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8640" w14:textId="77777777" w:rsidR="000C49E2" w:rsidRDefault="000C49E2" w:rsidP="000C49E2">
      <w:pPr>
        <w:bidi/>
        <w:spacing w:line="480" w:lineRule="auto"/>
        <w:jc w:val="center"/>
        <w:rPr>
          <w:color w:val="FF0000"/>
          <w:sz w:val="32"/>
          <w:szCs w:val="32"/>
          <w:rtl/>
        </w:rPr>
      </w:pPr>
    </w:p>
    <w:p w14:paraId="0AD0A289" w14:textId="77777777" w:rsidR="000C49E2" w:rsidRDefault="000C49E2" w:rsidP="000C49E2">
      <w:pPr>
        <w:bidi/>
        <w:spacing w:line="480" w:lineRule="auto"/>
        <w:jc w:val="center"/>
        <w:rPr>
          <w:color w:val="FF0000"/>
          <w:sz w:val="32"/>
          <w:szCs w:val="32"/>
          <w:rtl/>
        </w:rPr>
      </w:pPr>
    </w:p>
    <w:p w14:paraId="560C8B29" w14:textId="32B953CD" w:rsidR="004B0AAC" w:rsidRPr="000C49E2" w:rsidRDefault="000C49E2" w:rsidP="000C49E2">
      <w:pPr>
        <w:bidi/>
        <w:spacing w:line="480" w:lineRule="auto"/>
        <w:jc w:val="center"/>
        <w:rPr>
          <w:color w:val="FF0000"/>
          <w:sz w:val="32"/>
          <w:szCs w:val="32"/>
          <w:rtl/>
        </w:rPr>
      </w:pPr>
      <w:r w:rsidRPr="000C49E2">
        <w:rPr>
          <w:rFonts w:hint="cs"/>
          <w:color w:val="FF0000"/>
          <w:sz w:val="32"/>
          <w:szCs w:val="32"/>
          <w:rtl/>
        </w:rPr>
        <w:t>إقرار الالتزام بضمان خصوصية بيانات المستفيد</w:t>
      </w:r>
    </w:p>
    <w:p w14:paraId="053CDECF" w14:textId="77777777" w:rsidR="000C49E2" w:rsidRPr="000C49E2" w:rsidRDefault="000C49E2" w:rsidP="000C49E2">
      <w:pPr>
        <w:bidi/>
        <w:spacing w:line="480" w:lineRule="auto"/>
        <w:rPr>
          <w:sz w:val="32"/>
          <w:szCs w:val="32"/>
          <w:rtl/>
        </w:rPr>
      </w:pPr>
    </w:p>
    <w:p w14:paraId="27EBCECB" w14:textId="29D007B7" w:rsidR="000C49E2" w:rsidRPr="000C49E2" w:rsidRDefault="000C49E2" w:rsidP="000C49E2">
      <w:pPr>
        <w:bidi/>
        <w:spacing w:line="480" w:lineRule="auto"/>
        <w:rPr>
          <w:sz w:val="32"/>
          <w:szCs w:val="32"/>
          <w:rtl/>
        </w:rPr>
      </w:pPr>
      <w:r w:rsidRPr="000C49E2">
        <w:rPr>
          <w:rFonts w:hint="cs"/>
          <w:sz w:val="32"/>
          <w:szCs w:val="32"/>
          <w:rtl/>
        </w:rPr>
        <w:t>يقر شركة مركز احترافية التدريب بأنه:</w:t>
      </w:r>
    </w:p>
    <w:p w14:paraId="11607959" w14:textId="53442F13" w:rsidR="000C49E2" w:rsidRPr="000C49E2" w:rsidRDefault="000C49E2" w:rsidP="000C49E2">
      <w:pPr>
        <w:pStyle w:val="ListParagraph"/>
        <w:numPr>
          <w:ilvl w:val="0"/>
          <w:numId w:val="1"/>
        </w:numPr>
        <w:bidi/>
        <w:spacing w:line="480" w:lineRule="auto"/>
        <w:rPr>
          <w:sz w:val="32"/>
          <w:szCs w:val="32"/>
        </w:rPr>
      </w:pPr>
      <w:r w:rsidRPr="000C49E2">
        <w:rPr>
          <w:rFonts w:hint="cs"/>
          <w:sz w:val="32"/>
          <w:szCs w:val="32"/>
          <w:rtl/>
        </w:rPr>
        <w:t>يطبق سياسة فعالية لتحقيق خصوصية بيانات المستفيدين وحمايتها وضمان تخزينها وعدم الاطلاع عليها إلا من قبل المختصين وذوي الصلاحية وعدم نشرها ومشاركتها مع أي جهة او اشخاص لا يحق لهم الاطلاع على هذه البيانات.</w:t>
      </w:r>
    </w:p>
    <w:p w14:paraId="0B1D8BDD" w14:textId="12BFA121" w:rsidR="000C49E2" w:rsidRPr="000C49E2" w:rsidRDefault="000C49E2" w:rsidP="000C49E2">
      <w:pPr>
        <w:pStyle w:val="ListParagraph"/>
        <w:numPr>
          <w:ilvl w:val="0"/>
          <w:numId w:val="1"/>
        </w:numPr>
        <w:bidi/>
        <w:spacing w:line="480" w:lineRule="auto"/>
        <w:rPr>
          <w:sz w:val="32"/>
          <w:szCs w:val="32"/>
        </w:rPr>
      </w:pPr>
      <w:r w:rsidRPr="000C49E2">
        <w:rPr>
          <w:rFonts w:hint="cs"/>
          <w:sz w:val="32"/>
          <w:szCs w:val="32"/>
          <w:rtl/>
        </w:rPr>
        <w:t>يوضح المركز سياسة عبر نشرها في صفحة اتفاقية استخدام الموقع تحت عنوان (سياسة الخصوصية).</w:t>
      </w:r>
    </w:p>
    <w:p w14:paraId="63715D35" w14:textId="1C57C705" w:rsidR="000C49E2" w:rsidRPr="000C49E2" w:rsidRDefault="000C49E2" w:rsidP="000C49E2">
      <w:pPr>
        <w:pStyle w:val="ListParagraph"/>
        <w:numPr>
          <w:ilvl w:val="0"/>
          <w:numId w:val="1"/>
        </w:numPr>
        <w:bidi/>
        <w:spacing w:line="480" w:lineRule="auto"/>
        <w:rPr>
          <w:sz w:val="32"/>
          <w:szCs w:val="32"/>
        </w:rPr>
      </w:pPr>
      <w:r w:rsidRPr="000C49E2">
        <w:rPr>
          <w:rFonts w:hint="cs"/>
          <w:sz w:val="32"/>
          <w:szCs w:val="32"/>
          <w:rtl/>
        </w:rPr>
        <w:t>شركة مركز احترافية التدريب يوضح عبر سياسية الخصوصية المنشورة على الموقع انه لا يبيع او يمنح أي أطراف خارجية المعلومات الشخصية للمستفيدين.</w:t>
      </w:r>
    </w:p>
    <w:p w14:paraId="3B3C35A7" w14:textId="624B144C" w:rsidR="000C49E2" w:rsidRDefault="000C49E2" w:rsidP="000C49E2">
      <w:pPr>
        <w:bidi/>
        <w:ind w:left="360"/>
        <w:jc w:val="right"/>
        <w:rPr>
          <w:rFonts w:hint="cs"/>
          <w:rtl/>
        </w:rPr>
      </w:pPr>
      <w:r>
        <w:rPr>
          <w:rFonts w:hint="cs"/>
          <w:noProof/>
          <w:rtl/>
          <w:lang w:val="ar-SA"/>
        </w:rPr>
        <w:drawing>
          <wp:inline distT="0" distB="0" distL="0" distR="0" wp14:anchorId="75569CB8" wp14:editId="321BC611">
            <wp:extent cx="1812171" cy="914400"/>
            <wp:effectExtent l="0" t="0" r="4445" b="0"/>
            <wp:docPr id="1771498530"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8530" name="Picture 2"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27393" cy="972540"/>
                    </a:xfrm>
                    <a:prstGeom prst="rect">
                      <a:avLst/>
                    </a:prstGeom>
                  </pic:spPr>
                </pic:pic>
              </a:graphicData>
            </a:graphic>
          </wp:inline>
        </w:drawing>
      </w:r>
    </w:p>
    <w:sectPr w:rsidR="000C49E2" w:rsidSect="000C49E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9128" w14:textId="77777777" w:rsidR="008A25EC" w:rsidRDefault="008A25EC" w:rsidP="000C49E2">
      <w:r>
        <w:separator/>
      </w:r>
    </w:p>
  </w:endnote>
  <w:endnote w:type="continuationSeparator" w:id="0">
    <w:p w14:paraId="2A523B2E" w14:textId="77777777" w:rsidR="008A25EC" w:rsidRDefault="008A25EC" w:rsidP="000C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BF778" w14:textId="77777777" w:rsidR="008A25EC" w:rsidRDefault="008A25EC" w:rsidP="000C49E2">
      <w:r>
        <w:separator/>
      </w:r>
    </w:p>
  </w:footnote>
  <w:footnote w:type="continuationSeparator" w:id="0">
    <w:p w14:paraId="7E874A8D" w14:textId="77777777" w:rsidR="008A25EC" w:rsidRDefault="008A25EC" w:rsidP="000C4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0732" w14:textId="5415886A" w:rsidR="000C49E2" w:rsidRDefault="000C49E2" w:rsidP="000C49E2">
    <w:pPr>
      <w:pStyle w:val="Header"/>
      <w:jc w:val="right"/>
    </w:pPr>
    <w:r>
      <w:rPr>
        <w:rFonts w:hint="cs"/>
        <w:noProof/>
        <w:color w:val="FF0000"/>
        <w:sz w:val="32"/>
        <w:szCs w:val="32"/>
        <w:rtl/>
        <w:lang w:val="ar-SA"/>
      </w:rPr>
      <w:drawing>
        <wp:inline distT="0" distB="0" distL="0" distR="0" wp14:anchorId="591F24B8" wp14:editId="561EF27F">
          <wp:extent cx="1406769" cy="754852"/>
          <wp:effectExtent l="0" t="0" r="0" b="0"/>
          <wp:docPr id="1622918756" name="Picture 16229187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18756" name="Picture 1622918756"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18251" cy="76101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626CE"/>
    <w:multiLevelType w:val="hybridMultilevel"/>
    <w:tmpl w:val="33A0F32C"/>
    <w:lvl w:ilvl="0" w:tplc="37DC5BD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56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E2"/>
    <w:rsid w:val="000C49E2"/>
    <w:rsid w:val="001B6ED2"/>
    <w:rsid w:val="004B0AAC"/>
    <w:rsid w:val="008A25E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1B63"/>
  <w15:chartTrackingRefBased/>
  <w15:docId w15:val="{057D8398-E6CE-7745-8F30-91985AC4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E2"/>
    <w:pPr>
      <w:ind w:left="720"/>
      <w:contextualSpacing/>
    </w:pPr>
  </w:style>
  <w:style w:type="paragraph" w:styleId="Header">
    <w:name w:val="header"/>
    <w:basedOn w:val="Normal"/>
    <w:link w:val="HeaderChar"/>
    <w:uiPriority w:val="99"/>
    <w:unhideWhenUsed/>
    <w:rsid w:val="000C49E2"/>
    <w:pPr>
      <w:tabs>
        <w:tab w:val="center" w:pos="4680"/>
        <w:tab w:val="right" w:pos="9360"/>
      </w:tabs>
    </w:pPr>
  </w:style>
  <w:style w:type="character" w:customStyle="1" w:styleId="HeaderChar">
    <w:name w:val="Header Char"/>
    <w:basedOn w:val="DefaultParagraphFont"/>
    <w:link w:val="Header"/>
    <w:uiPriority w:val="99"/>
    <w:rsid w:val="000C49E2"/>
  </w:style>
  <w:style w:type="paragraph" w:styleId="Footer">
    <w:name w:val="footer"/>
    <w:basedOn w:val="Normal"/>
    <w:link w:val="FooterChar"/>
    <w:uiPriority w:val="99"/>
    <w:unhideWhenUsed/>
    <w:rsid w:val="000C49E2"/>
    <w:pPr>
      <w:tabs>
        <w:tab w:val="center" w:pos="4680"/>
        <w:tab w:val="right" w:pos="9360"/>
      </w:tabs>
    </w:pPr>
  </w:style>
  <w:style w:type="character" w:customStyle="1" w:styleId="FooterChar">
    <w:name w:val="Footer Char"/>
    <w:basedOn w:val="DefaultParagraphFont"/>
    <w:link w:val="Footer"/>
    <w:uiPriority w:val="99"/>
    <w:rsid w:val="000C4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al-Shaar</dc:creator>
  <cp:keywords/>
  <dc:description/>
  <cp:lastModifiedBy>Shafiq al-Shaar</cp:lastModifiedBy>
  <cp:revision>1</cp:revision>
  <dcterms:created xsi:type="dcterms:W3CDTF">2023-04-13T17:18:00Z</dcterms:created>
  <dcterms:modified xsi:type="dcterms:W3CDTF">2023-04-13T17:25:00Z</dcterms:modified>
</cp:coreProperties>
</file>