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shd w:fill="ffffff" w:val="clear"/>
        <w:spacing w:before="0" w:line="288" w:lineRule="auto"/>
        <w:jc w:val="center"/>
        <w:rPr>
          <w:rFonts w:ascii="Spectral" w:cs="Spectral" w:eastAsia="Spectral" w:hAnsi="Spectral"/>
          <w:sz w:val="36"/>
          <w:szCs w:val="36"/>
        </w:rPr>
      </w:pPr>
      <w:r w:rsidDel="00000000" w:rsidR="00000000" w:rsidRPr="00000000">
        <w:rPr>
          <w:rFonts w:ascii="Spectral" w:cs="Spectral" w:eastAsia="Spectral" w:hAnsi="Spectral"/>
          <w:sz w:val="36"/>
          <w:szCs w:val="36"/>
          <w:rtl w:val="0"/>
        </w:rPr>
        <w:t xml:space="preserve">Проектная мастерская ГБОУ </w:t>
      </w:r>
    </w:p>
    <w:p w:rsidR="00000000" w:rsidDel="00000000" w:rsidP="00000000" w:rsidRDefault="00000000" w:rsidRPr="00000000" w14:paraId="00000002">
      <w:pPr>
        <w:keepNext w:val="0"/>
        <w:keepLines w:val="0"/>
        <w:shd w:fill="ffffff" w:val="clear"/>
        <w:spacing w:before="0" w:line="288" w:lineRule="auto"/>
        <w:jc w:val="center"/>
        <w:rPr>
          <w:rFonts w:ascii="Spectral" w:cs="Spectral" w:eastAsia="Spectral" w:hAnsi="Spectral"/>
          <w:sz w:val="36"/>
          <w:szCs w:val="36"/>
        </w:rPr>
      </w:pPr>
      <w:r w:rsidDel="00000000" w:rsidR="00000000" w:rsidRPr="00000000">
        <w:rPr>
          <w:rFonts w:ascii="Spectral" w:cs="Spectral" w:eastAsia="Spectral" w:hAnsi="Spectral"/>
          <w:sz w:val="36"/>
          <w:szCs w:val="36"/>
          <w:rtl w:val="0"/>
        </w:rPr>
        <w:t xml:space="preserve">«Бауманская инженерная школа №1580»</w:t>
      </w:r>
    </w:p>
    <w:p w:rsidR="00000000" w:rsidDel="00000000" w:rsidP="00000000" w:rsidRDefault="00000000" w:rsidRPr="00000000" w14:paraId="00000003">
      <w:pPr>
        <w:keepNext w:val="0"/>
        <w:keepLines w:val="0"/>
        <w:shd w:fill="ffffff" w:val="clear"/>
        <w:spacing w:before="0" w:line="288" w:lineRule="auto"/>
        <w:jc w:val="center"/>
        <w:rPr>
          <w:rFonts w:ascii="Spectral" w:cs="Spectral" w:eastAsia="Spectral" w:hAnsi="Spectral"/>
          <w:b w:val="1"/>
          <w:sz w:val="36"/>
          <w:szCs w:val="36"/>
        </w:rPr>
      </w:pPr>
      <w:r w:rsidDel="00000000" w:rsidR="00000000" w:rsidRPr="00000000">
        <w:rPr>
          <w:rtl w:val="0"/>
        </w:rPr>
      </w:r>
    </w:p>
    <w:p w:rsidR="00000000" w:rsidDel="00000000" w:rsidP="00000000" w:rsidRDefault="00000000" w:rsidRPr="00000000" w14:paraId="00000004">
      <w:pPr>
        <w:keepNext w:val="0"/>
        <w:keepLines w:val="0"/>
        <w:shd w:fill="ffffff" w:val="clear"/>
        <w:spacing w:before="0" w:line="288" w:lineRule="auto"/>
        <w:jc w:val="center"/>
        <w:rPr>
          <w:rFonts w:ascii="Spectral" w:cs="Spectral" w:eastAsia="Spectral" w:hAnsi="Spectral"/>
          <w:b w:val="1"/>
          <w:sz w:val="36"/>
          <w:szCs w:val="36"/>
        </w:rPr>
      </w:pPr>
      <w:r w:rsidDel="00000000" w:rsidR="00000000" w:rsidRPr="00000000">
        <w:rPr>
          <w:rtl w:val="0"/>
        </w:rPr>
      </w:r>
    </w:p>
    <w:p w:rsidR="00000000" w:rsidDel="00000000" w:rsidP="00000000" w:rsidRDefault="00000000" w:rsidRPr="00000000" w14:paraId="00000005">
      <w:pPr>
        <w:keepNext w:val="0"/>
        <w:keepLines w:val="0"/>
        <w:shd w:fill="ffffff" w:val="clear"/>
        <w:spacing w:before="0" w:line="288" w:lineRule="auto"/>
        <w:jc w:val="center"/>
        <w:rPr>
          <w:rFonts w:ascii="Spectral" w:cs="Spectral" w:eastAsia="Spectral" w:hAnsi="Spectral"/>
          <w:b w:val="1"/>
          <w:sz w:val="36"/>
          <w:szCs w:val="36"/>
        </w:rPr>
      </w:pPr>
      <w:r w:rsidDel="00000000" w:rsidR="00000000" w:rsidRPr="00000000">
        <w:rPr>
          <w:rtl w:val="0"/>
        </w:rPr>
      </w:r>
    </w:p>
    <w:p w:rsidR="00000000" w:rsidDel="00000000" w:rsidP="00000000" w:rsidRDefault="00000000" w:rsidRPr="00000000" w14:paraId="00000006">
      <w:pPr>
        <w:keepNext w:val="0"/>
        <w:keepLines w:val="0"/>
        <w:shd w:fill="ffffff" w:val="clear"/>
        <w:spacing w:before="0" w:line="288" w:lineRule="auto"/>
        <w:jc w:val="center"/>
        <w:rPr>
          <w:rFonts w:ascii="Spectral" w:cs="Spectral" w:eastAsia="Spectral" w:hAnsi="Spectral"/>
          <w:b w:val="1"/>
          <w:sz w:val="36"/>
          <w:szCs w:val="36"/>
        </w:rPr>
      </w:pPr>
      <w:r w:rsidDel="00000000" w:rsidR="00000000" w:rsidRPr="00000000">
        <w:rPr>
          <w:rtl w:val="0"/>
        </w:rPr>
      </w:r>
    </w:p>
    <w:p w:rsidR="00000000" w:rsidDel="00000000" w:rsidP="00000000" w:rsidRDefault="00000000" w:rsidRPr="00000000" w14:paraId="00000007">
      <w:pPr>
        <w:keepNext w:val="0"/>
        <w:keepLines w:val="0"/>
        <w:shd w:fill="ffffff" w:val="clear"/>
        <w:spacing w:before="0" w:line="288" w:lineRule="auto"/>
        <w:jc w:val="center"/>
        <w:rPr>
          <w:rFonts w:ascii="Spectral" w:cs="Spectral" w:eastAsia="Spectral" w:hAnsi="Spectral"/>
          <w:b w:val="1"/>
          <w:sz w:val="36"/>
          <w:szCs w:val="36"/>
        </w:rPr>
      </w:pPr>
      <w:r w:rsidDel="00000000" w:rsidR="00000000" w:rsidRPr="00000000">
        <w:rPr>
          <w:rtl w:val="0"/>
        </w:rPr>
      </w:r>
    </w:p>
    <w:p w:rsidR="00000000" w:rsidDel="00000000" w:rsidP="00000000" w:rsidRDefault="00000000" w:rsidRPr="00000000" w14:paraId="00000008">
      <w:pPr>
        <w:keepNext w:val="0"/>
        <w:keepLines w:val="0"/>
        <w:shd w:fill="ffffff" w:val="clear"/>
        <w:spacing w:before="0" w:line="288" w:lineRule="auto"/>
        <w:ind w:left="-566.9291338582677" w:right="-607.7952755905511" w:firstLine="0"/>
        <w:jc w:val="center"/>
        <w:rPr>
          <w:rFonts w:ascii="Spectral" w:cs="Spectral" w:eastAsia="Spectral" w:hAnsi="Spectral"/>
          <w:b w:val="1"/>
          <w:sz w:val="48"/>
          <w:szCs w:val="48"/>
        </w:rPr>
      </w:pPr>
      <w:r w:rsidDel="00000000" w:rsidR="00000000" w:rsidRPr="00000000">
        <w:rPr>
          <w:rFonts w:ascii="Spectral" w:cs="Spectral" w:eastAsia="Spectral" w:hAnsi="Spectral"/>
          <w:b w:val="1"/>
          <w:sz w:val="48"/>
          <w:szCs w:val="48"/>
          <w:rtl w:val="0"/>
        </w:rPr>
        <w:t xml:space="preserve">Создание трехмерного баллистического</w:t>
      </w:r>
    </w:p>
    <w:p w:rsidR="00000000" w:rsidDel="00000000" w:rsidP="00000000" w:rsidRDefault="00000000" w:rsidRPr="00000000" w14:paraId="00000009">
      <w:pPr>
        <w:keepNext w:val="0"/>
        <w:keepLines w:val="0"/>
        <w:shd w:fill="ffffff" w:val="clear"/>
        <w:spacing w:before="0" w:line="288" w:lineRule="auto"/>
        <w:ind w:left="-566.9291338582677" w:right="-607.7952755905511" w:firstLine="0"/>
        <w:jc w:val="center"/>
        <w:rPr>
          <w:rFonts w:ascii="Spectral" w:cs="Spectral" w:eastAsia="Spectral" w:hAnsi="Spectral"/>
          <w:b w:val="1"/>
          <w:sz w:val="48"/>
          <w:szCs w:val="48"/>
        </w:rPr>
      </w:pPr>
      <w:r w:rsidDel="00000000" w:rsidR="00000000" w:rsidRPr="00000000">
        <w:rPr>
          <w:rFonts w:ascii="Spectral" w:cs="Spectral" w:eastAsia="Spectral" w:hAnsi="Spectral"/>
          <w:b w:val="1"/>
          <w:sz w:val="48"/>
          <w:szCs w:val="48"/>
          <w:rtl w:val="0"/>
        </w:rPr>
        <w:t xml:space="preserve">калькулятора с графическим интерфейсом</w:t>
      </w:r>
    </w:p>
    <w:p w:rsidR="00000000" w:rsidDel="00000000" w:rsidP="00000000" w:rsidRDefault="00000000" w:rsidRPr="00000000" w14:paraId="0000000A">
      <w:pPr>
        <w:shd w:fill="ffffff" w:val="clear"/>
        <w:spacing w:line="288" w:lineRule="auto"/>
        <w:ind w:left="-566.9291338582677" w:right="-607.7952755905511" w:firstLine="0"/>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0B">
      <w:pPr>
        <w:shd w:fill="ffffff" w:val="clear"/>
        <w:spacing w:line="288" w:lineRule="auto"/>
        <w:ind w:left="-566.9291338582677" w:right="-607.7952755905511" w:firstLine="0"/>
        <w:jc w:val="center"/>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Направление «Информатика». Проектная группа ИП-20</w:t>
      </w:r>
    </w:p>
    <w:p w:rsidR="00000000" w:rsidDel="00000000" w:rsidP="00000000" w:rsidRDefault="00000000" w:rsidRPr="00000000" w14:paraId="0000000C">
      <w:pPr>
        <w:shd w:fill="ffffff" w:val="clear"/>
        <w:spacing w:line="288" w:lineRule="auto"/>
        <w:ind w:left="-566.9291338582677" w:right="-607.7952755905511" w:firstLine="0"/>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0D">
      <w:pPr>
        <w:shd w:fill="ffffff" w:val="clear"/>
        <w:spacing w:line="288" w:lineRule="auto"/>
        <w:ind w:left="-566.9291338582677" w:right="-607.7952755905511" w:firstLine="0"/>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0E">
      <w:pPr>
        <w:shd w:fill="ffffff" w:val="clear"/>
        <w:spacing w:line="288" w:lineRule="auto"/>
        <w:ind w:left="-566.9291338582677" w:right="-607.7952755905511" w:firstLine="0"/>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0F">
      <w:pPr>
        <w:shd w:fill="ffffff" w:val="clear"/>
        <w:spacing w:line="288" w:lineRule="auto"/>
        <w:ind w:left="-566.9291338582677" w:right="-607.7952755905511" w:firstLine="0"/>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10">
      <w:pPr>
        <w:shd w:fill="ffffff" w:val="clear"/>
        <w:spacing w:line="288" w:lineRule="auto"/>
        <w:ind w:left="-566.9291338582677" w:right="-607.7952755905511" w:firstLine="0"/>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11">
      <w:pPr>
        <w:shd w:fill="ffffff" w:val="clear"/>
        <w:spacing w:line="288" w:lineRule="auto"/>
        <w:ind w:left="-566.9291338582677" w:right="-607.7952755905511" w:firstLine="0"/>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12">
      <w:pPr>
        <w:shd w:fill="ffffff" w:val="clear"/>
        <w:spacing w:line="288" w:lineRule="auto"/>
        <w:ind w:left="-566.9291338582677" w:right="-607.7952755905511" w:firstLine="0"/>
        <w:jc w:val="righ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13">
      <w:pPr>
        <w:shd w:fill="ffffff" w:val="clear"/>
        <w:spacing w:line="288" w:lineRule="auto"/>
        <w:ind w:left="-566.9291338582677" w:right="-607.7952755905511" w:firstLine="0"/>
        <w:jc w:val="righ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14">
      <w:pPr>
        <w:shd w:fill="ffffff" w:val="clear"/>
        <w:spacing w:line="288" w:lineRule="auto"/>
        <w:ind w:left="-566.9291338582677" w:right="-607.7952755905511" w:firstLine="0"/>
        <w:jc w:val="righ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15">
      <w:pPr>
        <w:shd w:fill="ffffff" w:val="clear"/>
        <w:spacing w:line="288" w:lineRule="auto"/>
        <w:ind w:left="-566.9291338582677" w:right="-607.7952755905511" w:firstLine="0"/>
        <w:jc w:val="right"/>
        <w:rPr>
          <w:rFonts w:ascii="Spectral" w:cs="Spectral" w:eastAsia="Spectral" w:hAnsi="Spectral"/>
          <w:sz w:val="36"/>
          <w:szCs w:val="36"/>
        </w:rPr>
      </w:pPr>
      <w:r w:rsidDel="00000000" w:rsidR="00000000" w:rsidRPr="00000000">
        <w:rPr>
          <w:rFonts w:ascii="Spectral" w:cs="Spectral" w:eastAsia="Spectral" w:hAnsi="Spectral"/>
          <w:sz w:val="36"/>
          <w:szCs w:val="36"/>
          <w:rtl w:val="0"/>
        </w:rPr>
        <w:t xml:space="preserve">Автор:</w:t>
      </w:r>
    </w:p>
    <w:p w:rsidR="00000000" w:rsidDel="00000000" w:rsidP="00000000" w:rsidRDefault="00000000" w:rsidRPr="00000000" w14:paraId="00000016">
      <w:pPr>
        <w:shd w:fill="ffffff" w:val="clear"/>
        <w:spacing w:line="288" w:lineRule="auto"/>
        <w:ind w:left="-566.9291338582677" w:right="-607.7952755905511" w:firstLine="0"/>
        <w:jc w:val="right"/>
        <w:rPr>
          <w:rFonts w:ascii="Spectral" w:cs="Spectral" w:eastAsia="Spectral" w:hAnsi="Spectral"/>
          <w:sz w:val="36"/>
          <w:szCs w:val="36"/>
        </w:rPr>
      </w:pPr>
      <w:r w:rsidDel="00000000" w:rsidR="00000000" w:rsidRPr="00000000">
        <w:rPr>
          <w:rFonts w:ascii="Spectral" w:cs="Spectral" w:eastAsia="Spectral" w:hAnsi="Spectral"/>
          <w:sz w:val="36"/>
          <w:szCs w:val="36"/>
          <w:rtl w:val="0"/>
        </w:rPr>
        <w:t xml:space="preserve">Крутиков Егор Александрович, </w:t>
      </w:r>
    </w:p>
    <w:p w:rsidR="00000000" w:rsidDel="00000000" w:rsidP="00000000" w:rsidRDefault="00000000" w:rsidRPr="00000000" w14:paraId="00000017">
      <w:pPr>
        <w:shd w:fill="ffffff" w:val="clear"/>
        <w:spacing w:line="288" w:lineRule="auto"/>
        <w:ind w:left="-566.9291338582677" w:right="-607.7952755905511" w:firstLine="0"/>
        <w:jc w:val="right"/>
        <w:rPr>
          <w:rFonts w:ascii="Spectral" w:cs="Spectral" w:eastAsia="Spectral" w:hAnsi="Spectral"/>
          <w:sz w:val="36"/>
          <w:szCs w:val="36"/>
        </w:rPr>
      </w:pPr>
      <w:r w:rsidDel="00000000" w:rsidR="00000000" w:rsidRPr="00000000">
        <w:rPr>
          <w:rFonts w:ascii="Spectral" w:cs="Spectral" w:eastAsia="Spectral" w:hAnsi="Spectral"/>
          <w:sz w:val="36"/>
          <w:szCs w:val="36"/>
          <w:rtl w:val="0"/>
        </w:rPr>
        <w:t xml:space="preserve">учащийся класса 10Д</w:t>
      </w:r>
    </w:p>
    <w:p w:rsidR="00000000" w:rsidDel="00000000" w:rsidP="00000000" w:rsidRDefault="00000000" w:rsidRPr="00000000" w14:paraId="00000018">
      <w:pPr>
        <w:shd w:fill="ffffff" w:val="clear"/>
        <w:spacing w:line="288" w:lineRule="auto"/>
        <w:ind w:left="-566.9291338582677" w:right="-607.7952755905511" w:firstLine="0"/>
        <w:rPr>
          <w:rFonts w:ascii="Spectral Medium" w:cs="Spectral Medium" w:eastAsia="Spectral Medium" w:hAnsi="Spectral Medium"/>
          <w:sz w:val="48"/>
          <w:szCs w:val="48"/>
        </w:rPr>
      </w:pPr>
      <w:r w:rsidDel="00000000" w:rsidR="00000000" w:rsidRPr="00000000">
        <w:rPr>
          <w:rFonts w:ascii="Spectral Medium" w:cs="Spectral Medium" w:eastAsia="Spectral Medium" w:hAnsi="Spectral Medium"/>
          <w:sz w:val="48"/>
          <w:szCs w:val="48"/>
          <w:rtl w:val="0"/>
        </w:rPr>
        <w:t xml:space="preserve">Оглавление</w:t>
      </w:r>
    </w:p>
    <w:p w:rsidR="00000000" w:rsidDel="00000000" w:rsidP="00000000" w:rsidRDefault="00000000" w:rsidRPr="00000000" w14:paraId="00000019">
      <w:pPr>
        <w:shd w:fill="ffffff" w:val="clear"/>
        <w:spacing w:line="288" w:lineRule="auto"/>
        <w:ind w:left="-566.9291338582677" w:right="-607.7952755905511" w:firstLine="0"/>
        <w:rPr>
          <w:rFonts w:ascii="Spectral Medium" w:cs="Spectral Medium" w:eastAsia="Spectral Medium" w:hAnsi="Spectral Medium"/>
          <w:sz w:val="48"/>
          <w:szCs w:val="48"/>
        </w:rPr>
      </w:pPr>
      <w:r w:rsidDel="00000000" w:rsidR="00000000" w:rsidRPr="00000000">
        <w:rPr>
          <w:rtl w:val="0"/>
        </w:rPr>
      </w:r>
    </w:p>
    <w:p w:rsidR="00000000" w:rsidDel="00000000" w:rsidP="00000000" w:rsidRDefault="00000000" w:rsidRPr="00000000" w14:paraId="0000001A">
      <w:pPr>
        <w:shd w:fill="ffffff" w:val="clear"/>
        <w:spacing w:line="288" w:lineRule="auto"/>
        <w:ind w:left="-566.9291338582677" w:right="-607.7952755905511" w:firstLine="0"/>
        <w:rPr>
          <w:rFonts w:ascii="Spectral" w:cs="Spectral" w:eastAsia="Spectral" w:hAnsi="Spectral"/>
          <w:b w:val="1"/>
          <w:sz w:val="32"/>
          <w:szCs w:val="32"/>
        </w:rPr>
      </w:pPr>
      <w:r w:rsidDel="00000000" w:rsidR="00000000" w:rsidRPr="00000000">
        <w:rPr>
          <w:rFonts w:ascii="Spectral" w:cs="Spectral" w:eastAsia="Spectral" w:hAnsi="Spectral"/>
          <w:b w:val="1"/>
          <w:sz w:val="32"/>
          <w:szCs w:val="32"/>
          <w:rtl w:val="0"/>
        </w:rPr>
        <w:t xml:space="preserve">Введение</w:t>
      </w:r>
      <w:r w:rsidDel="00000000" w:rsidR="00000000" w:rsidRPr="00000000">
        <w:rPr>
          <w:rFonts w:ascii="Spectral" w:cs="Spectral" w:eastAsia="Spectral" w:hAnsi="Spectral"/>
          <w:sz w:val="32"/>
          <w:szCs w:val="32"/>
          <w:rtl w:val="0"/>
        </w:rPr>
        <w:tab/>
        <w:tab/>
        <w:tab/>
        <w:tab/>
        <w:tab/>
        <w:tab/>
        <w:tab/>
        <w:tab/>
        <w:tab/>
        <w:tab/>
        <w:tab/>
      </w:r>
      <w:r w:rsidDel="00000000" w:rsidR="00000000" w:rsidRPr="00000000">
        <w:rPr>
          <w:rFonts w:ascii="Spectral" w:cs="Spectral" w:eastAsia="Spectral" w:hAnsi="Spectral"/>
          <w:sz w:val="24"/>
          <w:szCs w:val="24"/>
          <w:rtl w:val="0"/>
        </w:rPr>
        <w:t xml:space="preserve">1</w:t>
      </w:r>
      <w:r w:rsidDel="00000000" w:rsidR="00000000" w:rsidRPr="00000000">
        <w:rPr>
          <w:rtl w:val="0"/>
        </w:rPr>
      </w:r>
    </w:p>
    <w:p w:rsidR="00000000" w:rsidDel="00000000" w:rsidP="00000000" w:rsidRDefault="00000000" w:rsidRPr="00000000" w14:paraId="0000001B">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Fonts w:ascii="Spectral" w:cs="Spectral" w:eastAsia="Spectral" w:hAnsi="Spectral"/>
          <w:b w:val="1"/>
          <w:sz w:val="28"/>
          <w:szCs w:val="28"/>
          <w:rtl w:val="0"/>
        </w:rPr>
        <w:tab/>
      </w:r>
      <w:r w:rsidDel="00000000" w:rsidR="00000000" w:rsidRPr="00000000">
        <w:rPr>
          <w:rFonts w:ascii="Spectral" w:cs="Spectral" w:eastAsia="Spectral" w:hAnsi="Spectral"/>
          <w:sz w:val="28"/>
          <w:szCs w:val="28"/>
          <w:rtl w:val="0"/>
        </w:rPr>
        <w:t xml:space="preserve">Актуальность</w:t>
      </w:r>
    </w:p>
    <w:p w:rsidR="00000000" w:rsidDel="00000000" w:rsidP="00000000" w:rsidRDefault="00000000" w:rsidRPr="00000000" w14:paraId="0000001C">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Fonts w:ascii="Spectral" w:cs="Spectral" w:eastAsia="Spectral" w:hAnsi="Spectral"/>
          <w:sz w:val="28"/>
          <w:szCs w:val="28"/>
          <w:rtl w:val="0"/>
        </w:rPr>
        <w:tab/>
        <w:t xml:space="preserve">Историческая справка</w:t>
      </w:r>
    </w:p>
    <w:p w:rsidR="00000000" w:rsidDel="00000000" w:rsidP="00000000" w:rsidRDefault="00000000" w:rsidRPr="00000000" w14:paraId="0000001D">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Fonts w:ascii="Spectral" w:cs="Spectral" w:eastAsia="Spectral" w:hAnsi="Spectral"/>
          <w:sz w:val="28"/>
          <w:szCs w:val="28"/>
          <w:rtl w:val="0"/>
        </w:rPr>
        <w:tab/>
        <w:t xml:space="preserve">Цели</w:t>
      </w:r>
    </w:p>
    <w:p w:rsidR="00000000" w:rsidDel="00000000" w:rsidP="00000000" w:rsidRDefault="00000000" w:rsidRPr="00000000" w14:paraId="0000001E">
      <w:pPr>
        <w:shd w:fill="ffffff" w:val="clear"/>
        <w:spacing w:line="288" w:lineRule="auto"/>
        <w:ind w:left="-566.9291338582677" w:right="-607.7952755905511" w:firstLine="566.9291338582677"/>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Задачи</w:t>
      </w:r>
    </w:p>
    <w:p w:rsidR="00000000" w:rsidDel="00000000" w:rsidP="00000000" w:rsidRDefault="00000000" w:rsidRPr="00000000" w14:paraId="0000001F">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Fonts w:ascii="Spectral" w:cs="Spectral" w:eastAsia="Spectral" w:hAnsi="Spectral"/>
          <w:sz w:val="28"/>
          <w:szCs w:val="28"/>
          <w:rtl w:val="0"/>
        </w:rPr>
        <w:tab/>
        <w:t xml:space="preserve">Рассмотрение аналогов</w:t>
      </w:r>
    </w:p>
    <w:p w:rsidR="00000000" w:rsidDel="00000000" w:rsidP="00000000" w:rsidRDefault="00000000" w:rsidRPr="00000000" w14:paraId="00000020">
      <w:pPr>
        <w:shd w:fill="ffffff" w:val="clear"/>
        <w:spacing w:line="288" w:lineRule="auto"/>
        <w:ind w:left="-566.9291338582677" w:right="-607.7952755905511" w:firstLine="0"/>
        <w:rPr>
          <w:rFonts w:ascii="Spectral" w:cs="Spectral" w:eastAsia="Spectral" w:hAnsi="Spectral"/>
          <w:b w:val="1"/>
          <w:sz w:val="32"/>
          <w:szCs w:val="32"/>
        </w:rPr>
      </w:pPr>
      <w:r w:rsidDel="00000000" w:rsidR="00000000" w:rsidRPr="00000000">
        <w:rPr>
          <w:rFonts w:ascii="Spectral" w:cs="Spectral" w:eastAsia="Spectral" w:hAnsi="Spectral"/>
          <w:b w:val="1"/>
          <w:sz w:val="32"/>
          <w:szCs w:val="32"/>
          <w:rtl w:val="0"/>
        </w:rPr>
        <w:t xml:space="preserve">Основная часть</w:t>
      </w:r>
      <w:r w:rsidDel="00000000" w:rsidR="00000000" w:rsidRPr="00000000">
        <w:rPr>
          <w:rFonts w:ascii="Spectral" w:cs="Spectral" w:eastAsia="Spectral" w:hAnsi="Spectral"/>
          <w:sz w:val="32"/>
          <w:szCs w:val="32"/>
          <w:rtl w:val="0"/>
        </w:rPr>
        <w:tab/>
        <w:tab/>
        <w:tab/>
        <w:tab/>
        <w:tab/>
        <w:tab/>
        <w:tab/>
        <w:tab/>
        <w:tab/>
        <w:tab/>
      </w:r>
      <w:r w:rsidDel="00000000" w:rsidR="00000000" w:rsidRPr="00000000">
        <w:rPr>
          <w:rFonts w:ascii="Spectral" w:cs="Spectral" w:eastAsia="Spectral" w:hAnsi="Spectral"/>
          <w:sz w:val="24"/>
          <w:szCs w:val="24"/>
          <w:rtl w:val="0"/>
        </w:rPr>
        <w:t xml:space="preserve">10</w:t>
      </w:r>
      <w:r w:rsidDel="00000000" w:rsidR="00000000" w:rsidRPr="00000000">
        <w:rPr>
          <w:rtl w:val="0"/>
        </w:rPr>
      </w:r>
    </w:p>
    <w:p w:rsidR="00000000" w:rsidDel="00000000" w:rsidP="00000000" w:rsidRDefault="00000000" w:rsidRPr="00000000" w14:paraId="00000021">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Fonts w:ascii="Spectral" w:cs="Spectral" w:eastAsia="Spectral" w:hAnsi="Spectral"/>
          <w:b w:val="1"/>
          <w:sz w:val="32"/>
          <w:szCs w:val="32"/>
          <w:rtl w:val="0"/>
        </w:rPr>
        <w:tab/>
      </w:r>
      <w:r w:rsidDel="00000000" w:rsidR="00000000" w:rsidRPr="00000000">
        <w:rPr>
          <w:rFonts w:ascii="Spectral" w:cs="Spectral" w:eastAsia="Spectral" w:hAnsi="Spectral"/>
          <w:sz w:val="28"/>
          <w:szCs w:val="28"/>
          <w:rtl w:val="0"/>
        </w:rPr>
        <w:t xml:space="preserve">Построение физической модели</w:t>
      </w:r>
    </w:p>
    <w:p w:rsidR="00000000" w:rsidDel="00000000" w:rsidP="00000000" w:rsidRDefault="00000000" w:rsidRPr="00000000" w14:paraId="00000022">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Fonts w:ascii="Spectral" w:cs="Spectral" w:eastAsia="Spectral" w:hAnsi="Spectral"/>
          <w:sz w:val="28"/>
          <w:szCs w:val="28"/>
          <w:rtl w:val="0"/>
        </w:rPr>
        <w:tab/>
        <w:t xml:space="preserve">Интеграция в программное обеспечение</w:t>
      </w:r>
    </w:p>
    <w:p w:rsidR="00000000" w:rsidDel="00000000" w:rsidP="00000000" w:rsidRDefault="00000000" w:rsidRPr="00000000" w14:paraId="00000023">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Fonts w:ascii="Spectral" w:cs="Spectral" w:eastAsia="Spectral" w:hAnsi="Spectral"/>
          <w:sz w:val="28"/>
          <w:szCs w:val="28"/>
          <w:rtl w:val="0"/>
        </w:rPr>
        <w:tab/>
        <w:t xml:space="preserve">Создание графического интерфейса. Меню</w:t>
      </w:r>
    </w:p>
    <w:p w:rsidR="00000000" w:rsidDel="00000000" w:rsidP="00000000" w:rsidRDefault="00000000" w:rsidRPr="00000000" w14:paraId="00000024">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Fonts w:ascii="Spectral" w:cs="Spectral" w:eastAsia="Spectral" w:hAnsi="Spectral"/>
          <w:sz w:val="28"/>
          <w:szCs w:val="28"/>
          <w:rtl w:val="0"/>
        </w:rPr>
        <w:tab/>
        <w:t xml:space="preserve">Трехмерный график траектории</w:t>
      </w:r>
    </w:p>
    <w:p w:rsidR="00000000" w:rsidDel="00000000" w:rsidP="00000000" w:rsidRDefault="00000000" w:rsidRPr="00000000" w14:paraId="00000025">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Fonts w:ascii="Spectral" w:cs="Spectral" w:eastAsia="Spectral" w:hAnsi="Spectral"/>
          <w:sz w:val="28"/>
          <w:szCs w:val="28"/>
          <w:rtl w:val="0"/>
        </w:rPr>
        <w:tab/>
        <w:t xml:space="preserve">Подготовка к использованию</w:t>
      </w:r>
    </w:p>
    <w:p w:rsidR="00000000" w:rsidDel="00000000" w:rsidP="00000000" w:rsidRDefault="00000000" w:rsidRPr="00000000" w14:paraId="00000026">
      <w:pPr>
        <w:shd w:fill="ffffff" w:val="clear"/>
        <w:spacing w:line="288" w:lineRule="auto"/>
        <w:ind w:left="-566.9291338582677" w:right="-607.7952755905511" w:firstLine="0"/>
        <w:rPr>
          <w:rFonts w:ascii="Spectral" w:cs="Spectral" w:eastAsia="Spectral" w:hAnsi="Spectral"/>
          <w:b w:val="1"/>
          <w:sz w:val="32"/>
          <w:szCs w:val="32"/>
        </w:rPr>
      </w:pPr>
      <w:r w:rsidDel="00000000" w:rsidR="00000000" w:rsidRPr="00000000">
        <w:rPr>
          <w:rFonts w:ascii="Spectral" w:cs="Spectral" w:eastAsia="Spectral" w:hAnsi="Spectral"/>
          <w:b w:val="1"/>
          <w:sz w:val="32"/>
          <w:szCs w:val="32"/>
          <w:rtl w:val="0"/>
        </w:rPr>
        <w:t xml:space="preserve">Использование </w:t>
      </w:r>
      <w:r w:rsidDel="00000000" w:rsidR="00000000" w:rsidRPr="00000000">
        <w:rPr>
          <w:rFonts w:ascii="Spectral" w:cs="Spectral" w:eastAsia="Spectral" w:hAnsi="Spectral"/>
          <w:sz w:val="32"/>
          <w:szCs w:val="32"/>
          <w:rtl w:val="0"/>
        </w:rPr>
        <w:tab/>
        <w:tab/>
        <w:tab/>
        <w:tab/>
        <w:tab/>
        <w:tab/>
        <w:tab/>
        <w:tab/>
        <w:tab/>
        <w:tab/>
      </w:r>
      <w:r w:rsidDel="00000000" w:rsidR="00000000" w:rsidRPr="00000000">
        <w:rPr>
          <w:rFonts w:ascii="Spectral" w:cs="Spectral" w:eastAsia="Spectral" w:hAnsi="Spectral"/>
          <w:sz w:val="24"/>
          <w:szCs w:val="24"/>
          <w:rtl w:val="0"/>
        </w:rPr>
        <w:t xml:space="preserve">21</w:t>
      </w:r>
      <w:r w:rsidDel="00000000" w:rsidR="00000000" w:rsidRPr="00000000">
        <w:rPr>
          <w:rtl w:val="0"/>
        </w:rPr>
      </w:r>
    </w:p>
    <w:p w:rsidR="00000000" w:rsidDel="00000000" w:rsidP="00000000" w:rsidRDefault="00000000" w:rsidRPr="00000000" w14:paraId="00000027">
      <w:pPr>
        <w:shd w:fill="ffffff" w:val="clear"/>
        <w:spacing w:line="288" w:lineRule="auto"/>
        <w:ind w:left="-566.9291338582677" w:right="-607.7952755905511" w:firstLine="0"/>
        <w:rPr>
          <w:rFonts w:ascii="Spectral" w:cs="Spectral" w:eastAsia="Spectral" w:hAnsi="Spectral"/>
          <w:b w:val="1"/>
          <w:sz w:val="32"/>
          <w:szCs w:val="32"/>
        </w:rPr>
      </w:pPr>
      <w:r w:rsidDel="00000000" w:rsidR="00000000" w:rsidRPr="00000000">
        <w:rPr>
          <w:rFonts w:ascii="Spectral" w:cs="Spectral" w:eastAsia="Spectral" w:hAnsi="Spectral"/>
          <w:b w:val="1"/>
          <w:sz w:val="32"/>
          <w:szCs w:val="32"/>
          <w:rtl w:val="0"/>
        </w:rPr>
        <w:t xml:space="preserve">Приложения </w:t>
      </w:r>
      <w:r w:rsidDel="00000000" w:rsidR="00000000" w:rsidRPr="00000000">
        <w:rPr>
          <w:rFonts w:ascii="Spectral" w:cs="Spectral" w:eastAsia="Spectral" w:hAnsi="Spectral"/>
          <w:sz w:val="32"/>
          <w:szCs w:val="32"/>
          <w:rtl w:val="0"/>
        </w:rPr>
        <w:tab/>
        <w:tab/>
        <w:tab/>
        <w:tab/>
        <w:tab/>
        <w:tab/>
        <w:tab/>
        <w:tab/>
        <w:tab/>
        <w:tab/>
      </w:r>
      <w:r w:rsidDel="00000000" w:rsidR="00000000" w:rsidRPr="00000000">
        <w:rPr>
          <w:rFonts w:ascii="Spectral" w:cs="Spectral" w:eastAsia="Spectral" w:hAnsi="Spectral"/>
          <w:sz w:val="24"/>
          <w:szCs w:val="24"/>
          <w:rtl w:val="0"/>
        </w:rPr>
        <w:t xml:space="preserve">22</w:t>
      </w:r>
      <w:r w:rsidDel="00000000" w:rsidR="00000000" w:rsidRPr="00000000">
        <w:rPr>
          <w:rtl w:val="0"/>
        </w:rPr>
      </w:r>
    </w:p>
    <w:p w:rsidR="00000000" w:rsidDel="00000000" w:rsidP="00000000" w:rsidRDefault="00000000" w:rsidRPr="00000000" w14:paraId="00000028">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Fonts w:ascii="Spectral" w:cs="Spectral" w:eastAsia="Spectral" w:hAnsi="Spectral"/>
          <w:b w:val="1"/>
          <w:sz w:val="32"/>
          <w:szCs w:val="32"/>
          <w:rtl w:val="0"/>
        </w:rPr>
        <w:tab/>
      </w:r>
      <w:r w:rsidDel="00000000" w:rsidR="00000000" w:rsidRPr="00000000">
        <w:rPr>
          <w:rFonts w:ascii="Spectral" w:cs="Spectral" w:eastAsia="Spectral" w:hAnsi="Spectral"/>
          <w:sz w:val="28"/>
          <w:szCs w:val="28"/>
          <w:rtl w:val="0"/>
        </w:rPr>
        <w:t xml:space="preserve">Приложение 1</w:t>
      </w:r>
    </w:p>
    <w:p w:rsidR="00000000" w:rsidDel="00000000" w:rsidP="00000000" w:rsidRDefault="00000000" w:rsidRPr="00000000" w14:paraId="00000029">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Fonts w:ascii="Spectral" w:cs="Spectral" w:eastAsia="Spectral" w:hAnsi="Spectral"/>
          <w:sz w:val="32"/>
          <w:szCs w:val="32"/>
          <w:rtl w:val="0"/>
        </w:rPr>
        <w:tab/>
      </w:r>
      <w:r w:rsidDel="00000000" w:rsidR="00000000" w:rsidRPr="00000000">
        <w:rPr>
          <w:rFonts w:ascii="Spectral" w:cs="Spectral" w:eastAsia="Spectral" w:hAnsi="Spectral"/>
          <w:sz w:val="28"/>
          <w:szCs w:val="28"/>
          <w:rtl w:val="0"/>
        </w:rPr>
        <w:t xml:space="preserve">Приложение 2</w:t>
      </w:r>
    </w:p>
    <w:p w:rsidR="00000000" w:rsidDel="00000000" w:rsidP="00000000" w:rsidRDefault="00000000" w:rsidRPr="00000000" w14:paraId="0000002A">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Fonts w:ascii="Spectral" w:cs="Spectral" w:eastAsia="Spectral" w:hAnsi="Spectral"/>
          <w:sz w:val="32"/>
          <w:szCs w:val="32"/>
          <w:rtl w:val="0"/>
        </w:rPr>
        <w:tab/>
      </w:r>
      <w:r w:rsidDel="00000000" w:rsidR="00000000" w:rsidRPr="00000000">
        <w:rPr>
          <w:rFonts w:ascii="Spectral" w:cs="Spectral" w:eastAsia="Spectral" w:hAnsi="Spectral"/>
          <w:sz w:val="28"/>
          <w:szCs w:val="28"/>
          <w:rtl w:val="0"/>
        </w:rPr>
        <w:t xml:space="preserve">Приложение 3</w:t>
      </w:r>
    </w:p>
    <w:p w:rsidR="00000000" w:rsidDel="00000000" w:rsidP="00000000" w:rsidRDefault="00000000" w:rsidRPr="00000000" w14:paraId="0000002B">
      <w:pPr>
        <w:shd w:fill="ffffff" w:val="clear"/>
        <w:spacing w:line="288" w:lineRule="auto"/>
        <w:ind w:left="-566.9291338582677" w:right="-607.7952755905511" w:firstLine="0"/>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14:paraId="0000002C">
      <w:pPr>
        <w:shd w:fill="ffffff" w:val="clear"/>
        <w:spacing w:line="288" w:lineRule="auto"/>
        <w:ind w:left="-566.9291338582677" w:right="-607.7952755905511" w:firstLine="0"/>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14:paraId="0000002D">
      <w:pPr>
        <w:shd w:fill="ffffff" w:val="clear"/>
        <w:spacing w:line="288" w:lineRule="auto"/>
        <w:ind w:left="-566.9291338582677" w:right="-607.7952755905511" w:firstLine="0"/>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14:paraId="0000002E">
      <w:pPr>
        <w:shd w:fill="ffffff" w:val="clear"/>
        <w:spacing w:line="288" w:lineRule="auto"/>
        <w:ind w:left="-566.9291338582677" w:right="-607.7952755905511" w:firstLine="0"/>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14:paraId="0000002F">
      <w:pPr>
        <w:pStyle w:val="Heading1"/>
        <w:shd w:fill="ffffff" w:val="clear"/>
        <w:spacing w:line="288" w:lineRule="auto"/>
        <w:ind w:left="-566.9291338582677" w:right="-607.7952755905511" w:firstLine="0"/>
        <w:rPr/>
      </w:pPr>
      <w:bookmarkStart w:colFirst="0" w:colLast="0" w:name="_2lblrg9ajmt7" w:id="0"/>
      <w:bookmarkEnd w:id="0"/>
      <w:r w:rsidDel="00000000" w:rsidR="00000000" w:rsidRPr="00000000">
        <w:rPr>
          <w:rtl w:val="0"/>
        </w:rPr>
        <w:t xml:space="preserve">Введение</w:t>
      </w:r>
    </w:p>
    <w:p w:rsidR="00000000" w:rsidDel="00000000" w:rsidP="00000000" w:rsidRDefault="00000000" w:rsidRPr="00000000" w14:paraId="00000030">
      <w:pPr>
        <w:shd w:fill="ffffff" w:val="clear"/>
        <w:spacing w:line="288" w:lineRule="auto"/>
        <w:ind w:left="-566.9291338582677" w:right="-607.7952755905511" w:firstLine="0"/>
        <w:rPr>
          <w:rFonts w:ascii="Spectral" w:cs="Spectral" w:eastAsia="Spectral" w:hAnsi="Spectral"/>
          <w:b w:val="1"/>
          <w:sz w:val="28"/>
          <w:szCs w:val="28"/>
        </w:rPr>
      </w:pPr>
      <w:r w:rsidDel="00000000" w:rsidR="00000000" w:rsidRPr="00000000">
        <w:rPr>
          <w:rtl w:val="0"/>
        </w:rPr>
      </w:r>
    </w:p>
    <w:p w:rsidR="00000000" w:rsidDel="00000000" w:rsidP="00000000" w:rsidRDefault="00000000" w:rsidRPr="00000000" w14:paraId="00000031">
      <w:pPr>
        <w:shd w:fill="ffffff" w:val="clear"/>
        <w:spacing w:line="288" w:lineRule="auto"/>
        <w:ind w:left="-566.9291338582677" w:right="-607.7952755905511" w:firstLine="0"/>
        <w:rPr>
          <w:rFonts w:ascii="Spectral" w:cs="Spectral" w:eastAsia="Spectral" w:hAnsi="Spectral"/>
          <w:b w:val="1"/>
          <w:sz w:val="28"/>
          <w:szCs w:val="28"/>
        </w:rPr>
      </w:pPr>
      <w:r w:rsidDel="00000000" w:rsidR="00000000" w:rsidRPr="00000000">
        <w:rPr>
          <w:rFonts w:ascii="Spectral" w:cs="Spectral" w:eastAsia="Spectral" w:hAnsi="Spectral"/>
          <w:b w:val="1"/>
          <w:sz w:val="28"/>
          <w:szCs w:val="28"/>
          <w:rtl w:val="0"/>
        </w:rPr>
        <w:t xml:space="preserve">Актуальность</w:t>
      </w:r>
    </w:p>
    <w:p w:rsidR="00000000" w:rsidDel="00000000" w:rsidP="00000000" w:rsidRDefault="00000000" w:rsidRPr="00000000" w14:paraId="00000032">
      <w:pPr>
        <w:shd w:fill="ffffff" w:val="clear"/>
        <w:spacing w:line="288" w:lineRule="auto"/>
        <w:ind w:left="-566.9291338582677" w:right="-607.7952755905511" w:firstLine="0"/>
        <w:rPr>
          <w:rFonts w:ascii="Spectral" w:cs="Spectral" w:eastAsia="Spectral" w:hAnsi="Spectral"/>
          <w:b w:val="1"/>
          <w:sz w:val="28"/>
          <w:szCs w:val="28"/>
        </w:rPr>
      </w:pPr>
      <w:r w:rsidDel="00000000" w:rsidR="00000000" w:rsidRPr="00000000">
        <w:rPr>
          <w:rtl w:val="0"/>
        </w:rPr>
      </w:r>
    </w:p>
    <w:p w:rsidR="00000000" w:rsidDel="00000000" w:rsidP="00000000" w:rsidRDefault="00000000" w:rsidRPr="00000000" w14:paraId="00000033">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Данный проект актуален как никогда. В условиях проведения СВО, потребности Министерства Обороны в качественном программном обеспечении достигают высокого уровня. Из-за экономических причин, все еще не доведена до конца цифровизация артиллерии. Многие батареи рассчитывают свои удары «по старинке»: с помощью бумаги, таблиц и линеек (ПУО-9).</w:t>
      </w:r>
    </w:p>
    <w:p w:rsidR="00000000" w:rsidDel="00000000" w:rsidP="00000000" w:rsidRDefault="00000000" w:rsidRPr="00000000" w14:paraId="00000034">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35">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Расчет по ПУО-9 хоть и является способом надежным, проверенным временем, но обладает рядом недостатков: временные затраты, перенос внимания на рутинные процессы, а не на артиллерийскую тактику.</w:t>
      </w:r>
    </w:p>
    <w:p w:rsidR="00000000" w:rsidDel="00000000" w:rsidP="00000000" w:rsidRDefault="00000000" w:rsidRPr="00000000" w14:paraId="00000036">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Баллистический калькулятор решает данные проблемы, так как скорость вычислений многократно возрастает. Данный калькулятор можно будет легко портировать на мобильные устройства. Следовательно, можно сэкономить на специальных планшетах (СУО «Крапива»). Эти факторы делают проект не просто актуальным, но и действительно нужным в сегодняшних реалиях.</w:t>
      </w:r>
    </w:p>
    <w:p w:rsidR="00000000" w:rsidDel="00000000" w:rsidP="00000000" w:rsidRDefault="00000000" w:rsidRPr="00000000" w14:paraId="00000037">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38">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Также актуальность проекта по созданию трехмерного баллистического калькулятора с графическим интерфейсом может быть обоснована и другими факторами:</w:t>
      </w:r>
    </w:p>
    <w:p w:rsidR="00000000" w:rsidDel="00000000" w:rsidP="00000000" w:rsidRDefault="00000000" w:rsidRPr="00000000" w14:paraId="00000039">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3A">
      <w:pPr>
        <w:pStyle w:val="Heading3"/>
        <w:rPr/>
      </w:pPr>
      <w:bookmarkStart w:colFirst="0" w:colLast="0" w:name="_2b9a6dochck1" w:id="1"/>
      <w:bookmarkEnd w:id="1"/>
      <w:r w:rsidDel="00000000" w:rsidR="00000000" w:rsidRPr="00000000">
        <w:rPr>
          <w:rtl w:val="0"/>
        </w:rPr>
        <w:t xml:space="preserve">Спортивная стрельба:</w:t>
      </w:r>
    </w:p>
    <w:p w:rsidR="00000000" w:rsidDel="00000000" w:rsidP="00000000" w:rsidRDefault="00000000" w:rsidRPr="00000000" w14:paraId="0000003B">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3C">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В сфере спортивной стрельбы, особенно в дисциплинах, таких как стрельба из лука или стрельба из огнестрельного оружия, баллистические калькуляторы могут быть полезными для стрелков при расчете точности и учете внешних факторов.</w:t>
      </w:r>
    </w:p>
    <w:p w:rsidR="00000000" w:rsidDel="00000000" w:rsidP="00000000" w:rsidRDefault="00000000" w:rsidRPr="00000000" w14:paraId="0000003D">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3E">
      <w:pPr>
        <w:pStyle w:val="Heading3"/>
        <w:shd w:fill="ffffff" w:val="clear"/>
        <w:spacing w:line="288" w:lineRule="auto"/>
        <w:ind w:left="-566.9291338582677" w:right="-607.7952755905511" w:firstLine="566.9291338582677"/>
        <w:rPr/>
      </w:pPr>
      <w:bookmarkStart w:colFirst="0" w:colLast="0" w:name="_v864o9vuigxl" w:id="2"/>
      <w:bookmarkEnd w:id="2"/>
      <w:r w:rsidDel="00000000" w:rsidR="00000000" w:rsidRPr="00000000">
        <w:rPr>
          <w:rtl w:val="0"/>
        </w:rPr>
        <w:t xml:space="preserve">Научные исследования:</w:t>
      </w:r>
    </w:p>
    <w:p w:rsidR="00000000" w:rsidDel="00000000" w:rsidP="00000000" w:rsidRDefault="00000000" w:rsidRPr="00000000" w14:paraId="0000003F">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40">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В научных исследованиях баллистические калькуляторы могут применяться для моделирования различных сценариев, таких как поведение снарядов в атмосфере, что имеет значение для понимания физических законов и создания более эффективных боеприпасов.</w:t>
      </w:r>
    </w:p>
    <w:p w:rsidR="00000000" w:rsidDel="00000000" w:rsidP="00000000" w:rsidRDefault="00000000" w:rsidRPr="00000000" w14:paraId="00000041">
      <w:pPr>
        <w:pStyle w:val="Heading3"/>
        <w:shd w:fill="ffffff" w:val="clear"/>
        <w:spacing w:line="288" w:lineRule="auto"/>
        <w:ind w:left="-566.9291338582677" w:right="-607.7952755905511" w:firstLine="0"/>
        <w:rPr/>
      </w:pPr>
      <w:bookmarkStart w:colFirst="0" w:colLast="0" w:name="_7em80ir4pc99" w:id="3"/>
      <w:bookmarkEnd w:id="3"/>
      <w:r w:rsidDel="00000000" w:rsidR="00000000" w:rsidRPr="00000000">
        <w:rPr>
          <w:rtl w:val="0"/>
        </w:rPr>
      </w:r>
    </w:p>
    <w:p w:rsidR="00000000" w:rsidDel="00000000" w:rsidP="00000000" w:rsidRDefault="00000000" w:rsidRPr="00000000" w14:paraId="00000042">
      <w:pPr>
        <w:pStyle w:val="Heading3"/>
        <w:shd w:fill="ffffff" w:val="clear"/>
        <w:spacing w:line="288" w:lineRule="auto"/>
        <w:ind w:left="-566.9291338582677" w:right="-607.7952755905511" w:firstLine="566.9291338582677"/>
        <w:rPr/>
      </w:pPr>
      <w:bookmarkStart w:colFirst="0" w:colLast="0" w:name="_aoz2ny44y9hx" w:id="4"/>
      <w:bookmarkEnd w:id="4"/>
      <w:r w:rsidDel="00000000" w:rsidR="00000000" w:rsidRPr="00000000">
        <w:rPr>
          <w:rtl w:val="0"/>
        </w:rPr>
        <w:t xml:space="preserve">Образование:</w:t>
      </w:r>
    </w:p>
    <w:p w:rsidR="00000000" w:rsidDel="00000000" w:rsidP="00000000" w:rsidRDefault="00000000" w:rsidRPr="00000000" w14:paraId="00000043">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44">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Проект может быть использован в образовательных целях для студентов, изучающих физику, инженерию или информатику. Это предоставляет возможность применить теоретические знания на практике и улучшить понимание взаимосвязи между различными дисциплинами.</w:t>
      </w:r>
    </w:p>
    <w:p w:rsidR="00000000" w:rsidDel="00000000" w:rsidP="00000000" w:rsidRDefault="00000000" w:rsidRPr="00000000" w14:paraId="00000045">
      <w:pPr>
        <w:pStyle w:val="Heading3"/>
        <w:shd w:fill="ffffff" w:val="clear"/>
        <w:spacing w:line="288" w:lineRule="auto"/>
        <w:ind w:left="-566.9291338582677" w:right="-607.7952755905511" w:firstLine="0"/>
        <w:rPr/>
      </w:pPr>
      <w:bookmarkStart w:colFirst="0" w:colLast="0" w:name="_mahg36getmhk" w:id="5"/>
      <w:bookmarkEnd w:id="5"/>
      <w:r w:rsidDel="00000000" w:rsidR="00000000" w:rsidRPr="00000000">
        <w:rPr>
          <w:rtl w:val="0"/>
        </w:rPr>
      </w:r>
    </w:p>
    <w:p w:rsidR="00000000" w:rsidDel="00000000" w:rsidP="00000000" w:rsidRDefault="00000000" w:rsidRPr="00000000" w14:paraId="00000046">
      <w:pPr>
        <w:pStyle w:val="Heading3"/>
        <w:shd w:fill="ffffff" w:val="clear"/>
        <w:spacing w:line="288" w:lineRule="auto"/>
        <w:ind w:left="-566.9291338582677" w:right="-607.7952755905511" w:firstLine="566.9291338582677"/>
        <w:rPr/>
      </w:pPr>
      <w:bookmarkStart w:colFirst="0" w:colLast="0" w:name="_ef1aeedh8f3" w:id="6"/>
      <w:bookmarkEnd w:id="6"/>
      <w:r w:rsidDel="00000000" w:rsidR="00000000" w:rsidRPr="00000000">
        <w:rPr>
          <w:rtl w:val="0"/>
        </w:rPr>
        <w:t xml:space="preserve">Профессиональные области:</w:t>
      </w:r>
    </w:p>
    <w:p w:rsidR="00000000" w:rsidDel="00000000" w:rsidP="00000000" w:rsidRDefault="00000000" w:rsidRPr="00000000" w14:paraId="00000047">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48">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Инженеры, работающие в области аэрокосмической промышленности или разработке оружия, могут воспользоваться подобными инструментами для проектирования и тестирования новых систем.</w:t>
      </w:r>
    </w:p>
    <w:p w:rsidR="00000000" w:rsidDel="00000000" w:rsidP="00000000" w:rsidRDefault="00000000" w:rsidRPr="00000000" w14:paraId="00000049">
      <w:pPr>
        <w:pStyle w:val="Heading3"/>
        <w:shd w:fill="ffffff" w:val="clear"/>
        <w:spacing w:line="288" w:lineRule="auto"/>
        <w:ind w:left="-566.9291338582677" w:right="-607.7952755905511" w:firstLine="0"/>
        <w:rPr/>
      </w:pPr>
      <w:bookmarkStart w:colFirst="0" w:colLast="0" w:name="_sgqymga1oda1" w:id="7"/>
      <w:bookmarkEnd w:id="7"/>
      <w:r w:rsidDel="00000000" w:rsidR="00000000" w:rsidRPr="00000000">
        <w:rPr>
          <w:rtl w:val="0"/>
        </w:rPr>
      </w:r>
    </w:p>
    <w:p w:rsidR="00000000" w:rsidDel="00000000" w:rsidP="00000000" w:rsidRDefault="00000000" w:rsidRPr="00000000" w14:paraId="0000004A">
      <w:pPr>
        <w:pStyle w:val="Heading3"/>
        <w:shd w:fill="ffffff" w:val="clear"/>
        <w:spacing w:line="288" w:lineRule="auto"/>
        <w:ind w:left="-566.9291338582677" w:right="-607.7952755905511" w:firstLine="566.9291338582677"/>
        <w:rPr/>
      </w:pPr>
      <w:bookmarkStart w:colFirst="0" w:colLast="0" w:name="_izlm3tyskyag" w:id="8"/>
      <w:bookmarkEnd w:id="8"/>
      <w:r w:rsidDel="00000000" w:rsidR="00000000" w:rsidRPr="00000000">
        <w:rPr>
          <w:rtl w:val="0"/>
        </w:rPr>
        <w:t xml:space="preserve">Развлекательные цели:</w:t>
      </w:r>
    </w:p>
    <w:p w:rsidR="00000000" w:rsidDel="00000000" w:rsidP="00000000" w:rsidRDefault="00000000" w:rsidRPr="00000000" w14:paraId="0000004B">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4C">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Для энтузиастов стрельбы, охоты или просто любителей виртуальных симуляторов, трехмерный баллистический калькулятор с графическим интерфейсом может представлять интересную и познавательную игровую среду.</w:t>
      </w:r>
    </w:p>
    <w:p w:rsidR="00000000" w:rsidDel="00000000" w:rsidP="00000000" w:rsidRDefault="00000000" w:rsidRPr="00000000" w14:paraId="0000004D">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4E">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Таким образом, проект не только имеет практическое применение в различных областях, но также обеспечивает уникальную возможность интегрировать технологии информатики в решение реальных проблем.</w:t>
      </w:r>
    </w:p>
    <w:p w:rsidR="00000000" w:rsidDel="00000000" w:rsidP="00000000" w:rsidRDefault="00000000" w:rsidRPr="00000000" w14:paraId="0000004F">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50">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51">
      <w:pPr>
        <w:pStyle w:val="Heading2"/>
        <w:shd w:fill="ffffff" w:val="clear"/>
        <w:spacing w:line="288" w:lineRule="auto"/>
        <w:ind w:left="-566.9291338582677" w:right="-607.7952755905511" w:firstLine="0"/>
        <w:rPr/>
      </w:pPr>
      <w:bookmarkStart w:colFirst="0" w:colLast="0" w:name="_avvp7mevtql9" w:id="9"/>
      <w:bookmarkEnd w:id="9"/>
      <w:r w:rsidDel="00000000" w:rsidR="00000000" w:rsidRPr="00000000">
        <w:rPr>
          <w:rtl w:val="0"/>
        </w:rPr>
        <w:t xml:space="preserve">Историческая справка</w:t>
      </w:r>
    </w:p>
    <w:p w:rsidR="00000000" w:rsidDel="00000000" w:rsidP="00000000" w:rsidRDefault="00000000" w:rsidRPr="00000000" w14:paraId="00000052">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53">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Баллистика, как наука о движении снарядов, имеет древние корни. Впервые вопросы баллистики стали активно изучаться в античности, когда армии стремились оптимизировать дальность и точность стрельбы из различных видов оружия.</w:t>
      </w:r>
    </w:p>
    <w:p w:rsidR="00000000" w:rsidDel="00000000" w:rsidP="00000000" w:rsidRDefault="00000000" w:rsidRPr="00000000" w14:paraId="00000054">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55">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В средние века и в Ренессанс математика стала играть все более важную роль в баллистике. Ученые разрабатывали формулы для расчета траекторий снарядов, учитывая воздействие силы тяжести и ветра.</w:t>
      </w:r>
    </w:p>
    <w:p w:rsidR="00000000" w:rsidDel="00000000" w:rsidP="00000000" w:rsidRDefault="00000000" w:rsidRPr="00000000" w14:paraId="00000056">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57">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В XIX веке с развитием промышленной революции появились первые механические калькуляторы, способные автоматически выполнять сложные математические операции. Они стали важными инструментами для баллистических расчетов.</w:t>
      </w:r>
    </w:p>
    <w:p w:rsidR="00000000" w:rsidDel="00000000" w:rsidP="00000000" w:rsidRDefault="00000000" w:rsidRPr="00000000" w14:paraId="00000058">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59">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В середине XX века с появлением компьютеров возможности в области баллистики значительно расширились. Разработка специализированных программ для расчета траекторий стала более доступной и эффективной. В последние десятилетия, с развитием графических технологий, программы для баллистических расчетов стали все более интерактивными и визуально привлекательными. Трехмерные модели и графические интерфейсы значительно облегчили восприятие результатов.</w:t>
      </w:r>
    </w:p>
    <w:p w:rsidR="00000000" w:rsidDel="00000000" w:rsidP="00000000" w:rsidRDefault="00000000" w:rsidRPr="00000000" w14:paraId="0000005A">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5B">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В настоящее время с ростом интереса к виртуальной реальности и трехмерной графике, проекты, такие как трехмерный баллистический калькулятор с графическим интерфейсом, становятся актуальными инструментами для визуализации и практического применения баллистических расчетов.</w:t>
      </w:r>
    </w:p>
    <w:p w:rsidR="00000000" w:rsidDel="00000000" w:rsidP="00000000" w:rsidRDefault="00000000" w:rsidRPr="00000000" w14:paraId="0000005C">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5D">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Этот проект, сочетая в себе традиции баллистики и современные технологии, может быть рассмотрен как следующий шаг в эволюции инструментов для анализа и моделирования траекторий снарядов.</w:t>
      </w:r>
    </w:p>
    <w:p w:rsidR="00000000" w:rsidDel="00000000" w:rsidP="00000000" w:rsidRDefault="00000000" w:rsidRPr="00000000" w14:paraId="0000005E">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5F">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60">
      <w:pPr>
        <w:pStyle w:val="Heading2"/>
        <w:shd w:fill="ffffff" w:val="clear"/>
        <w:spacing w:line="288" w:lineRule="auto"/>
        <w:ind w:left="-566.9291338582677" w:right="-607.7952755905511" w:firstLine="0"/>
        <w:rPr/>
      </w:pPr>
      <w:bookmarkStart w:colFirst="0" w:colLast="0" w:name="_wfgqez7nndtd" w:id="10"/>
      <w:bookmarkEnd w:id="10"/>
      <w:r w:rsidDel="00000000" w:rsidR="00000000" w:rsidRPr="00000000">
        <w:rPr>
          <w:rtl w:val="0"/>
        </w:rPr>
        <w:t xml:space="preserve">Цель проекта</w:t>
      </w:r>
    </w:p>
    <w:p w:rsidR="00000000" w:rsidDel="00000000" w:rsidP="00000000" w:rsidRDefault="00000000" w:rsidRPr="00000000" w14:paraId="00000061">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62">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Разработка трехмерного баллистического калькулятора с графическим интерфейсом для моделирования и визуализации траекторий полета снарядов с учетом различных физических параметров.</w:t>
      </w:r>
    </w:p>
    <w:p w:rsidR="00000000" w:rsidDel="00000000" w:rsidP="00000000" w:rsidRDefault="00000000" w:rsidRPr="00000000" w14:paraId="00000063">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64">
      <w:pPr>
        <w:pStyle w:val="Heading2"/>
        <w:shd w:fill="ffffff" w:val="clear"/>
        <w:spacing w:line="288" w:lineRule="auto"/>
        <w:ind w:left="-566.9291338582677" w:right="-607.7952755905511" w:firstLine="0"/>
        <w:rPr/>
      </w:pPr>
      <w:bookmarkStart w:colFirst="0" w:colLast="0" w:name="_h7r09w4r67op" w:id="11"/>
      <w:bookmarkEnd w:id="11"/>
      <w:r w:rsidDel="00000000" w:rsidR="00000000" w:rsidRPr="00000000">
        <w:rPr>
          <w:rtl w:val="0"/>
        </w:rPr>
      </w:r>
    </w:p>
    <w:p w:rsidR="00000000" w:rsidDel="00000000" w:rsidP="00000000" w:rsidRDefault="00000000" w:rsidRPr="00000000" w14:paraId="00000065">
      <w:pPr>
        <w:pStyle w:val="Heading2"/>
        <w:shd w:fill="ffffff" w:val="clear"/>
        <w:spacing w:line="288" w:lineRule="auto"/>
        <w:ind w:left="-566.9291338582677" w:right="-607.7952755905511" w:firstLine="0"/>
        <w:rPr/>
      </w:pPr>
      <w:bookmarkStart w:colFirst="0" w:colLast="0" w:name="_z1821htdj7v2" w:id="12"/>
      <w:bookmarkEnd w:id="12"/>
      <w:r w:rsidDel="00000000" w:rsidR="00000000" w:rsidRPr="00000000">
        <w:rPr>
          <w:rtl w:val="0"/>
        </w:rPr>
        <w:t xml:space="preserve">Задачи проекта</w:t>
      </w:r>
    </w:p>
    <w:p w:rsidR="00000000" w:rsidDel="00000000" w:rsidP="00000000" w:rsidRDefault="00000000" w:rsidRPr="00000000" w14:paraId="00000066">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67">
      <w:pPr>
        <w:pStyle w:val="Heading3"/>
        <w:numPr>
          <w:ilvl w:val="0"/>
          <w:numId w:val="4"/>
        </w:numPr>
        <w:shd w:fill="ffffff" w:val="clear"/>
        <w:spacing w:line="288" w:lineRule="auto"/>
        <w:ind w:left="720" w:right="-607.7952755905511" w:hanging="360"/>
        <w:rPr/>
      </w:pPr>
      <w:bookmarkStart w:colFirst="0" w:colLast="0" w:name="_cb0eb7weeh6" w:id="13"/>
      <w:bookmarkEnd w:id="13"/>
      <w:r w:rsidDel="00000000" w:rsidR="00000000" w:rsidRPr="00000000">
        <w:rPr>
          <w:rtl w:val="0"/>
        </w:rPr>
        <w:t xml:space="preserve"> </w:t>
      </w:r>
      <w:r w:rsidDel="00000000" w:rsidR="00000000" w:rsidRPr="00000000">
        <w:rPr>
          <w:rtl w:val="0"/>
        </w:rPr>
        <w:t xml:space="preserve">Проектирование интерфейса</w:t>
      </w:r>
    </w:p>
    <w:p w:rsidR="00000000" w:rsidDel="00000000" w:rsidP="00000000" w:rsidRDefault="00000000" w:rsidRPr="00000000" w14:paraId="00000068">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69">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Разработать удобный и интуитивно понятный графический интерфейс пользователя для ввода начальных данных, таких как начальная скорость, угол запуска и другие физические параметры.</w:t>
      </w:r>
    </w:p>
    <w:p w:rsidR="00000000" w:rsidDel="00000000" w:rsidP="00000000" w:rsidRDefault="00000000" w:rsidRPr="00000000" w14:paraId="0000006A">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6B">
      <w:pPr>
        <w:pStyle w:val="Heading3"/>
        <w:numPr>
          <w:ilvl w:val="0"/>
          <w:numId w:val="4"/>
        </w:numPr>
        <w:shd w:fill="ffffff" w:val="clear"/>
        <w:spacing w:line="288" w:lineRule="auto"/>
        <w:ind w:left="720" w:right="-607.7952755905511" w:hanging="360"/>
        <w:rPr>
          <w:u w:val="none"/>
        </w:rPr>
      </w:pPr>
      <w:bookmarkStart w:colFirst="0" w:colLast="0" w:name="_yqz9ar6c485j" w:id="14"/>
      <w:bookmarkEnd w:id="14"/>
      <w:r w:rsidDel="00000000" w:rsidR="00000000" w:rsidRPr="00000000">
        <w:rPr>
          <w:rtl w:val="0"/>
        </w:rPr>
        <w:t xml:space="preserve">Математическое моделирование</w:t>
      </w:r>
    </w:p>
    <w:p w:rsidR="00000000" w:rsidDel="00000000" w:rsidP="00000000" w:rsidRDefault="00000000" w:rsidRPr="00000000" w14:paraId="0000006C">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6D">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Разработать математический алгоритм для расчета траектории снаряда, учитывая воздействие силы тяжести, аэродинамические сопротивление и другие факторы.</w:t>
      </w:r>
    </w:p>
    <w:p w:rsidR="00000000" w:rsidDel="00000000" w:rsidP="00000000" w:rsidRDefault="00000000" w:rsidRPr="00000000" w14:paraId="0000006E">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6F">
      <w:pPr>
        <w:pStyle w:val="Heading3"/>
        <w:numPr>
          <w:ilvl w:val="0"/>
          <w:numId w:val="4"/>
        </w:numPr>
        <w:shd w:fill="ffffff" w:val="clear"/>
        <w:spacing w:line="288" w:lineRule="auto"/>
        <w:ind w:left="720" w:right="-607.7952755905511" w:hanging="360"/>
        <w:rPr/>
      </w:pPr>
      <w:bookmarkStart w:colFirst="0" w:colLast="0" w:name="_6xnp1tsc3fa5" w:id="15"/>
      <w:bookmarkEnd w:id="15"/>
      <w:r w:rsidDel="00000000" w:rsidR="00000000" w:rsidRPr="00000000">
        <w:rPr>
          <w:rtl w:val="0"/>
        </w:rPr>
        <w:t xml:space="preserve">Трехмерная визуализация:</w:t>
      </w:r>
    </w:p>
    <w:p w:rsidR="00000000" w:rsidDel="00000000" w:rsidP="00000000" w:rsidRDefault="00000000" w:rsidRPr="00000000" w14:paraId="00000070">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71">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Использовать современные библиотеки и технологии для трехмерной визуализации, предоставляя пользователю наглядное представление траектории полета снаряда.</w:t>
      </w:r>
    </w:p>
    <w:p w:rsidR="00000000" w:rsidDel="00000000" w:rsidP="00000000" w:rsidRDefault="00000000" w:rsidRPr="00000000" w14:paraId="00000072">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73">
      <w:pPr>
        <w:pStyle w:val="Heading3"/>
        <w:numPr>
          <w:ilvl w:val="0"/>
          <w:numId w:val="4"/>
        </w:numPr>
        <w:shd w:fill="ffffff" w:val="clear"/>
        <w:spacing w:line="288" w:lineRule="auto"/>
        <w:ind w:left="720" w:right="-607.7952755905511" w:hanging="360"/>
        <w:rPr/>
      </w:pPr>
      <w:bookmarkStart w:colFirst="0" w:colLast="0" w:name="_vx3624z5hos8" w:id="16"/>
      <w:bookmarkEnd w:id="16"/>
      <w:r w:rsidDel="00000000" w:rsidR="00000000" w:rsidRPr="00000000">
        <w:rPr>
          <w:rtl w:val="0"/>
        </w:rPr>
        <w:t xml:space="preserve">Учет внешних факторов</w:t>
      </w:r>
    </w:p>
    <w:p w:rsidR="00000000" w:rsidDel="00000000" w:rsidP="00000000" w:rsidRDefault="00000000" w:rsidRPr="00000000" w14:paraId="00000074">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75">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Внедрить возможность учета внешних факторов, таких как ветер, гравитация, и изменяемые параметры среды, чтобы сделать расчеты более реалистичными.</w:t>
      </w:r>
    </w:p>
    <w:p w:rsidR="00000000" w:rsidDel="00000000" w:rsidP="00000000" w:rsidRDefault="00000000" w:rsidRPr="00000000" w14:paraId="00000076">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77">
      <w:pPr>
        <w:pStyle w:val="Heading3"/>
        <w:numPr>
          <w:ilvl w:val="0"/>
          <w:numId w:val="4"/>
        </w:numPr>
        <w:shd w:fill="ffffff" w:val="clear"/>
        <w:spacing w:line="288" w:lineRule="auto"/>
        <w:ind w:left="720" w:right="-607.7952755905511" w:hanging="360"/>
        <w:rPr/>
      </w:pPr>
      <w:bookmarkStart w:colFirst="0" w:colLast="0" w:name="_a1ab2ohy456" w:id="17"/>
      <w:bookmarkEnd w:id="17"/>
      <w:r w:rsidDel="00000000" w:rsidR="00000000" w:rsidRPr="00000000">
        <w:rPr>
          <w:rtl w:val="0"/>
        </w:rPr>
        <w:t xml:space="preserve">Гибкость настроек</w:t>
      </w:r>
    </w:p>
    <w:p w:rsidR="00000000" w:rsidDel="00000000" w:rsidP="00000000" w:rsidRDefault="00000000" w:rsidRPr="00000000" w14:paraId="00000078">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79">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Предоставить пользователю широкий спектр настроек, позволяющих изменять параметры снаряда, окружающей среды и другие факторы для моделирования различных сценариев.</w:t>
      </w:r>
    </w:p>
    <w:p w:rsidR="00000000" w:rsidDel="00000000" w:rsidP="00000000" w:rsidRDefault="00000000" w:rsidRPr="00000000" w14:paraId="0000007A">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7B">
      <w:pPr>
        <w:pStyle w:val="Heading3"/>
        <w:numPr>
          <w:ilvl w:val="0"/>
          <w:numId w:val="4"/>
        </w:numPr>
        <w:shd w:fill="ffffff" w:val="clear"/>
        <w:spacing w:line="288" w:lineRule="auto"/>
        <w:ind w:left="720" w:right="-607.7952755905511" w:hanging="360"/>
        <w:rPr/>
      </w:pPr>
      <w:bookmarkStart w:colFirst="0" w:colLast="0" w:name="_ei4o8z2egadz" w:id="18"/>
      <w:bookmarkEnd w:id="18"/>
      <w:r w:rsidDel="00000000" w:rsidR="00000000" w:rsidRPr="00000000">
        <w:rPr>
          <w:rtl w:val="0"/>
        </w:rPr>
        <w:t xml:space="preserve">Оптимизация производительности</w:t>
      </w:r>
    </w:p>
    <w:p w:rsidR="00000000" w:rsidDel="00000000" w:rsidP="00000000" w:rsidRDefault="00000000" w:rsidRPr="00000000" w14:paraId="0000007C">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7D">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Обеспечить оптимальную производительность программы, особенно при работе с большим объемом данных для трехмерной визуализации.</w:t>
      </w:r>
    </w:p>
    <w:p w:rsidR="00000000" w:rsidDel="00000000" w:rsidP="00000000" w:rsidRDefault="00000000" w:rsidRPr="00000000" w14:paraId="0000007E">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7F">
      <w:pPr>
        <w:pStyle w:val="Heading3"/>
        <w:numPr>
          <w:ilvl w:val="0"/>
          <w:numId w:val="4"/>
        </w:numPr>
        <w:shd w:fill="ffffff" w:val="clear"/>
        <w:spacing w:line="288" w:lineRule="auto"/>
        <w:ind w:left="720" w:right="-607.7952755905511" w:hanging="360"/>
        <w:rPr/>
      </w:pPr>
      <w:bookmarkStart w:colFirst="0" w:colLast="0" w:name="_dt5ncd8ji9sv" w:id="19"/>
      <w:bookmarkEnd w:id="19"/>
      <w:r w:rsidDel="00000000" w:rsidR="00000000" w:rsidRPr="00000000">
        <w:rPr>
          <w:rtl w:val="0"/>
        </w:rPr>
        <w:t xml:space="preserve">Тестирование и отладка</w:t>
      </w:r>
    </w:p>
    <w:p w:rsidR="00000000" w:rsidDel="00000000" w:rsidP="00000000" w:rsidRDefault="00000000" w:rsidRPr="00000000" w14:paraId="00000080">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81">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Провести систематические тесты для проверки корректности расчетов и графической визуализации, а также устранить возможные ошибки.</w:t>
      </w:r>
    </w:p>
    <w:p w:rsidR="00000000" w:rsidDel="00000000" w:rsidP="00000000" w:rsidRDefault="00000000" w:rsidRPr="00000000" w14:paraId="00000082">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83">
      <w:pPr>
        <w:pStyle w:val="Heading3"/>
        <w:numPr>
          <w:ilvl w:val="0"/>
          <w:numId w:val="4"/>
        </w:numPr>
        <w:shd w:fill="ffffff" w:val="clear"/>
        <w:spacing w:line="288" w:lineRule="auto"/>
        <w:ind w:left="720" w:right="-607.7952755905511" w:hanging="360"/>
        <w:rPr/>
      </w:pPr>
      <w:bookmarkStart w:colFirst="0" w:colLast="0" w:name="_2ihnp7uv9bij" w:id="20"/>
      <w:bookmarkEnd w:id="20"/>
      <w:r w:rsidDel="00000000" w:rsidR="00000000" w:rsidRPr="00000000">
        <w:rPr>
          <w:rtl w:val="0"/>
        </w:rPr>
        <w:t xml:space="preserve">Документация и руководство пользователя</w:t>
      </w:r>
    </w:p>
    <w:p w:rsidR="00000000" w:rsidDel="00000000" w:rsidP="00000000" w:rsidRDefault="00000000" w:rsidRPr="00000000" w14:paraId="00000084">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85">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Подготовить подробную документацию, объясняющую принцип работы программы, алгоритмы расчетов и предоставляющую руководство пользователя.</w:t>
      </w:r>
    </w:p>
    <w:p w:rsidR="00000000" w:rsidDel="00000000" w:rsidP="00000000" w:rsidRDefault="00000000" w:rsidRPr="00000000" w14:paraId="00000086">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87">
      <w:pPr>
        <w:pStyle w:val="Heading3"/>
        <w:numPr>
          <w:ilvl w:val="0"/>
          <w:numId w:val="4"/>
        </w:numPr>
        <w:ind w:left="720" w:hanging="360"/>
        <w:rPr/>
      </w:pPr>
      <w:bookmarkStart w:colFirst="0" w:colLast="0" w:name="_kwkpju4j6z9l" w:id="21"/>
      <w:bookmarkEnd w:id="21"/>
      <w:r w:rsidDel="00000000" w:rsidR="00000000" w:rsidRPr="00000000">
        <w:rPr>
          <w:rtl w:val="0"/>
        </w:rPr>
        <w:t xml:space="preserve">Эргономика и дизайн</w:t>
      </w:r>
    </w:p>
    <w:p w:rsidR="00000000" w:rsidDel="00000000" w:rsidP="00000000" w:rsidRDefault="00000000" w:rsidRPr="00000000" w14:paraId="00000088">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89">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Обеспечить хорошую эргономику и дизайн интерфейса, чтобы пользователь мог легко ориентироваться в приложении и использовать его без затруднений.</w:t>
      </w:r>
    </w:p>
    <w:p w:rsidR="00000000" w:rsidDel="00000000" w:rsidP="00000000" w:rsidRDefault="00000000" w:rsidRPr="00000000" w14:paraId="0000008A">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8B">
      <w:pPr>
        <w:pStyle w:val="Heading3"/>
        <w:numPr>
          <w:ilvl w:val="0"/>
          <w:numId w:val="4"/>
        </w:numPr>
        <w:shd w:fill="ffffff" w:val="clear"/>
        <w:spacing w:line="288" w:lineRule="auto"/>
        <w:ind w:left="720" w:right="-607.7952755905511" w:hanging="360"/>
        <w:rPr/>
      </w:pPr>
      <w:bookmarkStart w:colFirst="0" w:colLast="0" w:name="_7n35rq13olm3" w:id="22"/>
      <w:bookmarkEnd w:id="22"/>
      <w:r w:rsidDel="00000000" w:rsidR="00000000" w:rsidRPr="00000000">
        <w:rPr>
          <w:rtl w:val="0"/>
        </w:rPr>
        <w:t xml:space="preserve"> Развитие дополнительных функций</w:t>
      </w:r>
    </w:p>
    <w:p w:rsidR="00000000" w:rsidDel="00000000" w:rsidP="00000000" w:rsidRDefault="00000000" w:rsidRPr="00000000" w14:paraId="0000008C">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8D">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По возможности, добавить дополнительные функции, такие как сохранение и загрузка данных, анимации движения снаряда и другие элементы, повышающие интерес и возможности пользователя.</w:t>
      </w:r>
    </w:p>
    <w:p w:rsidR="00000000" w:rsidDel="00000000" w:rsidP="00000000" w:rsidRDefault="00000000" w:rsidRPr="00000000" w14:paraId="0000008E">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8F">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Эти задачи представляют собой комплексный подход к разработке проекта, объединяя в себе аспекты программирования, математического моделирования и дизайна пользовательского интерфейса.</w:t>
      </w:r>
    </w:p>
    <w:p w:rsidR="00000000" w:rsidDel="00000000" w:rsidP="00000000" w:rsidRDefault="00000000" w:rsidRPr="00000000" w14:paraId="00000090">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91">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92">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93">
      <w:pPr>
        <w:pStyle w:val="Heading2"/>
        <w:rPr/>
      </w:pPr>
      <w:bookmarkStart w:colFirst="0" w:colLast="0" w:name="_bhihq86yw1vt" w:id="23"/>
      <w:bookmarkEnd w:id="23"/>
      <w:r w:rsidDel="00000000" w:rsidR="00000000" w:rsidRPr="00000000">
        <w:rPr>
          <w:rtl w:val="0"/>
        </w:rPr>
        <w:t xml:space="preserve">Аналоги</w:t>
      </w:r>
    </w:p>
    <w:p w:rsidR="00000000" w:rsidDel="00000000" w:rsidP="00000000" w:rsidRDefault="00000000" w:rsidRPr="00000000" w14:paraId="00000094">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95">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Существует несколько аналогичных проектов и программ, которые предоставляют функциональность по расчету траекторий снарядов с графическим интерфейсом. Некоторые из них ориентированы на военные или научные цели, в то время как другие могут быть использованы для образовательных или развлекательных целей. Вот несколько примеров:</w:t>
      </w:r>
    </w:p>
    <w:p w:rsidR="00000000" w:rsidDel="00000000" w:rsidP="00000000" w:rsidRDefault="00000000" w:rsidRPr="00000000" w14:paraId="00000096">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97">
      <w:pPr>
        <w:pStyle w:val="Heading3"/>
        <w:rPr/>
      </w:pPr>
      <w:bookmarkStart w:colFirst="0" w:colLast="0" w:name="_1yvaubgt001d" w:id="24"/>
      <w:bookmarkEnd w:id="24"/>
      <w:commentRangeStart w:id="0"/>
      <w:r w:rsidDel="00000000" w:rsidR="00000000" w:rsidRPr="00000000">
        <w:rPr>
          <w:rtl w:val="0"/>
        </w:rPr>
        <w:t xml:space="preserve">Strelok Pro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98">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99">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Fonts w:ascii="Spectral" w:cs="Spectral" w:eastAsia="Spectral" w:hAnsi="Spectral"/>
          <w:b w:val="1"/>
          <w:sz w:val="28"/>
          <w:szCs w:val="28"/>
          <w:rtl w:val="0"/>
        </w:rPr>
        <w:t xml:space="preserve">Цель</w:t>
      </w:r>
      <w:r w:rsidDel="00000000" w:rsidR="00000000" w:rsidRPr="00000000">
        <w:rPr>
          <w:rFonts w:ascii="Spectral" w:cs="Spectral" w:eastAsia="Spectral" w:hAnsi="Spectral"/>
          <w:sz w:val="28"/>
          <w:szCs w:val="28"/>
          <w:rtl w:val="0"/>
        </w:rPr>
        <w:t xml:space="preserve">: Расчет баллистических характеристик для стрелков и охотников.</w:t>
      </w:r>
    </w:p>
    <w:p w:rsidR="00000000" w:rsidDel="00000000" w:rsidP="00000000" w:rsidRDefault="00000000" w:rsidRPr="00000000" w14:paraId="0000009A">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b w:val="1"/>
          <w:sz w:val="28"/>
          <w:szCs w:val="28"/>
          <w:rtl w:val="0"/>
        </w:rPr>
        <w:t xml:space="preserve">Особенности</w:t>
      </w:r>
      <w:r w:rsidDel="00000000" w:rsidR="00000000" w:rsidRPr="00000000">
        <w:rPr>
          <w:rFonts w:ascii="Spectral" w:cs="Spectral" w:eastAsia="Spectral" w:hAnsi="Spectral"/>
          <w:sz w:val="28"/>
          <w:szCs w:val="28"/>
          <w:rtl w:val="0"/>
        </w:rPr>
        <w:t xml:space="preserve">: Предоставляет расчеты для различных видов огнестрельного оружия, учет ветра и других факторов.</w:t>
      </w:r>
    </w:p>
    <w:p w:rsidR="00000000" w:rsidDel="00000000" w:rsidP="00000000" w:rsidRDefault="00000000" w:rsidRPr="00000000" w14:paraId="0000009B">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9C">
      <w:pPr>
        <w:pStyle w:val="Heading3"/>
        <w:shd w:fill="ffffff" w:val="clear"/>
        <w:spacing w:line="288" w:lineRule="auto"/>
        <w:ind w:left="-566.9291338582677" w:right="-607.7952755905511" w:firstLine="566.9291338582677"/>
        <w:rPr/>
      </w:pPr>
      <w:bookmarkStart w:colFirst="0" w:colLast="0" w:name="_aqrqz1jsuoct" w:id="25"/>
      <w:bookmarkEnd w:id="25"/>
      <w:commentRangeStart w:id="1"/>
      <w:r w:rsidDel="00000000" w:rsidR="00000000" w:rsidRPr="00000000">
        <w:rPr>
          <w:rtl w:val="0"/>
        </w:rPr>
        <w:t xml:space="preserve">Applied Ballistics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9D">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9E">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Fonts w:ascii="Spectral" w:cs="Spectral" w:eastAsia="Spectral" w:hAnsi="Spectral"/>
          <w:b w:val="1"/>
          <w:sz w:val="28"/>
          <w:szCs w:val="28"/>
          <w:rtl w:val="0"/>
        </w:rPr>
        <w:t xml:space="preserve">Цель</w:t>
      </w:r>
      <w:r w:rsidDel="00000000" w:rsidR="00000000" w:rsidRPr="00000000">
        <w:rPr>
          <w:rFonts w:ascii="Spectral" w:cs="Spectral" w:eastAsia="Spectral" w:hAnsi="Spectral"/>
          <w:sz w:val="28"/>
          <w:szCs w:val="28"/>
          <w:rtl w:val="0"/>
        </w:rPr>
        <w:t xml:space="preserve">: Профессиональные баллистические расчеты для стрелков и снайперов.</w:t>
      </w:r>
    </w:p>
    <w:p w:rsidR="00000000" w:rsidDel="00000000" w:rsidP="00000000" w:rsidRDefault="00000000" w:rsidRPr="00000000" w14:paraId="0000009F">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b w:val="1"/>
          <w:sz w:val="28"/>
          <w:szCs w:val="28"/>
          <w:rtl w:val="0"/>
        </w:rPr>
        <w:t xml:space="preserve">Особенности</w:t>
      </w:r>
      <w:r w:rsidDel="00000000" w:rsidR="00000000" w:rsidRPr="00000000">
        <w:rPr>
          <w:rFonts w:ascii="Spectral" w:cs="Spectral" w:eastAsia="Spectral" w:hAnsi="Spectral"/>
          <w:sz w:val="28"/>
          <w:szCs w:val="28"/>
          <w:rtl w:val="0"/>
        </w:rPr>
        <w:t xml:space="preserve">: Включает сложные алгоритмы для учета ветра, влияния кориолисова эффекта, а также возможность создания пользовательских профилей.</w:t>
      </w:r>
    </w:p>
    <w:p w:rsidR="00000000" w:rsidDel="00000000" w:rsidP="00000000" w:rsidRDefault="00000000" w:rsidRPr="00000000" w14:paraId="000000A0">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A1">
      <w:pPr>
        <w:pStyle w:val="Heading3"/>
        <w:shd w:fill="ffffff" w:val="clear"/>
        <w:spacing w:line="288" w:lineRule="auto"/>
        <w:ind w:left="-566.9291338582677" w:right="-607.7952755905511" w:firstLine="566.9291338582677"/>
        <w:rPr/>
      </w:pPr>
      <w:bookmarkStart w:colFirst="0" w:colLast="0" w:name="_bcvr3u96cssn" w:id="26"/>
      <w:bookmarkEnd w:id="26"/>
      <w:commentRangeStart w:id="2"/>
      <w:r w:rsidDel="00000000" w:rsidR="00000000" w:rsidRPr="00000000">
        <w:rPr>
          <w:rtl w:val="0"/>
        </w:rPr>
        <w:t xml:space="preserve">VirtualBow</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A2">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A3">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Fonts w:ascii="Spectral" w:cs="Spectral" w:eastAsia="Spectral" w:hAnsi="Spectral"/>
          <w:b w:val="1"/>
          <w:sz w:val="28"/>
          <w:szCs w:val="28"/>
          <w:rtl w:val="0"/>
        </w:rPr>
        <w:t xml:space="preserve">Цель</w:t>
      </w:r>
      <w:r w:rsidDel="00000000" w:rsidR="00000000" w:rsidRPr="00000000">
        <w:rPr>
          <w:rFonts w:ascii="Spectral" w:cs="Spectral" w:eastAsia="Spectral" w:hAnsi="Spectral"/>
          <w:sz w:val="28"/>
          <w:szCs w:val="28"/>
          <w:rtl w:val="0"/>
        </w:rPr>
        <w:t xml:space="preserve">: Моделирование стрельбы из лука.</w:t>
      </w:r>
    </w:p>
    <w:p w:rsidR="00000000" w:rsidDel="00000000" w:rsidP="00000000" w:rsidRDefault="00000000" w:rsidRPr="00000000" w14:paraId="000000A4">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b w:val="1"/>
          <w:sz w:val="28"/>
          <w:szCs w:val="28"/>
          <w:rtl w:val="0"/>
        </w:rPr>
        <w:t xml:space="preserve">Особенности</w:t>
      </w:r>
      <w:r w:rsidDel="00000000" w:rsidR="00000000" w:rsidRPr="00000000">
        <w:rPr>
          <w:rFonts w:ascii="Spectral" w:cs="Spectral" w:eastAsia="Spectral" w:hAnsi="Spectral"/>
          <w:sz w:val="28"/>
          <w:szCs w:val="28"/>
          <w:rtl w:val="0"/>
        </w:rPr>
        <w:t xml:space="preserve">: Позволяет стрелкам тренироваться в виртуальной среде, учитывая физические параметры стрелы и динамику полета.</w:t>
      </w:r>
    </w:p>
    <w:p w:rsidR="00000000" w:rsidDel="00000000" w:rsidP="00000000" w:rsidRDefault="00000000" w:rsidRPr="00000000" w14:paraId="000000A5">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A6">
      <w:pPr>
        <w:pStyle w:val="Heading3"/>
        <w:shd w:fill="ffffff" w:val="clear"/>
        <w:spacing w:line="288" w:lineRule="auto"/>
        <w:ind w:left="-566.9291338582677" w:right="-607.7952755905511" w:firstLine="566.9291338582677"/>
        <w:rPr/>
      </w:pPr>
      <w:bookmarkStart w:colFirst="0" w:colLast="0" w:name="_nt4fa8egmmfw" w:id="27"/>
      <w:bookmarkEnd w:id="27"/>
      <w:commentRangeStart w:id="3"/>
      <w:r w:rsidDel="00000000" w:rsidR="00000000" w:rsidRPr="00000000">
        <w:rPr>
          <w:rtl w:val="0"/>
        </w:rPr>
        <w:t xml:space="preserve">Ballistic AE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A7">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A8">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Fonts w:ascii="Spectral" w:cs="Spectral" w:eastAsia="Spectral" w:hAnsi="Spectral"/>
          <w:b w:val="1"/>
          <w:sz w:val="28"/>
          <w:szCs w:val="28"/>
          <w:rtl w:val="0"/>
        </w:rPr>
        <w:t xml:space="preserve">Цель</w:t>
      </w:r>
      <w:r w:rsidDel="00000000" w:rsidR="00000000" w:rsidRPr="00000000">
        <w:rPr>
          <w:rFonts w:ascii="Spectral" w:cs="Spectral" w:eastAsia="Spectral" w:hAnsi="Spectral"/>
          <w:sz w:val="28"/>
          <w:szCs w:val="28"/>
          <w:rtl w:val="0"/>
        </w:rPr>
        <w:t xml:space="preserve">: Расчет баллистических данных для охоты и стрельбы.</w:t>
      </w:r>
    </w:p>
    <w:p w:rsidR="00000000" w:rsidDel="00000000" w:rsidP="00000000" w:rsidRDefault="00000000" w:rsidRPr="00000000" w14:paraId="000000A9">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b w:val="1"/>
          <w:sz w:val="28"/>
          <w:szCs w:val="28"/>
          <w:rtl w:val="0"/>
        </w:rPr>
        <w:t xml:space="preserve">Особенности</w:t>
      </w:r>
      <w:r w:rsidDel="00000000" w:rsidR="00000000" w:rsidRPr="00000000">
        <w:rPr>
          <w:rFonts w:ascii="Spectral" w:cs="Spectral" w:eastAsia="Spectral" w:hAnsi="Spectral"/>
          <w:sz w:val="28"/>
          <w:szCs w:val="28"/>
          <w:rtl w:val="0"/>
        </w:rPr>
        <w:t xml:space="preserve">: Предоставляет подробные графики траекторий, а также возможности для учета изменяемых условий.</w:t>
      </w:r>
    </w:p>
    <w:p w:rsidR="00000000" w:rsidDel="00000000" w:rsidP="00000000" w:rsidRDefault="00000000" w:rsidRPr="00000000" w14:paraId="000000AA">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AB">
      <w:pPr>
        <w:pStyle w:val="Heading3"/>
        <w:shd w:fill="ffffff" w:val="clear"/>
        <w:spacing w:line="288" w:lineRule="auto"/>
        <w:ind w:left="-566.9291338582677" w:right="-607.7952755905511" w:firstLine="566.9291338582677"/>
        <w:rPr/>
      </w:pPr>
      <w:bookmarkStart w:colFirst="0" w:colLast="0" w:name="_ls31gofgarp" w:id="28"/>
      <w:bookmarkEnd w:id="28"/>
      <w:commentRangeStart w:id="4"/>
      <w:r w:rsidDel="00000000" w:rsidR="00000000" w:rsidRPr="00000000">
        <w:rPr>
          <w:rtl w:val="0"/>
        </w:rPr>
        <w:t xml:space="preserve">Wolfram Demonstrations Projects: 3D Projectile Motion</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C">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AD">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Fonts w:ascii="Spectral" w:cs="Spectral" w:eastAsia="Spectral" w:hAnsi="Spectral"/>
          <w:b w:val="1"/>
          <w:sz w:val="28"/>
          <w:szCs w:val="28"/>
          <w:rtl w:val="0"/>
        </w:rPr>
        <w:t xml:space="preserve">Цель</w:t>
      </w:r>
      <w:r w:rsidDel="00000000" w:rsidR="00000000" w:rsidRPr="00000000">
        <w:rPr>
          <w:rFonts w:ascii="Spectral" w:cs="Spectral" w:eastAsia="Spectral" w:hAnsi="Spectral"/>
          <w:sz w:val="28"/>
          <w:szCs w:val="28"/>
          <w:rtl w:val="0"/>
        </w:rPr>
        <w:t xml:space="preserve">: Визуализация траекторий снарядов в трехмерном пространстве.</w:t>
      </w:r>
    </w:p>
    <w:p w:rsidR="00000000" w:rsidDel="00000000" w:rsidP="00000000" w:rsidRDefault="00000000" w:rsidRPr="00000000" w14:paraId="000000AE">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b w:val="1"/>
          <w:sz w:val="28"/>
          <w:szCs w:val="28"/>
          <w:rtl w:val="0"/>
        </w:rPr>
        <w:t xml:space="preserve">Особенности</w:t>
      </w:r>
      <w:r w:rsidDel="00000000" w:rsidR="00000000" w:rsidRPr="00000000">
        <w:rPr>
          <w:rFonts w:ascii="Spectral" w:cs="Spectral" w:eastAsia="Spectral" w:hAnsi="Spectral"/>
          <w:sz w:val="28"/>
          <w:szCs w:val="28"/>
          <w:rtl w:val="0"/>
        </w:rPr>
        <w:t xml:space="preserve">: Позволяет пользователям вводить параметры снаряда и окружающей среды, а затем наблюдать траекторию в трехмерной модели.</w:t>
      </w:r>
    </w:p>
    <w:p w:rsidR="00000000" w:rsidDel="00000000" w:rsidP="00000000" w:rsidRDefault="00000000" w:rsidRPr="00000000" w14:paraId="000000AF">
      <w:pPr>
        <w:shd w:fill="ffffff" w:val="clear"/>
        <w:spacing w:line="288" w:lineRule="auto"/>
        <w:ind w:left="-566.9291338582677" w:right="-607.7952755905511"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B0">
      <w:pPr>
        <w:shd w:fill="ffffff" w:val="clear"/>
        <w:spacing w:line="288" w:lineRule="auto"/>
        <w:ind w:left="-566.9291338582677" w:right="-607.7952755905511"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Эти аналоги представляют собой разнообразие подходов к решению задачи расчета баллистических траекторий, они различаются по уровню сложности, целевой аудитории и функциональности. </w:t>
      </w:r>
    </w:p>
    <w:p w:rsidR="00000000" w:rsidDel="00000000" w:rsidP="00000000" w:rsidRDefault="00000000" w:rsidRPr="00000000" w14:paraId="000000B1">
      <w:pPr>
        <w:pStyle w:val="Heading1"/>
        <w:ind w:left="-566.9291338582677" w:firstLine="0"/>
        <w:rPr/>
      </w:pPr>
      <w:bookmarkStart w:colFirst="0" w:colLast="0" w:name="_f23dwsh5yr82" w:id="29"/>
      <w:bookmarkEnd w:id="29"/>
      <w:r w:rsidDel="00000000" w:rsidR="00000000" w:rsidRPr="00000000">
        <w:rPr>
          <w:rtl w:val="0"/>
        </w:rPr>
        <w:t xml:space="preserve">Основная часть</w:t>
      </w:r>
    </w:p>
    <w:p w:rsidR="00000000" w:rsidDel="00000000" w:rsidP="00000000" w:rsidRDefault="00000000" w:rsidRPr="00000000" w14:paraId="000000B2">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B3">
      <w:pPr>
        <w:pStyle w:val="Heading2"/>
        <w:ind w:left="-566.9291338582677" w:firstLine="0"/>
        <w:rPr/>
      </w:pPr>
      <w:bookmarkStart w:colFirst="0" w:colLast="0" w:name="_e3gyrp1yizge" w:id="30"/>
      <w:bookmarkEnd w:id="30"/>
      <w:r w:rsidDel="00000000" w:rsidR="00000000" w:rsidRPr="00000000">
        <w:rPr>
          <w:rtl w:val="0"/>
        </w:rPr>
        <w:t xml:space="preserve">Построение физической модели</w:t>
      </w:r>
    </w:p>
    <w:p w:rsidR="00000000" w:rsidDel="00000000" w:rsidP="00000000" w:rsidRDefault="00000000" w:rsidRPr="00000000" w14:paraId="000000B4">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B5">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В рамках проекта по созданию трехмерного баллистического калькулятора с графическим интерфейсом, необходимо разработать физическую модель, которая будет основой для расчета траектории полета снаряда. Эта глава описывает ключевые аспекты построения физической модели, учитывающей основные факторы, влияющие на движение снаряда в трехмерном пространстве.</w:t>
      </w:r>
    </w:p>
    <w:p w:rsidR="00000000" w:rsidDel="00000000" w:rsidP="00000000" w:rsidRDefault="00000000" w:rsidRPr="00000000" w14:paraId="000000B6">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B7">
      <w:pPr>
        <w:pStyle w:val="Heading3"/>
        <w:numPr>
          <w:ilvl w:val="0"/>
          <w:numId w:val="2"/>
        </w:numPr>
        <w:ind w:left="720" w:hanging="360"/>
        <w:rPr/>
      </w:pPr>
      <w:bookmarkStart w:colFirst="0" w:colLast="0" w:name="_6iho51xapycb" w:id="31"/>
      <w:bookmarkEnd w:id="31"/>
      <w:r w:rsidDel="00000000" w:rsidR="00000000" w:rsidRPr="00000000">
        <w:rPr>
          <w:rtl w:val="0"/>
        </w:rPr>
        <w:t xml:space="preserve">Моделирование движения</w:t>
      </w:r>
    </w:p>
    <w:p w:rsidR="00000000" w:rsidDel="00000000" w:rsidP="00000000" w:rsidRDefault="00000000" w:rsidRPr="00000000" w14:paraId="000000B8">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B9">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Для построения физической модели необходимо учитывать основные физические законы, определяющие движение снаряда. Основные параметры, которые будут включены в модель, включают:</w:t>
      </w:r>
    </w:p>
    <w:p w:rsidR="00000000" w:rsidDel="00000000" w:rsidP="00000000" w:rsidRDefault="00000000" w:rsidRPr="00000000" w14:paraId="000000BA">
      <w:pPr>
        <w:numPr>
          <w:ilvl w:val="0"/>
          <w:numId w:val="3"/>
        </w:numPr>
        <w:ind w:left="720" w:hanging="360"/>
        <w:jc w:val="both"/>
        <w:rPr>
          <w:rFonts w:ascii="Spectral" w:cs="Spectral" w:eastAsia="Spectral" w:hAnsi="Spectral"/>
          <w:sz w:val="28"/>
          <w:szCs w:val="28"/>
          <w:u w:val="none"/>
        </w:rPr>
      </w:pPr>
      <w:r w:rsidDel="00000000" w:rsidR="00000000" w:rsidRPr="00000000">
        <w:rPr>
          <w:rFonts w:ascii="Spectral" w:cs="Spectral" w:eastAsia="Spectral" w:hAnsi="Spectral"/>
          <w:sz w:val="28"/>
          <w:szCs w:val="28"/>
          <w:rtl w:val="0"/>
        </w:rPr>
        <w:t xml:space="preserve">Начальная скорость (</w:t>
      </w:r>
      <w:hyperlink r:id="rId7">
        <w:r w:rsidDel="00000000" w:rsidR="00000000" w:rsidRPr="00000000">
          <w:rPr>
            <w:rFonts w:ascii="Spectral" w:cs="Spectral" w:eastAsia="Spectral" w:hAnsi="Spectral"/>
            <w:sz w:val="28"/>
            <w:szCs w:val="28"/>
          </w:rPr>
          <w:drawing>
            <wp:inline distB="19050" distT="19050" distL="19050" distR="19050">
              <wp:extent cx="152400" cy="114300"/>
              <wp:effectExtent b="0" l="0" r="0" t="0"/>
              <wp:docPr id="2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52400" cy="114300"/>
                      </a:xfrm>
                      <a:prstGeom prst="rect"/>
                      <a:ln/>
                    </pic:spPr>
                  </pic:pic>
                </a:graphicData>
              </a:graphic>
            </wp:inline>
          </w:drawing>
        </w:r>
      </w:hyperlink>
      <w:r w:rsidDel="00000000" w:rsidR="00000000" w:rsidRPr="00000000">
        <w:rPr>
          <w:rFonts w:ascii="Spectral" w:cs="Spectral" w:eastAsia="Spectral" w:hAnsi="Spectral"/>
          <w:sz w:val="28"/>
          <w:szCs w:val="28"/>
          <w:rtl w:val="0"/>
        </w:rPr>
        <w:t xml:space="preserve">): Скорость снаряда при покидании ствола.</w:t>
      </w:r>
    </w:p>
    <w:p w:rsidR="00000000" w:rsidDel="00000000" w:rsidP="00000000" w:rsidRDefault="00000000" w:rsidRPr="00000000" w14:paraId="000000BB">
      <w:pPr>
        <w:numPr>
          <w:ilvl w:val="0"/>
          <w:numId w:val="3"/>
        </w:numPr>
        <w:ind w:left="720" w:hanging="360"/>
        <w:jc w:val="both"/>
        <w:rPr>
          <w:rFonts w:ascii="Spectral" w:cs="Spectral" w:eastAsia="Spectral" w:hAnsi="Spectral"/>
          <w:sz w:val="28"/>
          <w:szCs w:val="28"/>
          <w:u w:val="none"/>
        </w:rPr>
      </w:pPr>
      <w:r w:rsidDel="00000000" w:rsidR="00000000" w:rsidRPr="00000000">
        <w:rPr>
          <w:rFonts w:ascii="Spectral" w:cs="Spectral" w:eastAsia="Spectral" w:hAnsi="Spectral"/>
          <w:sz w:val="28"/>
          <w:szCs w:val="28"/>
          <w:rtl w:val="0"/>
        </w:rPr>
        <w:t xml:space="preserve">Угол вертикальной наводки (</w:t>
      </w:r>
      <w:hyperlink r:id="rId9">
        <w:r w:rsidDel="00000000" w:rsidR="00000000" w:rsidRPr="00000000">
          <w:rPr>
            <w:rFonts w:ascii="Spectral" w:cs="Spectral" w:eastAsia="Spectral" w:hAnsi="Spectral"/>
            <w:sz w:val="28"/>
            <w:szCs w:val="28"/>
          </w:rPr>
          <w:drawing>
            <wp:inline distB="19050" distT="19050" distL="19050" distR="19050">
              <wp:extent cx="101600" cy="76200"/>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01600" cy="76200"/>
                      </a:xfrm>
                      <a:prstGeom prst="rect"/>
                      <a:ln/>
                    </pic:spPr>
                  </pic:pic>
                </a:graphicData>
              </a:graphic>
            </wp:inline>
          </w:drawing>
        </w:r>
      </w:hyperlink>
      <w:r w:rsidDel="00000000" w:rsidR="00000000" w:rsidRPr="00000000">
        <w:rPr>
          <w:rFonts w:ascii="Spectral" w:cs="Spectral" w:eastAsia="Spectral" w:hAnsi="Spectral"/>
          <w:sz w:val="28"/>
          <w:szCs w:val="28"/>
          <w:rtl w:val="0"/>
        </w:rPr>
        <w:t xml:space="preserve">): Угол между направлением начальной скорости и горизонтом.</w:t>
      </w:r>
    </w:p>
    <w:p w:rsidR="00000000" w:rsidDel="00000000" w:rsidP="00000000" w:rsidRDefault="00000000" w:rsidRPr="00000000" w14:paraId="000000BC">
      <w:pPr>
        <w:numPr>
          <w:ilvl w:val="0"/>
          <w:numId w:val="3"/>
        </w:numPr>
        <w:ind w:left="720" w:hanging="36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Угол горизонтальной наводки (</w:t>
      </w:r>
      <w:hyperlink r:id="rId11">
        <w:r w:rsidDel="00000000" w:rsidR="00000000" w:rsidRPr="00000000">
          <w:rPr>
            <w:rFonts w:ascii="Spectral" w:cs="Spectral" w:eastAsia="Spectral" w:hAnsi="Spectral"/>
            <w:sz w:val="28"/>
            <w:szCs w:val="28"/>
          </w:rPr>
          <w:drawing>
            <wp:inline distB="19050" distT="19050" distL="19050" distR="19050">
              <wp:extent cx="101600" cy="177800"/>
              <wp:effectExtent b="0" l="0" r="0" t="0"/>
              <wp:docPr id="2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01600" cy="177800"/>
                      </a:xfrm>
                      <a:prstGeom prst="rect"/>
                      <a:ln/>
                    </pic:spPr>
                  </pic:pic>
                </a:graphicData>
              </a:graphic>
            </wp:inline>
          </w:drawing>
        </w:r>
      </w:hyperlink>
      <w:r w:rsidDel="00000000" w:rsidR="00000000" w:rsidRPr="00000000">
        <w:rPr>
          <w:rFonts w:ascii="Spectral" w:cs="Spectral" w:eastAsia="Spectral" w:hAnsi="Spectral"/>
          <w:sz w:val="28"/>
          <w:szCs w:val="28"/>
          <w:rtl w:val="0"/>
        </w:rPr>
        <w:t xml:space="preserve">): Угол между направлением начальной скорости и осью Ox (север).</w:t>
      </w:r>
    </w:p>
    <w:p w:rsidR="00000000" w:rsidDel="00000000" w:rsidP="00000000" w:rsidRDefault="00000000" w:rsidRPr="00000000" w14:paraId="000000BD">
      <w:pPr>
        <w:numPr>
          <w:ilvl w:val="0"/>
          <w:numId w:val="3"/>
        </w:numPr>
        <w:ind w:left="720" w:hanging="360"/>
        <w:jc w:val="both"/>
        <w:rPr>
          <w:rFonts w:ascii="Spectral" w:cs="Spectral" w:eastAsia="Spectral" w:hAnsi="Spectral"/>
          <w:sz w:val="28"/>
          <w:szCs w:val="28"/>
          <w:u w:val="none"/>
        </w:rPr>
      </w:pPr>
      <w:r w:rsidDel="00000000" w:rsidR="00000000" w:rsidRPr="00000000">
        <w:rPr>
          <w:rFonts w:ascii="Spectral" w:cs="Spectral" w:eastAsia="Spectral" w:hAnsi="Spectral"/>
          <w:sz w:val="28"/>
          <w:szCs w:val="28"/>
          <w:rtl w:val="0"/>
        </w:rPr>
        <w:t xml:space="preserve">Масса снаряда (</w:t>
      </w:r>
      <w:hyperlink r:id="rId13">
        <w:r w:rsidDel="00000000" w:rsidR="00000000" w:rsidRPr="00000000">
          <w:rPr>
            <w:rFonts w:ascii="Spectral" w:cs="Spectral" w:eastAsia="Spectral" w:hAnsi="Spectral"/>
            <w:sz w:val="28"/>
            <w:szCs w:val="28"/>
          </w:rPr>
          <w:drawing>
            <wp:inline distB="19050" distT="19050" distL="19050" distR="19050">
              <wp:extent cx="152400" cy="76200"/>
              <wp:effectExtent b="0" l="0" r="0" t="0"/>
              <wp:docPr id="1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52400" cy="76200"/>
                      </a:xfrm>
                      <a:prstGeom prst="rect"/>
                      <a:ln/>
                    </pic:spPr>
                  </pic:pic>
                </a:graphicData>
              </a:graphic>
            </wp:inline>
          </w:drawing>
        </w:r>
      </w:hyperlink>
      <w:r w:rsidDel="00000000" w:rsidR="00000000" w:rsidRPr="00000000">
        <w:rPr>
          <w:rFonts w:ascii="Spectral" w:cs="Spectral" w:eastAsia="Spectral" w:hAnsi="Spectral"/>
          <w:sz w:val="28"/>
          <w:szCs w:val="28"/>
          <w:rtl w:val="0"/>
        </w:rPr>
        <w:t xml:space="preserve">): Масса снаряда, влияющая на его инерцию и взаимодействие с внешней средой.</w:t>
      </w:r>
    </w:p>
    <w:p w:rsidR="00000000" w:rsidDel="00000000" w:rsidP="00000000" w:rsidRDefault="00000000" w:rsidRPr="00000000" w14:paraId="000000BE">
      <w:pPr>
        <w:spacing w:line="276" w:lineRule="auto"/>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Скорость будет представлять собой трехмерный вектор </w:t>
      </w:r>
      <w:hyperlink r:id="rId15">
        <w:r w:rsidDel="00000000" w:rsidR="00000000" w:rsidRPr="00000000">
          <w:rPr>
            <w:rFonts w:ascii="Spectral" w:cs="Spectral" w:eastAsia="Spectral" w:hAnsi="Spectral"/>
            <w:sz w:val="28"/>
            <w:szCs w:val="28"/>
          </w:rPr>
          <w:drawing>
            <wp:inline distB="19050" distT="19050" distL="19050" distR="19050">
              <wp:extent cx="762000" cy="190500"/>
              <wp:effectExtent b="0" l="0" r="0" t="0"/>
              <wp:docPr id="1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762000" cy="190500"/>
                      </a:xfrm>
                      <a:prstGeom prst="rect"/>
                      <a:ln/>
                    </pic:spPr>
                  </pic:pic>
                </a:graphicData>
              </a:graphic>
            </wp:inline>
          </w:drawing>
        </w:r>
      </w:hyperlink>
      <w:r w:rsidDel="00000000" w:rsidR="00000000" w:rsidRPr="00000000">
        <w:rPr>
          <w:rFonts w:ascii="Spectral" w:cs="Spectral" w:eastAsia="Spectral" w:hAnsi="Spectral"/>
          <w:sz w:val="28"/>
          <w:szCs w:val="28"/>
          <w:rtl w:val="0"/>
        </w:rPr>
        <w:t xml:space="preserve">. </w:t>
      </w:r>
    </w:p>
    <w:p w:rsidR="00000000" w:rsidDel="00000000" w:rsidP="00000000" w:rsidRDefault="00000000" w:rsidRPr="00000000" w14:paraId="000000BF">
      <w:pPr>
        <w:spacing w:line="276" w:lineRule="auto"/>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C0">
      <w:pPr>
        <w:spacing w:line="360" w:lineRule="auto"/>
        <w:ind w:left="-566.9291338582677" w:firstLine="0"/>
        <w:jc w:val="center"/>
        <w:rPr>
          <w:rFonts w:ascii="Spectral" w:cs="Spectral" w:eastAsia="Spectral" w:hAnsi="Spectral"/>
          <w:sz w:val="36"/>
          <w:szCs w:val="36"/>
        </w:rPr>
      </w:pPr>
      <w:hyperlink r:id="rId17">
        <w:r w:rsidDel="00000000" w:rsidR="00000000" w:rsidRPr="00000000">
          <w:rPr>
            <w:rFonts w:ascii="Spectral" w:cs="Spectral" w:eastAsia="Spectral" w:hAnsi="Spectral"/>
            <w:sz w:val="28"/>
            <w:szCs w:val="28"/>
          </w:rPr>
          <w:drawing>
            <wp:inline distB="19050" distT="19050" distL="19050" distR="19050">
              <wp:extent cx="2971800" cy="190500"/>
              <wp:effectExtent b="0" l="0" r="0" t="0"/>
              <wp:docPr id="1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9718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1">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C2">
      <w:pPr>
        <w:pStyle w:val="Heading3"/>
        <w:numPr>
          <w:ilvl w:val="0"/>
          <w:numId w:val="2"/>
        </w:numPr>
        <w:ind w:left="720" w:hanging="360"/>
        <w:rPr/>
      </w:pPr>
      <w:bookmarkStart w:colFirst="0" w:colLast="0" w:name="_qna4q3farwxv" w:id="32"/>
      <w:bookmarkEnd w:id="32"/>
      <w:r w:rsidDel="00000000" w:rsidR="00000000" w:rsidRPr="00000000">
        <w:rPr>
          <w:rtl w:val="0"/>
        </w:rPr>
        <w:t xml:space="preserve">Учет сопротивления воздуха</w:t>
      </w:r>
    </w:p>
    <w:p w:rsidR="00000000" w:rsidDel="00000000" w:rsidP="00000000" w:rsidRDefault="00000000" w:rsidRPr="00000000" w14:paraId="000000C3">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C4">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Добавим учет воздушного сопротивления для более реалистичного моделирования. Так как скорости моделируемых тел предполагаются большими, сила сопротивления будет пропорциональна квадрату скорости. Силу воздушного сопротивления можно представить в виде:</w:t>
      </w:r>
    </w:p>
    <w:p w:rsidR="00000000" w:rsidDel="00000000" w:rsidP="00000000" w:rsidRDefault="00000000" w:rsidRPr="00000000" w14:paraId="000000C5">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C6">
      <w:pPr>
        <w:ind w:left="-566.9291338582677" w:firstLine="0"/>
        <w:jc w:val="center"/>
        <w:rPr>
          <w:rFonts w:ascii="Spectral" w:cs="Spectral" w:eastAsia="Spectral" w:hAnsi="Spectral"/>
          <w:sz w:val="36"/>
          <w:szCs w:val="36"/>
        </w:rPr>
      </w:pPr>
      <w:hyperlink r:id="rId19">
        <w:r w:rsidDel="00000000" w:rsidR="00000000" w:rsidRPr="00000000">
          <w:rPr>
            <w:rFonts w:ascii="Spectral" w:cs="Spectral" w:eastAsia="Spectral" w:hAnsi="Spectral"/>
            <w:sz w:val="28"/>
            <w:szCs w:val="28"/>
          </w:rPr>
          <w:drawing>
            <wp:inline distB="19050" distT="19050" distL="19050" distR="19050">
              <wp:extent cx="1371600" cy="228600"/>
              <wp:effectExtent b="0" l="0" r="0" t="0"/>
              <wp:docPr id="1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1371600" cy="228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7">
      <w:pPr>
        <w:ind w:left="-566.9291338582677" w:firstLine="0"/>
        <w:jc w:val="lef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C8">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Где </w:t>
      </w:r>
      <w:hyperlink r:id="rId21">
        <w:r w:rsidDel="00000000" w:rsidR="00000000" w:rsidRPr="00000000">
          <w:rPr>
            <w:rFonts w:ascii="Spectral" w:cs="Spectral" w:eastAsia="Spectral" w:hAnsi="Spectral"/>
            <w:sz w:val="28"/>
            <w:szCs w:val="28"/>
          </w:rPr>
          <w:drawing>
            <wp:inline distB="19050" distT="19050" distL="19050" distR="19050">
              <wp:extent cx="101600" cy="127000"/>
              <wp:effectExtent b="0" l="0" r="0" t="0"/>
              <wp:docPr id="2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101600" cy="127000"/>
                      </a:xfrm>
                      <a:prstGeom prst="rect"/>
                      <a:ln/>
                    </pic:spPr>
                  </pic:pic>
                </a:graphicData>
              </a:graphic>
            </wp:inline>
          </w:drawing>
        </w:r>
      </w:hyperlink>
      <w:r w:rsidDel="00000000" w:rsidR="00000000" w:rsidRPr="00000000">
        <w:rPr>
          <w:rFonts w:ascii="Spectral" w:cs="Spectral" w:eastAsia="Spectral" w:hAnsi="Spectral"/>
          <w:sz w:val="28"/>
          <w:szCs w:val="28"/>
          <w:rtl w:val="0"/>
        </w:rPr>
        <w:t xml:space="preserve"> — некий аэродинамический коэффициент, определяющийся характеристиками снаряда, а </w:t>
      </w:r>
      <w:hyperlink r:id="rId23">
        <w:r w:rsidDel="00000000" w:rsidR="00000000" w:rsidRPr="00000000">
          <w:rPr>
            <w:rFonts w:ascii="Spectral" w:cs="Spectral" w:eastAsia="Spectral" w:hAnsi="Spectral"/>
            <w:sz w:val="28"/>
            <w:szCs w:val="28"/>
          </w:rPr>
          <w:drawing>
            <wp:inline distB="19050" distT="19050" distL="19050" distR="19050">
              <wp:extent cx="254000" cy="165100"/>
              <wp:effectExtent b="0" l="0" r="0" t="0"/>
              <wp:docPr id="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54000" cy="165100"/>
                      </a:xfrm>
                      <a:prstGeom prst="rect"/>
                      <a:ln/>
                    </pic:spPr>
                  </pic:pic>
                </a:graphicData>
              </a:graphic>
            </wp:inline>
          </w:drawing>
        </w:r>
      </w:hyperlink>
      <w:r w:rsidDel="00000000" w:rsidR="00000000" w:rsidRPr="00000000">
        <w:rPr>
          <w:rFonts w:ascii="Spectral" w:cs="Spectral" w:eastAsia="Spectral" w:hAnsi="Spectral"/>
          <w:sz w:val="28"/>
          <w:szCs w:val="28"/>
          <w:rtl w:val="0"/>
        </w:rPr>
        <w:t xml:space="preserve"> — скорость снаряда относительно воздушной среды.</w:t>
      </w:r>
    </w:p>
    <w:p w:rsidR="00000000" w:rsidDel="00000000" w:rsidP="00000000" w:rsidRDefault="00000000" w:rsidRPr="00000000" w14:paraId="000000C9">
      <w:pPr>
        <w:ind w:left="-566.9291338582677" w:firstLine="0"/>
        <w:jc w:val="lef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CA">
      <w:pPr>
        <w:pStyle w:val="Heading3"/>
        <w:numPr>
          <w:ilvl w:val="0"/>
          <w:numId w:val="2"/>
        </w:numPr>
        <w:ind w:left="720" w:hanging="360"/>
        <w:rPr/>
      </w:pPr>
      <w:bookmarkStart w:colFirst="0" w:colLast="0" w:name="_xkv48ckpj4td" w:id="33"/>
      <w:bookmarkEnd w:id="33"/>
      <w:r w:rsidDel="00000000" w:rsidR="00000000" w:rsidRPr="00000000">
        <w:rPr>
          <w:rtl w:val="0"/>
        </w:rPr>
        <w:t xml:space="preserve">Скорость ветра</w:t>
      </w:r>
    </w:p>
    <w:p w:rsidR="00000000" w:rsidDel="00000000" w:rsidP="00000000" w:rsidRDefault="00000000" w:rsidRPr="00000000" w14:paraId="000000CB">
      <w:pPr>
        <w:ind w:left="-566.9291338582677" w:firstLine="0"/>
        <w:jc w:val="lef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CC">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Так как воздушная среда в реальных условиях почти никогда не бывает стоячей, необходимо ввести в калькулятор учет скорости ветра (а также его направления). Представим </w:t>
      </w:r>
      <w:hyperlink r:id="rId25">
        <w:r w:rsidDel="00000000" w:rsidR="00000000" w:rsidRPr="00000000">
          <w:rPr>
            <w:rFonts w:ascii="Spectral" w:cs="Spectral" w:eastAsia="Spectral" w:hAnsi="Spectral"/>
            <w:sz w:val="28"/>
            <w:szCs w:val="28"/>
          </w:rPr>
          <w:drawing>
            <wp:inline distB="19050" distT="19050" distL="19050" distR="19050">
              <wp:extent cx="114300" cy="139700"/>
              <wp:effectExtent b="0" l="0" r="0" t="0"/>
              <wp:docPr id="14"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114300" cy="139700"/>
                      </a:xfrm>
                      <a:prstGeom prst="rect"/>
                      <a:ln/>
                    </pic:spPr>
                  </pic:pic>
                </a:graphicData>
              </a:graphic>
            </wp:inline>
          </w:drawing>
        </w:r>
      </w:hyperlink>
      <w:r w:rsidDel="00000000" w:rsidR="00000000" w:rsidRPr="00000000">
        <w:rPr>
          <w:rFonts w:ascii="Spectral" w:cs="Spectral" w:eastAsia="Spectral" w:hAnsi="Spectral"/>
          <w:sz w:val="28"/>
          <w:szCs w:val="28"/>
          <w:rtl w:val="0"/>
        </w:rPr>
        <w:t xml:space="preserve"> в виде двух компонент:</w:t>
      </w:r>
    </w:p>
    <w:p w:rsidR="00000000" w:rsidDel="00000000" w:rsidP="00000000" w:rsidRDefault="00000000" w:rsidRPr="00000000" w14:paraId="000000CD">
      <w:pPr>
        <w:numPr>
          <w:ilvl w:val="0"/>
          <w:numId w:val="5"/>
        </w:numPr>
        <w:ind w:left="720" w:hanging="360"/>
        <w:jc w:val="both"/>
        <w:rPr>
          <w:rFonts w:ascii="Spectral" w:cs="Spectral" w:eastAsia="Spectral" w:hAnsi="Spectral"/>
          <w:sz w:val="28"/>
          <w:szCs w:val="28"/>
          <w:u w:val="none"/>
        </w:rPr>
      </w:pPr>
      <w:r w:rsidDel="00000000" w:rsidR="00000000" w:rsidRPr="00000000">
        <w:rPr>
          <w:rFonts w:ascii="Spectral" w:cs="Spectral" w:eastAsia="Spectral" w:hAnsi="Spectral"/>
          <w:sz w:val="28"/>
          <w:szCs w:val="28"/>
          <w:rtl w:val="0"/>
        </w:rPr>
        <w:t xml:space="preserve">Модуль скорости ветра (</w:t>
      </w:r>
      <w:hyperlink r:id="rId27">
        <w:r w:rsidDel="00000000" w:rsidR="00000000" w:rsidRPr="00000000">
          <w:rPr>
            <w:rFonts w:ascii="Spectral" w:cs="Spectral" w:eastAsia="Spectral" w:hAnsi="Spectral"/>
            <w:sz w:val="28"/>
            <w:szCs w:val="28"/>
          </w:rPr>
          <w:drawing>
            <wp:inline distB="19050" distT="19050" distL="19050" distR="19050">
              <wp:extent cx="88900" cy="76200"/>
              <wp:effectExtent b="0" l="0" r="0" t="0"/>
              <wp:docPr id="5"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88900" cy="76200"/>
                      </a:xfrm>
                      <a:prstGeom prst="rect"/>
                      <a:ln/>
                    </pic:spPr>
                  </pic:pic>
                </a:graphicData>
              </a:graphic>
            </wp:inline>
          </w:drawing>
        </w:r>
      </w:hyperlink>
      <w:r w:rsidDel="00000000" w:rsidR="00000000" w:rsidRPr="00000000">
        <w:rPr>
          <w:rFonts w:ascii="Spectral" w:cs="Spectral" w:eastAsia="Spectral" w:hAnsi="Spectral"/>
          <w:sz w:val="28"/>
          <w:szCs w:val="28"/>
          <w:rtl w:val="0"/>
        </w:rPr>
        <w:t xml:space="preserve">)</w:t>
      </w:r>
    </w:p>
    <w:p w:rsidR="00000000" w:rsidDel="00000000" w:rsidP="00000000" w:rsidRDefault="00000000" w:rsidRPr="00000000" w14:paraId="000000CE">
      <w:pPr>
        <w:numPr>
          <w:ilvl w:val="0"/>
          <w:numId w:val="5"/>
        </w:numPr>
        <w:ind w:left="720" w:hanging="360"/>
        <w:jc w:val="both"/>
        <w:rPr>
          <w:rFonts w:ascii="Spectral" w:cs="Spectral" w:eastAsia="Spectral" w:hAnsi="Spectral"/>
          <w:sz w:val="28"/>
          <w:szCs w:val="28"/>
          <w:u w:val="none"/>
        </w:rPr>
      </w:pPr>
      <w:r w:rsidDel="00000000" w:rsidR="00000000" w:rsidRPr="00000000">
        <w:rPr>
          <w:rFonts w:ascii="Spectral" w:cs="Spectral" w:eastAsia="Spectral" w:hAnsi="Spectral"/>
          <w:sz w:val="28"/>
          <w:szCs w:val="28"/>
          <w:rtl w:val="0"/>
        </w:rPr>
        <w:t xml:space="preserve">Направление ветра относительно оси Ox (</w:t>
      </w:r>
      <w:hyperlink r:id="rId29">
        <w:r w:rsidDel="00000000" w:rsidR="00000000" w:rsidRPr="00000000">
          <w:rPr>
            <w:rFonts w:ascii="Spectral" w:cs="Spectral" w:eastAsia="Spectral" w:hAnsi="Spectral"/>
            <w:sz w:val="28"/>
            <w:szCs w:val="28"/>
          </w:rPr>
          <w:drawing>
            <wp:inline distB="19050" distT="19050" distL="19050" distR="19050">
              <wp:extent cx="101600" cy="127000"/>
              <wp:effectExtent b="0" l="0" r="0" t="0"/>
              <wp:docPr id="1"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101600" cy="127000"/>
                      </a:xfrm>
                      <a:prstGeom prst="rect"/>
                      <a:ln/>
                    </pic:spPr>
                  </pic:pic>
                </a:graphicData>
              </a:graphic>
            </wp:inline>
          </w:drawing>
        </w:r>
      </w:hyperlink>
      <w:r w:rsidDel="00000000" w:rsidR="00000000" w:rsidRPr="00000000">
        <w:rPr>
          <w:rFonts w:ascii="Spectral" w:cs="Spectral" w:eastAsia="Spectral" w:hAnsi="Spectral"/>
          <w:sz w:val="28"/>
          <w:szCs w:val="28"/>
          <w:rtl w:val="0"/>
        </w:rPr>
        <w:t xml:space="preserve">)</w:t>
      </w:r>
    </w:p>
    <w:p w:rsidR="00000000" w:rsidDel="00000000" w:rsidP="00000000" w:rsidRDefault="00000000" w:rsidRPr="00000000" w14:paraId="000000CF">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Тогда</w:t>
      </w:r>
    </w:p>
    <w:p w:rsidR="00000000" w:rsidDel="00000000" w:rsidP="00000000" w:rsidRDefault="00000000" w:rsidRPr="00000000" w14:paraId="000000D0">
      <w:pPr>
        <w:ind w:left="-566.9291338582677" w:firstLine="0"/>
        <w:jc w:val="center"/>
        <w:rPr>
          <w:rFonts w:ascii="Spectral" w:cs="Spectral" w:eastAsia="Spectral" w:hAnsi="Spectral"/>
          <w:sz w:val="36"/>
          <w:szCs w:val="36"/>
        </w:rPr>
      </w:pPr>
      <w:hyperlink r:id="rId31">
        <w:r w:rsidDel="00000000" w:rsidR="00000000" w:rsidRPr="00000000">
          <w:rPr>
            <w:rFonts w:ascii="Spectral" w:cs="Spectral" w:eastAsia="Spectral" w:hAnsi="Spectral"/>
            <w:sz w:val="28"/>
            <w:szCs w:val="28"/>
          </w:rPr>
          <w:drawing>
            <wp:inline distB="19050" distT="19050" distL="19050" distR="19050">
              <wp:extent cx="1638300" cy="190500"/>
              <wp:effectExtent b="0" l="0" r="0" t="0"/>
              <wp:docPr id="19"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16383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1">
      <w:pPr>
        <w:ind w:left="-566.9291338582677" w:firstLine="0"/>
        <w:jc w:val="lef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D2">
      <w:pPr>
        <w:ind w:left="-566.9291338582677" w:firstLine="0"/>
        <w:jc w:val="left"/>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Относительная скорость в произвольный момент времени:</w:t>
      </w:r>
    </w:p>
    <w:p w:rsidR="00000000" w:rsidDel="00000000" w:rsidP="00000000" w:rsidRDefault="00000000" w:rsidRPr="00000000" w14:paraId="000000D3">
      <w:pPr>
        <w:ind w:left="-566.9291338582677" w:firstLine="0"/>
        <w:jc w:val="lef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D4">
      <w:pPr>
        <w:ind w:left="-566.9291338582677" w:firstLine="0"/>
        <w:jc w:val="center"/>
        <w:rPr>
          <w:rFonts w:ascii="Spectral" w:cs="Spectral" w:eastAsia="Spectral" w:hAnsi="Spectral"/>
          <w:sz w:val="28"/>
          <w:szCs w:val="28"/>
        </w:rPr>
      </w:pPr>
      <w:hyperlink r:id="rId33">
        <w:r w:rsidDel="00000000" w:rsidR="00000000" w:rsidRPr="00000000">
          <w:rPr>
            <w:rFonts w:ascii="Spectral" w:cs="Spectral" w:eastAsia="Spectral" w:hAnsi="Spectral"/>
            <w:sz w:val="28"/>
            <w:szCs w:val="28"/>
          </w:rPr>
          <w:drawing>
            <wp:inline distB="19050" distT="19050" distL="19050" distR="19050">
              <wp:extent cx="990600" cy="165100"/>
              <wp:effectExtent b="0" l="0" r="0" t="0"/>
              <wp:docPr id="3"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9906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5">
      <w:pPr>
        <w:ind w:left="-566.9291338582677" w:firstLine="0"/>
        <w:jc w:val="lef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D6">
      <w:pPr>
        <w:pStyle w:val="Heading3"/>
        <w:numPr>
          <w:ilvl w:val="0"/>
          <w:numId w:val="2"/>
        </w:numPr>
        <w:ind w:left="720" w:hanging="360"/>
        <w:rPr/>
      </w:pPr>
      <w:bookmarkStart w:colFirst="0" w:colLast="0" w:name="_fgh2yzyhsu1r" w:id="34"/>
      <w:bookmarkEnd w:id="34"/>
      <w:r w:rsidDel="00000000" w:rsidR="00000000" w:rsidRPr="00000000">
        <w:rPr>
          <w:rtl w:val="0"/>
        </w:rPr>
        <w:t xml:space="preserve">Уравнение движения</w:t>
      </w:r>
    </w:p>
    <w:p w:rsidR="00000000" w:rsidDel="00000000" w:rsidP="00000000" w:rsidRDefault="00000000" w:rsidRPr="00000000" w14:paraId="000000D7">
      <w:pPr>
        <w:ind w:left="-566.9291338582677" w:firstLine="0"/>
        <w:jc w:val="lef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D8">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Запишем уравнение движения для снаряда, используя II закон Ньютона, ускорение свободного падения и приведенные выше формулы:</w:t>
      </w:r>
    </w:p>
    <w:p w:rsidR="00000000" w:rsidDel="00000000" w:rsidP="00000000" w:rsidRDefault="00000000" w:rsidRPr="00000000" w14:paraId="000000D9">
      <w:pPr>
        <w:ind w:left="-566.9291338582677" w:firstLine="0"/>
        <w:jc w:val="left"/>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DA">
      <w:pPr>
        <w:ind w:left="-566.9291338582677" w:firstLine="0"/>
        <w:jc w:val="center"/>
        <w:rPr>
          <w:rFonts w:ascii="Spectral" w:cs="Spectral" w:eastAsia="Spectral" w:hAnsi="Spectral"/>
          <w:sz w:val="28"/>
          <w:szCs w:val="28"/>
        </w:rPr>
      </w:pPr>
      <w:hyperlink r:id="rId35">
        <w:r w:rsidDel="00000000" w:rsidR="00000000" w:rsidRPr="00000000">
          <w:rPr>
            <w:rFonts w:ascii="Spectral" w:cs="Spectral" w:eastAsia="Spectral" w:hAnsi="Spectral"/>
            <w:sz w:val="28"/>
            <w:szCs w:val="28"/>
          </w:rPr>
          <w:drawing>
            <wp:inline distB="19050" distT="19050" distL="19050" distR="19050">
              <wp:extent cx="1498600" cy="419100"/>
              <wp:effectExtent b="0" l="0" r="0" t="0"/>
              <wp:docPr id="26"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1498600" cy="419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B">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Где </w:t>
      </w:r>
      <w:hyperlink r:id="rId37">
        <w:r w:rsidDel="00000000" w:rsidR="00000000" w:rsidRPr="00000000">
          <w:rPr>
            <w:rFonts w:ascii="Spectral" w:cs="Spectral" w:eastAsia="Spectral" w:hAnsi="Spectral"/>
            <w:sz w:val="28"/>
            <w:szCs w:val="28"/>
          </w:rPr>
          <w:drawing>
            <wp:inline distB="19050" distT="19050" distL="19050" distR="19050">
              <wp:extent cx="1143000" cy="190500"/>
              <wp:effectExtent b="0" l="0" r="0" t="0"/>
              <wp:docPr id="27"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1143000" cy="190500"/>
                      </a:xfrm>
                      <a:prstGeom prst="rect"/>
                      <a:ln/>
                    </pic:spPr>
                  </pic:pic>
                </a:graphicData>
              </a:graphic>
            </wp:inline>
          </w:drawing>
        </w:r>
      </w:hyperlink>
      <w:r w:rsidDel="00000000" w:rsidR="00000000" w:rsidRPr="00000000">
        <w:rPr>
          <w:rFonts w:ascii="Spectral" w:cs="Spectral" w:eastAsia="Spectral" w:hAnsi="Spectral"/>
          <w:sz w:val="28"/>
          <w:szCs w:val="28"/>
          <w:rtl w:val="0"/>
        </w:rPr>
        <w:t xml:space="preserve"> — ускорение свободного падения</w:t>
      </w:r>
    </w:p>
    <w:p w:rsidR="00000000" w:rsidDel="00000000" w:rsidP="00000000" w:rsidRDefault="00000000" w:rsidRPr="00000000" w14:paraId="000000DC">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Параметры будут изменяться по следующим законам:</w:t>
      </w:r>
    </w:p>
    <w:p w:rsidR="00000000" w:rsidDel="00000000" w:rsidP="00000000" w:rsidRDefault="00000000" w:rsidRPr="00000000" w14:paraId="000000DD">
      <w:pPr>
        <w:ind w:left="-566.9291338582677" w:firstLine="0"/>
        <w:jc w:val="center"/>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DE">
      <w:pPr>
        <w:ind w:left="-566.9291338582677" w:firstLine="0"/>
        <w:jc w:val="center"/>
        <w:rPr>
          <w:rFonts w:ascii="Spectral" w:cs="Spectral" w:eastAsia="Spectral" w:hAnsi="Spectral"/>
          <w:sz w:val="28"/>
          <w:szCs w:val="28"/>
        </w:rPr>
      </w:pPr>
      <w:hyperlink r:id="rId39">
        <w:r w:rsidDel="00000000" w:rsidR="00000000" w:rsidRPr="00000000">
          <w:rPr>
            <w:rFonts w:ascii="Spectral" w:cs="Spectral" w:eastAsia="Spectral" w:hAnsi="Spectral"/>
            <w:sz w:val="28"/>
            <w:szCs w:val="28"/>
          </w:rPr>
          <w:drawing>
            <wp:inline distB="19050" distT="19050" distL="19050" distR="19050">
              <wp:extent cx="1485900" cy="596900"/>
              <wp:effectExtent b="0" l="0" r="0" t="0"/>
              <wp:docPr id="7"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1485900" cy="596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F">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E0">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Где </w:t>
      </w:r>
      <w:hyperlink r:id="rId41">
        <w:r w:rsidDel="00000000" w:rsidR="00000000" w:rsidRPr="00000000">
          <w:rPr>
            <w:rFonts w:ascii="Spectral" w:cs="Spectral" w:eastAsia="Spectral" w:hAnsi="Spectral"/>
            <w:sz w:val="28"/>
            <w:szCs w:val="28"/>
          </w:rPr>
          <w:drawing>
            <wp:inline distB="19050" distT="19050" distL="19050" distR="19050">
              <wp:extent cx="114300" cy="139700"/>
              <wp:effectExtent b="0" l="0" r="0" t="0"/>
              <wp:docPr id="9"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114300" cy="139700"/>
                      </a:xfrm>
                      <a:prstGeom prst="rect"/>
                      <a:ln/>
                    </pic:spPr>
                  </pic:pic>
                </a:graphicData>
              </a:graphic>
            </wp:inline>
          </w:drawing>
        </w:r>
      </w:hyperlink>
      <w:r w:rsidDel="00000000" w:rsidR="00000000" w:rsidRPr="00000000">
        <w:rPr>
          <w:rFonts w:ascii="Spectral" w:cs="Spectral" w:eastAsia="Spectral" w:hAnsi="Spectral"/>
          <w:sz w:val="28"/>
          <w:szCs w:val="28"/>
          <w:rtl w:val="0"/>
        </w:rPr>
        <w:t xml:space="preserve"> — радиус-вектор из начала координат в точку текущего нахождения снаряда</w:t>
      </w:r>
    </w:p>
    <w:p w:rsidR="00000000" w:rsidDel="00000000" w:rsidP="00000000" w:rsidRDefault="00000000" w:rsidRPr="00000000" w14:paraId="000000E1">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E2">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E3">
      <w:pPr>
        <w:pStyle w:val="Heading2"/>
        <w:rPr/>
      </w:pPr>
      <w:bookmarkStart w:colFirst="0" w:colLast="0" w:name="_6iz7aue37v6q" w:id="35"/>
      <w:bookmarkEnd w:id="35"/>
      <w:r w:rsidDel="00000000" w:rsidR="00000000" w:rsidRPr="00000000">
        <w:rPr>
          <w:rtl w:val="0"/>
        </w:rPr>
        <w:t xml:space="preserve">Интеграция в программное обеспечение</w:t>
      </w:r>
    </w:p>
    <w:p w:rsidR="00000000" w:rsidDel="00000000" w:rsidP="00000000" w:rsidRDefault="00000000" w:rsidRPr="00000000" w14:paraId="000000E4">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E5">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Физическая модель, построенная на основе уравнений движения и учета воздушного сопротивления, будет реализована на языке программирования C++. Использование C++ позволяет эффективно оптимизировать код для обеспечения быстрых расчетов и точных результатов. Чтобы хранить данные и вычислять векторные выражения, создадим инструментарий трехмерной вычислительной геометрии:</w:t>
      </w:r>
    </w:p>
    <w:p w:rsidR="00000000" w:rsidDel="00000000" w:rsidP="00000000" w:rsidRDefault="00000000" w:rsidRPr="00000000" w14:paraId="000000E6">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E7">
      <w:pPr>
        <w:ind w:left="-566.9291338582677" w:firstLine="0"/>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Класс </w:t>
      </w:r>
      <w:r w:rsidDel="00000000" w:rsidR="00000000" w:rsidRPr="00000000">
        <w:rPr>
          <w:rFonts w:ascii="Courier New" w:cs="Courier New" w:eastAsia="Courier New" w:hAnsi="Courier New"/>
          <w:b w:val="1"/>
          <w:color w:val="00677c"/>
          <w:sz w:val="28"/>
          <w:szCs w:val="28"/>
          <w:rtl w:val="0"/>
        </w:rPr>
        <w:t xml:space="preserve">P</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8000"/>
          <w:sz w:val="28"/>
          <w:szCs w:val="28"/>
          <w:rtl w:val="0"/>
        </w:rPr>
        <w:t xml:space="preserve">float</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x</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8000"/>
          <w:sz w:val="28"/>
          <w:szCs w:val="28"/>
          <w:rtl w:val="0"/>
        </w:rPr>
        <w:t xml:space="preserve">float</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y</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8000"/>
          <w:sz w:val="28"/>
          <w:szCs w:val="28"/>
          <w:rtl w:val="0"/>
        </w:rPr>
        <w:t xml:space="preserve">float</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z</w:t>
      </w:r>
      <w:r w:rsidDel="00000000" w:rsidR="00000000" w:rsidRPr="00000000">
        <w:rPr>
          <w:rFonts w:ascii="Courier New" w:cs="Courier New" w:eastAsia="Courier New" w:hAnsi="Courier New"/>
          <w:sz w:val="28"/>
          <w:szCs w:val="28"/>
          <w:rtl w:val="0"/>
        </w:rPr>
        <w:t xml:space="preserve">)</w:t>
      </w:r>
      <w:r w:rsidDel="00000000" w:rsidR="00000000" w:rsidRPr="00000000">
        <w:rPr>
          <w:rFonts w:ascii="Spectral" w:cs="Spectral" w:eastAsia="Spectral" w:hAnsi="Spectral"/>
          <w:sz w:val="28"/>
          <w:szCs w:val="28"/>
          <w:rtl w:val="0"/>
        </w:rPr>
        <w:t xml:space="preserve"> — точка,</w:t>
      </w:r>
    </w:p>
    <w:p w:rsidR="00000000" w:rsidDel="00000000" w:rsidP="00000000" w:rsidRDefault="00000000" w:rsidRPr="00000000" w14:paraId="000000E8">
      <w:pPr>
        <w:ind w:left="-566.9291338582677" w:firstLine="0"/>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Класс </w:t>
      </w:r>
      <w:r w:rsidDel="00000000" w:rsidR="00000000" w:rsidRPr="00000000">
        <w:rPr>
          <w:rFonts w:ascii="Courier New" w:cs="Courier New" w:eastAsia="Courier New" w:hAnsi="Courier New"/>
          <w:b w:val="1"/>
          <w:color w:val="00677c"/>
          <w:sz w:val="28"/>
          <w:szCs w:val="28"/>
          <w:rtl w:val="0"/>
        </w:rPr>
        <w:t xml:space="preserve">AVec</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8000"/>
          <w:sz w:val="28"/>
          <w:szCs w:val="28"/>
          <w:rtl w:val="0"/>
        </w:rPr>
        <w:t xml:space="preserve">float</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vx</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8000"/>
          <w:sz w:val="28"/>
          <w:szCs w:val="28"/>
          <w:rtl w:val="0"/>
        </w:rPr>
        <w:t xml:space="preserve">float</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vy</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8000"/>
          <w:sz w:val="28"/>
          <w:szCs w:val="28"/>
          <w:rtl w:val="0"/>
        </w:rPr>
        <w:t xml:space="preserve">float</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vz</w:t>
      </w:r>
      <w:r w:rsidDel="00000000" w:rsidR="00000000" w:rsidRPr="00000000">
        <w:rPr>
          <w:rFonts w:ascii="Courier New" w:cs="Courier New" w:eastAsia="Courier New" w:hAnsi="Courier New"/>
          <w:sz w:val="28"/>
          <w:szCs w:val="28"/>
          <w:rtl w:val="0"/>
        </w:rPr>
        <w:t xml:space="preserve">)</w:t>
      </w:r>
      <w:r w:rsidDel="00000000" w:rsidR="00000000" w:rsidRPr="00000000">
        <w:rPr>
          <w:rFonts w:ascii="Spectral" w:cs="Spectral" w:eastAsia="Spectral" w:hAnsi="Spectral"/>
          <w:sz w:val="28"/>
          <w:szCs w:val="28"/>
          <w:rtl w:val="0"/>
        </w:rPr>
        <w:t xml:space="preserve"> — свободный вектор,</w:t>
      </w:r>
    </w:p>
    <w:p w:rsidR="00000000" w:rsidDel="00000000" w:rsidP="00000000" w:rsidRDefault="00000000" w:rsidRPr="00000000" w14:paraId="000000E9">
      <w:pPr>
        <w:ind w:left="-566.9291338582677" w:firstLine="0"/>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Класс </w:t>
      </w:r>
      <w:r w:rsidDel="00000000" w:rsidR="00000000" w:rsidRPr="00000000">
        <w:rPr>
          <w:rFonts w:ascii="Courier New" w:cs="Courier New" w:eastAsia="Courier New" w:hAnsi="Courier New"/>
          <w:b w:val="1"/>
          <w:color w:val="00677c"/>
          <w:sz w:val="28"/>
          <w:szCs w:val="28"/>
          <w:rtl w:val="0"/>
        </w:rPr>
        <w:t xml:space="preserve">Vec</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80"/>
          <w:sz w:val="28"/>
          <w:szCs w:val="28"/>
          <w:rtl w:val="0"/>
        </w:rPr>
        <w:t xml:space="preserve">P</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p1</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80"/>
          <w:sz w:val="28"/>
          <w:szCs w:val="28"/>
          <w:rtl w:val="0"/>
        </w:rPr>
        <w:t xml:space="preserve">P</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p2</w:t>
      </w:r>
      <w:r w:rsidDel="00000000" w:rsidR="00000000" w:rsidRPr="00000000">
        <w:rPr>
          <w:rFonts w:ascii="Courier New" w:cs="Courier New" w:eastAsia="Courier New" w:hAnsi="Courier New"/>
          <w:sz w:val="28"/>
          <w:szCs w:val="28"/>
          <w:rtl w:val="0"/>
        </w:rPr>
        <w:t xml:space="preserve">)</w:t>
      </w:r>
      <w:r w:rsidDel="00000000" w:rsidR="00000000" w:rsidRPr="00000000">
        <w:rPr>
          <w:rFonts w:ascii="Spectral" w:cs="Spectral" w:eastAsia="Spectral" w:hAnsi="Spectral"/>
          <w:sz w:val="28"/>
          <w:szCs w:val="28"/>
          <w:rtl w:val="0"/>
        </w:rPr>
        <w:t xml:space="preserve"> — геометрический вектор.</w:t>
      </w:r>
    </w:p>
    <w:p w:rsidR="00000000" w:rsidDel="00000000" w:rsidP="00000000" w:rsidRDefault="00000000" w:rsidRPr="00000000" w14:paraId="000000EA">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EB">
      <w:pPr>
        <w:ind w:left="-566.9291338582677" w:firstLine="0"/>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Перегрузим операторы сложения и умножения для новых классов:</w:t>
      </w:r>
    </w:p>
    <w:p w:rsidR="00000000" w:rsidDel="00000000" w:rsidP="00000000" w:rsidRDefault="00000000" w:rsidRPr="00000000" w14:paraId="000000EC">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ED">
      <w:pPr>
        <w:pStyle w:val="Heading4"/>
        <w:ind w:left="-566.9291338582677" w:firstLine="0"/>
        <w:rPr/>
      </w:pPr>
      <w:bookmarkStart w:colFirst="0" w:colLast="0" w:name="_sb68g9ki70np" w:id="36"/>
      <w:bookmarkEnd w:id="36"/>
      <w:r w:rsidDel="00000000" w:rsidR="00000000" w:rsidRPr="00000000">
        <w:rPr>
          <w:color w:val="800080"/>
          <w:rtl w:val="0"/>
        </w:rPr>
        <w:t xml:space="preserve">P</w:t>
      </w:r>
      <w:r w:rsidDel="00000000" w:rsidR="00000000" w:rsidRPr="00000000">
        <w:rPr>
          <w:color w:val="c0c0c0"/>
          <w:rtl w:val="0"/>
        </w:rPr>
        <w:t xml:space="preserve"> </w:t>
      </w:r>
      <w:r w:rsidDel="00000000" w:rsidR="00000000" w:rsidRPr="00000000">
        <w:rPr>
          <w:color w:val="00677c"/>
          <w:rtl w:val="0"/>
        </w:rPr>
        <w:t xml:space="preserve">operator</w:t>
      </w:r>
      <w:r w:rsidDel="00000000" w:rsidR="00000000" w:rsidRPr="00000000">
        <w:rPr>
          <w:color w:val="c0c0c0"/>
          <w:rtl w:val="0"/>
        </w:rPr>
        <w:t xml:space="preserve"> </w:t>
      </w:r>
      <w:r w:rsidDel="00000000" w:rsidR="00000000" w:rsidRPr="00000000">
        <w:rPr>
          <w:color w:val="00677c"/>
          <w:rtl w:val="0"/>
        </w:rPr>
        <w:t xml:space="preserve">+</w:t>
      </w:r>
      <w:r w:rsidDel="00000000" w:rsidR="00000000" w:rsidRPr="00000000">
        <w:rPr>
          <w:color w:val="c0c0c0"/>
          <w:rtl w:val="0"/>
        </w:rPr>
        <w:t xml:space="preserve"> </w:t>
      </w:r>
      <w:r w:rsidDel="00000000" w:rsidR="00000000" w:rsidRPr="00000000">
        <w:rPr>
          <w:rtl w:val="0"/>
        </w:rPr>
        <w:t xml:space="preserve">(</w:t>
      </w:r>
      <w:r w:rsidDel="00000000" w:rsidR="00000000" w:rsidRPr="00000000">
        <w:rPr>
          <w:color w:val="800080"/>
          <w:rtl w:val="0"/>
        </w:rPr>
        <w:t xml:space="preserve">P</w:t>
      </w:r>
      <w:r w:rsidDel="00000000" w:rsidR="00000000" w:rsidRPr="00000000">
        <w:rPr>
          <w:color w:val="c0c0c0"/>
          <w:rtl w:val="0"/>
        </w:rPr>
        <w:t xml:space="preserve"> </w:t>
      </w:r>
      <w:r w:rsidDel="00000000" w:rsidR="00000000" w:rsidRPr="00000000">
        <w:rPr>
          <w:color w:val="092e64"/>
          <w:rtl w:val="0"/>
        </w:rPr>
        <w:t xml:space="preserve">p1</w:t>
      </w:r>
      <w:r w:rsidDel="00000000" w:rsidR="00000000" w:rsidRPr="00000000">
        <w:rPr>
          <w:rtl w:val="0"/>
        </w:rPr>
        <w:t xml:space="preserve">,</w:t>
      </w:r>
      <w:r w:rsidDel="00000000" w:rsidR="00000000" w:rsidRPr="00000000">
        <w:rPr>
          <w:color w:val="c0c0c0"/>
          <w:rtl w:val="0"/>
        </w:rPr>
        <w:t xml:space="preserve"> </w:t>
      </w:r>
      <w:r w:rsidDel="00000000" w:rsidR="00000000" w:rsidRPr="00000000">
        <w:rPr>
          <w:color w:val="800080"/>
          <w:rtl w:val="0"/>
        </w:rPr>
        <w:t xml:space="preserve">AVec</w:t>
      </w:r>
      <w:r w:rsidDel="00000000" w:rsidR="00000000" w:rsidRPr="00000000">
        <w:rPr>
          <w:color w:val="c0c0c0"/>
          <w:rtl w:val="0"/>
        </w:rPr>
        <w:t xml:space="preserve"> </w:t>
      </w:r>
      <w:r w:rsidDel="00000000" w:rsidR="00000000" w:rsidRPr="00000000">
        <w:rPr>
          <w:color w:val="092e64"/>
          <w:rtl w:val="0"/>
        </w:rPr>
        <w:t xml:space="preserve">av</w:t>
      </w:r>
      <w:r w:rsidDel="00000000" w:rsidR="00000000" w:rsidRPr="00000000">
        <w:rPr>
          <w:rtl w:val="0"/>
        </w:rPr>
        <w:t xml:space="preserve">){</w:t>
      </w:r>
    </w:p>
    <w:p w:rsidR="00000000" w:rsidDel="00000000" w:rsidP="00000000" w:rsidRDefault="00000000" w:rsidRPr="00000000" w14:paraId="000000EE">
      <w:pPr>
        <w:pStyle w:val="Heading4"/>
        <w:ind w:left="-566.9291338582677" w:firstLine="0"/>
        <w:rPr/>
      </w:pPr>
      <w:bookmarkStart w:colFirst="0" w:colLast="0" w:name="_aa9aoqlgmeof" w:id="37"/>
      <w:bookmarkEnd w:id="37"/>
      <w:r w:rsidDel="00000000" w:rsidR="00000000" w:rsidRPr="00000000">
        <w:rPr>
          <w:color w:val="c0c0c0"/>
          <w:rtl w:val="0"/>
        </w:rPr>
        <w:t xml:space="preserve">   </w:t>
      </w:r>
      <w:r w:rsidDel="00000000" w:rsidR="00000000" w:rsidRPr="00000000">
        <w:rPr>
          <w:color w:val="808000"/>
          <w:rtl w:val="0"/>
        </w:rPr>
        <w:t xml:space="preserve">return</w:t>
      </w:r>
      <w:r w:rsidDel="00000000" w:rsidR="00000000" w:rsidRPr="00000000">
        <w:rPr>
          <w:color w:val="c0c0c0"/>
          <w:rtl w:val="0"/>
        </w:rPr>
        <w:t xml:space="preserve"> </w:t>
      </w:r>
      <w:r w:rsidDel="00000000" w:rsidR="00000000" w:rsidRPr="00000000">
        <w:rPr>
          <w:color w:val="800080"/>
          <w:rtl w:val="0"/>
        </w:rPr>
        <w:t xml:space="preserve">P</w:t>
      </w:r>
      <w:r w:rsidDel="00000000" w:rsidR="00000000" w:rsidRPr="00000000">
        <w:rPr>
          <w:rtl w:val="0"/>
        </w:rPr>
        <w:t xml:space="preserve">(</w:t>
      </w:r>
      <w:r w:rsidDel="00000000" w:rsidR="00000000" w:rsidRPr="00000000">
        <w:rPr>
          <w:color w:val="092e64"/>
          <w:rtl w:val="0"/>
        </w:rPr>
        <w:t xml:space="preserve">p1</w:t>
      </w:r>
      <w:r w:rsidDel="00000000" w:rsidR="00000000" w:rsidRPr="00000000">
        <w:rPr>
          <w:rtl w:val="0"/>
        </w:rPr>
        <w:t xml:space="preserve">.</w:t>
      </w:r>
      <w:r w:rsidDel="00000000" w:rsidR="00000000" w:rsidRPr="00000000">
        <w:rPr>
          <w:color w:val="800000"/>
          <w:rtl w:val="0"/>
        </w:rPr>
        <w:t xml:space="preserve">x</w:t>
      </w:r>
      <w:r w:rsidDel="00000000" w:rsidR="00000000" w:rsidRPr="00000000">
        <w:rPr>
          <w:color w:val="c0c0c0"/>
          <w:rtl w:val="0"/>
        </w:rPr>
        <w:t xml:space="preserve"> </w:t>
      </w:r>
      <w:r w:rsidDel="00000000" w:rsidR="00000000" w:rsidRPr="00000000">
        <w:rPr>
          <w:rtl w:val="0"/>
        </w:rPr>
        <w:t xml:space="preserve">+</w:t>
      </w:r>
      <w:r w:rsidDel="00000000" w:rsidR="00000000" w:rsidRPr="00000000">
        <w:rPr>
          <w:color w:val="c0c0c0"/>
          <w:rtl w:val="0"/>
        </w:rPr>
        <w:t xml:space="preserve"> </w:t>
      </w:r>
      <w:r w:rsidDel="00000000" w:rsidR="00000000" w:rsidRPr="00000000">
        <w:rPr>
          <w:color w:val="092e64"/>
          <w:rtl w:val="0"/>
        </w:rPr>
        <w:t xml:space="preserve">av</w:t>
      </w:r>
      <w:r w:rsidDel="00000000" w:rsidR="00000000" w:rsidRPr="00000000">
        <w:rPr>
          <w:rtl w:val="0"/>
        </w:rPr>
        <w:t xml:space="preserve">.</w:t>
      </w:r>
      <w:r w:rsidDel="00000000" w:rsidR="00000000" w:rsidRPr="00000000">
        <w:rPr>
          <w:color w:val="800000"/>
          <w:rtl w:val="0"/>
        </w:rPr>
        <w:t xml:space="preserve">x</w:t>
      </w:r>
      <w:r w:rsidDel="00000000" w:rsidR="00000000" w:rsidRPr="00000000">
        <w:rPr>
          <w:rtl w:val="0"/>
        </w:rPr>
        <w:t xml:space="preserve">,</w:t>
      </w:r>
      <w:r w:rsidDel="00000000" w:rsidR="00000000" w:rsidRPr="00000000">
        <w:rPr>
          <w:color w:val="c0c0c0"/>
          <w:rtl w:val="0"/>
        </w:rPr>
        <w:t xml:space="preserve"> </w:t>
      </w:r>
      <w:r w:rsidDel="00000000" w:rsidR="00000000" w:rsidRPr="00000000">
        <w:rPr>
          <w:color w:val="092e64"/>
          <w:rtl w:val="0"/>
        </w:rPr>
        <w:t xml:space="preserve">p1</w:t>
      </w:r>
      <w:r w:rsidDel="00000000" w:rsidR="00000000" w:rsidRPr="00000000">
        <w:rPr>
          <w:rtl w:val="0"/>
        </w:rPr>
        <w:t xml:space="preserve">.</w:t>
      </w:r>
      <w:r w:rsidDel="00000000" w:rsidR="00000000" w:rsidRPr="00000000">
        <w:rPr>
          <w:color w:val="800000"/>
          <w:rtl w:val="0"/>
        </w:rPr>
        <w:t xml:space="preserve">y</w:t>
      </w:r>
      <w:r w:rsidDel="00000000" w:rsidR="00000000" w:rsidRPr="00000000">
        <w:rPr>
          <w:color w:val="c0c0c0"/>
          <w:rtl w:val="0"/>
        </w:rPr>
        <w:t xml:space="preserve"> </w:t>
      </w:r>
      <w:r w:rsidDel="00000000" w:rsidR="00000000" w:rsidRPr="00000000">
        <w:rPr>
          <w:rtl w:val="0"/>
        </w:rPr>
        <w:t xml:space="preserve">+</w:t>
      </w:r>
      <w:r w:rsidDel="00000000" w:rsidR="00000000" w:rsidRPr="00000000">
        <w:rPr>
          <w:color w:val="c0c0c0"/>
          <w:rtl w:val="0"/>
        </w:rPr>
        <w:t xml:space="preserve"> </w:t>
      </w:r>
      <w:r w:rsidDel="00000000" w:rsidR="00000000" w:rsidRPr="00000000">
        <w:rPr>
          <w:color w:val="092e64"/>
          <w:rtl w:val="0"/>
        </w:rPr>
        <w:t xml:space="preserve">av</w:t>
      </w:r>
      <w:r w:rsidDel="00000000" w:rsidR="00000000" w:rsidRPr="00000000">
        <w:rPr>
          <w:rtl w:val="0"/>
        </w:rPr>
        <w:t xml:space="preserve">.</w:t>
      </w:r>
      <w:r w:rsidDel="00000000" w:rsidR="00000000" w:rsidRPr="00000000">
        <w:rPr>
          <w:color w:val="800000"/>
          <w:rtl w:val="0"/>
        </w:rPr>
        <w:t xml:space="preserve">y</w:t>
      </w:r>
      <w:r w:rsidDel="00000000" w:rsidR="00000000" w:rsidRPr="00000000">
        <w:rPr>
          <w:rtl w:val="0"/>
        </w:rPr>
        <w:t xml:space="preserve">,</w:t>
      </w:r>
      <w:r w:rsidDel="00000000" w:rsidR="00000000" w:rsidRPr="00000000">
        <w:rPr>
          <w:color w:val="c0c0c0"/>
          <w:rtl w:val="0"/>
        </w:rPr>
        <w:t xml:space="preserve"> </w:t>
      </w:r>
      <w:r w:rsidDel="00000000" w:rsidR="00000000" w:rsidRPr="00000000">
        <w:rPr>
          <w:color w:val="092e64"/>
          <w:rtl w:val="0"/>
        </w:rPr>
        <w:t xml:space="preserve">p1</w:t>
      </w:r>
      <w:r w:rsidDel="00000000" w:rsidR="00000000" w:rsidRPr="00000000">
        <w:rPr>
          <w:rtl w:val="0"/>
        </w:rPr>
        <w:t xml:space="preserve">.</w:t>
      </w:r>
      <w:r w:rsidDel="00000000" w:rsidR="00000000" w:rsidRPr="00000000">
        <w:rPr>
          <w:color w:val="800000"/>
          <w:rtl w:val="0"/>
        </w:rPr>
        <w:t xml:space="preserve">z</w:t>
      </w:r>
      <w:r w:rsidDel="00000000" w:rsidR="00000000" w:rsidRPr="00000000">
        <w:rPr>
          <w:color w:val="c0c0c0"/>
          <w:rtl w:val="0"/>
        </w:rPr>
        <w:t xml:space="preserve"> </w:t>
      </w:r>
      <w:r w:rsidDel="00000000" w:rsidR="00000000" w:rsidRPr="00000000">
        <w:rPr>
          <w:rtl w:val="0"/>
        </w:rPr>
        <w:t xml:space="preserve">+</w:t>
      </w:r>
      <w:r w:rsidDel="00000000" w:rsidR="00000000" w:rsidRPr="00000000">
        <w:rPr>
          <w:color w:val="c0c0c0"/>
          <w:rtl w:val="0"/>
        </w:rPr>
        <w:t xml:space="preserve"> </w:t>
      </w:r>
      <w:r w:rsidDel="00000000" w:rsidR="00000000" w:rsidRPr="00000000">
        <w:rPr>
          <w:color w:val="092e64"/>
          <w:rtl w:val="0"/>
        </w:rPr>
        <w:t xml:space="preserve">av</w:t>
      </w:r>
      <w:r w:rsidDel="00000000" w:rsidR="00000000" w:rsidRPr="00000000">
        <w:rPr>
          <w:rtl w:val="0"/>
        </w:rPr>
        <w:t xml:space="preserve">.</w:t>
      </w:r>
      <w:r w:rsidDel="00000000" w:rsidR="00000000" w:rsidRPr="00000000">
        <w:rPr>
          <w:color w:val="800000"/>
          <w:rtl w:val="0"/>
        </w:rPr>
        <w:t xml:space="preserve">z</w:t>
      </w:r>
      <w:r w:rsidDel="00000000" w:rsidR="00000000" w:rsidRPr="00000000">
        <w:rPr>
          <w:rtl w:val="0"/>
        </w:rPr>
        <w:t xml:space="preserve">);</w:t>
      </w:r>
    </w:p>
    <w:p w:rsidR="00000000" w:rsidDel="00000000" w:rsidP="00000000" w:rsidRDefault="00000000" w:rsidRPr="00000000" w14:paraId="000000EF">
      <w:pPr>
        <w:pStyle w:val="Heading4"/>
        <w:ind w:left="-566.9291338582677" w:firstLine="0"/>
        <w:rPr/>
      </w:pPr>
      <w:bookmarkStart w:colFirst="0" w:colLast="0" w:name="_imgpi1b9c5he" w:id="38"/>
      <w:bookmarkEnd w:id="38"/>
      <w:r w:rsidDel="00000000" w:rsidR="00000000" w:rsidRPr="00000000">
        <w:rPr>
          <w:rtl w:val="0"/>
        </w:rPr>
        <w:t xml:space="preserve">}</w:t>
      </w:r>
    </w:p>
    <w:p w:rsidR="00000000" w:rsidDel="00000000" w:rsidP="00000000" w:rsidRDefault="00000000" w:rsidRPr="00000000" w14:paraId="000000F0">
      <w:pPr>
        <w:pStyle w:val="Heading4"/>
        <w:ind w:left="-566.9291338582677" w:firstLine="0"/>
        <w:rPr/>
      </w:pPr>
      <w:bookmarkStart w:colFirst="0" w:colLast="0" w:name="_esrwfm52b15g" w:id="39"/>
      <w:bookmarkEnd w:id="39"/>
      <w:r w:rsidDel="00000000" w:rsidR="00000000" w:rsidRPr="00000000">
        <w:rPr>
          <w:rtl w:val="0"/>
        </w:rPr>
      </w:r>
    </w:p>
    <w:p w:rsidR="00000000" w:rsidDel="00000000" w:rsidP="00000000" w:rsidRDefault="00000000" w:rsidRPr="00000000" w14:paraId="000000F1">
      <w:pPr>
        <w:pStyle w:val="Heading4"/>
        <w:ind w:left="-566.9291338582677" w:firstLine="0"/>
        <w:rPr/>
      </w:pPr>
      <w:bookmarkStart w:colFirst="0" w:colLast="0" w:name="_7ei7n81j1ehj" w:id="40"/>
      <w:bookmarkEnd w:id="40"/>
      <w:r w:rsidDel="00000000" w:rsidR="00000000" w:rsidRPr="00000000">
        <w:rPr>
          <w:color w:val="800080"/>
          <w:rtl w:val="0"/>
        </w:rPr>
        <w:t xml:space="preserve">AVec</w:t>
      </w:r>
      <w:r w:rsidDel="00000000" w:rsidR="00000000" w:rsidRPr="00000000">
        <w:rPr>
          <w:color w:val="c0c0c0"/>
          <w:rtl w:val="0"/>
        </w:rPr>
        <w:t xml:space="preserve"> </w:t>
      </w:r>
      <w:r w:rsidDel="00000000" w:rsidR="00000000" w:rsidRPr="00000000">
        <w:rPr>
          <w:color w:val="00677c"/>
          <w:rtl w:val="0"/>
        </w:rPr>
        <w:t xml:space="preserve">operator</w:t>
      </w:r>
      <w:r w:rsidDel="00000000" w:rsidR="00000000" w:rsidRPr="00000000">
        <w:rPr>
          <w:color w:val="c0c0c0"/>
          <w:rtl w:val="0"/>
        </w:rPr>
        <w:t xml:space="preserve"> </w:t>
      </w:r>
      <w:r w:rsidDel="00000000" w:rsidR="00000000" w:rsidRPr="00000000">
        <w:rPr>
          <w:color w:val="00677c"/>
          <w:rtl w:val="0"/>
        </w:rPr>
        <w:t xml:space="preserve">+</w:t>
      </w:r>
      <w:r w:rsidDel="00000000" w:rsidR="00000000" w:rsidRPr="00000000">
        <w:rPr>
          <w:color w:val="c0c0c0"/>
          <w:rtl w:val="0"/>
        </w:rPr>
        <w:t xml:space="preserve"> </w:t>
      </w:r>
      <w:r w:rsidDel="00000000" w:rsidR="00000000" w:rsidRPr="00000000">
        <w:rPr>
          <w:rtl w:val="0"/>
        </w:rPr>
        <w:t xml:space="preserve">(</w:t>
      </w:r>
      <w:r w:rsidDel="00000000" w:rsidR="00000000" w:rsidRPr="00000000">
        <w:rPr>
          <w:color w:val="800080"/>
          <w:rtl w:val="0"/>
        </w:rPr>
        <w:t xml:space="preserve">AVec</w:t>
      </w:r>
      <w:r w:rsidDel="00000000" w:rsidR="00000000" w:rsidRPr="00000000">
        <w:rPr>
          <w:color w:val="c0c0c0"/>
          <w:rtl w:val="0"/>
        </w:rPr>
        <w:t xml:space="preserve"> </w:t>
      </w:r>
      <w:r w:rsidDel="00000000" w:rsidR="00000000" w:rsidRPr="00000000">
        <w:rPr>
          <w:color w:val="092e64"/>
          <w:rtl w:val="0"/>
        </w:rPr>
        <w:t xml:space="preserve">av1</w:t>
      </w:r>
      <w:r w:rsidDel="00000000" w:rsidR="00000000" w:rsidRPr="00000000">
        <w:rPr>
          <w:rtl w:val="0"/>
        </w:rPr>
        <w:t xml:space="preserve">,</w:t>
      </w:r>
      <w:r w:rsidDel="00000000" w:rsidR="00000000" w:rsidRPr="00000000">
        <w:rPr>
          <w:color w:val="c0c0c0"/>
          <w:rtl w:val="0"/>
        </w:rPr>
        <w:t xml:space="preserve"> </w:t>
      </w:r>
      <w:r w:rsidDel="00000000" w:rsidR="00000000" w:rsidRPr="00000000">
        <w:rPr>
          <w:color w:val="800080"/>
          <w:rtl w:val="0"/>
        </w:rPr>
        <w:t xml:space="preserve">AVec</w:t>
      </w:r>
      <w:r w:rsidDel="00000000" w:rsidR="00000000" w:rsidRPr="00000000">
        <w:rPr>
          <w:color w:val="c0c0c0"/>
          <w:rtl w:val="0"/>
        </w:rPr>
        <w:t xml:space="preserve"> </w:t>
      </w:r>
      <w:r w:rsidDel="00000000" w:rsidR="00000000" w:rsidRPr="00000000">
        <w:rPr>
          <w:color w:val="092e64"/>
          <w:rtl w:val="0"/>
        </w:rPr>
        <w:t xml:space="preserve">av2</w:t>
      </w:r>
      <w:r w:rsidDel="00000000" w:rsidR="00000000" w:rsidRPr="00000000">
        <w:rPr>
          <w:rtl w:val="0"/>
        </w:rPr>
        <w:t xml:space="preserve">){</w:t>
      </w:r>
    </w:p>
    <w:p w:rsidR="00000000" w:rsidDel="00000000" w:rsidP="00000000" w:rsidRDefault="00000000" w:rsidRPr="00000000" w14:paraId="000000F2">
      <w:pPr>
        <w:pStyle w:val="Heading4"/>
        <w:ind w:left="-566.9291338582677" w:firstLine="0"/>
        <w:rPr/>
      </w:pPr>
      <w:bookmarkStart w:colFirst="0" w:colLast="0" w:name="_j3mk1kuz5hhu" w:id="41"/>
      <w:bookmarkEnd w:id="41"/>
      <w:r w:rsidDel="00000000" w:rsidR="00000000" w:rsidRPr="00000000">
        <w:rPr>
          <w:color w:val="c0c0c0"/>
          <w:rtl w:val="0"/>
        </w:rPr>
        <w:t xml:space="preserve">   </w:t>
      </w:r>
      <w:r w:rsidDel="00000000" w:rsidR="00000000" w:rsidRPr="00000000">
        <w:rPr>
          <w:color w:val="808000"/>
          <w:rtl w:val="0"/>
        </w:rPr>
        <w:t xml:space="preserve">return</w:t>
      </w:r>
      <w:r w:rsidDel="00000000" w:rsidR="00000000" w:rsidRPr="00000000">
        <w:rPr>
          <w:color w:val="c0c0c0"/>
          <w:rtl w:val="0"/>
        </w:rPr>
        <w:t xml:space="preserve"> </w:t>
      </w:r>
      <w:r w:rsidDel="00000000" w:rsidR="00000000" w:rsidRPr="00000000">
        <w:rPr>
          <w:color w:val="800080"/>
          <w:rtl w:val="0"/>
        </w:rPr>
        <w:t xml:space="preserve">AVec</w:t>
      </w:r>
      <w:r w:rsidDel="00000000" w:rsidR="00000000" w:rsidRPr="00000000">
        <w:rPr>
          <w:rtl w:val="0"/>
        </w:rPr>
        <w:t xml:space="preserve">(</w:t>
      </w:r>
      <w:r w:rsidDel="00000000" w:rsidR="00000000" w:rsidRPr="00000000">
        <w:rPr>
          <w:color w:val="092e64"/>
          <w:rtl w:val="0"/>
        </w:rPr>
        <w:t xml:space="preserve">av1</w:t>
      </w:r>
      <w:r w:rsidDel="00000000" w:rsidR="00000000" w:rsidRPr="00000000">
        <w:rPr>
          <w:rtl w:val="0"/>
        </w:rPr>
        <w:t xml:space="preserve">.</w:t>
      </w:r>
      <w:r w:rsidDel="00000000" w:rsidR="00000000" w:rsidRPr="00000000">
        <w:rPr>
          <w:color w:val="800000"/>
          <w:rtl w:val="0"/>
        </w:rPr>
        <w:t xml:space="preserve">x</w:t>
      </w:r>
      <w:r w:rsidDel="00000000" w:rsidR="00000000" w:rsidRPr="00000000">
        <w:rPr>
          <w:color w:val="c0c0c0"/>
          <w:rtl w:val="0"/>
        </w:rPr>
        <w:t xml:space="preserve"> </w:t>
      </w:r>
      <w:r w:rsidDel="00000000" w:rsidR="00000000" w:rsidRPr="00000000">
        <w:rPr>
          <w:rtl w:val="0"/>
        </w:rPr>
        <w:t xml:space="preserve">+</w:t>
      </w:r>
      <w:r w:rsidDel="00000000" w:rsidR="00000000" w:rsidRPr="00000000">
        <w:rPr>
          <w:color w:val="c0c0c0"/>
          <w:rtl w:val="0"/>
        </w:rPr>
        <w:t xml:space="preserve"> </w:t>
      </w:r>
      <w:r w:rsidDel="00000000" w:rsidR="00000000" w:rsidRPr="00000000">
        <w:rPr>
          <w:color w:val="092e64"/>
          <w:rtl w:val="0"/>
        </w:rPr>
        <w:t xml:space="preserve">av2</w:t>
      </w:r>
      <w:r w:rsidDel="00000000" w:rsidR="00000000" w:rsidRPr="00000000">
        <w:rPr>
          <w:rtl w:val="0"/>
        </w:rPr>
        <w:t xml:space="preserve">.</w:t>
      </w:r>
      <w:r w:rsidDel="00000000" w:rsidR="00000000" w:rsidRPr="00000000">
        <w:rPr>
          <w:color w:val="800000"/>
          <w:rtl w:val="0"/>
        </w:rPr>
        <w:t xml:space="preserve">x</w:t>
      </w:r>
      <w:r w:rsidDel="00000000" w:rsidR="00000000" w:rsidRPr="00000000">
        <w:rPr>
          <w:rtl w:val="0"/>
        </w:rPr>
        <w:t xml:space="preserve">,</w:t>
      </w:r>
      <w:r w:rsidDel="00000000" w:rsidR="00000000" w:rsidRPr="00000000">
        <w:rPr>
          <w:color w:val="c0c0c0"/>
          <w:rtl w:val="0"/>
        </w:rPr>
        <w:t xml:space="preserve"> </w:t>
      </w:r>
      <w:r w:rsidDel="00000000" w:rsidR="00000000" w:rsidRPr="00000000">
        <w:rPr>
          <w:color w:val="092e64"/>
          <w:rtl w:val="0"/>
        </w:rPr>
        <w:t xml:space="preserve">av1</w:t>
      </w:r>
      <w:r w:rsidDel="00000000" w:rsidR="00000000" w:rsidRPr="00000000">
        <w:rPr>
          <w:rtl w:val="0"/>
        </w:rPr>
        <w:t xml:space="preserve">.</w:t>
      </w:r>
      <w:r w:rsidDel="00000000" w:rsidR="00000000" w:rsidRPr="00000000">
        <w:rPr>
          <w:color w:val="800000"/>
          <w:rtl w:val="0"/>
        </w:rPr>
        <w:t xml:space="preserve">y</w:t>
      </w:r>
      <w:r w:rsidDel="00000000" w:rsidR="00000000" w:rsidRPr="00000000">
        <w:rPr>
          <w:color w:val="c0c0c0"/>
          <w:rtl w:val="0"/>
        </w:rPr>
        <w:t xml:space="preserve"> </w:t>
      </w:r>
      <w:r w:rsidDel="00000000" w:rsidR="00000000" w:rsidRPr="00000000">
        <w:rPr>
          <w:rtl w:val="0"/>
        </w:rPr>
        <w:t xml:space="preserve">+</w:t>
      </w:r>
      <w:r w:rsidDel="00000000" w:rsidR="00000000" w:rsidRPr="00000000">
        <w:rPr>
          <w:color w:val="c0c0c0"/>
          <w:rtl w:val="0"/>
        </w:rPr>
        <w:t xml:space="preserve"> </w:t>
      </w:r>
      <w:r w:rsidDel="00000000" w:rsidR="00000000" w:rsidRPr="00000000">
        <w:rPr>
          <w:color w:val="092e64"/>
          <w:rtl w:val="0"/>
        </w:rPr>
        <w:t xml:space="preserve">av2</w:t>
      </w:r>
      <w:r w:rsidDel="00000000" w:rsidR="00000000" w:rsidRPr="00000000">
        <w:rPr>
          <w:rtl w:val="0"/>
        </w:rPr>
        <w:t xml:space="preserve">.</w:t>
      </w:r>
      <w:r w:rsidDel="00000000" w:rsidR="00000000" w:rsidRPr="00000000">
        <w:rPr>
          <w:color w:val="800000"/>
          <w:rtl w:val="0"/>
        </w:rPr>
        <w:t xml:space="preserve">y</w:t>
      </w:r>
      <w:r w:rsidDel="00000000" w:rsidR="00000000" w:rsidRPr="00000000">
        <w:rPr>
          <w:rtl w:val="0"/>
        </w:rPr>
        <w:t xml:space="preserve">,</w:t>
      </w:r>
      <w:r w:rsidDel="00000000" w:rsidR="00000000" w:rsidRPr="00000000">
        <w:rPr>
          <w:color w:val="c0c0c0"/>
          <w:rtl w:val="0"/>
        </w:rPr>
        <w:t xml:space="preserve"> </w:t>
      </w:r>
      <w:r w:rsidDel="00000000" w:rsidR="00000000" w:rsidRPr="00000000">
        <w:rPr>
          <w:color w:val="092e64"/>
          <w:rtl w:val="0"/>
        </w:rPr>
        <w:t xml:space="preserve">av1</w:t>
      </w:r>
      <w:r w:rsidDel="00000000" w:rsidR="00000000" w:rsidRPr="00000000">
        <w:rPr>
          <w:rtl w:val="0"/>
        </w:rPr>
        <w:t xml:space="preserve">.</w:t>
      </w:r>
      <w:r w:rsidDel="00000000" w:rsidR="00000000" w:rsidRPr="00000000">
        <w:rPr>
          <w:color w:val="800000"/>
          <w:rtl w:val="0"/>
        </w:rPr>
        <w:t xml:space="preserve">z</w:t>
      </w:r>
      <w:r w:rsidDel="00000000" w:rsidR="00000000" w:rsidRPr="00000000">
        <w:rPr>
          <w:color w:val="c0c0c0"/>
          <w:rtl w:val="0"/>
        </w:rPr>
        <w:t xml:space="preserve"> </w:t>
      </w:r>
      <w:r w:rsidDel="00000000" w:rsidR="00000000" w:rsidRPr="00000000">
        <w:rPr>
          <w:rtl w:val="0"/>
        </w:rPr>
        <w:t xml:space="preserve">+</w:t>
      </w:r>
      <w:r w:rsidDel="00000000" w:rsidR="00000000" w:rsidRPr="00000000">
        <w:rPr>
          <w:color w:val="c0c0c0"/>
          <w:rtl w:val="0"/>
        </w:rPr>
        <w:t xml:space="preserve"> </w:t>
      </w:r>
      <w:r w:rsidDel="00000000" w:rsidR="00000000" w:rsidRPr="00000000">
        <w:rPr>
          <w:color w:val="092e64"/>
          <w:rtl w:val="0"/>
        </w:rPr>
        <w:t xml:space="preserve">av2</w:t>
      </w:r>
      <w:r w:rsidDel="00000000" w:rsidR="00000000" w:rsidRPr="00000000">
        <w:rPr>
          <w:rtl w:val="0"/>
        </w:rPr>
        <w:t xml:space="preserve">.</w:t>
      </w:r>
      <w:r w:rsidDel="00000000" w:rsidR="00000000" w:rsidRPr="00000000">
        <w:rPr>
          <w:color w:val="800000"/>
          <w:rtl w:val="0"/>
        </w:rPr>
        <w:t xml:space="preserve">z</w:t>
      </w:r>
      <w:r w:rsidDel="00000000" w:rsidR="00000000" w:rsidRPr="00000000">
        <w:rPr>
          <w:rtl w:val="0"/>
        </w:rPr>
        <w:t xml:space="preserve">);</w:t>
      </w:r>
    </w:p>
    <w:p w:rsidR="00000000" w:rsidDel="00000000" w:rsidP="00000000" w:rsidRDefault="00000000" w:rsidRPr="00000000" w14:paraId="000000F3">
      <w:pPr>
        <w:pStyle w:val="Heading4"/>
        <w:ind w:left="-566.9291338582677" w:firstLine="0"/>
        <w:rPr/>
      </w:pPr>
      <w:bookmarkStart w:colFirst="0" w:colLast="0" w:name="_7otmi64qsz7m" w:id="42"/>
      <w:bookmarkEnd w:id="42"/>
      <w:r w:rsidDel="00000000" w:rsidR="00000000" w:rsidRPr="00000000">
        <w:rPr>
          <w:rtl w:val="0"/>
        </w:rPr>
        <w:t xml:space="preserve">}</w:t>
      </w:r>
    </w:p>
    <w:p w:rsidR="00000000" w:rsidDel="00000000" w:rsidP="00000000" w:rsidRDefault="00000000" w:rsidRPr="00000000" w14:paraId="000000F4">
      <w:pPr>
        <w:pStyle w:val="Heading4"/>
        <w:ind w:left="-566.9291338582677" w:firstLine="0"/>
        <w:rPr/>
      </w:pPr>
      <w:bookmarkStart w:colFirst="0" w:colLast="0" w:name="_4zzxq659ficp" w:id="43"/>
      <w:bookmarkEnd w:id="43"/>
      <w:r w:rsidDel="00000000" w:rsidR="00000000" w:rsidRPr="00000000">
        <w:rPr>
          <w:rtl w:val="0"/>
        </w:rPr>
      </w:r>
    </w:p>
    <w:p w:rsidR="00000000" w:rsidDel="00000000" w:rsidP="00000000" w:rsidRDefault="00000000" w:rsidRPr="00000000" w14:paraId="000000F5">
      <w:pPr>
        <w:pStyle w:val="Heading4"/>
        <w:ind w:left="-566.9291338582677" w:firstLine="0"/>
        <w:rPr/>
      </w:pPr>
      <w:bookmarkStart w:colFirst="0" w:colLast="0" w:name="_krq2u35a4nq6" w:id="44"/>
      <w:bookmarkEnd w:id="44"/>
      <w:r w:rsidDel="00000000" w:rsidR="00000000" w:rsidRPr="00000000">
        <w:rPr>
          <w:color w:val="800080"/>
          <w:rtl w:val="0"/>
        </w:rPr>
        <w:t xml:space="preserve">AVec</w:t>
      </w:r>
      <w:r w:rsidDel="00000000" w:rsidR="00000000" w:rsidRPr="00000000">
        <w:rPr>
          <w:color w:val="c0c0c0"/>
          <w:rtl w:val="0"/>
        </w:rPr>
        <w:t xml:space="preserve"> </w:t>
      </w:r>
      <w:r w:rsidDel="00000000" w:rsidR="00000000" w:rsidRPr="00000000">
        <w:rPr>
          <w:color w:val="00677c"/>
          <w:rtl w:val="0"/>
        </w:rPr>
        <w:t xml:space="preserve">operator</w:t>
      </w:r>
      <w:r w:rsidDel="00000000" w:rsidR="00000000" w:rsidRPr="00000000">
        <w:rPr>
          <w:color w:val="c0c0c0"/>
          <w:rtl w:val="0"/>
        </w:rPr>
        <w:t xml:space="preserve"> </w:t>
      </w:r>
      <w:r w:rsidDel="00000000" w:rsidR="00000000" w:rsidRPr="00000000">
        <w:rPr>
          <w:color w:val="00677c"/>
          <w:rtl w:val="0"/>
        </w:rPr>
        <w:t xml:space="preserve">*</w:t>
      </w:r>
      <w:r w:rsidDel="00000000" w:rsidR="00000000" w:rsidRPr="00000000">
        <w:rPr>
          <w:color w:val="c0c0c0"/>
          <w:rtl w:val="0"/>
        </w:rPr>
        <w:t xml:space="preserve"> </w:t>
      </w:r>
      <w:r w:rsidDel="00000000" w:rsidR="00000000" w:rsidRPr="00000000">
        <w:rPr>
          <w:rtl w:val="0"/>
        </w:rPr>
        <w:t xml:space="preserve">(</w:t>
      </w:r>
      <w:r w:rsidDel="00000000" w:rsidR="00000000" w:rsidRPr="00000000">
        <w:rPr>
          <w:color w:val="800080"/>
          <w:rtl w:val="0"/>
        </w:rPr>
        <w:t xml:space="preserve">AVec</w:t>
      </w:r>
      <w:r w:rsidDel="00000000" w:rsidR="00000000" w:rsidRPr="00000000">
        <w:rPr>
          <w:color w:val="c0c0c0"/>
          <w:rtl w:val="0"/>
        </w:rPr>
        <w:t xml:space="preserve"> </w:t>
      </w:r>
      <w:r w:rsidDel="00000000" w:rsidR="00000000" w:rsidRPr="00000000">
        <w:rPr>
          <w:color w:val="092e64"/>
          <w:rtl w:val="0"/>
        </w:rPr>
        <w:t xml:space="preserve">av</w:t>
      </w:r>
      <w:r w:rsidDel="00000000" w:rsidR="00000000" w:rsidRPr="00000000">
        <w:rPr>
          <w:rtl w:val="0"/>
        </w:rPr>
        <w:t xml:space="preserve">,</w:t>
      </w:r>
      <w:r w:rsidDel="00000000" w:rsidR="00000000" w:rsidRPr="00000000">
        <w:rPr>
          <w:color w:val="c0c0c0"/>
          <w:rtl w:val="0"/>
        </w:rPr>
        <w:t xml:space="preserve"> </w:t>
      </w:r>
      <w:r w:rsidDel="00000000" w:rsidR="00000000" w:rsidRPr="00000000">
        <w:rPr>
          <w:color w:val="808000"/>
          <w:rtl w:val="0"/>
        </w:rPr>
        <w:t xml:space="preserve">float</w:t>
      </w:r>
      <w:r w:rsidDel="00000000" w:rsidR="00000000" w:rsidRPr="00000000">
        <w:rPr>
          <w:color w:val="c0c0c0"/>
          <w:rtl w:val="0"/>
        </w:rPr>
        <w:t xml:space="preserve"> </w:t>
      </w:r>
      <w:r w:rsidDel="00000000" w:rsidR="00000000" w:rsidRPr="00000000">
        <w:rPr>
          <w:color w:val="092e64"/>
          <w:rtl w:val="0"/>
        </w:rPr>
        <w:t xml:space="preserve">k</w:t>
      </w:r>
      <w:r w:rsidDel="00000000" w:rsidR="00000000" w:rsidRPr="00000000">
        <w:rPr>
          <w:rtl w:val="0"/>
        </w:rPr>
        <w:t xml:space="preserve">){</w:t>
      </w:r>
    </w:p>
    <w:p w:rsidR="00000000" w:rsidDel="00000000" w:rsidP="00000000" w:rsidRDefault="00000000" w:rsidRPr="00000000" w14:paraId="000000F6">
      <w:pPr>
        <w:pStyle w:val="Heading4"/>
        <w:ind w:left="-566.9291338582677" w:firstLine="0"/>
        <w:rPr/>
      </w:pPr>
      <w:bookmarkStart w:colFirst="0" w:colLast="0" w:name="_r2owu7lyrlyp" w:id="45"/>
      <w:bookmarkEnd w:id="45"/>
      <w:r w:rsidDel="00000000" w:rsidR="00000000" w:rsidRPr="00000000">
        <w:rPr>
          <w:color w:val="c0c0c0"/>
          <w:rtl w:val="0"/>
        </w:rPr>
        <w:t xml:space="preserve">   </w:t>
      </w:r>
      <w:r w:rsidDel="00000000" w:rsidR="00000000" w:rsidRPr="00000000">
        <w:rPr>
          <w:color w:val="808000"/>
          <w:rtl w:val="0"/>
        </w:rPr>
        <w:t xml:space="preserve">return</w:t>
      </w:r>
      <w:r w:rsidDel="00000000" w:rsidR="00000000" w:rsidRPr="00000000">
        <w:rPr>
          <w:color w:val="c0c0c0"/>
          <w:rtl w:val="0"/>
        </w:rPr>
        <w:t xml:space="preserve"> </w:t>
      </w:r>
      <w:r w:rsidDel="00000000" w:rsidR="00000000" w:rsidRPr="00000000">
        <w:rPr>
          <w:color w:val="800080"/>
          <w:rtl w:val="0"/>
        </w:rPr>
        <w:t xml:space="preserve">AVec</w:t>
      </w:r>
      <w:r w:rsidDel="00000000" w:rsidR="00000000" w:rsidRPr="00000000">
        <w:rPr>
          <w:rtl w:val="0"/>
        </w:rPr>
        <w:t xml:space="preserve">(</w:t>
      </w:r>
      <w:r w:rsidDel="00000000" w:rsidR="00000000" w:rsidRPr="00000000">
        <w:rPr>
          <w:color w:val="092e64"/>
          <w:rtl w:val="0"/>
        </w:rPr>
        <w:t xml:space="preserve">av</w:t>
      </w:r>
      <w:r w:rsidDel="00000000" w:rsidR="00000000" w:rsidRPr="00000000">
        <w:rPr>
          <w:rtl w:val="0"/>
        </w:rPr>
        <w:t xml:space="preserve">.</w:t>
      </w:r>
      <w:r w:rsidDel="00000000" w:rsidR="00000000" w:rsidRPr="00000000">
        <w:rPr>
          <w:color w:val="800000"/>
          <w:rtl w:val="0"/>
        </w:rPr>
        <w:t xml:space="preserve">x</w:t>
      </w:r>
      <w:r w:rsidDel="00000000" w:rsidR="00000000" w:rsidRPr="00000000">
        <w:rPr>
          <w:rtl w:val="0"/>
        </w:rPr>
        <w:t xml:space="preserve">*</w:t>
      </w:r>
      <w:r w:rsidDel="00000000" w:rsidR="00000000" w:rsidRPr="00000000">
        <w:rPr>
          <w:color w:val="092e64"/>
          <w:rtl w:val="0"/>
        </w:rPr>
        <w:t xml:space="preserve">k</w:t>
      </w:r>
      <w:r w:rsidDel="00000000" w:rsidR="00000000" w:rsidRPr="00000000">
        <w:rPr>
          <w:rtl w:val="0"/>
        </w:rPr>
        <w:t xml:space="preserve">,</w:t>
      </w:r>
      <w:r w:rsidDel="00000000" w:rsidR="00000000" w:rsidRPr="00000000">
        <w:rPr>
          <w:color w:val="c0c0c0"/>
          <w:rtl w:val="0"/>
        </w:rPr>
        <w:t xml:space="preserve"> </w:t>
      </w:r>
      <w:r w:rsidDel="00000000" w:rsidR="00000000" w:rsidRPr="00000000">
        <w:rPr>
          <w:color w:val="092e64"/>
          <w:rtl w:val="0"/>
        </w:rPr>
        <w:t xml:space="preserve">av</w:t>
      </w:r>
      <w:r w:rsidDel="00000000" w:rsidR="00000000" w:rsidRPr="00000000">
        <w:rPr>
          <w:rtl w:val="0"/>
        </w:rPr>
        <w:t xml:space="preserve">.</w:t>
      </w:r>
      <w:r w:rsidDel="00000000" w:rsidR="00000000" w:rsidRPr="00000000">
        <w:rPr>
          <w:color w:val="800000"/>
          <w:rtl w:val="0"/>
        </w:rPr>
        <w:t xml:space="preserve">y</w:t>
      </w:r>
      <w:r w:rsidDel="00000000" w:rsidR="00000000" w:rsidRPr="00000000">
        <w:rPr>
          <w:rtl w:val="0"/>
        </w:rPr>
        <w:t xml:space="preserve">*</w:t>
      </w:r>
      <w:r w:rsidDel="00000000" w:rsidR="00000000" w:rsidRPr="00000000">
        <w:rPr>
          <w:color w:val="092e64"/>
          <w:rtl w:val="0"/>
        </w:rPr>
        <w:t xml:space="preserve">k</w:t>
      </w:r>
      <w:r w:rsidDel="00000000" w:rsidR="00000000" w:rsidRPr="00000000">
        <w:rPr>
          <w:rtl w:val="0"/>
        </w:rPr>
        <w:t xml:space="preserve">,</w:t>
      </w:r>
      <w:r w:rsidDel="00000000" w:rsidR="00000000" w:rsidRPr="00000000">
        <w:rPr>
          <w:color w:val="c0c0c0"/>
          <w:rtl w:val="0"/>
        </w:rPr>
        <w:t xml:space="preserve"> </w:t>
      </w:r>
      <w:r w:rsidDel="00000000" w:rsidR="00000000" w:rsidRPr="00000000">
        <w:rPr>
          <w:color w:val="092e64"/>
          <w:rtl w:val="0"/>
        </w:rPr>
        <w:t xml:space="preserve">av</w:t>
      </w:r>
      <w:r w:rsidDel="00000000" w:rsidR="00000000" w:rsidRPr="00000000">
        <w:rPr>
          <w:rtl w:val="0"/>
        </w:rPr>
        <w:t xml:space="preserve">.</w:t>
      </w:r>
      <w:r w:rsidDel="00000000" w:rsidR="00000000" w:rsidRPr="00000000">
        <w:rPr>
          <w:color w:val="800000"/>
          <w:rtl w:val="0"/>
        </w:rPr>
        <w:t xml:space="preserve">z</w:t>
      </w:r>
      <w:r w:rsidDel="00000000" w:rsidR="00000000" w:rsidRPr="00000000">
        <w:rPr>
          <w:rtl w:val="0"/>
        </w:rPr>
        <w:t xml:space="preserve">*</w:t>
      </w:r>
      <w:r w:rsidDel="00000000" w:rsidR="00000000" w:rsidRPr="00000000">
        <w:rPr>
          <w:color w:val="092e64"/>
          <w:rtl w:val="0"/>
        </w:rPr>
        <w:t xml:space="preserve">k</w:t>
      </w:r>
      <w:r w:rsidDel="00000000" w:rsidR="00000000" w:rsidRPr="00000000">
        <w:rPr>
          <w:rtl w:val="0"/>
        </w:rPr>
        <w:t xml:space="preserve">);</w:t>
      </w:r>
    </w:p>
    <w:p w:rsidR="00000000" w:rsidDel="00000000" w:rsidP="00000000" w:rsidRDefault="00000000" w:rsidRPr="00000000" w14:paraId="000000F7">
      <w:pPr>
        <w:pStyle w:val="Heading4"/>
        <w:ind w:left="-566.9291338582677" w:firstLine="0"/>
        <w:rPr/>
      </w:pPr>
      <w:bookmarkStart w:colFirst="0" w:colLast="0" w:name="_cwpbgvy1w14u" w:id="46"/>
      <w:bookmarkEnd w:id="46"/>
      <w:r w:rsidDel="00000000" w:rsidR="00000000" w:rsidRPr="00000000">
        <w:rPr>
          <w:rtl w:val="0"/>
        </w:rPr>
        <w:t xml:space="preserve">}</w:t>
      </w:r>
    </w:p>
    <w:p w:rsidR="00000000" w:rsidDel="00000000" w:rsidP="00000000" w:rsidRDefault="00000000" w:rsidRPr="00000000" w14:paraId="000000F8">
      <w:pPr>
        <w:pStyle w:val="Heading4"/>
        <w:ind w:left="-566.9291338582677" w:firstLine="0"/>
        <w:rPr/>
      </w:pPr>
      <w:bookmarkStart w:colFirst="0" w:colLast="0" w:name="_7u2odbjax7t9" w:id="47"/>
      <w:bookmarkEnd w:id="47"/>
      <w:r w:rsidDel="00000000" w:rsidR="00000000" w:rsidRPr="00000000">
        <w:rPr>
          <w:rtl w:val="0"/>
        </w:rPr>
      </w:r>
    </w:p>
    <w:p w:rsidR="00000000" w:rsidDel="00000000" w:rsidP="00000000" w:rsidRDefault="00000000" w:rsidRPr="00000000" w14:paraId="000000F9">
      <w:pPr>
        <w:pStyle w:val="Heading4"/>
        <w:ind w:left="-566.9291338582677" w:firstLine="0"/>
        <w:rPr/>
      </w:pPr>
      <w:bookmarkStart w:colFirst="0" w:colLast="0" w:name="_ipe16ijxkydl" w:id="48"/>
      <w:bookmarkEnd w:id="48"/>
      <w:r w:rsidDel="00000000" w:rsidR="00000000" w:rsidRPr="00000000">
        <w:rPr>
          <w:color w:val="800080"/>
          <w:rtl w:val="0"/>
        </w:rPr>
        <w:t xml:space="preserve">Vec</w:t>
      </w:r>
      <w:r w:rsidDel="00000000" w:rsidR="00000000" w:rsidRPr="00000000">
        <w:rPr>
          <w:color w:val="c0c0c0"/>
          <w:rtl w:val="0"/>
        </w:rPr>
        <w:t xml:space="preserve"> </w:t>
      </w:r>
      <w:r w:rsidDel="00000000" w:rsidR="00000000" w:rsidRPr="00000000">
        <w:rPr>
          <w:color w:val="00677c"/>
          <w:rtl w:val="0"/>
        </w:rPr>
        <w:t xml:space="preserve">operator</w:t>
      </w:r>
      <w:r w:rsidDel="00000000" w:rsidR="00000000" w:rsidRPr="00000000">
        <w:rPr>
          <w:color w:val="c0c0c0"/>
          <w:rtl w:val="0"/>
        </w:rPr>
        <w:t xml:space="preserve"> </w:t>
      </w:r>
      <w:r w:rsidDel="00000000" w:rsidR="00000000" w:rsidRPr="00000000">
        <w:rPr>
          <w:color w:val="00677c"/>
          <w:rtl w:val="0"/>
        </w:rPr>
        <w:t xml:space="preserve">*</w:t>
      </w:r>
      <w:r w:rsidDel="00000000" w:rsidR="00000000" w:rsidRPr="00000000">
        <w:rPr>
          <w:color w:val="c0c0c0"/>
          <w:rtl w:val="0"/>
        </w:rPr>
        <w:t xml:space="preserve"> </w:t>
      </w:r>
      <w:r w:rsidDel="00000000" w:rsidR="00000000" w:rsidRPr="00000000">
        <w:rPr>
          <w:rtl w:val="0"/>
        </w:rPr>
        <w:t xml:space="preserve">(</w:t>
      </w:r>
      <w:r w:rsidDel="00000000" w:rsidR="00000000" w:rsidRPr="00000000">
        <w:rPr>
          <w:color w:val="808000"/>
          <w:rtl w:val="0"/>
        </w:rPr>
        <w:t xml:space="preserve">float</w:t>
      </w:r>
      <w:r w:rsidDel="00000000" w:rsidR="00000000" w:rsidRPr="00000000">
        <w:rPr>
          <w:color w:val="c0c0c0"/>
          <w:rtl w:val="0"/>
        </w:rPr>
        <w:t xml:space="preserve"> </w:t>
      </w:r>
      <w:r w:rsidDel="00000000" w:rsidR="00000000" w:rsidRPr="00000000">
        <w:rPr>
          <w:color w:val="092e64"/>
          <w:rtl w:val="0"/>
        </w:rPr>
        <w:t xml:space="preserve">k</w:t>
      </w:r>
      <w:r w:rsidDel="00000000" w:rsidR="00000000" w:rsidRPr="00000000">
        <w:rPr>
          <w:rtl w:val="0"/>
        </w:rPr>
        <w:t xml:space="preserve">){</w:t>
      </w:r>
    </w:p>
    <w:p w:rsidR="00000000" w:rsidDel="00000000" w:rsidP="00000000" w:rsidRDefault="00000000" w:rsidRPr="00000000" w14:paraId="000000FA">
      <w:pPr>
        <w:pStyle w:val="Heading4"/>
        <w:ind w:left="-566.9291338582677" w:firstLine="0"/>
        <w:rPr/>
      </w:pPr>
      <w:bookmarkStart w:colFirst="0" w:colLast="0" w:name="_8qt2m1c5svou" w:id="49"/>
      <w:bookmarkEnd w:id="49"/>
      <w:r w:rsidDel="00000000" w:rsidR="00000000" w:rsidRPr="00000000">
        <w:rPr>
          <w:color w:val="c0c0c0"/>
          <w:rtl w:val="0"/>
        </w:rPr>
        <w:t xml:space="preserve">   </w:t>
      </w:r>
      <w:r w:rsidDel="00000000" w:rsidR="00000000" w:rsidRPr="00000000">
        <w:rPr>
          <w:color w:val="808000"/>
          <w:rtl w:val="0"/>
        </w:rPr>
        <w:t xml:space="preserve">return</w:t>
      </w:r>
      <w:r w:rsidDel="00000000" w:rsidR="00000000" w:rsidRPr="00000000">
        <w:rPr>
          <w:color w:val="c0c0c0"/>
          <w:rtl w:val="0"/>
        </w:rPr>
        <w:t xml:space="preserve"> </w:t>
      </w:r>
      <w:r w:rsidDel="00000000" w:rsidR="00000000" w:rsidRPr="00000000">
        <w:rPr>
          <w:color w:val="800080"/>
          <w:rtl w:val="0"/>
        </w:rPr>
        <w:t xml:space="preserve">Vec</w:t>
      </w:r>
      <w:r w:rsidDel="00000000" w:rsidR="00000000" w:rsidRPr="00000000">
        <w:rPr>
          <w:rtl w:val="0"/>
        </w:rPr>
        <w:t xml:space="preserve">(</w:t>
      </w:r>
      <w:r w:rsidDel="00000000" w:rsidR="00000000" w:rsidRPr="00000000">
        <w:rPr>
          <w:color w:val="800000"/>
          <w:rtl w:val="0"/>
        </w:rPr>
        <w:t xml:space="preserve">p1</w:t>
      </w:r>
      <w:r w:rsidDel="00000000" w:rsidR="00000000" w:rsidRPr="00000000">
        <w:rPr>
          <w:rtl w:val="0"/>
        </w:rPr>
        <w:t xml:space="preserve">,</w:t>
      </w:r>
      <w:r w:rsidDel="00000000" w:rsidR="00000000" w:rsidRPr="00000000">
        <w:rPr>
          <w:color w:val="c0c0c0"/>
          <w:rtl w:val="0"/>
        </w:rPr>
        <w:t xml:space="preserve"> </w:t>
      </w:r>
      <w:r w:rsidDel="00000000" w:rsidR="00000000" w:rsidRPr="00000000">
        <w:rPr>
          <w:color w:val="800000"/>
          <w:rtl w:val="0"/>
        </w:rPr>
        <w:t xml:space="preserve">p1</w:t>
      </w:r>
      <w:r w:rsidDel="00000000" w:rsidR="00000000" w:rsidRPr="00000000">
        <w:rPr>
          <w:color w:val="c0c0c0"/>
          <w:rtl w:val="0"/>
        </w:rPr>
        <w:t xml:space="preserve"> </w:t>
      </w:r>
      <w:r w:rsidDel="00000000" w:rsidR="00000000" w:rsidRPr="00000000">
        <w:rPr>
          <w:color w:val="00677c"/>
          <w:rtl w:val="0"/>
        </w:rPr>
        <w:t xml:space="preserve">+</w:t>
      </w:r>
      <w:r w:rsidDel="00000000" w:rsidR="00000000" w:rsidRPr="00000000">
        <w:rPr>
          <w:color w:val="c0c0c0"/>
          <w:rtl w:val="0"/>
        </w:rPr>
        <w:t xml:space="preserve"> </w:t>
      </w:r>
      <w:r w:rsidDel="00000000" w:rsidR="00000000" w:rsidRPr="00000000">
        <w:rPr>
          <w:color w:val="00677c"/>
          <w:rtl w:val="0"/>
        </w:rPr>
        <w:t xml:space="preserve">to_avec</w:t>
      </w:r>
      <w:r w:rsidDel="00000000" w:rsidR="00000000" w:rsidRPr="00000000">
        <w:rPr>
          <w:rtl w:val="0"/>
        </w:rPr>
        <w:t xml:space="preserve">()</w:t>
      </w:r>
      <w:r w:rsidDel="00000000" w:rsidR="00000000" w:rsidRPr="00000000">
        <w:rPr>
          <w:color w:val="00677c"/>
          <w:rtl w:val="0"/>
        </w:rPr>
        <w:t xml:space="preserve">*</w:t>
      </w:r>
      <w:r w:rsidDel="00000000" w:rsidR="00000000" w:rsidRPr="00000000">
        <w:rPr>
          <w:color w:val="092e64"/>
          <w:rtl w:val="0"/>
        </w:rPr>
        <w:t xml:space="preserve">k</w:t>
      </w:r>
      <w:r w:rsidDel="00000000" w:rsidR="00000000" w:rsidRPr="00000000">
        <w:rPr>
          <w:rtl w:val="0"/>
        </w:rPr>
        <w:t xml:space="preserve">);</w:t>
      </w:r>
    </w:p>
    <w:p w:rsidR="00000000" w:rsidDel="00000000" w:rsidP="00000000" w:rsidRDefault="00000000" w:rsidRPr="00000000" w14:paraId="000000FB">
      <w:pPr>
        <w:pStyle w:val="Heading4"/>
        <w:ind w:left="-566.9291338582677" w:firstLine="0"/>
        <w:rPr/>
      </w:pPr>
      <w:bookmarkStart w:colFirst="0" w:colLast="0" w:name="_6f1sehflgdxg" w:id="50"/>
      <w:bookmarkEnd w:id="50"/>
      <w:r w:rsidDel="00000000" w:rsidR="00000000" w:rsidRPr="00000000">
        <w:rPr>
          <w:rtl w:val="0"/>
        </w:rPr>
        <w:t xml:space="preserve">}</w:t>
      </w:r>
    </w:p>
    <w:p w:rsidR="00000000" w:rsidDel="00000000" w:rsidP="00000000" w:rsidRDefault="00000000" w:rsidRPr="00000000" w14:paraId="000000FC">
      <w:pPr>
        <w:ind w:left="-566.9291338582677"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FD">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А также добавим некоторые вспомогательные методы, например, вычисление длины вектора и конвертация геометрического вектора в свободный:</w:t>
      </w:r>
    </w:p>
    <w:p w:rsidR="00000000" w:rsidDel="00000000" w:rsidP="00000000" w:rsidRDefault="00000000" w:rsidRPr="00000000" w14:paraId="000000FE">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0FF">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808000"/>
          <w:sz w:val="28"/>
          <w:szCs w:val="28"/>
          <w:rtl w:val="0"/>
        </w:rPr>
        <w:t xml:space="preserve">float</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b w:val="1"/>
          <w:color w:val="00677c"/>
          <w:sz w:val="28"/>
          <w:szCs w:val="28"/>
          <w:rtl w:val="0"/>
        </w:rPr>
        <w:t xml:space="preserve">length</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00">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8000"/>
          <w:sz w:val="28"/>
          <w:szCs w:val="28"/>
          <w:rtl w:val="0"/>
        </w:rPr>
        <w:t xml:space="preserve">return</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677c"/>
          <w:sz w:val="28"/>
          <w:szCs w:val="28"/>
          <w:rtl w:val="0"/>
        </w:rPr>
        <w:t xml:space="preserve">sqrt</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0677c"/>
          <w:sz w:val="28"/>
          <w:szCs w:val="28"/>
          <w:rtl w:val="0"/>
        </w:rPr>
        <w:t xml:space="preserve">pow</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00"/>
          <w:sz w:val="28"/>
          <w:szCs w:val="28"/>
          <w:rtl w:val="0"/>
        </w:rPr>
        <w:t xml:space="preserve">x</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0080"/>
          <w:sz w:val="28"/>
          <w:szCs w:val="28"/>
          <w:rtl w:val="0"/>
        </w:rPr>
        <w:t xml:space="preserve">2</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677c"/>
          <w:sz w:val="28"/>
          <w:szCs w:val="28"/>
          <w:rtl w:val="0"/>
        </w:rPr>
        <w:t xml:space="preserve">pow</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00"/>
          <w:sz w:val="28"/>
          <w:szCs w:val="28"/>
          <w:rtl w:val="0"/>
        </w:rPr>
        <w:t xml:space="preserve">y</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0080"/>
          <w:sz w:val="28"/>
          <w:szCs w:val="28"/>
          <w:rtl w:val="0"/>
        </w:rPr>
        <w:t xml:space="preserve">2</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677c"/>
          <w:sz w:val="28"/>
          <w:szCs w:val="28"/>
          <w:rtl w:val="0"/>
        </w:rPr>
        <w:t xml:space="preserve">pow</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00"/>
          <w:sz w:val="28"/>
          <w:szCs w:val="28"/>
          <w:rtl w:val="0"/>
        </w:rPr>
        <w:t xml:space="preserve">z</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0080"/>
          <w:sz w:val="28"/>
          <w:szCs w:val="28"/>
          <w:rtl w:val="0"/>
        </w:rPr>
        <w:t xml:space="preserve">2</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01">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02">
      <w:pPr>
        <w:ind w:left="-566.9291338582677"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103">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800080"/>
          <w:sz w:val="28"/>
          <w:szCs w:val="28"/>
          <w:rtl w:val="0"/>
        </w:rPr>
        <w:t xml:space="preserve">AVec</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b w:val="1"/>
          <w:color w:val="00677c"/>
          <w:sz w:val="28"/>
          <w:szCs w:val="28"/>
          <w:rtl w:val="0"/>
        </w:rPr>
        <w:t xml:space="preserve">to_avec</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04">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8000"/>
          <w:sz w:val="28"/>
          <w:szCs w:val="28"/>
          <w:rtl w:val="0"/>
        </w:rPr>
        <w:t xml:space="preserve">return</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80"/>
          <w:sz w:val="28"/>
          <w:szCs w:val="28"/>
          <w:rtl w:val="0"/>
        </w:rPr>
        <w:t xml:space="preserve">AVec</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00"/>
          <w:sz w:val="28"/>
          <w:szCs w:val="28"/>
          <w:rtl w:val="0"/>
        </w:rPr>
        <w:t xml:space="preserve">p2</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00"/>
          <w:sz w:val="28"/>
          <w:szCs w:val="28"/>
          <w:rtl w:val="0"/>
        </w:rPr>
        <w:t xml:space="preserve">x</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00"/>
          <w:sz w:val="28"/>
          <w:szCs w:val="28"/>
          <w:rtl w:val="0"/>
        </w:rPr>
        <w:t xml:space="preserve">p1</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00"/>
          <w:sz w:val="28"/>
          <w:szCs w:val="28"/>
          <w:rtl w:val="0"/>
        </w:rPr>
        <w:t xml:space="preserve">x</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00"/>
          <w:sz w:val="28"/>
          <w:szCs w:val="28"/>
          <w:rtl w:val="0"/>
        </w:rPr>
        <w:t xml:space="preserve">p2</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00"/>
          <w:sz w:val="28"/>
          <w:szCs w:val="28"/>
          <w:rtl w:val="0"/>
        </w:rPr>
        <w:t xml:space="preserve">y</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00"/>
          <w:sz w:val="28"/>
          <w:szCs w:val="28"/>
          <w:rtl w:val="0"/>
        </w:rPr>
        <w:t xml:space="preserve">p1</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00"/>
          <w:sz w:val="28"/>
          <w:szCs w:val="28"/>
          <w:rtl w:val="0"/>
        </w:rPr>
        <w:t xml:space="preserve">y</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00"/>
          <w:sz w:val="28"/>
          <w:szCs w:val="28"/>
          <w:rtl w:val="0"/>
        </w:rPr>
        <w:t xml:space="preserve">p2</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00"/>
          <w:sz w:val="28"/>
          <w:szCs w:val="28"/>
          <w:rtl w:val="0"/>
        </w:rPr>
        <w:t xml:space="preserve">z</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00"/>
          <w:sz w:val="28"/>
          <w:szCs w:val="28"/>
          <w:rtl w:val="0"/>
        </w:rPr>
        <w:t xml:space="preserve">p1</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00"/>
          <w:sz w:val="28"/>
          <w:szCs w:val="28"/>
          <w:rtl w:val="0"/>
        </w:rPr>
        <w:t xml:space="preserve">z</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05">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06">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07">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08">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Таким образом, инструментарий для работы с векторами в трехмерном пространстве создан. Следующая задача — сделать подпрограмму, которая будет принимать начальные параметры, вычислять симуляцию, и отдавать все необходимые конечные значения. Оформим её в функцию </w:t>
      </w:r>
    </w:p>
    <w:p w:rsidR="00000000" w:rsidDel="00000000" w:rsidP="00000000" w:rsidRDefault="00000000" w:rsidRPr="00000000" w14:paraId="00000109">
      <w:pPr>
        <w:ind w:left="-566.9291338582677" w:firstLine="0"/>
        <w:rPr>
          <w:rFonts w:ascii="Courier New" w:cs="Courier New" w:eastAsia="Courier New" w:hAnsi="Courier New"/>
          <w:color w:val="800080"/>
          <w:sz w:val="28"/>
          <w:szCs w:val="28"/>
        </w:rPr>
      </w:pPr>
      <w:r w:rsidDel="00000000" w:rsidR="00000000" w:rsidRPr="00000000">
        <w:rPr>
          <w:rtl w:val="0"/>
        </w:rPr>
      </w:r>
    </w:p>
    <w:p w:rsidR="00000000" w:rsidDel="00000000" w:rsidP="00000000" w:rsidRDefault="00000000" w:rsidRPr="00000000" w14:paraId="0000010A">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800080"/>
          <w:sz w:val="28"/>
          <w:szCs w:val="28"/>
          <w:rtl w:val="0"/>
        </w:rPr>
        <w:t xml:space="preserve">Simulation</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b w:val="1"/>
          <w:color w:val="00677c"/>
          <w:sz w:val="28"/>
          <w:szCs w:val="28"/>
          <w:rtl w:val="0"/>
        </w:rPr>
        <w:t xml:space="preserve">compute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80"/>
          <w:sz w:val="28"/>
          <w:szCs w:val="28"/>
          <w:rtl w:val="0"/>
        </w:rPr>
        <w:t xml:space="preserve">Vec</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v0</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80"/>
          <w:sz w:val="28"/>
          <w:szCs w:val="28"/>
          <w:rtl w:val="0"/>
        </w:rPr>
        <w:t xml:space="preserve">Vec</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u</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8000"/>
          <w:sz w:val="28"/>
          <w:szCs w:val="28"/>
          <w:rtl w:val="0"/>
        </w:rPr>
        <w:t xml:space="preserve">float</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mu</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8000"/>
          <w:sz w:val="28"/>
          <w:szCs w:val="28"/>
          <w:rtl w:val="0"/>
        </w:rPr>
        <w:t xml:space="preserve">float</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m</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8000"/>
          <w:sz w:val="28"/>
          <w:szCs w:val="28"/>
          <w:rtl w:val="0"/>
        </w:rPr>
        <w:t xml:space="preserve">float</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dt</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0B">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0C">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Где v0 — вектор начальной скорости, u — скорость ветра, mu — коэффициент аэродинамического сопротивления, m — масса.</w:t>
      </w:r>
    </w:p>
    <w:p w:rsidR="00000000" w:rsidDel="00000000" w:rsidP="00000000" w:rsidRDefault="00000000" w:rsidRPr="00000000" w14:paraId="0000010D">
      <w:pPr>
        <w:ind w:left="-566.9291338582677" w:firstLine="0"/>
        <w:jc w:val="both"/>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0E">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Так как получить аналитическое решение системы дифференциальных уравнений </w:t>
      </w:r>
      <w:hyperlink r:id="rId43">
        <w:r w:rsidDel="00000000" w:rsidR="00000000" w:rsidRPr="00000000">
          <w:rPr>
            <w:rFonts w:ascii="Spectral" w:cs="Spectral" w:eastAsia="Spectral" w:hAnsi="Spectral"/>
            <w:sz w:val="28"/>
            <w:szCs w:val="28"/>
          </w:rPr>
          <w:drawing>
            <wp:inline distB="19050" distT="19050" distL="19050" distR="19050">
              <wp:extent cx="177800" cy="165100"/>
              <wp:effectExtent b="0" l="0" r="0" t="0"/>
              <wp:docPr id="6"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177800" cy="165100"/>
                      </a:xfrm>
                      <a:prstGeom prst="rect"/>
                      <a:ln/>
                    </pic:spPr>
                  </pic:pic>
                </a:graphicData>
              </a:graphic>
            </wp:inline>
          </w:drawing>
        </w:r>
      </w:hyperlink>
      <w:r w:rsidDel="00000000" w:rsidR="00000000" w:rsidRPr="00000000">
        <w:rPr>
          <w:rFonts w:ascii="Spectral" w:cs="Spectral" w:eastAsia="Spectral" w:hAnsi="Spectral"/>
          <w:sz w:val="24"/>
          <w:szCs w:val="24"/>
          <w:rtl w:val="0"/>
        </w:rPr>
        <w:t xml:space="preserve"> </w:t>
      </w:r>
      <w:r w:rsidDel="00000000" w:rsidR="00000000" w:rsidRPr="00000000">
        <w:rPr>
          <w:rFonts w:ascii="Spectral" w:cs="Spectral" w:eastAsia="Spectral" w:hAnsi="Spectral"/>
          <w:sz w:val="28"/>
          <w:szCs w:val="28"/>
          <w:rtl w:val="0"/>
        </w:rPr>
        <w:t xml:space="preserve">не представляется возможным, для нахождения параметров симуляции будет использован метод численного интегрирования. Этот метод позволяет приближенно вычислить траекторию снаряда на каждом шаге времени, учитывая изменение физических параметров, таких как скорость и положение. Суть метода численного интегрирования заключается в приближенном вычислении интегралов дифференциальных уравнений, описывающих движение снаряда. Для этого дополнительно задаем параметр dt — шаг интегрирования. </w:t>
      </w:r>
    </w:p>
    <w:p w:rsidR="00000000" w:rsidDel="00000000" w:rsidP="00000000" w:rsidRDefault="00000000" w:rsidRPr="00000000" w14:paraId="0000010F">
      <w:pPr>
        <w:ind w:left="-566.9291338582677" w:firstLine="0"/>
        <w:jc w:val="both"/>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10">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Чтобы хранить данные симуляции на выходе из функции (для дальнейшего их отображения пользователю), создадим структуру </w:t>
      </w:r>
    </w:p>
    <w:p w:rsidR="00000000" w:rsidDel="00000000" w:rsidP="00000000" w:rsidRDefault="00000000" w:rsidRPr="00000000" w14:paraId="00000111">
      <w:pPr>
        <w:ind w:left="-566.9291338582677" w:firstLine="0"/>
        <w:rPr>
          <w:rFonts w:ascii="Courier New" w:cs="Courier New" w:eastAsia="Courier New" w:hAnsi="Courier New"/>
          <w:color w:val="808000"/>
          <w:sz w:val="28"/>
          <w:szCs w:val="28"/>
        </w:rPr>
      </w:pPr>
      <w:r w:rsidDel="00000000" w:rsidR="00000000" w:rsidRPr="00000000">
        <w:rPr>
          <w:rtl w:val="0"/>
        </w:rPr>
      </w:r>
    </w:p>
    <w:p w:rsidR="00000000" w:rsidDel="00000000" w:rsidP="00000000" w:rsidRDefault="00000000" w:rsidRPr="00000000" w14:paraId="00000112">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808000"/>
          <w:sz w:val="28"/>
          <w:szCs w:val="28"/>
          <w:rtl w:val="0"/>
        </w:rPr>
        <w:t xml:space="preserve">struct</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b w:val="1"/>
          <w:color w:val="800080"/>
          <w:sz w:val="28"/>
          <w:szCs w:val="28"/>
          <w:rtl w:val="0"/>
        </w:rPr>
        <w:t xml:space="preserve">Simulation</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13">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80"/>
          <w:sz w:val="28"/>
          <w:szCs w:val="28"/>
          <w:rtl w:val="0"/>
        </w:rPr>
        <w:t xml:space="preserve">QScatterDataArray</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00"/>
          <w:sz w:val="28"/>
          <w:szCs w:val="28"/>
          <w:rtl w:val="0"/>
        </w:rPr>
        <w:t xml:space="preserve">data</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14">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8000"/>
          <w:sz w:val="28"/>
          <w:szCs w:val="28"/>
          <w:rtl w:val="0"/>
        </w:rPr>
        <w:t xml:space="preserve">float</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00"/>
          <w:sz w:val="28"/>
          <w:szCs w:val="28"/>
          <w:rtl w:val="0"/>
        </w:rPr>
        <w:t xml:space="preserve">z_max</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15">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80"/>
          <w:sz w:val="28"/>
          <w:szCs w:val="28"/>
          <w:rtl w:val="0"/>
        </w:rPr>
        <w:t xml:space="preserve">AVec</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00"/>
          <w:sz w:val="28"/>
          <w:szCs w:val="28"/>
          <w:rtl w:val="0"/>
        </w:rPr>
        <w:t xml:space="preserve">v_end</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16">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17">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Где data — массив точек, в которых побывало тело во время полета, </w:t>
      </w:r>
      <w:r w:rsidDel="00000000" w:rsidR="00000000" w:rsidRPr="00000000">
        <w:rPr>
          <w:rFonts w:ascii="Spectral" w:cs="Spectral" w:eastAsia="Spectral" w:hAnsi="Spectral"/>
          <w:sz w:val="28"/>
          <w:szCs w:val="28"/>
          <w:rtl w:val="0"/>
        </w:rPr>
        <w:t xml:space="preserve">z_max</w:t>
      </w:r>
      <w:r w:rsidDel="00000000" w:rsidR="00000000" w:rsidRPr="00000000">
        <w:rPr>
          <w:rFonts w:ascii="Spectral" w:cs="Spectral" w:eastAsia="Spectral" w:hAnsi="Spectral"/>
          <w:sz w:val="28"/>
          <w:szCs w:val="28"/>
          <w:rtl w:val="0"/>
        </w:rPr>
        <w:t xml:space="preserve"> — максимальная высота снаряда,  </w:t>
      </w:r>
      <w:r w:rsidDel="00000000" w:rsidR="00000000" w:rsidRPr="00000000">
        <w:rPr>
          <w:rFonts w:ascii="Spectral" w:cs="Spectral" w:eastAsia="Spectral" w:hAnsi="Spectral"/>
          <w:sz w:val="28"/>
          <w:szCs w:val="28"/>
          <w:rtl w:val="0"/>
        </w:rPr>
        <w:t xml:space="preserve">v_end</w:t>
      </w:r>
      <w:r w:rsidDel="00000000" w:rsidR="00000000" w:rsidRPr="00000000">
        <w:rPr>
          <w:rFonts w:ascii="Spectral" w:cs="Spectral" w:eastAsia="Spectral" w:hAnsi="Spectral"/>
          <w:sz w:val="28"/>
          <w:szCs w:val="28"/>
          <w:rtl w:val="0"/>
        </w:rPr>
        <w:t xml:space="preserve"> — конечная скорость. </w:t>
      </w:r>
    </w:p>
    <w:p w:rsidR="00000000" w:rsidDel="00000000" w:rsidP="00000000" w:rsidRDefault="00000000" w:rsidRPr="00000000" w14:paraId="00000118">
      <w:pPr>
        <w:ind w:left="-566.9291338582677" w:firstLine="0"/>
        <w:jc w:val="both"/>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19">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В итоге, получаем такую функцию для расчётов:</w:t>
      </w:r>
    </w:p>
    <w:p w:rsidR="00000000" w:rsidDel="00000000" w:rsidP="00000000" w:rsidRDefault="00000000" w:rsidRPr="00000000" w14:paraId="0000011A">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1B">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800080"/>
          <w:sz w:val="28"/>
          <w:szCs w:val="28"/>
          <w:rtl w:val="0"/>
        </w:rPr>
        <w:t xml:space="preserve">Simulation</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b w:val="1"/>
          <w:color w:val="00677c"/>
          <w:sz w:val="28"/>
          <w:szCs w:val="28"/>
          <w:rtl w:val="0"/>
        </w:rPr>
        <w:t xml:space="preserve">compute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80"/>
          <w:sz w:val="28"/>
          <w:szCs w:val="28"/>
          <w:rtl w:val="0"/>
        </w:rPr>
        <w:t xml:space="preserve">Vec</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v0</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80"/>
          <w:sz w:val="28"/>
          <w:szCs w:val="28"/>
          <w:rtl w:val="0"/>
        </w:rPr>
        <w:t xml:space="preserve">Vec</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u</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8000"/>
          <w:sz w:val="28"/>
          <w:szCs w:val="28"/>
          <w:rtl w:val="0"/>
        </w:rPr>
        <w:t xml:space="preserve">float</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mu</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8000"/>
          <w:sz w:val="28"/>
          <w:szCs w:val="28"/>
          <w:rtl w:val="0"/>
        </w:rPr>
        <w:t xml:space="preserve">float</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m</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8000"/>
          <w:sz w:val="28"/>
          <w:szCs w:val="28"/>
          <w:rtl w:val="0"/>
        </w:rPr>
        <w:t xml:space="preserve">float</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dt</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1C">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80"/>
          <w:sz w:val="28"/>
          <w:szCs w:val="28"/>
          <w:rtl w:val="0"/>
        </w:rPr>
        <w:t xml:space="preserve">P</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r</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80"/>
          <w:sz w:val="28"/>
          <w:szCs w:val="28"/>
          <w:rtl w:val="0"/>
        </w:rPr>
        <w:t xml:space="preserve">P</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1D">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80"/>
          <w:sz w:val="28"/>
          <w:szCs w:val="28"/>
          <w:rtl w:val="0"/>
        </w:rPr>
        <w:t xml:space="preserve">AVec</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v</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v0</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0677c"/>
          <w:sz w:val="28"/>
          <w:szCs w:val="28"/>
          <w:rtl w:val="0"/>
        </w:rPr>
        <w:t xml:space="preserve">to_avec</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1E">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80"/>
          <w:sz w:val="28"/>
          <w:szCs w:val="28"/>
          <w:rtl w:val="0"/>
        </w:rPr>
        <w:t xml:space="preserve">AVec</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v_</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1F">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80"/>
          <w:sz w:val="28"/>
          <w:szCs w:val="28"/>
          <w:rtl w:val="0"/>
        </w:rPr>
        <w:t xml:space="preserve">QScatterDataArray</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data</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20">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8000"/>
          <w:sz w:val="28"/>
          <w:szCs w:val="28"/>
          <w:rtl w:val="0"/>
        </w:rPr>
        <w:t xml:space="preserve">float</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z_max</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0080"/>
          <w:sz w:val="28"/>
          <w:szCs w:val="28"/>
          <w:rtl w:val="0"/>
        </w:rPr>
        <w:t xml:space="preserve">0</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21">
      <w:pPr>
        <w:ind w:left="-566.9291338582677"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122">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8000"/>
          <w:sz w:val="28"/>
          <w:szCs w:val="28"/>
          <w:rtl w:val="0"/>
        </w:rPr>
        <w:t xml:space="preserve">do</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23">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r</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r</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v</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92e64"/>
          <w:sz w:val="28"/>
          <w:szCs w:val="28"/>
          <w:rtl w:val="0"/>
        </w:rPr>
        <w:t xml:space="preserve">dt</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Вычисляем</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дифференциал</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радиус</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вектора</w:t>
      </w:r>
      <w:r w:rsidDel="00000000" w:rsidR="00000000" w:rsidRPr="00000000">
        <w:rPr>
          <w:rtl w:val="0"/>
        </w:rPr>
      </w:r>
    </w:p>
    <w:p w:rsidR="00000000" w:rsidDel="00000000" w:rsidP="00000000" w:rsidRDefault="00000000" w:rsidRPr="00000000" w14:paraId="00000124">
      <w:pPr>
        <w:ind w:left="-566.9291338582677" w:firstLine="0"/>
        <w:rPr>
          <w:rFonts w:ascii="Courier New" w:cs="Courier New" w:eastAsia="Courier New" w:hAnsi="Courier New"/>
          <w:color w:val="008000"/>
          <w:sz w:val="28"/>
          <w:szCs w:val="28"/>
        </w:rPr>
      </w:pP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v_</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677c"/>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v</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677c"/>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u</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0677c"/>
          <w:sz w:val="28"/>
          <w:szCs w:val="28"/>
          <w:rtl w:val="0"/>
        </w:rPr>
        <w:t xml:space="preserve">to_avec</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0677c"/>
          <w:sz w:val="28"/>
          <w:szCs w:val="28"/>
          <w:rtl w:val="0"/>
        </w:rPr>
        <w:t xml:space="preserv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00080"/>
          <w:sz w:val="28"/>
          <w:szCs w:val="28"/>
          <w:rtl w:val="0"/>
        </w:rPr>
        <w:t xml:space="preserve">1</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Скорость</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относительно</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воздуха</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(ветра)</w:t>
      </w:r>
    </w:p>
    <w:p w:rsidR="00000000" w:rsidDel="00000000" w:rsidP="00000000" w:rsidRDefault="00000000" w:rsidRPr="00000000" w14:paraId="00000125">
      <w:pPr>
        <w:ind w:left="-566.9291338582677" w:firstLine="0"/>
        <w:rPr>
          <w:rFonts w:ascii="Courier New" w:cs="Courier New" w:eastAsia="Courier New" w:hAnsi="Courier New"/>
          <w:color w:val="008000"/>
          <w:sz w:val="28"/>
          <w:szCs w:val="28"/>
        </w:rPr>
      </w:pP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v</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v</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e5c00"/>
          <w:sz w:val="28"/>
          <w:szCs w:val="28"/>
          <w:rtl w:val="0"/>
        </w:rPr>
        <w:t xml:space="preserve">G</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v_</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92e64"/>
          <w:sz w:val="28"/>
          <w:szCs w:val="28"/>
          <w:rtl w:val="0"/>
        </w:rPr>
        <w:t xml:space="preserve">mu</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92e64"/>
          <w:sz w:val="28"/>
          <w:szCs w:val="28"/>
          <w:rtl w:val="0"/>
        </w:rPr>
        <w:t xml:space="preserve">v_</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0677c"/>
          <w:sz w:val="28"/>
          <w:szCs w:val="28"/>
          <w:rtl w:val="0"/>
        </w:rPr>
        <w:t xml:space="preserve">length</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92e64"/>
          <w:sz w:val="28"/>
          <w:szCs w:val="28"/>
          <w:rtl w:val="0"/>
        </w:rPr>
        <w:t xml:space="preserve">m</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92e64"/>
          <w:sz w:val="28"/>
          <w:szCs w:val="28"/>
          <w:rtl w:val="0"/>
        </w:rPr>
        <w:t xml:space="preserve">dt</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Вычисляем</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дифференциал</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скорости</w:t>
      </w:r>
    </w:p>
    <w:p w:rsidR="00000000" w:rsidDel="00000000" w:rsidP="00000000" w:rsidRDefault="00000000" w:rsidRPr="00000000" w14:paraId="00000126">
      <w:pPr>
        <w:ind w:left="-566.9291338582677"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127">
      <w:pPr>
        <w:ind w:left="-566.9291338582677" w:firstLine="0"/>
        <w:rPr>
          <w:rFonts w:ascii="Courier New" w:cs="Courier New" w:eastAsia="Courier New" w:hAnsi="Courier New"/>
          <w:color w:val="008000"/>
          <w:sz w:val="28"/>
          <w:szCs w:val="28"/>
        </w:rPr>
      </w:pP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data</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&lt;&lt;</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80"/>
          <w:sz w:val="28"/>
          <w:szCs w:val="28"/>
          <w:rtl w:val="0"/>
        </w:rPr>
        <w:t xml:space="preserve">QVector3D</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92e64"/>
          <w:sz w:val="28"/>
          <w:szCs w:val="28"/>
          <w:rtl w:val="0"/>
        </w:rPr>
        <w:t xml:space="preserve">r</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00"/>
          <w:sz w:val="28"/>
          <w:szCs w:val="28"/>
          <w:rtl w:val="0"/>
        </w:rPr>
        <w:t xml:space="preserve">x</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r</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00"/>
          <w:sz w:val="28"/>
          <w:szCs w:val="28"/>
          <w:rtl w:val="0"/>
        </w:rPr>
        <w:t xml:space="preserve">z</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r</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00"/>
          <w:sz w:val="28"/>
          <w:szCs w:val="28"/>
          <w:rtl w:val="0"/>
        </w:rPr>
        <w:t xml:space="preserve">y</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Особенности</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Q3DScatter</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(y</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-&gt;</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z)</w:t>
      </w:r>
    </w:p>
    <w:p w:rsidR="00000000" w:rsidDel="00000000" w:rsidP="00000000" w:rsidRDefault="00000000" w:rsidRPr="00000000" w14:paraId="00000128">
      <w:pPr>
        <w:ind w:left="-566.9291338582677"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129">
      <w:pPr>
        <w:ind w:left="-566.9291338582677" w:firstLine="0"/>
        <w:rPr>
          <w:rFonts w:ascii="Courier New" w:cs="Courier New" w:eastAsia="Courier New" w:hAnsi="Courier New"/>
          <w:color w:val="008000"/>
          <w:sz w:val="28"/>
          <w:szCs w:val="28"/>
        </w:rPr>
      </w:pP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8000"/>
          <w:sz w:val="28"/>
          <w:szCs w:val="28"/>
          <w:rtl w:val="0"/>
        </w:rPr>
        <w:t xml:space="preserve">if</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92e64"/>
          <w:sz w:val="28"/>
          <w:szCs w:val="28"/>
          <w:rtl w:val="0"/>
        </w:rPr>
        <w:t xml:space="preserve">r</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00"/>
          <w:sz w:val="28"/>
          <w:szCs w:val="28"/>
          <w:rtl w:val="0"/>
        </w:rPr>
        <w:t xml:space="preserve">z</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z_max</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h_max</w:t>
      </w:r>
    </w:p>
    <w:p w:rsidR="00000000" w:rsidDel="00000000" w:rsidP="00000000" w:rsidRDefault="00000000" w:rsidRPr="00000000" w14:paraId="0000012A">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z_max</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r</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00"/>
          <w:sz w:val="28"/>
          <w:szCs w:val="28"/>
          <w:rtl w:val="0"/>
        </w:rPr>
        <w:t xml:space="preserve">z</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2B">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2C">
      <w:pPr>
        <w:ind w:left="-566.9291338582677"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12D">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8000"/>
          <w:sz w:val="28"/>
          <w:szCs w:val="28"/>
          <w:rtl w:val="0"/>
        </w:rPr>
        <w:t xml:space="preserve">while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92e64"/>
          <w:sz w:val="28"/>
          <w:szCs w:val="28"/>
          <w:rtl w:val="0"/>
        </w:rPr>
        <w:t xml:space="preserve">r</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00"/>
          <w:sz w:val="28"/>
          <w:szCs w:val="28"/>
          <w:rtl w:val="0"/>
        </w:rPr>
        <w:t xml:space="preserve">z</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0080"/>
          <w:sz w:val="28"/>
          <w:szCs w:val="28"/>
          <w:rtl w:val="0"/>
        </w:rPr>
        <w:t xml:space="preserve">0</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2E">
      <w:pPr>
        <w:ind w:left="-566.9291338582677"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12F">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8000"/>
          <w:sz w:val="28"/>
          <w:szCs w:val="28"/>
          <w:rtl w:val="0"/>
        </w:rPr>
        <w:t xml:space="preserve">return</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80"/>
          <w:sz w:val="28"/>
          <w:szCs w:val="28"/>
          <w:rtl w:val="0"/>
        </w:rPr>
        <w:t xml:space="preserve">Simulation</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92e64"/>
          <w:sz w:val="28"/>
          <w:szCs w:val="28"/>
          <w:rtl w:val="0"/>
        </w:rPr>
        <w:t xml:space="preserve">data</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z_max</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v</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30">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31">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32">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33">
      <w:pPr>
        <w:pStyle w:val="Heading2"/>
        <w:rPr/>
      </w:pPr>
      <w:bookmarkStart w:colFirst="0" w:colLast="0" w:name="_kwsy3itu56x1" w:id="51"/>
      <w:bookmarkEnd w:id="51"/>
      <w:r w:rsidDel="00000000" w:rsidR="00000000" w:rsidRPr="00000000">
        <w:rPr>
          <w:rtl w:val="0"/>
        </w:rPr>
        <w:t xml:space="preserve">Создание графического интерфейса</w:t>
      </w:r>
    </w:p>
    <w:p w:rsidR="00000000" w:rsidDel="00000000" w:rsidP="00000000" w:rsidRDefault="00000000" w:rsidRPr="00000000" w14:paraId="00000134">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35">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Интерфейс служит средством взаимодействия пользователя с физической моделью и обеспечивает легкий доступ к функциональности калькулятора. Поэтому, интерфейс должен быть удобным и простым. В качестве фреймворка для создания приложения был выбран Qt, так как в нем можно одновременно и писать код, и заниматься дизайном, а также, он поддерживает разработку на языке C++, на котором была написана вычислительная часть программы.</w:t>
      </w:r>
    </w:p>
    <w:p w:rsidR="00000000" w:rsidDel="00000000" w:rsidP="00000000" w:rsidRDefault="00000000" w:rsidRPr="00000000" w14:paraId="00000136">
      <w:pPr>
        <w:ind w:left="-566.9291338582677" w:firstLine="0"/>
        <w:jc w:val="both"/>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37">
      <w:pPr>
        <w:pStyle w:val="Heading3"/>
        <w:ind w:left="-566.9291338582677" w:firstLine="0"/>
        <w:jc w:val="both"/>
        <w:rPr/>
      </w:pPr>
      <w:bookmarkStart w:colFirst="0" w:colLast="0" w:name="_rgzp6tnpavt1" w:id="52"/>
      <w:bookmarkEnd w:id="52"/>
      <w:r w:rsidDel="00000000" w:rsidR="00000000" w:rsidRPr="00000000">
        <w:rPr>
          <w:rtl w:val="0"/>
        </w:rPr>
        <w:t xml:space="preserve">1. Оконный дизайн</w:t>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При создании GUI на Qt, первоначальным шагом является определение оконного дизайна. Фреймворк Qt предоставляет инструменты для создания главного окна и дополнительных диалоговых окон, а также для добавления виджетов, таких как кнопки, поля ввода и элементы управления. </w:t>
      </w:r>
    </w:p>
    <w:p w:rsidR="00000000" w:rsidDel="00000000" w:rsidP="00000000" w:rsidRDefault="00000000" w:rsidRPr="00000000" w14:paraId="0000013A">
      <w:pPr>
        <w:ind w:left="-566.9291338582677" w:firstLine="0"/>
        <w:jc w:val="both"/>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3B">
      <w:pPr>
        <w:pStyle w:val="Heading3"/>
        <w:ind w:left="-566.9291338582677" w:firstLine="0"/>
        <w:jc w:val="both"/>
        <w:rPr/>
      </w:pPr>
      <w:bookmarkStart w:colFirst="0" w:colLast="0" w:name="_fmyqjsw98n9r" w:id="53"/>
      <w:bookmarkEnd w:id="53"/>
      <w:r w:rsidDel="00000000" w:rsidR="00000000" w:rsidRPr="00000000">
        <w:rPr>
          <w:rtl w:val="0"/>
        </w:rPr>
        <w:t xml:space="preserve">2. Поля ввода</w:t>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Входные параметры, задаваемые количественно (такие как скорость, коэффициент сопротивления, масса и шаг интегрирования) будут вводиться в объекты типа LineEdit (однострочный простой ввод)</w:t>
      </w:r>
    </w:p>
    <w:p w:rsidR="00000000" w:rsidDel="00000000" w:rsidP="00000000" w:rsidRDefault="00000000" w:rsidRPr="00000000" w14:paraId="0000013E">
      <w:pPr>
        <w:ind w:left="-566.9291338582677" w:firstLine="0"/>
        <w:jc w:val="both"/>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3F">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Для значений углов сделаем более интуитивный ползунок, отклонение которого в одну из сторон будет давать на выходе +180°, а в другую — -180°. Таким способом, получится подавать на вход углы в очень широких диапазонах, однако, точность из-за этого резко падает. Чтобы это исправить, добавим рядом с ползунком кнопку-маркер, позволяющую перейти в более точный режим с диапазоном </w:t>
      </w:r>
      <w:hyperlink r:id="rId45">
        <w:r w:rsidDel="00000000" w:rsidR="00000000" w:rsidRPr="00000000">
          <w:rPr>
            <w:rFonts w:ascii="Spectral" w:cs="Spectral" w:eastAsia="Spectral" w:hAnsi="Spectral"/>
            <w:sz w:val="28"/>
            <w:szCs w:val="28"/>
          </w:rPr>
          <w:drawing>
            <wp:inline distB="19050" distT="19050" distL="19050" distR="19050">
              <wp:extent cx="1511300" cy="190500"/>
              <wp:effectExtent b="0" l="0" r="0" t="0"/>
              <wp:docPr id="2"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1511300" cy="190500"/>
                      </a:xfrm>
                      <a:prstGeom prst="rect"/>
                      <a:ln/>
                    </pic:spPr>
                  </pic:pic>
                </a:graphicData>
              </a:graphic>
            </wp:inline>
          </w:drawing>
        </w:r>
      </w:hyperlink>
      <w:r w:rsidDel="00000000" w:rsidR="00000000" w:rsidRPr="00000000">
        <w:rPr>
          <w:rFonts w:ascii="Spectral" w:cs="Spectral" w:eastAsia="Spectral" w:hAnsi="Spectral"/>
          <w:sz w:val="28"/>
          <w:szCs w:val="28"/>
          <w:rtl w:val="0"/>
        </w:rPr>
        <w:t xml:space="preserve">.</w:t>
      </w:r>
    </w:p>
    <w:p w:rsidR="00000000" w:rsidDel="00000000" w:rsidP="00000000" w:rsidRDefault="00000000" w:rsidRPr="00000000" w14:paraId="00000140">
      <w:pPr>
        <w:ind w:left="-566.9291338582677" w:firstLine="0"/>
        <w:jc w:val="both"/>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41">
      <w:pPr>
        <w:pStyle w:val="Heading3"/>
        <w:ind w:left="-566.9291338582677" w:firstLine="0"/>
        <w:jc w:val="both"/>
        <w:rPr/>
      </w:pPr>
      <w:bookmarkStart w:colFirst="0" w:colLast="0" w:name="_po2k9gwuwxqw" w:id="54"/>
      <w:bookmarkEnd w:id="54"/>
      <w:r w:rsidDel="00000000" w:rsidR="00000000" w:rsidRPr="00000000">
        <w:rPr>
          <w:rtl w:val="0"/>
        </w:rPr>
        <w:t xml:space="preserve">3. Вывод</w:t>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Сделаем поля вывода с помощью объектов типа Label. Среди них будут:</w:t>
      </w:r>
    </w:p>
    <w:p w:rsidR="00000000" w:rsidDel="00000000" w:rsidP="00000000" w:rsidRDefault="00000000" w:rsidRPr="00000000" w14:paraId="00000144">
      <w:pPr>
        <w:ind w:left="-566.9291338582677" w:firstLine="0"/>
        <w:jc w:val="both"/>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45">
      <w:pPr>
        <w:numPr>
          <w:ilvl w:val="0"/>
          <w:numId w:val="1"/>
        </w:numPr>
        <w:ind w:left="720" w:hanging="360"/>
        <w:jc w:val="both"/>
        <w:rPr>
          <w:rFonts w:ascii="Spectral" w:cs="Spectral" w:eastAsia="Spectral" w:hAnsi="Spectral"/>
          <w:sz w:val="28"/>
          <w:szCs w:val="28"/>
          <w:u w:val="none"/>
        </w:rPr>
      </w:pPr>
      <w:r w:rsidDel="00000000" w:rsidR="00000000" w:rsidRPr="00000000">
        <w:rPr>
          <w:rFonts w:ascii="Spectral" w:cs="Spectral" w:eastAsia="Spectral" w:hAnsi="Spectral"/>
          <w:sz w:val="28"/>
          <w:szCs w:val="28"/>
          <w:rtl w:val="0"/>
        </w:rPr>
        <w:t xml:space="preserve">Координаты падения в формате (--, --)</w:t>
      </w:r>
    </w:p>
    <w:p w:rsidR="00000000" w:rsidDel="00000000" w:rsidP="00000000" w:rsidRDefault="00000000" w:rsidRPr="00000000" w14:paraId="00000146">
      <w:pPr>
        <w:numPr>
          <w:ilvl w:val="0"/>
          <w:numId w:val="1"/>
        </w:numPr>
        <w:ind w:left="720" w:hanging="360"/>
        <w:jc w:val="both"/>
        <w:rPr>
          <w:rFonts w:ascii="Spectral" w:cs="Spectral" w:eastAsia="Spectral" w:hAnsi="Spectral"/>
          <w:sz w:val="28"/>
          <w:szCs w:val="28"/>
          <w:u w:val="none"/>
        </w:rPr>
      </w:pPr>
      <w:r w:rsidDel="00000000" w:rsidR="00000000" w:rsidRPr="00000000">
        <w:rPr>
          <w:rFonts w:ascii="Spectral" w:cs="Spectral" w:eastAsia="Spectral" w:hAnsi="Spectral"/>
          <w:sz w:val="28"/>
          <w:szCs w:val="28"/>
          <w:rtl w:val="0"/>
        </w:rPr>
        <w:t xml:space="preserve">Время полета</w:t>
      </w:r>
    </w:p>
    <w:p w:rsidR="00000000" w:rsidDel="00000000" w:rsidP="00000000" w:rsidRDefault="00000000" w:rsidRPr="00000000" w14:paraId="00000147">
      <w:pPr>
        <w:numPr>
          <w:ilvl w:val="0"/>
          <w:numId w:val="1"/>
        </w:numPr>
        <w:ind w:left="720" w:hanging="360"/>
        <w:jc w:val="both"/>
        <w:rPr>
          <w:rFonts w:ascii="Spectral" w:cs="Spectral" w:eastAsia="Spectral" w:hAnsi="Spectral"/>
          <w:sz w:val="28"/>
          <w:szCs w:val="28"/>
          <w:u w:val="none"/>
        </w:rPr>
      </w:pPr>
      <w:r w:rsidDel="00000000" w:rsidR="00000000" w:rsidRPr="00000000">
        <w:rPr>
          <w:rFonts w:ascii="Spectral" w:cs="Spectral" w:eastAsia="Spectral" w:hAnsi="Spectral"/>
          <w:sz w:val="28"/>
          <w:szCs w:val="28"/>
          <w:rtl w:val="0"/>
        </w:rPr>
        <w:t xml:space="preserve">Дальность полета</w:t>
      </w:r>
    </w:p>
    <w:p w:rsidR="00000000" w:rsidDel="00000000" w:rsidP="00000000" w:rsidRDefault="00000000" w:rsidRPr="00000000" w14:paraId="00000148">
      <w:pPr>
        <w:numPr>
          <w:ilvl w:val="0"/>
          <w:numId w:val="1"/>
        </w:numPr>
        <w:ind w:left="720" w:hanging="360"/>
        <w:jc w:val="both"/>
        <w:rPr>
          <w:rFonts w:ascii="Spectral" w:cs="Spectral" w:eastAsia="Spectral" w:hAnsi="Spectral"/>
          <w:sz w:val="28"/>
          <w:szCs w:val="28"/>
          <w:u w:val="none"/>
        </w:rPr>
      </w:pPr>
      <w:r w:rsidDel="00000000" w:rsidR="00000000" w:rsidRPr="00000000">
        <w:rPr>
          <w:rFonts w:ascii="Spectral" w:cs="Spectral" w:eastAsia="Spectral" w:hAnsi="Spectral"/>
          <w:sz w:val="28"/>
          <w:szCs w:val="28"/>
          <w:rtl w:val="0"/>
        </w:rPr>
        <w:t xml:space="preserve">Максимальная высота</w:t>
      </w:r>
    </w:p>
    <w:p w:rsidR="00000000" w:rsidDel="00000000" w:rsidP="00000000" w:rsidRDefault="00000000" w:rsidRPr="00000000" w14:paraId="00000149">
      <w:pPr>
        <w:numPr>
          <w:ilvl w:val="0"/>
          <w:numId w:val="1"/>
        </w:numPr>
        <w:ind w:left="720" w:hanging="360"/>
        <w:jc w:val="both"/>
        <w:rPr>
          <w:rFonts w:ascii="Spectral" w:cs="Spectral" w:eastAsia="Spectral" w:hAnsi="Spectral"/>
          <w:sz w:val="28"/>
          <w:szCs w:val="28"/>
          <w:u w:val="none"/>
        </w:rPr>
      </w:pPr>
      <w:r w:rsidDel="00000000" w:rsidR="00000000" w:rsidRPr="00000000">
        <w:rPr>
          <w:rFonts w:ascii="Spectral" w:cs="Spectral" w:eastAsia="Spectral" w:hAnsi="Spectral"/>
          <w:sz w:val="28"/>
          <w:szCs w:val="28"/>
          <w:rtl w:val="0"/>
        </w:rPr>
        <w:t xml:space="preserve">Конечная скорость</w:t>
      </w:r>
    </w:p>
    <w:p w:rsidR="00000000" w:rsidDel="00000000" w:rsidP="00000000" w:rsidRDefault="00000000" w:rsidRPr="00000000" w14:paraId="0000014A">
      <w:pPr>
        <w:numPr>
          <w:ilvl w:val="0"/>
          <w:numId w:val="1"/>
        </w:numPr>
        <w:ind w:left="720" w:hanging="360"/>
        <w:jc w:val="both"/>
        <w:rPr>
          <w:rFonts w:ascii="Spectral" w:cs="Spectral" w:eastAsia="Spectral" w:hAnsi="Spectral"/>
          <w:sz w:val="28"/>
          <w:szCs w:val="28"/>
          <w:u w:val="none"/>
        </w:rPr>
      </w:pPr>
      <w:r w:rsidDel="00000000" w:rsidR="00000000" w:rsidRPr="00000000">
        <w:rPr>
          <w:rFonts w:ascii="Spectral" w:cs="Spectral" w:eastAsia="Spectral" w:hAnsi="Spectral"/>
          <w:sz w:val="28"/>
          <w:szCs w:val="28"/>
          <w:rtl w:val="0"/>
        </w:rPr>
        <w:t xml:space="preserve">Конечный угол</w:t>
      </w:r>
      <w:r w:rsidDel="00000000" w:rsidR="00000000" w:rsidRPr="00000000">
        <w:rPr>
          <w:rtl w:val="0"/>
        </w:rPr>
      </w:r>
    </w:p>
    <w:p w:rsidR="00000000" w:rsidDel="00000000" w:rsidP="00000000" w:rsidRDefault="00000000" w:rsidRPr="00000000" w14:paraId="0000014B">
      <w:pPr>
        <w:ind w:left="-566.9291338582677" w:firstLine="0"/>
        <w:jc w:val="both"/>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4C">
      <w:pPr>
        <w:pStyle w:val="Heading3"/>
        <w:ind w:left="-566.9291338582677" w:firstLine="0"/>
        <w:jc w:val="both"/>
        <w:rPr/>
      </w:pPr>
      <w:bookmarkStart w:colFirst="0" w:colLast="0" w:name="_stvwx83729bg" w:id="55"/>
      <w:bookmarkEnd w:id="55"/>
      <w:r w:rsidDel="00000000" w:rsidR="00000000" w:rsidRPr="00000000">
        <w:rPr>
          <w:rtl w:val="0"/>
        </w:rPr>
        <w:t xml:space="preserve">4. Компоновка</w:t>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Скомпануем поля ввода и вывода в окне графического интерфейса, добавим к ним кнопку «Расчет» и место под будущий трехмерный график траектории. Результат показан в </w:t>
      </w:r>
      <w:r w:rsidDel="00000000" w:rsidR="00000000" w:rsidRPr="00000000">
        <w:rPr>
          <w:rFonts w:ascii="Spectral" w:cs="Spectral" w:eastAsia="Spectral" w:hAnsi="Spectral"/>
          <w:b w:val="1"/>
          <w:sz w:val="28"/>
          <w:szCs w:val="28"/>
          <w:rtl w:val="0"/>
        </w:rPr>
        <w:t xml:space="preserve">Приложении 1</w:t>
      </w:r>
      <w:r w:rsidDel="00000000" w:rsidR="00000000" w:rsidRPr="00000000">
        <w:rPr>
          <w:rFonts w:ascii="Spectral" w:cs="Spectral" w:eastAsia="Spectral" w:hAnsi="Spectral"/>
          <w:sz w:val="28"/>
          <w:szCs w:val="28"/>
          <w:rtl w:val="0"/>
        </w:rPr>
        <w:t xml:space="preserve">.</w:t>
      </w:r>
      <w:r w:rsidDel="00000000" w:rsidR="00000000" w:rsidRPr="00000000">
        <w:rPr>
          <w:rtl w:val="0"/>
        </w:rPr>
      </w:r>
    </w:p>
    <w:p w:rsidR="00000000" w:rsidDel="00000000" w:rsidP="00000000" w:rsidRDefault="00000000" w:rsidRPr="00000000" w14:paraId="0000014F">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50">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51">
      <w:pPr>
        <w:pStyle w:val="Heading2"/>
        <w:rPr/>
      </w:pPr>
      <w:bookmarkStart w:colFirst="0" w:colLast="0" w:name="_6s2s8wfm0ww8" w:id="56"/>
      <w:bookmarkEnd w:id="56"/>
      <w:r w:rsidDel="00000000" w:rsidR="00000000" w:rsidRPr="00000000">
        <w:rPr>
          <w:rtl w:val="0"/>
        </w:rPr>
        <w:t xml:space="preserve">Трехмерный график траектории</w:t>
      </w:r>
    </w:p>
    <w:p w:rsidR="00000000" w:rsidDel="00000000" w:rsidP="00000000" w:rsidRDefault="00000000" w:rsidRPr="00000000" w14:paraId="00000152">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53">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Для достижения высокой степени наглядности и визуальной привлекательности, в проекте будет использоваться трехмерный график, Qt предоставляет инструмент Q3DScatter для реализации этой задачи. Q3DScatter - это класс библиотеки Qt Data Visualization, предназначенный для построения трехмерных графиков на основе различных данных. В контексте нашего проекта, Q3DScatter идеально подходит для визуализации точек траектории снаряда в трехмерном пространстве. Для внедрения трехмерного графика в графический интерфейс, мы интегрируем </w:t>
      </w:r>
      <w:r w:rsidDel="00000000" w:rsidR="00000000" w:rsidRPr="00000000">
        <w:rPr>
          <w:rFonts w:ascii="Spectral" w:cs="Spectral" w:eastAsia="Spectral" w:hAnsi="Spectral"/>
          <w:sz w:val="28"/>
          <w:szCs w:val="28"/>
          <w:rtl w:val="0"/>
        </w:rPr>
        <w:t xml:space="preserve">Q3DScatter</w:t>
      </w:r>
      <w:r w:rsidDel="00000000" w:rsidR="00000000" w:rsidRPr="00000000">
        <w:rPr>
          <w:rFonts w:ascii="Spectral" w:cs="Spectral" w:eastAsia="Spectral" w:hAnsi="Spectral"/>
          <w:sz w:val="28"/>
          <w:szCs w:val="28"/>
          <w:rtl w:val="0"/>
        </w:rPr>
        <w:t xml:space="preserve"> как виджет в приложение Qt. Это обеспечивает взаимодействие пользователя с трехмерной визуализацией наряду с остальными элементами графического интерфейса.</w:t>
      </w:r>
    </w:p>
    <w:p w:rsidR="00000000" w:rsidDel="00000000" w:rsidP="00000000" w:rsidRDefault="00000000" w:rsidRPr="00000000" w14:paraId="00000154">
      <w:pPr>
        <w:ind w:left="-566.9291338582677" w:firstLine="0"/>
        <w:jc w:val="both"/>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55">
      <w:pPr>
        <w:pStyle w:val="Heading3"/>
        <w:ind w:left="-566.9291338582677" w:firstLine="0"/>
        <w:jc w:val="both"/>
        <w:rPr/>
      </w:pPr>
      <w:bookmarkStart w:colFirst="0" w:colLast="0" w:name="_806kcejgb7mg" w:id="57"/>
      <w:bookmarkEnd w:id="57"/>
      <w:r w:rsidDel="00000000" w:rsidR="00000000" w:rsidRPr="00000000">
        <w:rPr>
          <w:rtl w:val="0"/>
        </w:rPr>
        <w:t xml:space="preserve">1. Передача данных в </w:t>
      </w:r>
      <w:r w:rsidDel="00000000" w:rsidR="00000000" w:rsidRPr="00000000">
        <w:rPr>
          <w:rtl w:val="0"/>
        </w:rPr>
        <w:t xml:space="preserve">Q3DScatter</w:t>
      </w: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Q3DScatter</w:t>
      </w:r>
      <w:r w:rsidDel="00000000" w:rsidR="00000000" w:rsidRPr="00000000">
        <w:rPr>
          <w:rFonts w:ascii="Spectral" w:cs="Spectral" w:eastAsia="Spectral" w:hAnsi="Spectral"/>
          <w:sz w:val="28"/>
          <w:szCs w:val="28"/>
          <w:rtl w:val="0"/>
        </w:rPr>
        <w:t xml:space="preserve"> принимает данные в виде массивов точек в трехмерном пространстве. Эти данные могут быть получены из результатов численного интегрирования физической модели. За это отвечает массив </w:t>
      </w:r>
      <w:r w:rsidDel="00000000" w:rsidR="00000000" w:rsidRPr="00000000">
        <w:rPr>
          <w:rFonts w:ascii="Courier New" w:cs="Courier New" w:eastAsia="Courier New" w:hAnsi="Courier New"/>
          <w:color w:val="800080"/>
          <w:sz w:val="28"/>
          <w:szCs w:val="28"/>
          <w:rtl w:val="0"/>
        </w:rPr>
        <w:t xml:space="preserve">QScatterDataArray</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00"/>
          <w:sz w:val="28"/>
          <w:szCs w:val="28"/>
          <w:rtl w:val="0"/>
        </w:rPr>
        <w:t xml:space="preserve">data</w:t>
      </w:r>
      <w:r w:rsidDel="00000000" w:rsidR="00000000" w:rsidRPr="00000000">
        <w:rPr>
          <w:rFonts w:ascii="Spectral" w:cs="Spectral" w:eastAsia="Spectral" w:hAnsi="Spectral"/>
          <w:sz w:val="28"/>
          <w:szCs w:val="28"/>
          <w:rtl w:val="0"/>
        </w:rPr>
        <w:t xml:space="preserve">  в структуре результатов симуляции </w:t>
      </w:r>
      <w:r w:rsidDel="00000000" w:rsidR="00000000" w:rsidRPr="00000000">
        <w:rPr>
          <w:rFonts w:ascii="Courier New" w:cs="Courier New" w:eastAsia="Courier New" w:hAnsi="Courier New"/>
          <w:color w:val="808000"/>
          <w:sz w:val="28"/>
          <w:szCs w:val="28"/>
          <w:rtl w:val="0"/>
        </w:rPr>
        <w:t xml:space="preserve">struct</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b w:val="1"/>
          <w:color w:val="800080"/>
          <w:sz w:val="28"/>
          <w:szCs w:val="28"/>
          <w:rtl w:val="0"/>
        </w:rPr>
        <w:t xml:space="preserve">Simulation</w:t>
      </w:r>
      <w:r w:rsidDel="00000000" w:rsidR="00000000" w:rsidRPr="00000000">
        <w:rPr>
          <w:rFonts w:ascii="Spectral" w:cs="Spectral" w:eastAsia="Spectral" w:hAnsi="Spectral"/>
          <w:sz w:val="28"/>
          <w:szCs w:val="28"/>
          <w:rtl w:val="0"/>
        </w:rPr>
        <w:t xml:space="preserve">.</w:t>
      </w:r>
    </w:p>
    <w:p w:rsidR="00000000" w:rsidDel="00000000" w:rsidP="00000000" w:rsidRDefault="00000000" w:rsidRPr="00000000" w14:paraId="00000158">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59">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Код, который отвечает за добавление точек на график, приведен в </w:t>
      </w:r>
      <w:commentRangeStart w:id="5"/>
      <w:r w:rsidDel="00000000" w:rsidR="00000000" w:rsidRPr="00000000">
        <w:rPr>
          <w:rFonts w:ascii="Spectral" w:cs="Spectral" w:eastAsia="Spectral" w:hAnsi="Spectral"/>
          <w:b w:val="1"/>
          <w:sz w:val="28"/>
          <w:szCs w:val="28"/>
          <w:rtl w:val="0"/>
        </w:rPr>
        <w:t xml:space="preserve">Приложении 2</w:t>
      </w:r>
      <w:commentRangeEnd w:id="5"/>
      <w:r w:rsidDel="00000000" w:rsidR="00000000" w:rsidRPr="00000000">
        <w:commentReference w:id="5"/>
      </w:r>
      <w:r w:rsidDel="00000000" w:rsidR="00000000" w:rsidRPr="00000000">
        <w:rPr>
          <w:rFonts w:ascii="Spectral" w:cs="Spectral" w:eastAsia="Spectral" w:hAnsi="Spectral"/>
          <w:sz w:val="28"/>
          <w:szCs w:val="28"/>
          <w:rtl w:val="0"/>
        </w:rPr>
        <w:t xml:space="preserve">.</w:t>
      </w:r>
    </w:p>
    <w:p w:rsidR="00000000" w:rsidDel="00000000" w:rsidP="00000000" w:rsidRDefault="00000000" w:rsidRPr="00000000" w14:paraId="0000015A">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5B">
      <w:pPr>
        <w:pStyle w:val="Heading3"/>
        <w:ind w:left="-566.9291338582677" w:firstLine="0"/>
        <w:rPr/>
      </w:pPr>
      <w:bookmarkStart w:colFirst="0" w:colLast="0" w:name="_m1smwzdrf2pj" w:id="58"/>
      <w:bookmarkEnd w:id="58"/>
      <w:r w:rsidDel="00000000" w:rsidR="00000000" w:rsidRPr="00000000">
        <w:rPr>
          <w:rtl w:val="0"/>
        </w:rPr>
        <w:t xml:space="preserve">2. Внешний вид и взаимодействие</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Qt Data Visualization предоставляет широкие возможности для настройки внешнего вида трехмерных графиков. Мы можем регулировать цвет точек, добавлять метки и оси, а также регулировать масштаб и углы обзора, чтобы обеспечить лучшую наглядность визуализации. </w:t>
      </w:r>
      <w:r w:rsidDel="00000000" w:rsidR="00000000" w:rsidRPr="00000000">
        <w:rPr>
          <w:rFonts w:ascii="Spectral" w:cs="Spectral" w:eastAsia="Spectral" w:hAnsi="Spectral"/>
          <w:sz w:val="28"/>
          <w:szCs w:val="28"/>
          <w:rtl w:val="0"/>
        </w:rPr>
        <w:t xml:space="preserve">Q3DScatter</w:t>
      </w:r>
      <w:r w:rsidDel="00000000" w:rsidR="00000000" w:rsidRPr="00000000">
        <w:rPr>
          <w:rFonts w:ascii="Spectral" w:cs="Spectral" w:eastAsia="Spectral" w:hAnsi="Spectral"/>
          <w:sz w:val="28"/>
          <w:szCs w:val="28"/>
          <w:rtl w:val="0"/>
        </w:rPr>
        <w:t xml:space="preserve"> обеспечивает интерактивность для пользователя, позволяя вращать, масштабировать и перемещать график. Это не только улучшает пользовательский опыт, но также дает возможность более детального изучения траектории. </w:t>
      </w:r>
    </w:p>
    <w:p w:rsidR="00000000" w:rsidDel="00000000" w:rsidP="00000000" w:rsidRDefault="00000000" w:rsidRPr="00000000" w14:paraId="0000015E">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5F">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В баллистике часто приходится сравнивать траектории двух или более выстрелов. Для реализации этой возможности введем кнопку-маркер «Фиксировать график», которая вместо удаления предыдущего графика будет менять его цвет, оставляя его доступным пользователю.</w:t>
      </w:r>
    </w:p>
    <w:p w:rsidR="00000000" w:rsidDel="00000000" w:rsidP="00000000" w:rsidRDefault="00000000" w:rsidRPr="00000000" w14:paraId="00000160">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61">
      <w:pPr>
        <w:pStyle w:val="Heading3"/>
        <w:ind w:left="-566.9291338582677" w:firstLine="0"/>
        <w:rPr/>
      </w:pPr>
      <w:bookmarkStart w:colFirst="0" w:colLast="0" w:name="_yalh4ywudlqe" w:id="59"/>
      <w:bookmarkEnd w:id="59"/>
      <w:r w:rsidDel="00000000" w:rsidR="00000000" w:rsidRPr="00000000">
        <w:rPr>
          <w:rtl w:val="0"/>
        </w:rPr>
        <w:t xml:space="preserve">3. Оптимизация</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При работе с большим объемом данных о трехмерных точках важно помнить о производительности. Qt Data Visualization предоставляет средства для эффективной отрисовки трехмерных графиков.</w:t>
      </w:r>
      <w:r w:rsidDel="00000000" w:rsidR="00000000" w:rsidRPr="00000000">
        <w:rPr>
          <w:rtl w:val="0"/>
        </w:rPr>
      </w:r>
    </w:p>
    <w:p w:rsidR="00000000" w:rsidDel="00000000" w:rsidP="00000000" w:rsidRDefault="00000000" w:rsidRPr="00000000" w14:paraId="00000164">
      <w:pPr>
        <w:ind w:left="-566.9291338582677" w:firstLine="0"/>
        <w:jc w:val="both"/>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65">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Таким образом, использование Q3DScatter в проекте позволяет создать эффективную и наглядную трехмерную визуализацию траектории снаряда, делая баллистический калькулятор более привлекательным и понятным для пользователя.</w:t>
      </w:r>
    </w:p>
    <w:p w:rsidR="00000000" w:rsidDel="00000000" w:rsidP="00000000" w:rsidRDefault="00000000" w:rsidRPr="00000000" w14:paraId="00000166">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67">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68">
      <w:pPr>
        <w:pStyle w:val="Heading2"/>
        <w:rPr/>
      </w:pPr>
      <w:bookmarkStart w:colFirst="0" w:colLast="0" w:name="_ca2y5ollxxyh" w:id="60"/>
      <w:bookmarkEnd w:id="60"/>
      <w:r w:rsidDel="00000000" w:rsidR="00000000" w:rsidRPr="00000000">
        <w:rPr>
          <w:rtl w:val="0"/>
        </w:rPr>
        <w:t xml:space="preserve">Подготовка к использованию</w:t>
      </w:r>
    </w:p>
    <w:p w:rsidR="00000000" w:rsidDel="00000000" w:rsidP="00000000" w:rsidRDefault="00000000" w:rsidRPr="00000000" w14:paraId="00000169">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6A">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После завершения разработки трехмерного баллистического калькулятора на фреймворке Qt с использованием C++, необходимо подготовить приложение для использования на других машинах. Этот процесс включает в себя создание исполняемого файла (.exe), который можно запускать на целевой системе без необходимости установки среды разработки. </w:t>
      </w:r>
    </w:p>
    <w:p w:rsidR="00000000" w:rsidDel="00000000" w:rsidP="00000000" w:rsidRDefault="00000000" w:rsidRPr="00000000" w14:paraId="0000016B">
      <w:pPr>
        <w:ind w:left="-566.9291338582677" w:firstLine="0"/>
        <w:jc w:val="both"/>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6C">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Qt предоставляет инструментарий для развертывания приложений, так что остается только собрать проект в режиме Release и воспользоваться утилитой windeployqt.exe, которая добавит необходимые библиотеки Qt в папку с исполняемым файлом. </w:t>
      </w:r>
    </w:p>
    <w:p w:rsidR="00000000" w:rsidDel="00000000" w:rsidP="00000000" w:rsidRDefault="00000000" w:rsidRPr="00000000" w14:paraId="0000016D">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6E">
      <w:pPr>
        <w:pStyle w:val="Heading3"/>
        <w:ind w:left="-566.9291338582677" w:firstLine="0"/>
        <w:jc w:val="both"/>
        <w:rPr/>
      </w:pPr>
      <w:bookmarkStart w:colFirst="0" w:colLast="0" w:name="_duc068uoiedz" w:id="61"/>
      <w:bookmarkEnd w:id="61"/>
      <w:r w:rsidDel="00000000" w:rsidR="00000000" w:rsidRPr="00000000">
        <w:rPr>
          <w:rtl w:val="0"/>
        </w:rPr>
        <w:t xml:space="preserve">1. GitHub</w:t>
      </w:r>
    </w:p>
    <w:p w:rsidR="00000000" w:rsidDel="00000000" w:rsidP="00000000" w:rsidRDefault="00000000" w:rsidRPr="00000000" w14:paraId="0000016F">
      <w:pPr>
        <w:jc w:val="both"/>
        <w:rPr/>
      </w:pPr>
      <w:r w:rsidDel="00000000" w:rsidR="00000000" w:rsidRPr="00000000">
        <w:rPr>
          <w:rtl w:val="0"/>
        </w:rPr>
      </w:r>
    </w:p>
    <w:p w:rsidR="00000000" w:rsidDel="00000000" w:rsidP="00000000" w:rsidRDefault="00000000" w:rsidRPr="00000000" w14:paraId="00000170">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Добавление репозитория с программой на GitHub обеспечивает доступность проекта. Также, это позволяет удобно контролировать изменения в программной части. </w:t>
      </w:r>
    </w:p>
    <w:p w:rsidR="00000000" w:rsidDel="00000000" w:rsidP="00000000" w:rsidRDefault="00000000" w:rsidRPr="00000000" w14:paraId="00000171">
      <w:pPr>
        <w:ind w:left="-566.9291338582677" w:firstLine="0"/>
        <w:jc w:val="both"/>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72">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Вот ссылка на репозиторий с исходным кодом:</w:t>
      </w:r>
    </w:p>
    <w:p w:rsidR="00000000" w:rsidDel="00000000" w:rsidP="00000000" w:rsidRDefault="00000000" w:rsidRPr="00000000" w14:paraId="00000173">
      <w:pPr>
        <w:ind w:left="-566.9291338582677" w:firstLine="0"/>
        <w:jc w:val="both"/>
        <w:rPr>
          <w:rFonts w:ascii="Spectral" w:cs="Spectral" w:eastAsia="Spectral" w:hAnsi="Spectral"/>
          <w:sz w:val="28"/>
          <w:szCs w:val="28"/>
        </w:rPr>
      </w:pPr>
      <w:hyperlink r:id="rId47">
        <w:r w:rsidDel="00000000" w:rsidR="00000000" w:rsidRPr="00000000">
          <w:rPr>
            <w:rFonts w:ascii="Spectral" w:cs="Spectral" w:eastAsia="Spectral" w:hAnsi="Spectral"/>
            <w:color w:val="1155cc"/>
            <w:sz w:val="28"/>
            <w:szCs w:val="28"/>
            <w:u w:val="single"/>
            <w:rtl w:val="0"/>
          </w:rPr>
          <w:t xml:space="preserve">https://github.com/spaceshine/Ballistic-calculator</w:t>
        </w:r>
      </w:hyperlink>
      <w:r w:rsidDel="00000000" w:rsidR="00000000" w:rsidRPr="00000000">
        <w:rPr>
          <w:rtl w:val="0"/>
        </w:rPr>
      </w:r>
    </w:p>
    <w:p w:rsidR="00000000" w:rsidDel="00000000" w:rsidP="00000000" w:rsidRDefault="00000000" w:rsidRPr="00000000" w14:paraId="00000174">
      <w:pPr>
        <w:ind w:left="-566.9291338582677" w:firstLine="0"/>
        <w:jc w:val="both"/>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75">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Также, туда можно добавить папку с собранной программой:</w:t>
      </w:r>
    </w:p>
    <w:p w:rsidR="00000000" w:rsidDel="00000000" w:rsidP="00000000" w:rsidRDefault="00000000" w:rsidRPr="00000000" w14:paraId="00000176">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https://github.com/spaceshine/Ballistic-calculator/releases/tag/Release</w:t>
      </w:r>
      <w:r w:rsidDel="00000000" w:rsidR="00000000" w:rsidRPr="00000000">
        <w:rPr>
          <w:rtl w:val="0"/>
        </w:rPr>
      </w:r>
    </w:p>
    <w:p w:rsidR="00000000" w:rsidDel="00000000" w:rsidP="00000000" w:rsidRDefault="00000000" w:rsidRPr="00000000" w14:paraId="00000177">
      <w:pPr>
        <w:ind w:left="-566.9291338582677" w:firstLine="0"/>
        <w:jc w:val="both"/>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78">
      <w:pPr>
        <w:pStyle w:val="Heading3"/>
        <w:ind w:left="-566.9291338582677" w:firstLine="0"/>
        <w:jc w:val="both"/>
        <w:rPr/>
      </w:pPr>
      <w:bookmarkStart w:colFirst="0" w:colLast="0" w:name="_1ggicsmzq2rc" w:id="62"/>
      <w:bookmarkEnd w:id="62"/>
      <w:r w:rsidDel="00000000" w:rsidR="00000000" w:rsidRPr="00000000">
        <w:rPr>
          <w:rtl w:val="0"/>
        </w:rPr>
        <w:t xml:space="preserve">2. Инструкция по использованию</w:t>
      </w:r>
    </w:p>
    <w:p w:rsidR="00000000" w:rsidDel="00000000" w:rsidP="00000000" w:rsidRDefault="00000000" w:rsidRPr="00000000" w14:paraId="00000179">
      <w:pPr>
        <w:ind w:left="-566.9291338582677" w:firstLine="0"/>
        <w:jc w:val="both"/>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7A">
      <w:pPr>
        <w:ind w:left="-566.9291338582677" w:firstLine="0"/>
        <w:jc w:val="both"/>
        <w:rPr>
          <w:rFonts w:ascii="Spectral" w:cs="Spectral" w:eastAsia="Spectral" w:hAnsi="Spectral"/>
          <w:sz w:val="28"/>
          <w:szCs w:val="28"/>
        </w:rPr>
      </w:pPr>
      <w:r w:rsidDel="00000000" w:rsidR="00000000" w:rsidRPr="00000000">
        <w:rPr>
          <w:rFonts w:ascii="Spectral" w:cs="Spectral" w:eastAsia="Spectral" w:hAnsi="Spectral"/>
          <w:sz w:val="28"/>
          <w:szCs w:val="28"/>
          <w:rtl w:val="0"/>
        </w:rPr>
        <w:t xml:space="preserve">Для еще большей доступности и понятности баллистического калькулятора стоит сделать краткую инструкцию, которая будет объяснять как пользоваться программой. Получившаяся картинка прикреплена в </w:t>
      </w:r>
      <w:r w:rsidDel="00000000" w:rsidR="00000000" w:rsidRPr="00000000">
        <w:rPr>
          <w:rFonts w:ascii="Spectral" w:cs="Spectral" w:eastAsia="Spectral" w:hAnsi="Spectral"/>
          <w:b w:val="1"/>
          <w:sz w:val="28"/>
          <w:szCs w:val="28"/>
          <w:rtl w:val="0"/>
        </w:rPr>
        <w:t xml:space="preserve">Приложении 3</w:t>
      </w:r>
      <w:r w:rsidDel="00000000" w:rsidR="00000000" w:rsidRPr="00000000">
        <w:rPr>
          <w:rFonts w:ascii="Spectral" w:cs="Spectral" w:eastAsia="Spectral" w:hAnsi="Spectral"/>
          <w:sz w:val="28"/>
          <w:szCs w:val="28"/>
          <w:rtl w:val="0"/>
        </w:rPr>
        <w:t xml:space="preserve">.</w:t>
      </w:r>
      <w:r w:rsidDel="00000000" w:rsidR="00000000" w:rsidRPr="00000000">
        <w:rPr>
          <w:rtl w:val="0"/>
        </w:rPr>
      </w:r>
    </w:p>
    <w:p w:rsidR="00000000" w:rsidDel="00000000" w:rsidP="00000000" w:rsidRDefault="00000000" w:rsidRPr="00000000" w14:paraId="0000017B">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7C">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7D">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7E">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7F">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80">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81">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82">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83">
      <w:pPr>
        <w:pStyle w:val="Heading1"/>
        <w:ind w:left="-566.9291338582677" w:firstLine="0"/>
        <w:rPr/>
      </w:pPr>
      <w:bookmarkStart w:colFirst="0" w:colLast="0" w:name="_tez1y290z9on" w:id="63"/>
      <w:bookmarkEnd w:id="63"/>
      <w:r w:rsidDel="00000000" w:rsidR="00000000" w:rsidRPr="00000000">
        <w:rPr>
          <w:rtl w:val="0"/>
        </w:rPr>
        <w:t xml:space="preserve">Использование</w:t>
      </w:r>
      <w:r w:rsidDel="00000000" w:rsidR="00000000" w:rsidRPr="00000000">
        <w:rPr>
          <w:rtl w:val="0"/>
        </w:rPr>
      </w:r>
    </w:p>
    <w:p w:rsidR="00000000" w:rsidDel="00000000" w:rsidP="00000000" w:rsidRDefault="00000000" w:rsidRPr="00000000" w14:paraId="00000184">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85">
      <w:pPr>
        <w:ind w:left="-566.9291338582677" w:firstLine="0"/>
        <w:rPr>
          <w:rFonts w:ascii="Spectral" w:cs="Spectral" w:eastAsia="Spectral" w:hAnsi="Spectral"/>
          <w:sz w:val="28"/>
          <w:szCs w:val="28"/>
        </w:rPr>
      </w:pPr>
      <w:r w:rsidDel="00000000" w:rsidR="00000000" w:rsidRPr="00000000">
        <w:rPr>
          <w:rFonts w:ascii="Spectral" w:cs="Spectral" w:eastAsia="Spectral" w:hAnsi="Spectral"/>
          <w:sz w:val="28"/>
          <w:szCs w:val="28"/>
        </w:rPr>
        <w:drawing>
          <wp:inline distB="114300" distT="114300" distL="114300" distR="114300">
            <wp:extent cx="2913979" cy="2280122"/>
            <wp:effectExtent b="0" l="0" r="0" t="0"/>
            <wp:docPr id="13"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2913979" cy="2280122"/>
                    </a:xfrm>
                    <a:prstGeom prst="rect"/>
                    <a:ln/>
                  </pic:spPr>
                </pic:pic>
              </a:graphicData>
            </a:graphic>
          </wp:inline>
        </w:drawing>
      </w:r>
      <w:r w:rsidDel="00000000" w:rsidR="00000000" w:rsidRPr="00000000">
        <w:rPr>
          <w:rFonts w:ascii="Spectral" w:cs="Spectral" w:eastAsia="Spectral" w:hAnsi="Spectral"/>
          <w:sz w:val="28"/>
          <w:szCs w:val="28"/>
        </w:rPr>
        <w:drawing>
          <wp:inline distB="114300" distT="114300" distL="114300" distR="114300">
            <wp:extent cx="2870117" cy="2253778"/>
            <wp:effectExtent b="0" l="0" r="0" t="0"/>
            <wp:docPr id="23"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2870117" cy="2253778"/>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ind w:left="-566.9291338582677" w:firstLine="0"/>
        <w:rPr>
          <w:rFonts w:ascii="Spectral" w:cs="Spectral" w:eastAsia="Spectral" w:hAnsi="Spectral"/>
          <w:sz w:val="28"/>
          <w:szCs w:val="28"/>
        </w:rPr>
      </w:pPr>
      <w:r w:rsidDel="00000000" w:rsidR="00000000" w:rsidRPr="00000000">
        <w:rPr>
          <w:rFonts w:ascii="Spectral" w:cs="Spectral" w:eastAsia="Spectral" w:hAnsi="Spectral"/>
          <w:sz w:val="28"/>
          <w:szCs w:val="28"/>
        </w:rPr>
        <w:drawing>
          <wp:inline distB="114300" distT="114300" distL="114300" distR="114300">
            <wp:extent cx="2903135" cy="2281034"/>
            <wp:effectExtent b="0" l="0" r="0" t="0"/>
            <wp:docPr id="22"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2903135" cy="2281034"/>
                    </a:xfrm>
                    <a:prstGeom prst="rect"/>
                    <a:ln/>
                  </pic:spPr>
                </pic:pic>
              </a:graphicData>
            </a:graphic>
          </wp:inline>
        </w:drawing>
      </w:r>
      <w:r w:rsidDel="00000000" w:rsidR="00000000" w:rsidRPr="00000000">
        <w:rPr>
          <w:rFonts w:ascii="Spectral" w:cs="Spectral" w:eastAsia="Spectral" w:hAnsi="Spectral"/>
          <w:sz w:val="28"/>
          <w:szCs w:val="28"/>
        </w:rPr>
        <w:drawing>
          <wp:inline distB="114300" distT="114300" distL="114300" distR="114300">
            <wp:extent cx="2881313" cy="2261781"/>
            <wp:effectExtent b="0" l="0" r="0" t="0"/>
            <wp:docPr id="4"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2881313" cy="2261781"/>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ind w:left="-566.9291338582677" w:firstLine="0"/>
        <w:rPr>
          <w:rFonts w:ascii="Spectral" w:cs="Spectral" w:eastAsia="Spectral" w:hAnsi="Spectral"/>
          <w:sz w:val="28"/>
          <w:szCs w:val="28"/>
        </w:rPr>
      </w:pPr>
      <w:r w:rsidDel="00000000" w:rsidR="00000000" w:rsidRPr="00000000">
        <w:rPr>
          <w:rFonts w:ascii="Spectral" w:cs="Spectral" w:eastAsia="Spectral" w:hAnsi="Spectral"/>
          <w:sz w:val="28"/>
          <w:szCs w:val="28"/>
        </w:rPr>
        <w:drawing>
          <wp:inline distB="114300" distT="114300" distL="114300" distR="114300">
            <wp:extent cx="2886672" cy="2253371"/>
            <wp:effectExtent b="0" l="0" r="0" t="0"/>
            <wp:docPr id="18"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2886672" cy="2253371"/>
                    </a:xfrm>
                    <a:prstGeom prst="rect"/>
                    <a:ln/>
                  </pic:spPr>
                </pic:pic>
              </a:graphicData>
            </a:graphic>
          </wp:inline>
        </w:drawing>
      </w:r>
      <w:r w:rsidDel="00000000" w:rsidR="00000000" w:rsidRPr="00000000">
        <w:rPr>
          <w:rFonts w:ascii="Spectral" w:cs="Spectral" w:eastAsia="Spectral" w:hAnsi="Spectral"/>
          <w:sz w:val="28"/>
          <w:szCs w:val="28"/>
        </w:rPr>
        <w:drawing>
          <wp:inline distB="114300" distT="114300" distL="114300" distR="114300">
            <wp:extent cx="2886576" cy="2244049"/>
            <wp:effectExtent b="0" l="0" r="0" t="0"/>
            <wp:docPr id="25"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2886576" cy="2244049"/>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89">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8A">
      <w:pPr>
        <w:pStyle w:val="Heading1"/>
        <w:ind w:left="-566.9291338582677" w:firstLine="0"/>
        <w:rPr/>
      </w:pPr>
      <w:bookmarkStart w:colFirst="0" w:colLast="0" w:name="_ulkq8tcfahlp" w:id="64"/>
      <w:bookmarkEnd w:id="64"/>
      <w:r w:rsidDel="00000000" w:rsidR="00000000" w:rsidRPr="00000000">
        <w:rPr>
          <w:rtl w:val="0"/>
        </w:rPr>
        <w:t xml:space="preserve">Приложения</w:t>
      </w:r>
    </w:p>
    <w:p w:rsidR="00000000" w:rsidDel="00000000" w:rsidP="00000000" w:rsidRDefault="00000000" w:rsidRPr="00000000" w14:paraId="0000018B">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8C">
      <w:pPr>
        <w:pStyle w:val="Heading2"/>
        <w:ind w:left="-566.9291338582677" w:firstLine="0"/>
        <w:rPr/>
      </w:pPr>
      <w:bookmarkStart w:colFirst="0" w:colLast="0" w:name="_o2a28up6jn9" w:id="65"/>
      <w:bookmarkEnd w:id="65"/>
      <w:r w:rsidDel="00000000" w:rsidR="00000000" w:rsidRPr="00000000">
        <w:rPr>
          <w:rtl w:val="0"/>
        </w:rPr>
        <w:t xml:space="preserve">Приложение 1</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ind w:left="-566.9291338582677" w:firstLine="0"/>
        <w:rPr>
          <w:rFonts w:ascii="Spectral" w:cs="Spectral" w:eastAsia="Spectral" w:hAnsi="Spectral"/>
          <w:sz w:val="28"/>
          <w:szCs w:val="28"/>
        </w:rPr>
      </w:pPr>
      <w:r w:rsidDel="00000000" w:rsidR="00000000" w:rsidRPr="00000000">
        <w:rPr>
          <w:rFonts w:ascii="Spectral" w:cs="Spectral" w:eastAsia="Spectral" w:hAnsi="Spectral"/>
          <w:sz w:val="28"/>
          <w:szCs w:val="28"/>
        </w:rPr>
        <w:drawing>
          <wp:inline distB="114300" distT="114300" distL="114300" distR="114300">
            <wp:extent cx="5731200" cy="3314700"/>
            <wp:effectExtent b="0" l="0" r="0" t="0"/>
            <wp:docPr id="21" name="image24.png"/>
            <a:graphic>
              <a:graphicData uri="http://schemas.openxmlformats.org/drawingml/2006/picture">
                <pic:pic>
                  <pic:nvPicPr>
                    <pic:cNvPr id="0" name="image24.png"/>
                    <pic:cNvPicPr preferRelativeResize="0"/>
                  </pic:nvPicPr>
                  <pic:blipFill>
                    <a:blip r:embed="rId54"/>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90">
      <w:pPr>
        <w:pStyle w:val="Heading2"/>
        <w:ind w:left="-566.9291338582677" w:firstLine="0"/>
        <w:rPr/>
      </w:pPr>
      <w:bookmarkStart w:colFirst="0" w:colLast="0" w:name="_jxo2geepvw4c" w:id="66"/>
      <w:bookmarkEnd w:id="66"/>
      <w:r w:rsidDel="00000000" w:rsidR="00000000" w:rsidRPr="00000000">
        <w:rPr>
          <w:rtl w:val="0"/>
        </w:rPr>
        <w:t xml:space="preserve">Приложение 2</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ind w:left="-566.9291338582677" w:firstLine="0"/>
        <w:rPr>
          <w:rFonts w:ascii="Courier New" w:cs="Courier New" w:eastAsia="Courier New" w:hAnsi="Courier New"/>
          <w:color w:val="008000"/>
          <w:sz w:val="28"/>
          <w:szCs w:val="28"/>
        </w:rPr>
      </w:pPr>
      <w:r w:rsidDel="00000000" w:rsidR="00000000" w:rsidRPr="00000000">
        <w:rPr>
          <w:rFonts w:ascii="Courier New" w:cs="Courier New" w:eastAsia="Courier New" w:hAnsi="Courier New"/>
          <w:color w:val="008000"/>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Убираем</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предыдущий</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график</w:t>
      </w:r>
    </w:p>
    <w:p w:rsidR="00000000" w:rsidDel="00000000" w:rsidP="00000000" w:rsidRDefault="00000000" w:rsidRPr="00000000" w14:paraId="00000193">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808000"/>
          <w:sz w:val="28"/>
          <w:szCs w:val="28"/>
          <w:rtl w:val="0"/>
        </w:rPr>
        <w:t xml:space="preserve">if</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00"/>
          <w:sz w:val="28"/>
          <w:szCs w:val="28"/>
          <w:rtl w:val="0"/>
        </w:rPr>
        <w:t xml:space="preserve">ui</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800000"/>
          <w:sz w:val="28"/>
          <w:szCs w:val="28"/>
          <w:rtl w:val="0"/>
        </w:rPr>
        <w:t xml:space="preserve">btn_fixed</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00677c"/>
          <w:sz w:val="28"/>
          <w:szCs w:val="28"/>
          <w:rtl w:val="0"/>
        </w:rPr>
        <w:t xml:space="preserve">isChecked</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94">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8000"/>
          <w:sz w:val="28"/>
          <w:szCs w:val="28"/>
          <w:rtl w:val="0"/>
        </w:rPr>
        <w:t xml:space="preserve">for</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8000"/>
          <w:sz w:val="28"/>
          <w:szCs w:val="28"/>
          <w:rtl w:val="0"/>
        </w:rPr>
        <w:t xml:space="preserve">auto</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ser</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00"/>
          <w:sz w:val="28"/>
          <w:szCs w:val="28"/>
          <w:rtl w:val="0"/>
        </w:rPr>
        <w:t xml:space="preserve">chart</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00677c"/>
          <w:sz w:val="28"/>
          <w:szCs w:val="28"/>
          <w:rtl w:val="0"/>
        </w:rPr>
        <w:t xml:space="preserve">seriesList</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95">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00"/>
          <w:sz w:val="28"/>
          <w:szCs w:val="28"/>
          <w:rtl w:val="0"/>
        </w:rPr>
        <w:t xml:space="preserve">chart</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00677c"/>
          <w:sz w:val="28"/>
          <w:szCs w:val="28"/>
          <w:rtl w:val="0"/>
        </w:rPr>
        <w:t xml:space="preserve">removeSeries</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i w:val="1"/>
          <w:color w:val="092e64"/>
          <w:sz w:val="28"/>
          <w:szCs w:val="28"/>
          <w:rtl w:val="0"/>
        </w:rPr>
        <w:t xml:space="preserve">ser</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96">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97">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8000"/>
          <w:sz w:val="28"/>
          <w:szCs w:val="28"/>
          <w:rtl w:val="0"/>
        </w:rPr>
        <w:t xml:space="preserve">else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98">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00"/>
          <w:sz w:val="28"/>
          <w:szCs w:val="28"/>
          <w:rtl w:val="0"/>
        </w:rPr>
        <w:t xml:space="preserve">chart</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00677c"/>
          <w:sz w:val="28"/>
          <w:szCs w:val="28"/>
          <w:rtl w:val="0"/>
        </w:rPr>
        <w:t xml:space="preserve">seriesList</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0677c"/>
          <w:sz w:val="28"/>
          <w:szCs w:val="28"/>
          <w:rtl w:val="0"/>
        </w:rPr>
        <w:t xml:space="preserve">at</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00080"/>
          <w:sz w:val="28"/>
          <w:szCs w:val="28"/>
          <w:rtl w:val="0"/>
        </w:rPr>
        <w:t xml:space="preserve">0</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00677c"/>
          <w:sz w:val="28"/>
          <w:szCs w:val="28"/>
          <w:rtl w:val="0"/>
        </w:rPr>
        <w:t xml:space="preserve">setBaseColor</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80"/>
          <w:sz w:val="28"/>
          <w:szCs w:val="28"/>
          <w:rtl w:val="0"/>
        </w:rPr>
        <w:t xml:space="preserve">Qt</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80"/>
          <w:sz w:val="28"/>
          <w:szCs w:val="28"/>
          <w:rtl w:val="0"/>
        </w:rPr>
        <w:t xml:space="preserve">green</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99">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9A">
      <w:pPr>
        <w:ind w:left="-566.9291338582677"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19B">
      <w:pPr>
        <w:ind w:left="-566.9291338582677" w:firstLine="0"/>
        <w:rPr>
          <w:rFonts w:ascii="Courier New" w:cs="Courier New" w:eastAsia="Courier New" w:hAnsi="Courier New"/>
          <w:color w:val="008000"/>
          <w:sz w:val="28"/>
          <w:szCs w:val="28"/>
        </w:rPr>
      </w:pPr>
      <w:r w:rsidDel="00000000" w:rsidR="00000000" w:rsidRPr="00000000">
        <w:rPr>
          <w:rFonts w:ascii="Courier New" w:cs="Courier New" w:eastAsia="Courier New" w:hAnsi="Courier New"/>
          <w:color w:val="008000"/>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Добавляем</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точки</w:t>
      </w:r>
    </w:p>
    <w:p w:rsidR="00000000" w:rsidDel="00000000" w:rsidP="00000000" w:rsidRDefault="00000000" w:rsidRPr="00000000" w14:paraId="0000019C">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800000"/>
          <w:sz w:val="28"/>
          <w:szCs w:val="28"/>
          <w:rtl w:val="0"/>
        </w:rPr>
        <w:t xml:space="preserve">series</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8000"/>
          <w:sz w:val="28"/>
          <w:szCs w:val="28"/>
          <w:rtl w:val="0"/>
        </w:rPr>
        <w:t xml:space="preserve">new</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80"/>
          <w:sz w:val="28"/>
          <w:szCs w:val="28"/>
          <w:rtl w:val="0"/>
        </w:rPr>
        <w:t xml:space="preserve">QScatter3DSeries</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9D">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800000"/>
          <w:sz w:val="28"/>
          <w:szCs w:val="28"/>
          <w:rtl w:val="0"/>
        </w:rPr>
        <w:t xml:space="preserve">series</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00677c"/>
          <w:sz w:val="28"/>
          <w:szCs w:val="28"/>
          <w:rtl w:val="0"/>
        </w:rPr>
        <w:t xml:space="preserve">dataProxy</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00677c"/>
          <w:sz w:val="28"/>
          <w:szCs w:val="28"/>
          <w:rtl w:val="0"/>
        </w:rPr>
        <w:t xml:space="preserve">addItems</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92e64"/>
          <w:sz w:val="28"/>
          <w:szCs w:val="28"/>
          <w:rtl w:val="0"/>
        </w:rPr>
        <w:t xml:space="preserve">result</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00"/>
          <w:sz w:val="28"/>
          <w:szCs w:val="28"/>
          <w:rtl w:val="0"/>
        </w:rPr>
        <w:t xml:space="preserve">data</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9E">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800000"/>
          <w:sz w:val="28"/>
          <w:szCs w:val="28"/>
          <w:rtl w:val="0"/>
        </w:rPr>
        <w:t xml:space="preserve">series</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00677c"/>
          <w:sz w:val="28"/>
          <w:szCs w:val="28"/>
          <w:rtl w:val="0"/>
        </w:rPr>
        <w:t xml:space="preserve">setBaseColor</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80"/>
          <w:sz w:val="28"/>
          <w:szCs w:val="28"/>
          <w:rtl w:val="0"/>
        </w:rPr>
        <w:t xml:space="preserve">Qt</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80"/>
          <w:sz w:val="28"/>
          <w:szCs w:val="28"/>
          <w:rtl w:val="0"/>
        </w:rPr>
        <w:t xml:space="preserve">red</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9F">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800000"/>
          <w:sz w:val="28"/>
          <w:szCs w:val="28"/>
          <w:rtl w:val="0"/>
        </w:rPr>
        <w:t xml:space="preserve">chart</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00677c"/>
          <w:sz w:val="28"/>
          <w:szCs w:val="28"/>
          <w:rtl w:val="0"/>
        </w:rPr>
        <w:t xml:space="preserve">addSeries</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i w:val="1"/>
          <w:color w:val="800000"/>
          <w:sz w:val="28"/>
          <w:szCs w:val="28"/>
          <w:rtl w:val="0"/>
        </w:rPr>
        <w:t xml:space="preserve">series</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A0">
      <w:pPr>
        <w:ind w:left="-566.9291338582677"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1A1">
      <w:pPr>
        <w:ind w:left="-566.9291338582677" w:firstLine="0"/>
        <w:rPr>
          <w:rFonts w:ascii="Courier New" w:cs="Courier New" w:eastAsia="Courier New" w:hAnsi="Courier New"/>
          <w:color w:val="008000"/>
          <w:sz w:val="28"/>
          <w:szCs w:val="28"/>
        </w:rPr>
      </w:pPr>
      <w:r w:rsidDel="00000000" w:rsidR="00000000" w:rsidRPr="00000000">
        <w:rPr>
          <w:rFonts w:ascii="Courier New" w:cs="Courier New" w:eastAsia="Courier New" w:hAnsi="Courier New"/>
          <w:color w:val="008000"/>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Добавляем</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точку</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старта</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на</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график</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отдельным</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цветом</w:t>
      </w:r>
    </w:p>
    <w:p w:rsidR="00000000" w:rsidDel="00000000" w:rsidP="00000000" w:rsidRDefault="00000000" w:rsidRPr="00000000" w14:paraId="000001A2">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800000"/>
          <w:sz w:val="28"/>
          <w:szCs w:val="28"/>
          <w:rtl w:val="0"/>
        </w:rPr>
        <w:t xml:space="preserve">start_point</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8000"/>
          <w:sz w:val="28"/>
          <w:szCs w:val="28"/>
          <w:rtl w:val="0"/>
        </w:rPr>
        <w:t xml:space="preserve">new</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80"/>
          <w:sz w:val="28"/>
          <w:szCs w:val="28"/>
          <w:rtl w:val="0"/>
        </w:rPr>
        <w:t xml:space="preserve">QScatter3DSeries</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A3">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800080"/>
          <w:sz w:val="28"/>
          <w:szCs w:val="28"/>
          <w:rtl w:val="0"/>
        </w:rPr>
        <w:t xml:space="preserve">QScatterDataArray</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start_p_data</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A4">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092e64"/>
          <w:sz w:val="28"/>
          <w:szCs w:val="28"/>
          <w:rtl w:val="0"/>
        </w:rPr>
        <w:t xml:space="preserve">start_p_data</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677c"/>
          <w:sz w:val="28"/>
          <w:szCs w:val="28"/>
          <w:rtl w:val="0"/>
        </w:rPr>
        <w:t xml:space="preserve">&lt;&lt;</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80"/>
          <w:sz w:val="28"/>
          <w:szCs w:val="28"/>
          <w:rtl w:val="0"/>
        </w:rPr>
        <w:t xml:space="preserve">QVector3D</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00080"/>
          <w:sz w:val="28"/>
          <w:szCs w:val="28"/>
          <w:rtl w:val="0"/>
        </w:rPr>
        <w:t xml:space="preserve">0.0</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0080"/>
          <w:sz w:val="28"/>
          <w:szCs w:val="28"/>
          <w:rtl w:val="0"/>
        </w:rPr>
        <w:t xml:space="preserve">0.0</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0080"/>
          <w:sz w:val="28"/>
          <w:szCs w:val="28"/>
          <w:rtl w:val="0"/>
        </w:rPr>
        <w:t xml:space="preserve">0.0</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A5">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800000"/>
          <w:sz w:val="28"/>
          <w:szCs w:val="28"/>
          <w:rtl w:val="0"/>
        </w:rPr>
        <w:t xml:space="preserve">start_point</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00677c"/>
          <w:sz w:val="28"/>
          <w:szCs w:val="28"/>
          <w:rtl w:val="0"/>
        </w:rPr>
        <w:t xml:space="preserve">setBaseColor</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80"/>
          <w:sz w:val="28"/>
          <w:szCs w:val="28"/>
          <w:rtl w:val="0"/>
        </w:rPr>
        <w:t xml:space="preserve">Qt</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80"/>
          <w:sz w:val="28"/>
          <w:szCs w:val="28"/>
          <w:rtl w:val="0"/>
        </w:rPr>
        <w:t xml:space="preserve">black</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A6">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800000"/>
          <w:sz w:val="28"/>
          <w:szCs w:val="28"/>
          <w:rtl w:val="0"/>
        </w:rPr>
        <w:t xml:space="preserve">start_point</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00677c"/>
          <w:sz w:val="28"/>
          <w:szCs w:val="28"/>
          <w:rtl w:val="0"/>
        </w:rPr>
        <w:t xml:space="preserve">setItemSize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00"/>
          <w:sz w:val="28"/>
          <w:szCs w:val="28"/>
          <w:rtl w:val="0"/>
        </w:rPr>
        <w:t xml:space="preserve">series</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00677c"/>
          <w:sz w:val="28"/>
          <w:szCs w:val="28"/>
          <w:rtl w:val="0"/>
        </w:rPr>
        <w:t xml:space="preserve">itemSize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00080"/>
          <w:sz w:val="28"/>
          <w:szCs w:val="28"/>
          <w:rtl w:val="0"/>
        </w:rPr>
        <w:t xml:space="preserve">1.2f</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A7">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800000"/>
          <w:sz w:val="28"/>
          <w:szCs w:val="28"/>
          <w:rtl w:val="0"/>
        </w:rPr>
        <w:t xml:space="preserve">start_point</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00677c"/>
          <w:sz w:val="28"/>
          <w:szCs w:val="28"/>
          <w:rtl w:val="0"/>
        </w:rPr>
        <w:t xml:space="preserve">dataProxy</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00677c"/>
          <w:sz w:val="28"/>
          <w:szCs w:val="28"/>
          <w:rtl w:val="0"/>
        </w:rPr>
        <w:t xml:space="preserve">addItems</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92e64"/>
          <w:sz w:val="28"/>
          <w:szCs w:val="28"/>
          <w:rtl w:val="0"/>
        </w:rPr>
        <w:t xml:space="preserve">start_p_data</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A8">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800000"/>
          <w:sz w:val="28"/>
          <w:szCs w:val="28"/>
          <w:rtl w:val="0"/>
        </w:rPr>
        <w:t xml:space="preserve">chart</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00677c"/>
          <w:sz w:val="28"/>
          <w:szCs w:val="28"/>
          <w:rtl w:val="0"/>
        </w:rPr>
        <w:t xml:space="preserve">addSeries</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i w:val="1"/>
          <w:color w:val="800000"/>
          <w:sz w:val="28"/>
          <w:szCs w:val="28"/>
          <w:rtl w:val="0"/>
        </w:rPr>
        <w:t xml:space="preserve">start_point</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A9">
      <w:pPr>
        <w:ind w:left="-566.9291338582677"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1AA">
      <w:pPr>
        <w:ind w:left="-566.9291338582677" w:firstLine="0"/>
        <w:rPr>
          <w:rFonts w:ascii="Courier New" w:cs="Courier New" w:eastAsia="Courier New" w:hAnsi="Courier New"/>
          <w:color w:val="008000"/>
          <w:sz w:val="28"/>
          <w:szCs w:val="28"/>
        </w:rPr>
      </w:pPr>
      <w:r w:rsidDel="00000000" w:rsidR="00000000" w:rsidRPr="00000000">
        <w:rPr>
          <w:rFonts w:ascii="Courier New" w:cs="Courier New" w:eastAsia="Courier New" w:hAnsi="Courier New"/>
          <w:color w:val="008000"/>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Добавляем</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точку</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цели</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на</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график</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отдельным</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цветом</w:t>
      </w:r>
    </w:p>
    <w:p w:rsidR="00000000" w:rsidDel="00000000" w:rsidP="00000000" w:rsidRDefault="00000000" w:rsidRPr="00000000" w14:paraId="000001AB">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800000"/>
          <w:sz w:val="28"/>
          <w:szCs w:val="28"/>
          <w:rtl w:val="0"/>
        </w:rPr>
        <w:t xml:space="preserve">target_point</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8000"/>
          <w:sz w:val="28"/>
          <w:szCs w:val="28"/>
          <w:rtl w:val="0"/>
        </w:rPr>
        <w:t xml:space="preserve">new</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80"/>
          <w:sz w:val="28"/>
          <w:szCs w:val="28"/>
          <w:rtl w:val="0"/>
        </w:rPr>
        <w:t xml:space="preserve">QScatter3DSeries</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AC">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800080"/>
          <w:sz w:val="28"/>
          <w:szCs w:val="28"/>
          <w:rtl w:val="0"/>
        </w:rPr>
        <w:t xml:space="preserve">QScatterDataArray</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target_p_data</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AD">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092e64"/>
          <w:sz w:val="28"/>
          <w:szCs w:val="28"/>
          <w:rtl w:val="0"/>
        </w:rPr>
        <w:t xml:space="preserve">target_p_data</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677c"/>
          <w:sz w:val="28"/>
          <w:szCs w:val="28"/>
          <w:rtl w:val="0"/>
        </w:rPr>
        <w:t xml:space="preserve">&lt;&lt;</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80"/>
          <w:sz w:val="28"/>
          <w:szCs w:val="28"/>
          <w:rtl w:val="0"/>
        </w:rPr>
        <w:t xml:space="preserve">QVector3D</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00"/>
          <w:sz w:val="28"/>
          <w:szCs w:val="28"/>
          <w:rtl w:val="0"/>
        </w:rPr>
        <w:t xml:space="preserve">target_y</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0080"/>
          <w:sz w:val="28"/>
          <w:szCs w:val="28"/>
          <w:rtl w:val="0"/>
        </w:rPr>
        <w:t xml:space="preserve">0.0</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00"/>
          <w:sz w:val="28"/>
          <w:szCs w:val="28"/>
          <w:rtl w:val="0"/>
        </w:rPr>
        <w:t xml:space="preserve">target_x</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AE">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800000"/>
          <w:sz w:val="28"/>
          <w:szCs w:val="28"/>
          <w:rtl w:val="0"/>
        </w:rPr>
        <w:t xml:space="preserve">target_point</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00677c"/>
          <w:sz w:val="28"/>
          <w:szCs w:val="28"/>
          <w:rtl w:val="0"/>
        </w:rPr>
        <w:t xml:space="preserve">setBaseColor</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80"/>
          <w:sz w:val="28"/>
          <w:szCs w:val="28"/>
          <w:rtl w:val="0"/>
        </w:rPr>
        <w:t xml:space="preserve">Qt</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80"/>
          <w:sz w:val="28"/>
          <w:szCs w:val="28"/>
          <w:rtl w:val="0"/>
        </w:rPr>
        <w:t xml:space="preserve">darkRed</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AF">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800000"/>
          <w:sz w:val="28"/>
          <w:szCs w:val="28"/>
          <w:rtl w:val="0"/>
        </w:rPr>
        <w:t xml:space="preserve">target_point</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00677c"/>
          <w:sz w:val="28"/>
          <w:szCs w:val="28"/>
          <w:rtl w:val="0"/>
        </w:rPr>
        <w:t xml:space="preserve">setItemSize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00"/>
          <w:sz w:val="28"/>
          <w:szCs w:val="28"/>
          <w:rtl w:val="0"/>
        </w:rPr>
        <w:t xml:space="preserve">series</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00677c"/>
          <w:sz w:val="28"/>
          <w:szCs w:val="28"/>
          <w:rtl w:val="0"/>
        </w:rPr>
        <w:t xml:space="preserve">itemSize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00080"/>
          <w:sz w:val="28"/>
          <w:szCs w:val="28"/>
          <w:rtl w:val="0"/>
        </w:rPr>
        <w:t xml:space="preserve">1.2f</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B0">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800000"/>
          <w:sz w:val="28"/>
          <w:szCs w:val="28"/>
          <w:rtl w:val="0"/>
        </w:rPr>
        <w:t xml:space="preserve">target_point</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00677c"/>
          <w:sz w:val="28"/>
          <w:szCs w:val="28"/>
          <w:rtl w:val="0"/>
        </w:rPr>
        <w:t xml:space="preserve">dataProxy</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00677c"/>
          <w:sz w:val="28"/>
          <w:szCs w:val="28"/>
          <w:rtl w:val="0"/>
        </w:rPr>
        <w:t xml:space="preserve">addItems</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92e64"/>
          <w:sz w:val="28"/>
          <w:szCs w:val="28"/>
          <w:rtl w:val="0"/>
        </w:rPr>
        <w:t xml:space="preserve">target_p_data</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B1">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800000"/>
          <w:sz w:val="28"/>
          <w:szCs w:val="28"/>
          <w:rtl w:val="0"/>
        </w:rPr>
        <w:t xml:space="preserve">chart</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00677c"/>
          <w:sz w:val="28"/>
          <w:szCs w:val="28"/>
          <w:rtl w:val="0"/>
        </w:rPr>
        <w:t xml:space="preserve">addSeries</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i w:val="1"/>
          <w:color w:val="800000"/>
          <w:sz w:val="28"/>
          <w:szCs w:val="28"/>
          <w:rtl w:val="0"/>
        </w:rPr>
        <w:t xml:space="preserve">target_point</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B2">
      <w:pPr>
        <w:ind w:left="-566.9291338582677"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1B3">
      <w:pPr>
        <w:ind w:left="-566.9291338582677" w:firstLine="0"/>
        <w:rPr>
          <w:rFonts w:ascii="Courier New" w:cs="Courier New" w:eastAsia="Courier New" w:hAnsi="Courier New"/>
          <w:color w:val="008000"/>
          <w:sz w:val="28"/>
          <w:szCs w:val="28"/>
        </w:rPr>
      </w:pPr>
      <w:r w:rsidDel="00000000" w:rsidR="00000000" w:rsidRPr="00000000">
        <w:rPr>
          <w:rFonts w:ascii="Courier New" w:cs="Courier New" w:eastAsia="Courier New" w:hAnsi="Courier New"/>
          <w:color w:val="008000"/>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Настраиваем</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оси</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и</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показываем</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график</w:t>
      </w:r>
    </w:p>
    <w:p w:rsidR="00000000" w:rsidDel="00000000" w:rsidP="00000000" w:rsidRDefault="00000000" w:rsidRPr="00000000" w14:paraId="000001B4">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808000"/>
          <w:sz w:val="28"/>
          <w:szCs w:val="28"/>
          <w:rtl w:val="0"/>
        </w:rPr>
        <w:t xml:space="preserve">float</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new_range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80"/>
          <w:sz w:val="28"/>
          <w:szCs w:val="28"/>
          <w:rtl w:val="0"/>
        </w:rPr>
        <w:t xml:space="preserve">std</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0677c"/>
          <w:sz w:val="28"/>
          <w:szCs w:val="28"/>
          <w:rtl w:val="0"/>
        </w:rPr>
        <w:t xml:space="preserve">max</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80"/>
          <w:sz w:val="28"/>
          <w:szCs w:val="28"/>
          <w:rtl w:val="0"/>
        </w:rPr>
        <w:t xml:space="preserve">std</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0677c"/>
          <w:sz w:val="28"/>
          <w:szCs w:val="28"/>
          <w:rtl w:val="0"/>
        </w:rPr>
        <w:t xml:space="preserve">max</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0677c"/>
          <w:sz w:val="28"/>
          <w:szCs w:val="28"/>
          <w:rtl w:val="0"/>
        </w:rPr>
        <w:t xml:space="preserve">abs</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92e64"/>
          <w:sz w:val="28"/>
          <w:szCs w:val="28"/>
          <w:rtl w:val="0"/>
        </w:rPr>
        <w:t xml:space="preserve">end</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00"/>
          <w:sz w:val="28"/>
          <w:szCs w:val="28"/>
          <w:rtl w:val="0"/>
        </w:rPr>
        <w:t xml:space="preserve">x</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677c"/>
          <w:sz w:val="28"/>
          <w:szCs w:val="28"/>
          <w:rtl w:val="0"/>
        </w:rPr>
        <w:t xml:space="preserve">abs</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92e64"/>
          <w:sz w:val="28"/>
          <w:szCs w:val="28"/>
          <w:rtl w:val="0"/>
        </w:rPr>
        <w:t xml:space="preserve">end</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00"/>
          <w:sz w:val="28"/>
          <w:szCs w:val="28"/>
          <w:rtl w:val="0"/>
        </w:rPr>
        <w:t xml:space="preserve">y</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677c"/>
          <w:sz w:val="28"/>
          <w:szCs w:val="28"/>
          <w:rtl w:val="0"/>
        </w:rPr>
        <w:t xml:space="preserve">abs</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92e64"/>
          <w:sz w:val="28"/>
          <w:szCs w:val="28"/>
          <w:rtl w:val="0"/>
        </w:rPr>
        <w:t xml:space="preserve">result</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00"/>
          <w:sz w:val="28"/>
          <w:szCs w:val="28"/>
          <w:rtl w:val="0"/>
        </w:rPr>
        <w:t xml:space="preserve">z_max</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B5">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092e64"/>
          <w:sz w:val="28"/>
          <w:szCs w:val="28"/>
          <w:rtl w:val="0"/>
        </w:rPr>
        <w:t xml:space="preserve">new_range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80"/>
          <w:sz w:val="28"/>
          <w:szCs w:val="28"/>
          <w:rtl w:val="0"/>
        </w:rPr>
        <w:t xml:space="preserve">std</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0677c"/>
          <w:sz w:val="28"/>
          <w:szCs w:val="28"/>
          <w:rtl w:val="0"/>
        </w:rPr>
        <w:t xml:space="preserve">max</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80"/>
          <w:sz w:val="28"/>
          <w:szCs w:val="28"/>
          <w:rtl w:val="0"/>
        </w:rPr>
        <w:t xml:space="preserve">std</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0677c"/>
          <w:sz w:val="28"/>
          <w:szCs w:val="28"/>
          <w:rtl w:val="0"/>
        </w:rPr>
        <w:t xml:space="preserve">max</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0677c"/>
          <w:sz w:val="28"/>
          <w:szCs w:val="28"/>
          <w:rtl w:val="0"/>
        </w:rPr>
        <w:t xml:space="preserve">abs</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00"/>
          <w:sz w:val="28"/>
          <w:szCs w:val="28"/>
          <w:rtl w:val="0"/>
        </w:rPr>
        <w:t xml:space="preserve">target_x</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0677c"/>
          <w:sz w:val="28"/>
          <w:szCs w:val="28"/>
          <w:rtl w:val="0"/>
        </w:rPr>
        <w:t xml:space="preserve">abs</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00"/>
          <w:sz w:val="28"/>
          <w:szCs w:val="28"/>
          <w:rtl w:val="0"/>
        </w:rPr>
        <w:t xml:space="preserve">target_y</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new_range</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B6">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808000"/>
          <w:sz w:val="28"/>
          <w:szCs w:val="28"/>
          <w:rtl w:val="0"/>
        </w:rPr>
        <w:t xml:space="preserve">if</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00"/>
          <w:sz w:val="28"/>
          <w:szCs w:val="28"/>
          <w:rtl w:val="0"/>
        </w:rPr>
        <w:t xml:space="preserve">ui</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800000"/>
          <w:sz w:val="28"/>
          <w:szCs w:val="28"/>
          <w:rtl w:val="0"/>
        </w:rPr>
        <w:t xml:space="preserve">btn_fixed</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00677c"/>
          <w:sz w:val="28"/>
          <w:szCs w:val="28"/>
          <w:rtl w:val="0"/>
        </w:rPr>
        <w:t xml:space="preserve">isChecked</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B7">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00"/>
          <w:sz w:val="28"/>
          <w:szCs w:val="28"/>
          <w:rtl w:val="0"/>
        </w:rPr>
        <w:t xml:space="preserve">range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80"/>
          <w:sz w:val="28"/>
          <w:szCs w:val="28"/>
          <w:rtl w:val="0"/>
        </w:rPr>
        <w:t xml:space="preserve">std</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0677c"/>
          <w:sz w:val="28"/>
          <w:szCs w:val="28"/>
          <w:rtl w:val="0"/>
        </w:rPr>
        <w:t xml:space="preserve">max</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00"/>
          <w:sz w:val="28"/>
          <w:szCs w:val="28"/>
          <w:rtl w:val="0"/>
        </w:rPr>
        <w:t xml:space="preserve">range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new_range</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B8">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8000"/>
          <w:sz w:val="28"/>
          <w:szCs w:val="28"/>
          <w:rtl w:val="0"/>
        </w:rPr>
        <w:t xml:space="preserve">else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B9">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00"/>
          <w:sz w:val="28"/>
          <w:szCs w:val="28"/>
          <w:rtl w:val="0"/>
        </w:rPr>
        <w:t xml:space="preserve">range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092e64"/>
          <w:sz w:val="28"/>
          <w:szCs w:val="28"/>
          <w:rtl w:val="0"/>
        </w:rPr>
        <w:t xml:space="preserve">new_range</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BA">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BB">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800000"/>
          <w:sz w:val="28"/>
          <w:szCs w:val="28"/>
          <w:rtl w:val="0"/>
        </w:rPr>
        <w:t xml:space="preserve">chart</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00677c"/>
          <w:sz w:val="28"/>
          <w:szCs w:val="28"/>
          <w:rtl w:val="0"/>
        </w:rPr>
        <w:t xml:space="preserve">axisX</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00677c"/>
          <w:sz w:val="28"/>
          <w:szCs w:val="28"/>
          <w:rtl w:val="0"/>
        </w:rPr>
        <w:t xml:space="preserve">setRange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800000"/>
          <w:sz w:val="28"/>
          <w:szCs w:val="28"/>
          <w:rtl w:val="0"/>
        </w:rPr>
        <w:t xml:space="preserve">range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00"/>
          <w:sz w:val="28"/>
          <w:szCs w:val="28"/>
          <w:rtl w:val="0"/>
        </w:rPr>
        <w:t xml:space="preserve">range</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BC">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800000"/>
          <w:sz w:val="28"/>
          <w:szCs w:val="28"/>
          <w:rtl w:val="0"/>
        </w:rPr>
        <w:t xml:space="preserve">chart</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00677c"/>
          <w:sz w:val="28"/>
          <w:szCs w:val="28"/>
          <w:rtl w:val="0"/>
        </w:rPr>
        <w:t xml:space="preserve">axisY</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00677c"/>
          <w:sz w:val="28"/>
          <w:szCs w:val="28"/>
          <w:rtl w:val="0"/>
        </w:rPr>
        <w:t xml:space="preserve">setRange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00080"/>
          <w:sz w:val="28"/>
          <w:szCs w:val="28"/>
          <w:rtl w:val="0"/>
        </w:rPr>
        <w:t xml:space="preserve">0</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00"/>
          <w:sz w:val="28"/>
          <w:szCs w:val="28"/>
          <w:rtl w:val="0"/>
        </w:rPr>
        <w:t xml:space="preserve">range</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BD">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800000"/>
          <w:sz w:val="28"/>
          <w:szCs w:val="28"/>
          <w:rtl w:val="0"/>
        </w:rPr>
        <w:t xml:space="preserve">chart</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00677c"/>
          <w:sz w:val="28"/>
          <w:szCs w:val="28"/>
          <w:rtl w:val="0"/>
        </w:rPr>
        <w:t xml:space="preserve">axisZ</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00677c"/>
          <w:sz w:val="28"/>
          <w:szCs w:val="28"/>
          <w:rtl w:val="0"/>
        </w:rPr>
        <w:t xml:space="preserve">setRange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00080"/>
          <w:sz w:val="28"/>
          <w:szCs w:val="28"/>
          <w:rtl w:val="0"/>
        </w:rPr>
        <w:t xml:space="preserve">0</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c0c0c0"/>
          <w:sz w:val="28"/>
          <w:szCs w:val="28"/>
          <w:rtl w:val="0"/>
        </w:rPr>
        <w:t xml:space="preserve"> </w:t>
      </w:r>
      <w:r w:rsidDel="00000000" w:rsidR="00000000" w:rsidRPr="00000000">
        <w:rPr>
          <w:rFonts w:ascii="Courier New" w:cs="Courier New" w:eastAsia="Courier New" w:hAnsi="Courier New"/>
          <w:color w:val="800000"/>
          <w:sz w:val="28"/>
          <w:szCs w:val="28"/>
          <w:rtl w:val="0"/>
        </w:rPr>
        <w:t xml:space="preserve">range</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BE">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800000"/>
          <w:sz w:val="28"/>
          <w:szCs w:val="28"/>
          <w:rtl w:val="0"/>
        </w:rPr>
        <w:t xml:space="preserve">chart</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00677c"/>
          <w:sz w:val="28"/>
          <w:szCs w:val="28"/>
          <w:rtl w:val="0"/>
        </w:rPr>
        <w:t xml:space="preserve">setAspectRatio</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00080"/>
          <w:sz w:val="28"/>
          <w:szCs w:val="28"/>
          <w:rtl w:val="0"/>
        </w:rPr>
        <w:t xml:space="preserve">2</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BF">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800000"/>
          <w:sz w:val="28"/>
          <w:szCs w:val="28"/>
          <w:rtl w:val="0"/>
        </w:rPr>
        <w:t xml:space="preserve">chart</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00677c"/>
          <w:sz w:val="28"/>
          <w:szCs w:val="28"/>
          <w:rtl w:val="0"/>
        </w:rPr>
        <w:t xml:space="preserve">setHorizontalAspectRatio</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00080"/>
          <w:sz w:val="28"/>
          <w:szCs w:val="28"/>
          <w:rtl w:val="0"/>
        </w:rPr>
        <w:t xml:space="preserve">2</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C0">
      <w:pPr>
        <w:ind w:left="-566.9291338582677" w:firstLine="0"/>
        <w:rPr>
          <w:rFonts w:ascii="Courier New" w:cs="Courier New" w:eastAsia="Courier New" w:hAnsi="Courier New"/>
          <w:sz w:val="28"/>
          <w:szCs w:val="28"/>
        </w:rPr>
      </w:pPr>
      <w:r w:rsidDel="00000000" w:rsidR="00000000" w:rsidRPr="00000000">
        <w:rPr>
          <w:rFonts w:ascii="Courier New" w:cs="Courier New" w:eastAsia="Courier New" w:hAnsi="Courier New"/>
          <w:color w:val="800000"/>
          <w:sz w:val="28"/>
          <w:szCs w:val="28"/>
          <w:rtl w:val="0"/>
        </w:rPr>
        <w:t xml:space="preserve">chart</w:t>
      </w:r>
      <w:r w:rsidDel="00000000" w:rsidR="00000000" w:rsidRPr="00000000">
        <w:rPr>
          <w:rFonts w:ascii="Courier New" w:cs="Courier New" w:eastAsia="Courier New" w:hAnsi="Courier New"/>
          <w:sz w:val="28"/>
          <w:szCs w:val="28"/>
          <w:rtl w:val="0"/>
        </w:rPr>
        <w:t xml:space="preserve">-&gt;</w:t>
      </w:r>
      <w:r w:rsidDel="00000000" w:rsidR="00000000" w:rsidRPr="00000000">
        <w:rPr>
          <w:rFonts w:ascii="Courier New" w:cs="Courier New" w:eastAsia="Courier New" w:hAnsi="Courier New"/>
          <w:color w:val="00677c"/>
          <w:sz w:val="28"/>
          <w:szCs w:val="28"/>
          <w:rtl w:val="0"/>
        </w:rPr>
        <w:t xml:space="preserve">show</w:t>
      </w:r>
      <w:r w:rsidDel="00000000" w:rsidR="00000000" w:rsidRPr="00000000">
        <w:rPr>
          <w:rFonts w:ascii="Courier New" w:cs="Courier New" w:eastAsia="Courier New" w:hAnsi="Courier New"/>
          <w:sz w:val="28"/>
          <w:szCs w:val="28"/>
          <w:rtl w:val="0"/>
        </w:rPr>
        <w:t xml:space="preserve">();</w:t>
      </w:r>
      <w:r w:rsidDel="00000000" w:rsidR="00000000" w:rsidRPr="00000000">
        <w:rPr>
          <w:rtl w:val="0"/>
        </w:rPr>
      </w:r>
    </w:p>
    <w:p w:rsidR="00000000" w:rsidDel="00000000" w:rsidP="00000000" w:rsidRDefault="00000000" w:rsidRPr="00000000" w14:paraId="000001C1">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C2">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C3">
      <w:pPr>
        <w:pStyle w:val="Heading2"/>
        <w:ind w:hanging="566.9291338582677"/>
        <w:rPr/>
      </w:pPr>
      <w:bookmarkStart w:colFirst="0" w:colLast="0" w:name="_ezf7tfk358kj" w:id="67"/>
      <w:bookmarkEnd w:id="67"/>
      <w:r w:rsidDel="00000000" w:rsidR="00000000" w:rsidRPr="00000000">
        <w:rPr>
          <w:rtl w:val="0"/>
        </w:rPr>
        <w:t xml:space="preserve">Приложение 3</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ind w:left="-566.9291338582677" w:firstLine="0"/>
        <w:rPr>
          <w:rFonts w:ascii="Spectral" w:cs="Spectral" w:eastAsia="Spectral" w:hAnsi="Spectral"/>
          <w:sz w:val="28"/>
          <w:szCs w:val="28"/>
        </w:rPr>
      </w:pPr>
      <w:r w:rsidDel="00000000" w:rsidR="00000000" w:rsidRPr="00000000">
        <w:rPr>
          <w:rFonts w:ascii="Spectral" w:cs="Spectral" w:eastAsia="Spectral" w:hAnsi="Spectral"/>
          <w:sz w:val="28"/>
          <w:szCs w:val="28"/>
        </w:rPr>
        <w:drawing>
          <wp:inline distB="114300" distT="114300" distL="114300" distR="114300">
            <wp:extent cx="5731200" cy="6565900"/>
            <wp:effectExtent b="0" l="0" r="0" t="0"/>
            <wp:docPr id="10" name="image25.png"/>
            <a:graphic>
              <a:graphicData uri="http://schemas.openxmlformats.org/drawingml/2006/picture">
                <pic:pic>
                  <pic:nvPicPr>
                    <pic:cNvPr id="0" name="image25.png"/>
                    <pic:cNvPicPr preferRelativeResize="0"/>
                  </pic:nvPicPr>
                  <pic:blipFill>
                    <a:blip r:embed="rId55"/>
                    <a:srcRect b="0" l="0" r="0" t="0"/>
                    <a:stretch>
                      <a:fillRect/>
                    </a:stretch>
                  </pic:blipFill>
                  <pic:spPr>
                    <a:xfrm>
                      <a:off x="0" y="0"/>
                      <a:ext cx="573120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C7">
      <w:pPr>
        <w:ind w:left="-566.9291338582677" w:firstLine="0"/>
        <w:rPr>
          <w:rFonts w:ascii="Spectral" w:cs="Spectral" w:eastAsia="Spectral" w:hAnsi="Spectral"/>
          <w:sz w:val="28"/>
          <w:szCs w:val="28"/>
        </w:rPr>
      </w:pPr>
      <w:r w:rsidDel="00000000" w:rsidR="00000000" w:rsidRPr="00000000">
        <w:rPr>
          <w:rtl w:val="0"/>
        </w:rPr>
      </w:r>
    </w:p>
    <w:p w:rsidR="00000000" w:rsidDel="00000000" w:rsidP="00000000" w:rsidRDefault="00000000" w:rsidRPr="00000000" w14:paraId="000001C8">
      <w:pPr>
        <w:ind w:left="-566.9291338582677" w:firstLine="0"/>
        <w:rPr>
          <w:rFonts w:ascii="Spectral" w:cs="Spectral" w:eastAsia="Spectral" w:hAnsi="Spectral"/>
          <w:sz w:val="28"/>
          <w:szCs w:val="28"/>
        </w:rPr>
      </w:pPr>
      <w:r w:rsidDel="00000000" w:rsidR="00000000" w:rsidRPr="00000000">
        <w:rPr>
          <w:rtl w:val="0"/>
        </w:rPr>
      </w:r>
    </w:p>
    <w:sectPr>
      <w:headerReference r:id="rId56" w:type="first"/>
      <w:footerReference r:id="rId57" w:type="default"/>
      <w:footerReference r:id="rId58" w:type="first"/>
      <w:pgSz w:h="16834" w:w="11909" w:orient="portrait"/>
      <w:pgMar w:bottom="1440" w:top="1417.3228346456694"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pace Shine" w:id="4" w:date="2023-11-12T16:37:45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https://demonstrations.wolfram.com/3DProjectileMotion/</w:t>
      </w:r>
    </w:p>
  </w:comment>
  <w:comment w:author="Space Shine" w:id="0" w:date="2023-11-12T16:41:07Z">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https://www.strelokpro.online/index.htm</w:t>
      </w:r>
    </w:p>
  </w:comment>
  <w:comment w:author="Space Shine" w:id="5" w:date="2023-11-16T13:55:56Z">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Убираем предыдущий график</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 ui-&gt;btn_fixed-&gt;isChecked()){</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(auto ser : chart-&gt;seriesList()){</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chart-&gt;removeSeries(ser);</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else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chart-&gt;seriesList().at(0)-&gt;setBaseColor(Qt::green);</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Добавляем точки</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series = new QScatter3DSeries;</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series-&gt;dataProxy()-&gt;addItems(result.data);</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series-&gt;setBaseColor(Qt::red);</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chart-&gt;addSeries(series);</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Добавляем точку старта на график отдельным цветом</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start_point = new QScatter3DSeries;</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QScatterDataArray start_p_data;</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start_p_data &lt;&lt; QVector3D(0.0, 0.0, 0.0);</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start_point-&gt;setBaseColor(Qt::black);</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start_point-&gt;setItemSize(series-&gt;itemSize()*1.2f);</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start_point-&gt;dataProxy()-&gt;addItems(start_p_data);</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chart-&gt;addSeries(start_point);</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Настраиваем оси и показываем график</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float new_range = std::max(std::max(abs(end.x), abs(end.y)), abs(result.z_max));</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(ui-&gt;btn_fixed-&gt;isChecked()){</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range = std::max(range, new_range);</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else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range = new_range;</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chart-&gt;axisX()-&gt;setRange(-range, range);</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chart-&gt;axisY()-&gt;setRange(0, range);</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chart-&gt;axisZ()-&gt;setRange(0, range);</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chart-&gt;setAspectRatio(2);</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chart-&gt;setHorizontalAspectRatio(2);</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chart-&gt;show();</w:t>
      </w:r>
    </w:p>
  </w:comment>
  <w:comment w:author="Space Shine" w:id="3" w:date="2023-11-12T16:38:59Z">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https://ballisticapp.com/</w:t>
      </w:r>
    </w:p>
  </w:comment>
  <w:comment w:author="Space Shine" w:id="2" w:date="2023-11-12T16:39:34Z">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https://www.virtualbow.org/</w:t>
      </w:r>
    </w:p>
  </w:comment>
  <w:comment w:author="Space Shine" w:id="1" w:date="2023-11-12T16:40:41Z">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https://appliedballisticsllc.com/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pectral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9">
    <w:pPr>
      <w:jc w:val="right"/>
      <w:rPr/>
    </w:pPr>
    <w:r w:rsidDel="00000000" w:rsidR="00000000" w:rsidRPr="00000000">
      <w:rPr>
        <w:rtl w:val="0"/>
      </w:rPr>
    </w:r>
  </w:p>
  <w:p w:rsidR="00000000" w:rsidDel="00000000" w:rsidP="00000000" w:rsidRDefault="00000000" w:rsidRPr="00000000" w14:paraId="000001CA">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B">
    <w:pPr>
      <w:pStyle w:val="Heading3"/>
      <w:ind w:firstLine="720"/>
      <w:jc w:val="right"/>
      <w:rPr>
        <w:b w:val="0"/>
      </w:rPr>
    </w:pPr>
    <w:bookmarkStart w:colFirst="0" w:colLast="0" w:name="_ch2xqhiaw44j" w:id="68"/>
    <w:bookmarkEnd w:id="68"/>
    <w:r w:rsidDel="00000000" w:rsidR="00000000" w:rsidRPr="00000000">
      <w:rPr>
        <w:b w:val="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ffffff" w:val="clear"/>
      <w:spacing w:line="288" w:lineRule="auto"/>
      <w:ind w:left="-566.9291338582677" w:right="-607.7952755905511" w:firstLine="0"/>
    </w:pPr>
    <w:rPr>
      <w:rFonts w:ascii="Spectral Medium" w:cs="Spectral Medium" w:eastAsia="Spectral Medium" w:hAnsi="Spectral Medium"/>
      <w:sz w:val="48"/>
      <w:szCs w:val="48"/>
    </w:rPr>
  </w:style>
  <w:style w:type="paragraph" w:styleId="Heading2">
    <w:name w:val="heading 2"/>
    <w:basedOn w:val="Normal"/>
    <w:next w:val="Normal"/>
    <w:pPr>
      <w:keepNext w:val="1"/>
      <w:keepLines w:val="1"/>
      <w:shd w:fill="ffffff" w:val="clear"/>
      <w:spacing w:line="288" w:lineRule="auto"/>
      <w:ind w:left="-566.9291338582677" w:right="-607.7952755905511" w:firstLine="0"/>
    </w:pPr>
    <w:rPr>
      <w:rFonts w:ascii="Spectral" w:cs="Spectral" w:eastAsia="Spectral" w:hAnsi="Spectral"/>
      <w:b w:val="1"/>
      <w:sz w:val="28"/>
      <w:szCs w:val="28"/>
    </w:rPr>
  </w:style>
  <w:style w:type="paragraph" w:styleId="Heading3">
    <w:name w:val="heading 3"/>
    <w:basedOn w:val="Normal"/>
    <w:next w:val="Normal"/>
    <w:pPr>
      <w:keepNext w:val="1"/>
      <w:keepLines w:val="1"/>
      <w:shd w:fill="ffffff" w:val="clear"/>
      <w:spacing w:line="288" w:lineRule="auto"/>
      <w:ind w:left="-566.9291338582677" w:right="-607.7952755905511"/>
    </w:pPr>
    <w:rPr>
      <w:rFonts w:ascii="Spectral" w:cs="Spectral" w:eastAsia="Spectral" w:hAnsi="Spectral"/>
      <w:b w:val="1"/>
      <w:sz w:val="24"/>
      <w:szCs w:val="24"/>
    </w:rPr>
  </w:style>
  <w:style w:type="paragraph" w:styleId="Heading4">
    <w:name w:val="heading 4"/>
    <w:basedOn w:val="Normal"/>
    <w:next w:val="Normal"/>
    <w:pPr>
      <w:keepNext w:val="1"/>
      <w:keepLines w:val="1"/>
      <w:ind w:left="-566.9291338582677" w:firstLine="0"/>
    </w:pPr>
    <w:rPr>
      <w:rFonts w:ascii="Courier New" w:cs="Courier New" w:eastAsia="Courier New" w:hAnsi="Courier New"/>
      <w:color w:val="800080"/>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5.png"/><Relationship Id="rId41" Type="http://schemas.openxmlformats.org/officeDocument/2006/relationships/hyperlink" Target="https://www.codecogs.com/eqnedit.php?latex=%5Cvec%7Br%7D#0" TargetMode="External"/><Relationship Id="rId44" Type="http://schemas.openxmlformats.org/officeDocument/2006/relationships/image" Target="media/image22.png"/><Relationship Id="rId43" Type="http://schemas.openxmlformats.org/officeDocument/2006/relationships/hyperlink" Target="https://www.codecogs.com/eqnedit.php?latex=(1)#0" TargetMode="External"/><Relationship Id="rId46" Type="http://schemas.openxmlformats.org/officeDocument/2006/relationships/image" Target="media/image21.png"/><Relationship Id="rId45" Type="http://schemas.openxmlformats.org/officeDocument/2006/relationships/hyperlink" Target="https://www.codecogs.com/eqnedit.php?latex=%5Bx%20-%204.5%5Cdegree%2C%20x%20%2B%204.5%5Cdegree%5D#0"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codecogs.com/eqnedit.php?latex=%7B%5Calpha%7D#0" TargetMode="External"/><Relationship Id="rId48" Type="http://schemas.openxmlformats.org/officeDocument/2006/relationships/image" Target="media/image10.png"/><Relationship Id="rId47" Type="http://schemas.openxmlformats.org/officeDocument/2006/relationships/hyperlink" Target="https://github.com/spaceshine/Ballistic-calculator" TargetMode="External"/><Relationship Id="rId49" Type="http://schemas.openxmlformats.org/officeDocument/2006/relationships/image" Target="media/image2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codecogs.com/eqnedit.php?latex=%7Bv_0%7D#0" TargetMode="External"/><Relationship Id="rId8" Type="http://schemas.openxmlformats.org/officeDocument/2006/relationships/image" Target="media/image12.png"/><Relationship Id="rId31" Type="http://schemas.openxmlformats.org/officeDocument/2006/relationships/hyperlink" Target="https://www.codecogs.com/eqnedit.php?latex=%5Cvec%7Bu%7D%20%5C%7Bu%20%5Ccos%7B%5Cgamma%7D%2C%20u%20%5Csin%7B%5Cgamma%7D%2C%200%5C%7D#0" TargetMode="External"/><Relationship Id="rId30" Type="http://schemas.openxmlformats.org/officeDocument/2006/relationships/image" Target="media/image1.png"/><Relationship Id="rId33" Type="http://schemas.openxmlformats.org/officeDocument/2006/relationships/hyperlink" Target="https://www.codecogs.com/eqnedit.php?latex=%5Cvec%7Bv_%7Brel%7D%7D%20%3D%20%5Cvec%7Bv%7D%20-%20%5Cvec%7Bu%7D#0" TargetMode="External"/><Relationship Id="rId32" Type="http://schemas.openxmlformats.org/officeDocument/2006/relationships/image" Target="media/image15.png"/><Relationship Id="rId35" Type="http://schemas.openxmlformats.org/officeDocument/2006/relationships/hyperlink" Target="https://www.codecogs.com/eqnedit.php?latex=%20%5Cvec%7Ba%7D%20%3D%20%5Cvec%7Bg%7D%20-%20%5Cfrac%7B%5Cmu%7C%5Cvec%7Bv_%7Brel%7D%7D%7C%5Cvec%7Bv_%7Brel%7D%7D%7D%7Bm%7D%20#0" TargetMode="External"/><Relationship Id="rId34" Type="http://schemas.openxmlformats.org/officeDocument/2006/relationships/image" Target="media/image4.png"/><Relationship Id="rId37" Type="http://schemas.openxmlformats.org/officeDocument/2006/relationships/hyperlink" Target="https://www.codecogs.com/eqnedit.php?latex=%5Cvec%7Bg%7D%5C%7B0%2C%200%2C%20-9.81%5C%7D#0" TargetMode="External"/><Relationship Id="rId36" Type="http://schemas.openxmlformats.org/officeDocument/2006/relationships/image" Target="media/image26.png"/><Relationship Id="rId39" Type="http://schemas.openxmlformats.org/officeDocument/2006/relationships/hyperlink" Target="https://www.codecogs.com/eqnedit.php?latex=%5Cbegin%7Bcases%7D%20d%5Cvec%7Bv%7D%20%3D%20%5Cvec%7Ba%7D%20%5Ccdot%20dt%20%5C%5C%5C%5C%20d%5Cvec%7Br%7D%20%3D%20%5Cvec%7Bv%7D%20%5Ccdot%20dt%20%5Cend%7Bcases%7D%20(1)#0" TargetMode="External"/><Relationship Id="rId38" Type="http://schemas.openxmlformats.org/officeDocument/2006/relationships/image" Target="media/image20.png"/><Relationship Id="rId20" Type="http://schemas.openxmlformats.org/officeDocument/2006/relationships/image" Target="media/image18.png"/><Relationship Id="rId22" Type="http://schemas.openxmlformats.org/officeDocument/2006/relationships/image" Target="media/image7.png"/><Relationship Id="rId21" Type="http://schemas.openxmlformats.org/officeDocument/2006/relationships/hyperlink" Target="https://www.codecogs.com/eqnedit.php?latex=%5Cmu#0" TargetMode="External"/><Relationship Id="rId24" Type="http://schemas.openxmlformats.org/officeDocument/2006/relationships/image" Target="media/image9.png"/><Relationship Id="rId23" Type="http://schemas.openxmlformats.org/officeDocument/2006/relationships/hyperlink" Target="https://www.codecogs.com/eqnedit.php?latex=%5Cvec%7Bv_%7Brel%7D%7D#0" TargetMode="External"/><Relationship Id="rId26" Type="http://schemas.openxmlformats.org/officeDocument/2006/relationships/image" Target="media/image16.png"/><Relationship Id="rId25" Type="http://schemas.openxmlformats.org/officeDocument/2006/relationships/hyperlink" Target="https://www.codecogs.com/eqnedit.php?latex=%5Cvec%7Bu%7D#0" TargetMode="External"/><Relationship Id="rId28" Type="http://schemas.openxmlformats.org/officeDocument/2006/relationships/image" Target="media/image13.png"/><Relationship Id="rId27" Type="http://schemas.openxmlformats.org/officeDocument/2006/relationships/hyperlink" Target="https://www.codecogs.com/eqnedit.php?latex=u#0" TargetMode="External"/><Relationship Id="rId29" Type="http://schemas.openxmlformats.org/officeDocument/2006/relationships/hyperlink" Target="https://www.codecogs.com/eqnedit.php?latex=%5Cgamma#0" TargetMode="External"/><Relationship Id="rId51" Type="http://schemas.openxmlformats.org/officeDocument/2006/relationships/image" Target="media/image17.png"/><Relationship Id="rId50" Type="http://schemas.openxmlformats.org/officeDocument/2006/relationships/image" Target="media/image28.png"/><Relationship Id="rId53" Type="http://schemas.openxmlformats.org/officeDocument/2006/relationships/image" Target="media/image27.png"/><Relationship Id="rId52" Type="http://schemas.openxmlformats.org/officeDocument/2006/relationships/image" Target="media/image8.png"/><Relationship Id="rId11" Type="http://schemas.openxmlformats.org/officeDocument/2006/relationships/hyperlink" Target="https://www.codecogs.com/eqnedit.php?latex=%7B%5Cbeta%7D#0" TargetMode="External"/><Relationship Id="rId55" Type="http://schemas.openxmlformats.org/officeDocument/2006/relationships/image" Target="media/image25.png"/><Relationship Id="rId10" Type="http://schemas.openxmlformats.org/officeDocument/2006/relationships/image" Target="media/image2.png"/><Relationship Id="rId54" Type="http://schemas.openxmlformats.org/officeDocument/2006/relationships/image" Target="media/image24.png"/><Relationship Id="rId13" Type="http://schemas.openxmlformats.org/officeDocument/2006/relationships/hyperlink" Target="https://www.codecogs.com/eqnedit.php?latex=%7Bm%7D#0" TargetMode="External"/><Relationship Id="rId57" Type="http://schemas.openxmlformats.org/officeDocument/2006/relationships/footer" Target="footer2.xml"/><Relationship Id="rId12" Type="http://schemas.openxmlformats.org/officeDocument/2006/relationships/image" Target="media/image11.png"/><Relationship Id="rId56" Type="http://schemas.openxmlformats.org/officeDocument/2006/relationships/header" Target="header1.xml"/><Relationship Id="rId15" Type="http://schemas.openxmlformats.org/officeDocument/2006/relationships/hyperlink" Target="https://www.codecogs.com/eqnedit.php?latex=%7B%5Cvec%7Bv%7D%5C%7Bx%2C%20y%2C%20z%5C%7D%7D#0" TargetMode="External"/><Relationship Id="rId14" Type="http://schemas.openxmlformats.org/officeDocument/2006/relationships/image" Target="media/image3.png"/><Relationship Id="rId58" Type="http://schemas.openxmlformats.org/officeDocument/2006/relationships/footer" Target="footer1.xml"/><Relationship Id="rId17" Type="http://schemas.openxmlformats.org/officeDocument/2006/relationships/hyperlink" Target="https://www.codecogs.com/eqnedit.php?latex=%5Cvec%7Bv%7D%20%5C%7Bv%5Ccos%7B%5Calpha%7D%5Ccos%7B%5Cbeta%7D%2C%20v%5Ccos%7B%5Calpha%7D%5Csin%7B%5Cbeta%7D%2C%20v%5Csin%7B%5Calpha%7D%5C%7D#0" TargetMode="External"/><Relationship Id="rId16" Type="http://schemas.openxmlformats.org/officeDocument/2006/relationships/image" Target="media/image14.png"/><Relationship Id="rId19" Type="http://schemas.openxmlformats.org/officeDocument/2006/relationships/hyperlink" Target="https://www.codecogs.com/eqnedit.php?latex=%7B%5Cvec%7BF_s%7D%20%3D%20-%5Cmu%7Cv_%7Brel%7D%7C%5Cvec%7Bv_%7Brel%7D%7D%7D#0" TargetMode="External"/><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 Id="rId5" Type="http://schemas.openxmlformats.org/officeDocument/2006/relationships/font" Target="fonts/SpectralMedium-regular.ttf"/><Relationship Id="rId6" Type="http://schemas.openxmlformats.org/officeDocument/2006/relationships/font" Target="fonts/SpectralMedium-bold.ttf"/><Relationship Id="rId7" Type="http://schemas.openxmlformats.org/officeDocument/2006/relationships/font" Target="fonts/SpectralMedium-italic.ttf"/><Relationship Id="rId8" Type="http://schemas.openxmlformats.org/officeDocument/2006/relationships/font" Target="fonts/Spectral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