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8B67" w14:textId="77777777" w:rsidR="00EC5440" w:rsidRPr="00EC5440" w:rsidRDefault="00EC5440" w:rsidP="00EC5440">
      <w:pPr>
        <w:pStyle w:val="a3"/>
        <w:rPr>
          <w:color w:val="000000"/>
          <w:sz w:val="36"/>
        </w:rPr>
      </w:pPr>
      <w:r w:rsidRPr="00EC5440">
        <w:rPr>
          <w:color w:val="000000"/>
          <w:sz w:val="36"/>
        </w:rPr>
        <w:t>T06无关工具首页文字</w:t>
      </w:r>
    </w:p>
    <w:p w14:paraId="72C2D31E" w14:textId="77777777" w:rsidR="00EC5440" w:rsidRPr="00EC5440" w:rsidRDefault="00EC5440" w:rsidP="00EC5440">
      <w:pPr>
        <w:spacing w:after="120"/>
        <w:rPr>
          <w:rFonts w:ascii="Calibri" w:eastAsia="微软雅黑" w:hAnsi="Calibri" w:cs="Calibri"/>
        </w:rPr>
      </w:pPr>
      <w:r w:rsidRPr="00EC5440">
        <w:rPr>
          <w:rFonts w:ascii="Calibri" w:eastAsia="微软雅黑" w:hAnsi="Calibri" w:cs="Calibri" w:hint="eastAsia"/>
        </w:rPr>
        <w:t>员工手册诊断</w:t>
      </w:r>
    </w:p>
    <w:p w14:paraId="372A2AE6" w14:textId="77777777" w:rsidR="00EC5440" w:rsidRPr="00EC5440" w:rsidRDefault="00EC5440" w:rsidP="00EC5440">
      <w:pPr>
        <w:spacing w:after="120"/>
        <w:rPr>
          <w:rFonts w:ascii="Calibri" w:eastAsia="微软雅黑" w:hAnsi="Calibri" w:cs="Calibri"/>
        </w:rPr>
      </w:pPr>
      <w:r w:rsidRPr="00EC5440">
        <w:rPr>
          <w:rFonts w:ascii="Calibri" w:eastAsia="微软雅黑" w:hAnsi="Calibri" w:cs="Calibri" w:hint="eastAsia"/>
        </w:rPr>
        <w:t>员工手册分析助手</w:t>
      </w:r>
    </w:p>
    <w:p w14:paraId="67BC7CEA" w14:textId="77777777" w:rsidR="00EC5440" w:rsidRPr="00EC5440" w:rsidRDefault="00EC5440" w:rsidP="00EC5440">
      <w:pPr>
        <w:spacing w:after="120"/>
        <w:rPr>
          <w:rFonts w:ascii="Calibri" w:eastAsia="微软雅黑" w:hAnsi="Calibri" w:cs="Calibri"/>
        </w:rPr>
      </w:pPr>
      <w:r w:rsidRPr="00EC5440">
        <w:rPr>
          <w:rFonts w:ascii="Calibri" w:eastAsia="微软雅黑" w:hAnsi="Calibri" w:cs="Calibri" w:hint="eastAsia"/>
        </w:rPr>
        <w:t>请上传需要分析的员工手册图片。</w:t>
      </w:r>
    </w:p>
    <w:p w14:paraId="45110229" w14:textId="77777777" w:rsidR="00EC5440" w:rsidRPr="00EC5440" w:rsidRDefault="00EC5440" w:rsidP="00EC5440">
      <w:pPr>
        <w:spacing w:after="120"/>
        <w:rPr>
          <w:rFonts w:ascii="Calibri" w:eastAsia="微软雅黑" w:hAnsi="Calibri" w:cs="Calibri"/>
        </w:rPr>
      </w:pPr>
      <w:r w:rsidRPr="00EC5440">
        <w:rPr>
          <w:rFonts w:ascii="Calibri" w:eastAsia="微软雅黑" w:hAnsi="Calibri" w:cs="Calibri" w:hint="eastAsia"/>
        </w:rPr>
        <w:t>发送消息</w:t>
      </w:r>
    </w:p>
    <w:p w14:paraId="388CC0FA" w14:textId="77777777" w:rsidR="00EC5440" w:rsidRPr="00EC5440" w:rsidRDefault="00EC5440" w:rsidP="00EC5440">
      <w:pPr>
        <w:spacing w:after="120"/>
        <w:rPr>
          <w:rFonts w:ascii="Calibri" w:eastAsia="微软雅黑" w:hAnsi="Calibri" w:cs="Calibri"/>
        </w:rPr>
      </w:pPr>
      <w:r w:rsidRPr="00EC5440">
        <w:rPr>
          <w:rFonts w:ascii="Calibri" w:eastAsia="微软雅黑" w:hAnsi="Calibri" w:cs="Calibri" w:hint="eastAsia"/>
        </w:rPr>
        <w:t>由扣子提供</w:t>
      </w:r>
    </w:p>
    <w:p w14:paraId="0AD407BF" w14:textId="77777777" w:rsidR="000E3A61" w:rsidRPr="00EC5440" w:rsidRDefault="000E3A61" w:rsidP="00EC5440">
      <w:pPr>
        <w:spacing w:after="120"/>
        <w:rPr>
          <w:rFonts w:ascii="Calibri" w:eastAsia="微软雅黑" w:hAnsi="Calibri" w:cs="Calibri"/>
        </w:rPr>
      </w:pPr>
    </w:p>
    <w:sectPr w:rsidR="000E3A61" w:rsidRPr="00EC5440" w:rsidSect="00EC5440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40"/>
    <w:rsid w:val="000E3A61"/>
    <w:rsid w:val="0059784F"/>
    <w:rsid w:val="00B70AAD"/>
    <w:rsid w:val="00EC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3B48"/>
  <w15:chartTrackingRefBased/>
  <w15:docId w15:val="{A940F6FA-993C-452F-B0D3-D6E69108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4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4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4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4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4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4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4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4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4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4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4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54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4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4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4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4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4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4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4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4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4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4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