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C953" w14:textId="381EFDE4" w:rsidR="003E57D1" w:rsidRPr="00BD705E" w:rsidRDefault="003E57D1" w:rsidP="003E57D1">
      <w:pPr>
        <w:jc w:val="center"/>
        <w:rPr>
          <w:b/>
          <w:bCs/>
          <w:sz w:val="48"/>
          <w:szCs w:val="48"/>
        </w:rPr>
      </w:pPr>
      <w:r w:rsidRPr="00BD705E">
        <w:rPr>
          <w:rFonts w:hint="eastAsia"/>
          <w:b/>
          <w:bCs/>
          <w:sz w:val="48"/>
          <w:szCs w:val="48"/>
        </w:rPr>
        <w:t>泰柯印刷有限公司</w:t>
      </w:r>
    </w:p>
    <w:p w14:paraId="17FEF6D0" w14:textId="227992D0" w:rsidR="001B6BC7" w:rsidRPr="00BD705E" w:rsidRDefault="001B6BC7" w:rsidP="003E57D1">
      <w:pPr>
        <w:jc w:val="center"/>
        <w:rPr>
          <w:b/>
          <w:bCs/>
          <w:sz w:val="48"/>
          <w:szCs w:val="48"/>
        </w:rPr>
      </w:pPr>
      <w:r w:rsidRPr="00BD705E">
        <w:rPr>
          <w:rFonts w:hint="eastAsia"/>
          <w:b/>
          <w:bCs/>
          <w:sz w:val="48"/>
          <w:szCs w:val="48"/>
        </w:rPr>
        <w:t>Tyco</w:t>
      </w:r>
      <w:r w:rsidRPr="00BD705E">
        <w:rPr>
          <w:b/>
          <w:bCs/>
          <w:sz w:val="48"/>
          <w:szCs w:val="48"/>
        </w:rPr>
        <w:t xml:space="preserve"> P</w:t>
      </w:r>
      <w:r w:rsidRPr="00BD705E">
        <w:rPr>
          <w:rFonts w:hint="eastAsia"/>
          <w:b/>
          <w:bCs/>
          <w:sz w:val="48"/>
          <w:szCs w:val="48"/>
        </w:rPr>
        <w:t>rinting</w:t>
      </w:r>
      <w:r w:rsidRPr="00BD705E">
        <w:rPr>
          <w:b/>
          <w:bCs/>
          <w:sz w:val="48"/>
          <w:szCs w:val="48"/>
        </w:rPr>
        <w:t xml:space="preserve"> C</w:t>
      </w:r>
      <w:r w:rsidRPr="00BD705E">
        <w:rPr>
          <w:rFonts w:hint="eastAsia"/>
          <w:b/>
          <w:bCs/>
          <w:sz w:val="48"/>
          <w:szCs w:val="48"/>
        </w:rPr>
        <w:t>o</w:t>
      </w:r>
      <w:r w:rsidRPr="00BD705E">
        <w:rPr>
          <w:b/>
          <w:bCs/>
          <w:sz w:val="48"/>
          <w:szCs w:val="48"/>
        </w:rPr>
        <w:t>.,</w:t>
      </w:r>
      <w:r w:rsidR="00767D18" w:rsidRPr="00BD705E">
        <w:rPr>
          <w:b/>
          <w:bCs/>
          <w:sz w:val="48"/>
          <w:szCs w:val="48"/>
        </w:rPr>
        <w:t>L</w:t>
      </w:r>
      <w:r w:rsidR="00767D18" w:rsidRPr="00BD705E">
        <w:rPr>
          <w:rFonts w:hint="eastAsia"/>
          <w:b/>
          <w:bCs/>
          <w:sz w:val="48"/>
          <w:szCs w:val="48"/>
        </w:rPr>
        <w:t>td</w:t>
      </w:r>
      <w:r w:rsidRPr="00BD705E">
        <w:rPr>
          <w:b/>
          <w:bCs/>
          <w:sz w:val="48"/>
          <w:szCs w:val="48"/>
        </w:rPr>
        <w:t>.</w:t>
      </w:r>
    </w:p>
    <w:p w14:paraId="70D09F94" w14:textId="4DE35B80" w:rsidR="003E57D1" w:rsidRPr="002420B6" w:rsidRDefault="003E57D1">
      <w:pPr>
        <w:rPr>
          <w:b/>
          <w:bCs/>
        </w:rPr>
      </w:pPr>
      <w:r w:rsidRPr="003E57D1">
        <w:rPr>
          <w:b/>
          <w:bCs/>
        </w:rPr>
        <w:t>定义顾客的价值:提交一段完整的文字描述，给出虚拟企业的简要描述，识别该企业产品的一种目标用户，描述用户关注的产品特征。</w:t>
      </w:r>
    </w:p>
    <w:p w14:paraId="3744E318" w14:textId="6641CDD5" w:rsidR="00767D18" w:rsidRDefault="00767D18">
      <w:r>
        <w:rPr>
          <w:rFonts w:hint="eastAsia"/>
        </w:rPr>
        <w:t>泰柯印刷有限公司（以下简称T</w:t>
      </w:r>
      <w:r>
        <w:t>PC</w:t>
      </w:r>
      <w:r>
        <w:rPr>
          <w:rFonts w:hint="eastAsia"/>
        </w:rPr>
        <w:t>）</w:t>
      </w:r>
      <w:r w:rsidR="00452D2F">
        <w:rPr>
          <w:rFonts w:hint="eastAsia"/>
        </w:rPr>
        <w:t>，主营业务有：</w:t>
      </w:r>
    </w:p>
    <w:p w14:paraId="44B3657B" w14:textId="10E94ABE" w:rsidR="00980069" w:rsidRDefault="00452D2F" w:rsidP="00452D2F">
      <w:pPr>
        <w:ind w:firstLine="420"/>
      </w:pPr>
      <w:r>
        <w:rPr>
          <w:rFonts w:hint="eastAsia"/>
        </w:rPr>
        <w:t>-</w:t>
      </w:r>
      <w:r w:rsidR="00980069">
        <w:rPr>
          <w:rFonts w:hint="eastAsia"/>
        </w:rPr>
        <w:t>书刊</w:t>
      </w:r>
      <w:r w:rsidR="00F24D9C">
        <w:rPr>
          <w:rFonts w:hint="eastAsia"/>
        </w:rPr>
        <w:t>、画册、宣传册、杂志、台历等印刷</w:t>
      </w:r>
    </w:p>
    <w:p w14:paraId="1C38D5AC" w14:textId="46622E3D" w:rsidR="00F24D9C" w:rsidRDefault="00F24D9C" w:rsidP="00F24D9C">
      <w:pPr>
        <w:ind w:firstLine="420"/>
      </w:pPr>
      <w:r>
        <w:rPr>
          <w:rFonts w:hint="eastAsia"/>
        </w:rPr>
        <w:t>-个性化定制印刷</w:t>
      </w:r>
    </w:p>
    <w:p w14:paraId="3F103AB8" w14:textId="06FF29D9" w:rsidR="00F24D9C" w:rsidRDefault="00F24D9C" w:rsidP="00F24D9C">
      <w:pPr>
        <w:ind w:firstLine="420"/>
      </w:pPr>
      <w:r>
        <w:rPr>
          <w:rFonts w:hint="eastAsia"/>
        </w:rPr>
        <w:t>-内容策划与设计</w:t>
      </w:r>
    </w:p>
    <w:p w14:paraId="05F50D34" w14:textId="77777777" w:rsidR="00BD705E" w:rsidRPr="00B80819" w:rsidRDefault="00BD705E" w:rsidP="00BD705E"/>
    <w:p w14:paraId="2175885E" w14:textId="7F955E41" w:rsidR="00F24D9C" w:rsidRDefault="00606806" w:rsidP="00606806">
      <w:r>
        <w:rPr>
          <w:rFonts w:hint="eastAsia"/>
        </w:rPr>
        <w:t>目标用户有：</w:t>
      </w:r>
    </w:p>
    <w:p w14:paraId="204DE910" w14:textId="4361BE2E" w:rsidR="00C002FE" w:rsidRPr="00C002FE" w:rsidRDefault="00C002FE" w:rsidP="00606806">
      <w:r>
        <w:tab/>
        <w:t>-A</w:t>
      </w:r>
      <w:r>
        <w:rPr>
          <w:rFonts w:hint="eastAsia"/>
        </w:rPr>
        <w:t>类客户：图书公司、出版社等长期</w:t>
      </w:r>
      <w:r w:rsidR="008E203C">
        <w:rPr>
          <w:rFonts w:hint="eastAsia"/>
        </w:rPr>
        <w:t>有</w:t>
      </w:r>
      <w:r>
        <w:rPr>
          <w:rFonts w:hint="eastAsia"/>
        </w:rPr>
        <w:t>大量印刷</w:t>
      </w:r>
      <w:r w:rsidR="008E203C">
        <w:rPr>
          <w:rFonts w:hint="eastAsia"/>
        </w:rPr>
        <w:t>需求</w:t>
      </w:r>
      <w:r>
        <w:rPr>
          <w:rFonts w:hint="eastAsia"/>
        </w:rPr>
        <w:t>的客户，</w:t>
      </w:r>
      <w:r w:rsidR="003F3D79">
        <w:rPr>
          <w:rFonts w:hint="eastAsia"/>
        </w:rPr>
        <w:t>重点</w:t>
      </w:r>
      <w:r>
        <w:rPr>
          <w:rFonts w:hint="eastAsia"/>
        </w:rPr>
        <w:t>关注产品的</w:t>
      </w:r>
      <w:r w:rsidR="00F14F62">
        <w:rPr>
          <w:rFonts w:hint="eastAsia"/>
        </w:rPr>
        <w:t>价格、</w:t>
      </w:r>
      <w:r>
        <w:rPr>
          <w:rFonts w:hint="eastAsia"/>
        </w:rPr>
        <w:t>质量、</w:t>
      </w:r>
      <w:r w:rsidR="003F3D79">
        <w:rPr>
          <w:rFonts w:hint="eastAsia"/>
        </w:rPr>
        <w:t>服务。</w:t>
      </w:r>
    </w:p>
    <w:p w14:paraId="7B1A7BC8" w14:textId="5740D209" w:rsidR="00081768" w:rsidRDefault="00081768" w:rsidP="00606806">
      <w:r>
        <w:tab/>
        <w:t>-B</w:t>
      </w:r>
      <w:r w:rsidR="00C002FE">
        <w:rPr>
          <w:rFonts w:hint="eastAsia"/>
        </w:rPr>
        <w:t>类</w:t>
      </w:r>
      <w:r>
        <w:rPr>
          <w:rFonts w:hint="eastAsia"/>
        </w:rPr>
        <w:t>客户：</w:t>
      </w:r>
      <w:r w:rsidR="00CA29F7">
        <w:rPr>
          <w:rFonts w:hint="eastAsia"/>
        </w:rPr>
        <w:t>其他需要印刷</w:t>
      </w:r>
      <w:r w:rsidR="00BD705E">
        <w:rPr>
          <w:rFonts w:hint="eastAsia"/>
        </w:rPr>
        <w:t>服务</w:t>
      </w:r>
      <w:r w:rsidR="00CA29F7">
        <w:rPr>
          <w:rFonts w:hint="eastAsia"/>
        </w:rPr>
        <w:t>的公司</w:t>
      </w:r>
      <w:r w:rsidR="005E2722">
        <w:rPr>
          <w:rFonts w:hint="eastAsia"/>
        </w:rPr>
        <w:t>，</w:t>
      </w:r>
      <w:r w:rsidR="003F3D79">
        <w:rPr>
          <w:rFonts w:hint="eastAsia"/>
        </w:rPr>
        <w:t>重点</w:t>
      </w:r>
      <w:r w:rsidR="005E2722">
        <w:rPr>
          <w:rFonts w:hint="eastAsia"/>
        </w:rPr>
        <w:t>关注产品的</w:t>
      </w:r>
      <w:r w:rsidR="00F14F62">
        <w:rPr>
          <w:rFonts w:hint="eastAsia"/>
        </w:rPr>
        <w:t>性价比</w:t>
      </w:r>
      <w:r w:rsidR="003F3D79">
        <w:rPr>
          <w:rFonts w:hint="eastAsia"/>
        </w:rPr>
        <w:t>、设计。</w:t>
      </w:r>
    </w:p>
    <w:p w14:paraId="42C98F04" w14:textId="72539838" w:rsidR="00081768" w:rsidRDefault="00081768" w:rsidP="00606806">
      <w:r>
        <w:tab/>
        <w:t>-C</w:t>
      </w:r>
      <w:r w:rsidR="00C002FE">
        <w:rPr>
          <w:rFonts w:hint="eastAsia"/>
        </w:rPr>
        <w:t>类</w:t>
      </w:r>
      <w:r>
        <w:rPr>
          <w:rFonts w:hint="eastAsia"/>
        </w:rPr>
        <w:t>客户：需要</w:t>
      </w:r>
      <w:r w:rsidR="00CA29F7">
        <w:rPr>
          <w:rFonts w:hint="eastAsia"/>
        </w:rPr>
        <w:t>数码快印</w:t>
      </w:r>
      <w:r>
        <w:rPr>
          <w:rFonts w:hint="eastAsia"/>
        </w:rPr>
        <w:t>的</w:t>
      </w:r>
      <w:r w:rsidR="00CA29F7">
        <w:rPr>
          <w:rFonts w:hint="eastAsia"/>
        </w:rPr>
        <w:t>个体用户</w:t>
      </w:r>
      <w:r w:rsidR="005E2722">
        <w:rPr>
          <w:rFonts w:hint="eastAsia"/>
        </w:rPr>
        <w:t>，</w:t>
      </w:r>
      <w:r w:rsidR="003F3D79">
        <w:rPr>
          <w:rFonts w:hint="eastAsia"/>
        </w:rPr>
        <w:t>重点</w:t>
      </w:r>
      <w:r w:rsidR="005E2722">
        <w:rPr>
          <w:rFonts w:hint="eastAsia"/>
        </w:rPr>
        <w:t>关注产品的价格、质量、印刷速度</w:t>
      </w:r>
      <w:r w:rsidR="00F72DC8">
        <w:rPr>
          <w:rFonts w:hint="eastAsia"/>
        </w:rPr>
        <w:t>、隐私性</w:t>
      </w:r>
      <w:r w:rsidR="005E2722">
        <w:rPr>
          <w:rFonts w:hint="eastAsia"/>
        </w:rPr>
        <w:t>。</w:t>
      </w:r>
    </w:p>
    <w:p w14:paraId="08EBB318" w14:textId="5542657A" w:rsidR="009522EA" w:rsidRPr="00F72DC8" w:rsidRDefault="009522EA" w:rsidP="00606806"/>
    <w:p w14:paraId="6F3BD747" w14:textId="60F07C33" w:rsidR="009522EA" w:rsidRDefault="009522EA" w:rsidP="00606806">
      <w:pPr>
        <w:rPr>
          <w:b/>
          <w:bCs/>
        </w:rPr>
      </w:pPr>
      <w:r w:rsidRPr="009522EA">
        <w:rPr>
          <w:b/>
          <w:bCs/>
        </w:rPr>
        <w:t>定义价值流程：建立一个虚拟企业主要核心业务的增值过程（EVC 企业价值链图）</w:t>
      </w:r>
    </w:p>
    <w:p w14:paraId="04D99635" w14:textId="5E32358E" w:rsidR="009522EA" w:rsidRDefault="00FB23E8" w:rsidP="00FB23E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B62F79" wp14:editId="71E9ACF9">
            <wp:extent cx="5502724" cy="4047214"/>
            <wp:effectExtent l="0" t="0" r="3175" b="0"/>
            <wp:docPr id="1" name="图片 1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些文字和图片的手机截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42" cy="40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6E43" w14:textId="263A189D" w:rsidR="00FB23E8" w:rsidRDefault="00FB23E8" w:rsidP="00FB23E8">
      <w:pPr>
        <w:jc w:val="center"/>
        <w:rPr>
          <w:b/>
          <w:bCs/>
        </w:rPr>
      </w:pPr>
    </w:p>
    <w:p w14:paraId="1DCF1415" w14:textId="77777777" w:rsidR="002420B6" w:rsidRDefault="002420B6" w:rsidP="00FB23E8">
      <w:pPr>
        <w:jc w:val="center"/>
        <w:rPr>
          <w:b/>
          <w:bCs/>
        </w:rPr>
      </w:pPr>
    </w:p>
    <w:p w14:paraId="68C58A57" w14:textId="77777777" w:rsidR="00FB23E8" w:rsidRPr="00FB23E8" w:rsidRDefault="00FB23E8" w:rsidP="00FB23E8">
      <w:pPr>
        <w:rPr>
          <w:b/>
          <w:bCs/>
        </w:rPr>
      </w:pPr>
      <w:r w:rsidRPr="00FB23E8">
        <w:rPr>
          <w:b/>
          <w:bCs/>
        </w:rPr>
        <w:lastRenderedPageBreak/>
        <w:t>建立连续的作业流程：建立执行该企业增值过程的核心业务流程（BPMN 图，活动</w:t>
      </w:r>
    </w:p>
    <w:p w14:paraId="6160F167" w14:textId="2C9DB476" w:rsidR="009522EA" w:rsidRDefault="00FB23E8" w:rsidP="00FB23E8">
      <w:pPr>
        <w:rPr>
          <w:b/>
          <w:bCs/>
        </w:rPr>
      </w:pPr>
      <w:r w:rsidRPr="00FB23E8">
        <w:rPr>
          <w:rFonts w:hint="eastAsia"/>
          <w:b/>
          <w:bCs/>
        </w:rPr>
        <w:t>数不少于</w:t>
      </w:r>
      <w:r w:rsidRPr="00FB23E8">
        <w:rPr>
          <w:b/>
          <w:bCs/>
        </w:rPr>
        <w:t xml:space="preserve"> 6 个，必须有顺序，选择，循环结构）。</w:t>
      </w:r>
    </w:p>
    <w:p w14:paraId="3920CAD7" w14:textId="77777777" w:rsidR="0002640C" w:rsidRDefault="0002640C" w:rsidP="00FB23E8">
      <w:pPr>
        <w:rPr>
          <w:b/>
          <w:bCs/>
        </w:rPr>
      </w:pPr>
    </w:p>
    <w:p w14:paraId="3672937C" w14:textId="780A6945" w:rsidR="008E203C" w:rsidRDefault="0002640C" w:rsidP="00FB23E8">
      <w:pPr>
        <w:rPr>
          <w:b/>
          <w:bCs/>
        </w:rPr>
      </w:pPr>
      <w:r>
        <w:rPr>
          <w:noProof/>
        </w:rPr>
        <w:drawing>
          <wp:inline distT="0" distB="0" distL="0" distR="0" wp14:anchorId="5214346C" wp14:editId="3F3F71AD">
            <wp:extent cx="5821885" cy="52120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612" cy="521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0E48" w14:textId="6F30A77B" w:rsidR="00457AD9" w:rsidRDefault="00457AD9" w:rsidP="00FB23E8">
      <w:pPr>
        <w:rPr>
          <w:b/>
          <w:bCs/>
        </w:rPr>
      </w:pPr>
    </w:p>
    <w:p w14:paraId="38961EAF" w14:textId="7223E2EF" w:rsidR="0002640C" w:rsidRDefault="0002640C" w:rsidP="00FB23E8">
      <w:pPr>
        <w:rPr>
          <w:b/>
          <w:bCs/>
        </w:rPr>
      </w:pPr>
    </w:p>
    <w:p w14:paraId="65C5CFFA" w14:textId="70C88C0C" w:rsidR="0002640C" w:rsidRDefault="0002640C" w:rsidP="00FB23E8">
      <w:pPr>
        <w:rPr>
          <w:b/>
          <w:bCs/>
        </w:rPr>
      </w:pPr>
    </w:p>
    <w:p w14:paraId="58B1AD95" w14:textId="335D0578" w:rsidR="0002640C" w:rsidRDefault="0002640C" w:rsidP="00FB23E8">
      <w:pPr>
        <w:rPr>
          <w:b/>
          <w:bCs/>
        </w:rPr>
      </w:pPr>
    </w:p>
    <w:p w14:paraId="12A7AC5B" w14:textId="7FF8DF13" w:rsidR="0002640C" w:rsidRDefault="0002640C" w:rsidP="00FB23E8">
      <w:pPr>
        <w:rPr>
          <w:b/>
          <w:bCs/>
        </w:rPr>
      </w:pPr>
    </w:p>
    <w:p w14:paraId="0992D357" w14:textId="60C278C2" w:rsidR="0002640C" w:rsidRDefault="0002640C" w:rsidP="00FB23E8">
      <w:pPr>
        <w:rPr>
          <w:b/>
          <w:bCs/>
        </w:rPr>
      </w:pPr>
    </w:p>
    <w:p w14:paraId="1F9FA79C" w14:textId="4AEDCC2F" w:rsidR="0002640C" w:rsidRDefault="0002640C" w:rsidP="00FB23E8">
      <w:pPr>
        <w:rPr>
          <w:b/>
          <w:bCs/>
        </w:rPr>
      </w:pPr>
    </w:p>
    <w:p w14:paraId="1FBF0FFA" w14:textId="7FD4A8AE" w:rsidR="0002640C" w:rsidRDefault="0002640C" w:rsidP="00FB23E8">
      <w:pPr>
        <w:rPr>
          <w:b/>
          <w:bCs/>
        </w:rPr>
      </w:pPr>
    </w:p>
    <w:p w14:paraId="1C582AA0" w14:textId="7D680913" w:rsidR="0002640C" w:rsidRDefault="0002640C" w:rsidP="00FB23E8">
      <w:pPr>
        <w:rPr>
          <w:b/>
          <w:bCs/>
        </w:rPr>
      </w:pPr>
    </w:p>
    <w:p w14:paraId="1B310CA6" w14:textId="43BF01C3" w:rsidR="0002640C" w:rsidRDefault="0002640C" w:rsidP="00FB23E8">
      <w:pPr>
        <w:rPr>
          <w:b/>
          <w:bCs/>
        </w:rPr>
      </w:pPr>
    </w:p>
    <w:p w14:paraId="11B37E4B" w14:textId="2E00BEAA" w:rsidR="0002640C" w:rsidRDefault="0002640C" w:rsidP="00FB23E8">
      <w:pPr>
        <w:rPr>
          <w:b/>
          <w:bCs/>
        </w:rPr>
      </w:pPr>
    </w:p>
    <w:p w14:paraId="6D9F5B2B" w14:textId="1579718A" w:rsidR="0002640C" w:rsidRDefault="0002640C" w:rsidP="00FB23E8">
      <w:pPr>
        <w:rPr>
          <w:b/>
          <w:bCs/>
        </w:rPr>
      </w:pPr>
    </w:p>
    <w:p w14:paraId="6F058AC7" w14:textId="77777777" w:rsidR="0002640C" w:rsidRDefault="0002640C" w:rsidP="00FB23E8">
      <w:pPr>
        <w:rPr>
          <w:b/>
          <w:bCs/>
        </w:rPr>
      </w:pPr>
    </w:p>
    <w:p w14:paraId="20E1DA64" w14:textId="77777777" w:rsidR="0002640C" w:rsidRDefault="0002640C" w:rsidP="00FB23E8">
      <w:pPr>
        <w:rPr>
          <w:b/>
          <w:bCs/>
        </w:rPr>
      </w:pPr>
    </w:p>
    <w:p w14:paraId="7479E304" w14:textId="0F375079" w:rsidR="00457AD9" w:rsidRDefault="00457AD9" w:rsidP="00FB23E8">
      <w:pPr>
        <w:rPr>
          <w:b/>
          <w:bCs/>
        </w:rPr>
      </w:pPr>
      <w:r w:rsidRPr="00457AD9">
        <w:rPr>
          <w:b/>
          <w:bCs/>
        </w:rPr>
        <w:lastRenderedPageBreak/>
        <w:t>拉动式处理：从客户对产品的使用要素出发，从 BPMN 各个活动中选择一个活动完成详细处理过程的描述（EPC图），要求小组中的每人至少完成 1 个EPC模型（每个EPC模型的功能过程不少于6个</w:t>
      </w:r>
      <w:r>
        <w:rPr>
          <w:rFonts w:hint="eastAsia"/>
          <w:b/>
          <w:bCs/>
        </w:rPr>
        <w:t>，</w:t>
      </w:r>
      <w:r w:rsidRPr="00457AD9">
        <w:rPr>
          <w:b/>
          <w:bCs/>
        </w:rPr>
        <w:t>必须有3个以上逻辑连接）。</w:t>
      </w:r>
    </w:p>
    <w:p w14:paraId="3F33E481" w14:textId="3A504F0B" w:rsidR="00457AD9" w:rsidRDefault="00457AD9" w:rsidP="00FB23E8">
      <w:pPr>
        <w:rPr>
          <w:b/>
          <w:bCs/>
        </w:rPr>
      </w:pPr>
      <w:r>
        <w:rPr>
          <w:rFonts w:hint="eastAsia"/>
          <w:b/>
          <w:bCs/>
        </w:rPr>
        <w:t>-设计产品：</w:t>
      </w:r>
    </w:p>
    <w:p w14:paraId="35F51E88" w14:textId="672B0DF2" w:rsidR="0002640C" w:rsidRDefault="0002640C" w:rsidP="00FB23E8">
      <w:pPr>
        <w:rPr>
          <w:b/>
          <w:bCs/>
        </w:rPr>
      </w:pPr>
      <w:r>
        <w:rPr>
          <w:noProof/>
        </w:rPr>
        <w:drawing>
          <wp:inline distT="0" distB="0" distL="0" distR="0" wp14:anchorId="2672EC6A" wp14:editId="154D0354">
            <wp:extent cx="5668930" cy="6635364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57" cy="664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2B82" w14:textId="4685608B" w:rsidR="00457AD9" w:rsidRDefault="00457AD9" w:rsidP="00FB23E8">
      <w:pPr>
        <w:rPr>
          <w:b/>
          <w:bCs/>
        </w:rPr>
      </w:pPr>
    </w:p>
    <w:p w14:paraId="05D582BA" w14:textId="6B04BEF5" w:rsidR="0002640C" w:rsidRDefault="0002640C" w:rsidP="00FB23E8">
      <w:pPr>
        <w:rPr>
          <w:b/>
          <w:bCs/>
        </w:rPr>
      </w:pPr>
    </w:p>
    <w:p w14:paraId="301EAF59" w14:textId="2439A401" w:rsidR="0002640C" w:rsidRDefault="0002640C" w:rsidP="00FB23E8">
      <w:pPr>
        <w:rPr>
          <w:b/>
          <w:bCs/>
        </w:rPr>
      </w:pPr>
    </w:p>
    <w:p w14:paraId="52557674" w14:textId="33AE33E8" w:rsidR="0002640C" w:rsidRDefault="0002640C" w:rsidP="00FB23E8">
      <w:pPr>
        <w:rPr>
          <w:b/>
          <w:bCs/>
        </w:rPr>
      </w:pPr>
    </w:p>
    <w:p w14:paraId="3D0A171C" w14:textId="4725601E" w:rsidR="0002640C" w:rsidRDefault="0002640C" w:rsidP="00FB23E8">
      <w:pPr>
        <w:rPr>
          <w:b/>
          <w:bCs/>
        </w:rPr>
      </w:pPr>
    </w:p>
    <w:p w14:paraId="7FE53BA8" w14:textId="77777777" w:rsidR="0002640C" w:rsidRDefault="0002640C" w:rsidP="00FB23E8">
      <w:pPr>
        <w:rPr>
          <w:b/>
          <w:bCs/>
        </w:rPr>
      </w:pPr>
    </w:p>
    <w:p w14:paraId="321DC6A5" w14:textId="75C0FF12" w:rsidR="00265C9B" w:rsidRDefault="00265C9B" w:rsidP="00FB23E8">
      <w:pPr>
        <w:rPr>
          <w:b/>
          <w:bCs/>
        </w:rPr>
      </w:pPr>
      <w:r>
        <w:rPr>
          <w:b/>
          <w:bCs/>
        </w:rPr>
        <w:lastRenderedPageBreak/>
        <w:t>-</w:t>
      </w:r>
      <w:r>
        <w:rPr>
          <w:rFonts w:hint="eastAsia"/>
          <w:b/>
          <w:bCs/>
        </w:rPr>
        <w:t>生产打样</w:t>
      </w:r>
    </w:p>
    <w:p w14:paraId="0806475C" w14:textId="0C3B9F46" w:rsidR="00265C9B" w:rsidRDefault="002420B6" w:rsidP="00FB23E8">
      <w:pPr>
        <w:rPr>
          <w:b/>
          <w:bCs/>
        </w:rPr>
      </w:pPr>
      <w:r>
        <w:rPr>
          <w:noProof/>
        </w:rPr>
        <w:drawing>
          <wp:inline distT="0" distB="0" distL="0" distR="0" wp14:anchorId="781D7329" wp14:editId="6466915C">
            <wp:extent cx="5274310" cy="7533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742A4" w14:textId="05246C97" w:rsidR="0002640C" w:rsidRDefault="0002640C" w:rsidP="00FB23E8">
      <w:pPr>
        <w:rPr>
          <w:b/>
          <w:bCs/>
        </w:rPr>
      </w:pPr>
    </w:p>
    <w:p w14:paraId="61669C9E" w14:textId="1FF950AE" w:rsidR="0002640C" w:rsidRDefault="0002640C" w:rsidP="00FB23E8">
      <w:pPr>
        <w:rPr>
          <w:b/>
          <w:bCs/>
        </w:rPr>
      </w:pPr>
    </w:p>
    <w:p w14:paraId="3F5F28AA" w14:textId="7A2EF9C5" w:rsidR="0002640C" w:rsidRDefault="0002640C" w:rsidP="00FB23E8">
      <w:pPr>
        <w:rPr>
          <w:b/>
          <w:bCs/>
        </w:rPr>
      </w:pPr>
    </w:p>
    <w:p w14:paraId="7730F61F" w14:textId="2C5EF155" w:rsidR="0002640C" w:rsidRDefault="0002640C" w:rsidP="00FB23E8">
      <w:pPr>
        <w:rPr>
          <w:b/>
          <w:bCs/>
        </w:rPr>
      </w:pPr>
    </w:p>
    <w:p w14:paraId="057176AF" w14:textId="2AEA52E5" w:rsidR="0002640C" w:rsidRDefault="0002640C" w:rsidP="00FB23E8">
      <w:pPr>
        <w:rPr>
          <w:b/>
          <w:bCs/>
        </w:rPr>
      </w:pPr>
      <w:r w:rsidRPr="0002640C">
        <w:rPr>
          <w:b/>
          <w:bCs/>
        </w:rPr>
        <w:lastRenderedPageBreak/>
        <w:t>持续改进：自行设定参数，对其中一个流程（BPMN 或者 EPC）的性能指标、资源能力等方面给出分析，阐述其优化方案</w:t>
      </w:r>
      <w:r>
        <w:rPr>
          <w:rFonts w:hint="eastAsia"/>
          <w:b/>
          <w:bCs/>
        </w:rPr>
        <w:t>。</w:t>
      </w:r>
    </w:p>
    <w:p w14:paraId="151D6C37" w14:textId="1D1A88B2" w:rsidR="0002640C" w:rsidRDefault="0002640C" w:rsidP="00FB23E8">
      <w:pPr>
        <w:rPr>
          <w:b/>
          <w:bCs/>
        </w:rPr>
      </w:pPr>
    </w:p>
    <w:p w14:paraId="2B49C8FC" w14:textId="71031673" w:rsidR="00FA229B" w:rsidRDefault="00FA229B" w:rsidP="00FB23E8">
      <w:pPr>
        <w:rPr>
          <w:b/>
          <w:bCs/>
        </w:rPr>
      </w:pPr>
      <w:r>
        <w:rPr>
          <w:rFonts w:hint="eastAsia"/>
          <w:b/>
          <w:bCs/>
        </w:rPr>
        <w:t>性能指标、资源能力分析：</w:t>
      </w:r>
    </w:p>
    <w:p w14:paraId="1E81399B" w14:textId="77777777" w:rsidR="00FB5845" w:rsidRPr="0002640C" w:rsidRDefault="00FB5845" w:rsidP="00FB23E8">
      <w:pPr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2640C" w14:paraId="4EFAEBCE" w14:textId="77777777" w:rsidTr="006C734B">
        <w:tc>
          <w:tcPr>
            <w:tcW w:w="1659" w:type="dxa"/>
          </w:tcPr>
          <w:p w14:paraId="75C0C045" w14:textId="4E94D1E5" w:rsidR="0002640C" w:rsidRPr="006C734B" w:rsidRDefault="0002640C" w:rsidP="00FB23E8">
            <w:pPr>
              <w:rPr>
                <w:b/>
                <w:bCs/>
              </w:rPr>
            </w:pPr>
            <w:r w:rsidRPr="006C734B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659" w:type="dxa"/>
          </w:tcPr>
          <w:p w14:paraId="7E9D135E" w14:textId="44F8A245" w:rsidR="0002640C" w:rsidRDefault="0002640C" w:rsidP="00FB23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平均等待时间</w:t>
            </w:r>
          </w:p>
        </w:tc>
        <w:tc>
          <w:tcPr>
            <w:tcW w:w="1659" w:type="dxa"/>
          </w:tcPr>
          <w:p w14:paraId="6AFD0A89" w14:textId="4EF0CCF3" w:rsidR="0002640C" w:rsidRDefault="0002640C" w:rsidP="00FB23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平均定向时间</w:t>
            </w:r>
          </w:p>
        </w:tc>
        <w:tc>
          <w:tcPr>
            <w:tcW w:w="1659" w:type="dxa"/>
          </w:tcPr>
          <w:p w14:paraId="088A20AF" w14:textId="46FA783D" w:rsidR="0002640C" w:rsidRDefault="0002640C" w:rsidP="00FB23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平均处理时间</w:t>
            </w:r>
          </w:p>
        </w:tc>
        <w:tc>
          <w:tcPr>
            <w:tcW w:w="1660" w:type="dxa"/>
          </w:tcPr>
          <w:p w14:paraId="3614973E" w14:textId="32B8592E" w:rsidR="0002640C" w:rsidRDefault="0002640C" w:rsidP="00FB23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平均总体</w:t>
            </w:r>
            <w:r w:rsidR="006C734B">
              <w:rPr>
                <w:rFonts w:hint="eastAsia"/>
                <w:b/>
                <w:bCs/>
              </w:rPr>
              <w:t>成本</w:t>
            </w:r>
          </w:p>
        </w:tc>
      </w:tr>
      <w:tr w:rsidR="0002640C" w14:paraId="1D005FC2" w14:textId="77777777" w:rsidTr="006C734B">
        <w:tc>
          <w:tcPr>
            <w:tcW w:w="1659" w:type="dxa"/>
          </w:tcPr>
          <w:p w14:paraId="0B352637" w14:textId="6AB950FA" w:rsidR="0002640C" w:rsidRPr="006C734B" w:rsidRDefault="006C734B" w:rsidP="006C734B">
            <w:r w:rsidRPr="006C734B">
              <w:rPr>
                <w:rFonts w:hint="eastAsia"/>
              </w:rPr>
              <w:t>检查打样所需物料库存</w:t>
            </w:r>
          </w:p>
        </w:tc>
        <w:tc>
          <w:tcPr>
            <w:tcW w:w="1659" w:type="dxa"/>
          </w:tcPr>
          <w:p w14:paraId="1107C06F" w14:textId="53351E54" w:rsidR="0002640C" w:rsidRPr="006C734B" w:rsidRDefault="006C734B" w:rsidP="006C734B">
            <w:r>
              <w:rPr>
                <w:rFonts w:hint="eastAsia"/>
              </w:rPr>
              <w:t>6</w:t>
            </w:r>
            <w:r>
              <w:t>H</w:t>
            </w:r>
          </w:p>
        </w:tc>
        <w:tc>
          <w:tcPr>
            <w:tcW w:w="1659" w:type="dxa"/>
          </w:tcPr>
          <w:p w14:paraId="716E1B7E" w14:textId="27CA131F" w:rsidR="0002640C" w:rsidRPr="006C734B" w:rsidRDefault="006C734B" w:rsidP="00FB23E8">
            <w:r>
              <w:rPr>
                <w:rFonts w:hint="eastAsia"/>
              </w:rPr>
              <w:t>1</w:t>
            </w:r>
            <w:r>
              <w:t>H</w:t>
            </w:r>
          </w:p>
        </w:tc>
        <w:tc>
          <w:tcPr>
            <w:tcW w:w="1659" w:type="dxa"/>
          </w:tcPr>
          <w:p w14:paraId="2821A151" w14:textId="1FFF12C5" w:rsidR="0002640C" w:rsidRPr="006C734B" w:rsidRDefault="006C734B" w:rsidP="00FB23E8">
            <w:r>
              <w:rPr>
                <w:rFonts w:hint="eastAsia"/>
              </w:rPr>
              <w:t>1</w:t>
            </w:r>
            <w:r>
              <w:t>H</w:t>
            </w:r>
          </w:p>
        </w:tc>
        <w:tc>
          <w:tcPr>
            <w:tcW w:w="1660" w:type="dxa"/>
          </w:tcPr>
          <w:p w14:paraId="2D3673AC" w14:textId="404A314D" w:rsidR="0002640C" w:rsidRPr="006C734B" w:rsidRDefault="003F3948" w:rsidP="00FB23E8">
            <w:r>
              <w:rPr>
                <w:rFonts w:hint="eastAsia"/>
              </w:rPr>
              <w:t>￥2</w:t>
            </w:r>
            <w:r>
              <w:t>00</w:t>
            </w:r>
          </w:p>
        </w:tc>
      </w:tr>
      <w:tr w:rsidR="0002640C" w14:paraId="17C57F7F" w14:textId="77777777" w:rsidTr="006C734B">
        <w:tc>
          <w:tcPr>
            <w:tcW w:w="1659" w:type="dxa"/>
          </w:tcPr>
          <w:p w14:paraId="326659E3" w14:textId="26E399AB" w:rsidR="0002640C" w:rsidRPr="006C734B" w:rsidRDefault="006C734B" w:rsidP="00FB23E8">
            <w:r w:rsidRPr="006C734B">
              <w:rPr>
                <w:rFonts w:hint="eastAsia"/>
              </w:rPr>
              <w:t>补充物料库存</w:t>
            </w:r>
          </w:p>
        </w:tc>
        <w:tc>
          <w:tcPr>
            <w:tcW w:w="1659" w:type="dxa"/>
          </w:tcPr>
          <w:p w14:paraId="1B932D16" w14:textId="263F26AC" w:rsidR="0002640C" w:rsidRPr="006C734B" w:rsidRDefault="006C734B" w:rsidP="00FB23E8">
            <w:r>
              <w:rPr>
                <w:rFonts w:hint="eastAsia"/>
              </w:rPr>
              <w:t>1</w:t>
            </w:r>
            <w:r>
              <w:t>2H</w:t>
            </w:r>
          </w:p>
        </w:tc>
        <w:tc>
          <w:tcPr>
            <w:tcW w:w="1659" w:type="dxa"/>
          </w:tcPr>
          <w:p w14:paraId="783573BD" w14:textId="71CDFE89" w:rsidR="0002640C" w:rsidRPr="006C734B" w:rsidRDefault="003F3948" w:rsidP="00FB23E8">
            <w:r>
              <w:rPr>
                <w:rFonts w:hint="eastAsia"/>
              </w:rPr>
              <w:t>2</w:t>
            </w:r>
            <w:r>
              <w:t>H</w:t>
            </w:r>
          </w:p>
        </w:tc>
        <w:tc>
          <w:tcPr>
            <w:tcW w:w="1659" w:type="dxa"/>
          </w:tcPr>
          <w:p w14:paraId="35A61631" w14:textId="787AE738" w:rsidR="0002640C" w:rsidRPr="006C734B" w:rsidRDefault="003F3948" w:rsidP="00FB23E8">
            <w:r>
              <w:rPr>
                <w:rFonts w:hint="eastAsia"/>
              </w:rPr>
              <w:t>2</w:t>
            </w:r>
            <w:r>
              <w:t>H</w:t>
            </w:r>
          </w:p>
        </w:tc>
        <w:tc>
          <w:tcPr>
            <w:tcW w:w="1660" w:type="dxa"/>
          </w:tcPr>
          <w:p w14:paraId="3FAE2B72" w14:textId="17761263" w:rsidR="0002640C" w:rsidRPr="006C734B" w:rsidRDefault="003F3948" w:rsidP="00FB23E8">
            <w:r>
              <w:rPr>
                <w:rFonts w:hint="eastAsia"/>
              </w:rPr>
              <w:t>￥5</w:t>
            </w:r>
            <w:r>
              <w:t>20</w:t>
            </w:r>
          </w:p>
        </w:tc>
      </w:tr>
      <w:tr w:rsidR="0002640C" w14:paraId="7E7FDE3D" w14:textId="77777777" w:rsidTr="006C734B">
        <w:tc>
          <w:tcPr>
            <w:tcW w:w="1659" w:type="dxa"/>
          </w:tcPr>
          <w:p w14:paraId="0EB8DEC4" w14:textId="3DCBE4A8" w:rsidR="0002640C" w:rsidRPr="006C734B" w:rsidRDefault="006C734B" w:rsidP="00FB23E8">
            <w:r w:rsidRPr="006C734B">
              <w:rPr>
                <w:rFonts w:hint="eastAsia"/>
              </w:rPr>
              <w:t>检查印刷机器</w:t>
            </w:r>
          </w:p>
        </w:tc>
        <w:tc>
          <w:tcPr>
            <w:tcW w:w="1659" w:type="dxa"/>
          </w:tcPr>
          <w:p w14:paraId="6546BE72" w14:textId="30232A43" w:rsidR="0002640C" w:rsidRPr="006C734B" w:rsidRDefault="006C734B" w:rsidP="00FB23E8">
            <w:r>
              <w:rPr>
                <w:rFonts w:hint="eastAsia"/>
              </w:rPr>
              <w:t>2</w:t>
            </w:r>
            <w:r>
              <w:t>H</w:t>
            </w:r>
          </w:p>
        </w:tc>
        <w:tc>
          <w:tcPr>
            <w:tcW w:w="1659" w:type="dxa"/>
          </w:tcPr>
          <w:p w14:paraId="660512EC" w14:textId="5E62612B" w:rsidR="0002640C" w:rsidRPr="006C734B" w:rsidRDefault="003F3948" w:rsidP="00FB23E8">
            <w:r>
              <w:rPr>
                <w:rFonts w:hint="eastAsia"/>
              </w:rPr>
              <w:t>1</w:t>
            </w:r>
            <w:r>
              <w:t>H</w:t>
            </w:r>
          </w:p>
        </w:tc>
        <w:tc>
          <w:tcPr>
            <w:tcW w:w="1659" w:type="dxa"/>
          </w:tcPr>
          <w:p w14:paraId="6BB3DD12" w14:textId="64A4B86C" w:rsidR="0002640C" w:rsidRPr="006C734B" w:rsidRDefault="003F3948" w:rsidP="00FB23E8">
            <w:r>
              <w:rPr>
                <w:rFonts w:hint="eastAsia"/>
              </w:rPr>
              <w:t>0</w:t>
            </w:r>
            <w:r>
              <w:t>.5H</w:t>
            </w:r>
          </w:p>
        </w:tc>
        <w:tc>
          <w:tcPr>
            <w:tcW w:w="1660" w:type="dxa"/>
          </w:tcPr>
          <w:p w14:paraId="6E34E69C" w14:textId="2511B56D" w:rsidR="0002640C" w:rsidRPr="006C734B" w:rsidRDefault="003F3948" w:rsidP="00FB23E8">
            <w:r>
              <w:rPr>
                <w:rFonts w:hint="eastAsia"/>
              </w:rPr>
              <w:t>￥</w:t>
            </w:r>
            <w:r w:rsidR="00CA7747">
              <w:rPr>
                <w:rFonts w:hint="eastAsia"/>
              </w:rPr>
              <w:t>1</w:t>
            </w:r>
            <w:r w:rsidR="00CA7747">
              <w:t>00</w:t>
            </w:r>
          </w:p>
        </w:tc>
      </w:tr>
      <w:tr w:rsidR="0002640C" w14:paraId="25CFD41C" w14:textId="77777777" w:rsidTr="006C734B">
        <w:tc>
          <w:tcPr>
            <w:tcW w:w="1659" w:type="dxa"/>
          </w:tcPr>
          <w:p w14:paraId="0A7DB5D6" w14:textId="150C8394" w:rsidR="0002640C" w:rsidRPr="006C734B" w:rsidRDefault="006C734B" w:rsidP="006C734B">
            <w:r w:rsidRPr="006C734B">
              <w:rPr>
                <w:rFonts w:hint="eastAsia"/>
              </w:rPr>
              <w:t>维修印刷机器</w:t>
            </w:r>
          </w:p>
        </w:tc>
        <w:tc>
          <w:tcPr>
            <w:tcW w:w="1659" w:type="dxa"/>
          </w:tcPr>
          <w:p w14:paraId="13B586F8" w14:textId="5494AB8D" w:rsidR="0002640C" w:rsidRPr="006C734B" w:rsidRDefault="006C734B" w:rsidP="00FB23E8">
            <w:r>
              <w:rPr>
                <w:rFonts w:hint="eastAsia"/>
              </w:rPr>
              <w:t>1</w:t>
            </w:r>
            <w:r>
              <w:t>2H</w:t>
            </w:r>
          </w:p>
        </w:tc>
        <w:tc>
          <w:tcPr>
            <w:tcW w:w="1659" w:type="dxa"/>
          </w:tcPr>
          <w:p w14:paraId="3607A2B9" w14:textId="14739DFD" w:rsidR="0002640C" w:rsidRPr="006C734B" w:rsidRDefault="003F3948" w:rsidP="00FB23E8">
            <w:r>
              <w:t>6H</w:t>
            </w:r>
          </w:p>
        </w:tc>
        <w:tc>
          <w:tcPr>
            <w:tcW w:w="1659" w:type="dxa"/>
          </w:tcPr>
          <w:p w14:paraId="5DFA69BF" w14:textId="2EA555FD" w:rsidR="0002640C" w:rsidRPr="006C734B" w:rsidRDefault="003F3948" w:rsidP="00FB23E8">
            <w:r>
              <w:rPr>
                <w:rFonts w:hint="eastAsia"/>
              </w:rPr>
              <w:t>3</w:t>
            </w:r>
            <w:r>
              <w:t>H</w:t>
            </w:r>
          </w:p>
        </w:tc>
        <w:tc>
          <w:tcPr>
            <w:tcW w:w="1660" w:type="dxa"/>
          </w:tcPr>
          <w:p w14:paraId="6AB7BCB8" w14:textId="155F91FB" w:rsidR="0002640C" w:rsidRPr="006C734B" w:rsidRDefault="003F3948" w:rsidP="00FB23E8">
            <w:r>
              <w:rPr>
                <w:rFonts w:hint="eastAsia"/>
              </w:rPr>
              <w:t>￥</w:t>
            </w:r>
            <w:r w:rsidR="00CA7747">
              <w:rPr>
                <w:rFonts w:hint="eastAsia"/>
              </w:rPr>
              <w:t>7</w:t>
            </w:r>
            <w:r w:rsidR="00CA7747">
              <w:t>50</w:t>
            </w:r>
          </w:p>
        </w:tc>
      </w:tr>
      <w:tr w:rsidR="0002640C" w14:paraId="01C2D9BE" w14:textId="77777777" w:rsidTr="006C734B">
        <w:tc>
          <w:tcPr>
            <w:tcW w:w="1659" w:type="dxa"/>
          </w:tcPr>
          <w:p w14:paraId="3108F3EA" w14:textId="36FEE5E7" w:rsidR="0002640C" w:rsidRPr="006C734B" w:rsidRDefault="006C734B" w:rsidP="00FB23E8">
            <w:r w:rsidRPr="006C734B">
              <w:rPr>
                <w:rFonts w:hint="eastAsia"/>
              </w:rPr>
              <w:t>印刷样品</w:t>
            </w:r>
          </w:p>
        </w:tc>
        <w:tc>
          <w:tcPr>
            <w:tcW w:w="1659" w:type="dxa"/>
          </w:tcPr>
          <w:p w14:paraId="3F822542" w14:textId="7A02008C" w:rsidR="0002640C" w:rsidRPr="006C734B" w:rsidRDefault="006C734B" w:rsidP="00FB23E8">
            <w:r>
              <w:t>3H</w:t>
            </w:r>
          </w:p>
        </w:tc>
        <w:tc>
          <w:tcPr>
            <w:tcW w:w="1659" w:type="dxa"/>
          </w:tcPr>
          <w:p w14:paraId="7EDC393A" w14:textId="61377B9E" w:rsidR="0002640C" w:rsidRPr="006C734B" w:rsidRDefault="003F3948" w:rsidP="00FB23E8">
            <w:r>
              <w:rPr>
                <w:rFonts w:hint="eastAsia"/>
              </w:rPr>
              <w:t>4</w:t>
            </w:r>
            <w:r>
              <w:t>H</w:t>
            </w:r>
          </w:p>
        </w:tc>
        <w:tc>
          <w:tcPr>
            <w:tcW w:w="1659" w:type="dxa"/>
          </w:tcPr>
          <w:p w14:paraId="618C679F" w14:textId="1C8B148D" w:rsidR="0002640C" w:rsidRPr="006C734B" w:rsidRDefault="003F3948" w:rsidP="00FB23E8">
            <w:r>
              <w:rPr>
                <w:rFonts w:hint="eastAsia"/>
              </w:rPr>
              <w:t>4</w:t>
            </w:r>
            <w:r>
              <w:t>H</w:t>
            </w:r>
          </w:p>
        </w:tc>
        <w:tc>
          <w:tcPr>
            <w:tcW w:w="1660" w:type="dxa"/>
          </w:tcPr>
          <w:p w14:paraId="62701AD9" w14:textId="3373FD2F" w:rsidR="0002640C" w:rsidRPr="006C734B" w:rsidRDefault="003F3948" w:rsidP="00FB23E8">
            <w:r>
              <w:rPr>
                <w:rFonts w:hint="eastAsia"/>
              </w:rPr>
              <w:t>￥</w:t>
            </w:r>
            <w:r w:rsidR="00CA7747">
              <w:rPr>
                <w:rFonts w:hint="eastAsia"/>
              </w:rPr>
              <w:t>2</w:t>
            </w:r>
            <w:r w:rsidR="00CA7747">
              <w:t>070</w:t>
            </w:r>
          </w:p>
        </w:tc>
      </w:tr>
      <w:tr w:rsidR="0002640C" w14:paraId="3C1429FB" w14:textId="77777777" w:rsidTr="006C734B">
        <w:tc>
          <w:tcPr>
            <w:tcW w:w="1659" w:type="dxa"/>
          </w:tcPr>
          <w:p w14:paraId="2B27F882" w14:textId="6A8DFFB1" w:rsidR="0002640C" w:rsidRPr="006C734B" w:rsidRDefault="006C734B" w:rsidP="00FB23E8">
            <w:r w:rsidRPr="006C734B">
              <w:rPr>
                <w:rFonts w:hint="eastAsia"/>
              </w:rPr>
              <w:t>装订样品</w:t>
            </w:r>
          </w:p>
        </w:tc>
        <w:tc>
          <w:tcPr>
            <w:tcW w:w="1659" w:type="dxa"/>
          </w:tcPr>
          <w:p w14:paraId="37756CB2" w14:textId="731E8B6E" w:rsidR="0002640C" w:rsidRPr="006C734B" w:rsidRDefault="006C734B" w:rsidP="00FB23E8">
            <w:r>
              <w:rPr>
                <w:rFonts w:hint="eastAsia"/>
              </w:rPr>
              <w:t>1</w:t>
            </w:r>
            <w:r>
              <w:t>H</w:t>
            </w:r>
          </w:p>
        </w:tc>
        <w:tc>
          <w:tcPr>
            <w:tcW w:w="1659" w:type="dxa"/>
          </w:tcPr>
          <w:p w14:paraId="2ED7AE80" w14:textId="5DCD2A3A" w:rsidR="0002640C" w:rsidRPr="006C734B" w:rsidRDefault="003F3948" w:rsidP="00FB23E8">
            <w:r>
              <w:rPr>
                <w:rFonts w:hint="eastAsia"/>
              </w:rPr>
              <w:t>1</w:t>
            </w:r>
            <w:r>
              <w:t>H</w:t>
            </w:r>
          </w:p>
        </w:tc>
        <w:tc>
          <w:tcPr>
            <w:tcW w:w="1659" w:type="dxa"/>
          </w:tcPr>
          <w:p w14:paraId="234E2311" w14:textId="73028D7F" w:rsidR="0002640C" w:rsidRPr="006C734B" w:rsidRDefault="003F3948" w:rsidP="00FB23E8">
            <w:r>
              <w:rPr>
                <w:rFonts w:hint="eastAsia"/>
              </w:rPr>
              <w:t>2</w:t>
            </w:r>
            <w:r>
              <w:t>H</w:t>
            </w:r>
          </w:p>
        </w:tc>
        <w:tc>
          <w:tcPr>
            <w:tcW w:w="1660" w:type="dxa"/>
          </w:tcPr>
          <w:p w14:paraId="07A4105B" w14:textId="60E04FCB" w:rsidR="0002640C" w:rsidRPr="006C734B" w:rsidRDefault="003F3948" w:rsidP="00FB23E8">
            <w:r>
              <w:rPr>
                <w:rFonts w:hint="eastAsia"/>
              </w:rPr>
              <w:t>￥</w:t>
            </w:r>
            <w:r w:rsidR="00CA7747">
              <w:rPr>
                <w:rFonts w:hint="eastAsia"/>
              </w:rPr>
              <w:t>5</w:t>
            </w:r>
            <w:r w:rsidR="00CA7747">
              <w:t>00</w:t>
            </w:r>
          </w:p>
        </w:tc>
      </w:tr>
      <w:tr w:rsidR="0002640C" w14:paraId="3B4DF2EF" w14:textId="77777777" w:rsidTr="006C734B">
        <w:tc>
          <w:tcPr>
            <w:tcW w:w="1659" w:type="dxa"/>
          </w:tcPr>
          <w:p w14:paraId="6C9B617D" w14:textId="11F8DCAE" w:rsidR="0002640C" w:rsidRPr="006C734B" w:rsidRDefault="006C734B" w:rsidP="00FB23E8">
            <w:r w:rsidRPr="006C734B">
              <w:rPr>
                <w:rFonts w:hint="eastAsia"/>
              </w:rPr>
              <w:t>交付样品</w:t>
            </w:r>
          </w:p>
        </w:tc>
        <w:tc>
          <w:tcPr>
            <w:tcW w:w="1659" w:type="dxa"/>
          </w:tcPr>
          <w:p w14:paraId="1FF7FA6A" w14:textId="7051DD3C" w:rsidR="0002640C" w:rsidRPr="006C734B" w:rsidRDefault="006C734B" w:rsidP="00FB23E8">
            <w:r>
              <w:rPr>
                <w:rFonts w:hint="eastAsia"/>
              </w:rPr>
              <w:t>3</w:t>
            </w:r>
            <w:r>
              <w:t>H</w:t>
            </w:r>
          </w:p>
        </w:tc>
        <w:tc>
          <w:tcPr>
            <w:tcW w:w="1659" w:type="dxa"/>
          </w:tcPr>
          <w:p w14:paraId="074E6DAF" w14:textId="1C6DEC17" w:rsidR="0002640C" w:rsidRPr="006C734B" w:rsidRDefault="003F3948" w:rsidP="00FB23E8">
            <w:r>
              <w:rPr>
                <w:rFonts w:hint="eastAsia"/>
              </w:rPr>
              <w:t>2</w:t>
            </w:r>
            <w:r>
              <w:t>H</w:t>
            </w:r>
          </w:p>
        </w:tc>
        <w:tc>
          <w:tcPr>
            <w:tcW w:w="1659" w:type="dxa"/>
          </w:tcPr>
          <w:p w14:paraId="66D27663" w14:textId="3C79D810" w:rsidR="0002640C" w:rsidRPr="006C734B" w:rsidRDefault="003F3948" w:rsidP="00FB23E8">
            <w:r>
              <w:rPr>
                <w:rFonts w:hint="eastAsia"/>
              </w:rPr>
              <w:t>1</w:t>
            </w:r>
            <w:r>
              <w:t>0H</w:t>
            </w:r>
          </w:p>
        </w:tc>
        <w:tc>
          <w:tcPr>
            <w:tcW w:w="1660" w:type="dxa"/>
          </w:tcPr>
          <w:p w14:paraId="3314AD6D" w14:textId="19211E73" w:rsidR="0002640C" w:rsidRPr="006C734B" w:rsidRDefault="003F3948" w:rsidP="00FB23E8">
            <w:r>
              <w:rPr>
                <w:rFonts w:hint="eastAsia"/>
              </w:rPr>
              <w:t>￥</w:t>
            </w:r>
            <w:r w:rsidR="00CA7747">
              <w:rPr>
                <w:rFonts w:hint="eastAsia"/>
              </w:rPr>
              <w:t>6</w:t>
            </w:r>
            <w:r w:rsidR="00CA7747">
              <w:t>50</w:t>
            </w:r>
          </w:p>
        </w:tc>
      </w:tr>
      <w:tr w:rsidR="00FA229B" w14:paraId="3B645EE1" w14:textId="77777777" w:rsidTr="006C734B">
        <w:tc>
          <w:tcPr>
            <w:tcW w:w="1659" w:type="dxa"/>
          </w:tcPr>
          <w:p w14:paraId="1C1DA65C" w14:textId="2993E65D" w:rsidR="00FA229B" w:rsidRPr="00FA229B" w:rsidRDefault="00FA229B" w:rsidP="00FB23E8">
            <w:pPr>
              <w:rPr>
                <w:b/>
                <w:bCs/>
              </w:rPr>
            </w:pPr>
            <w:r w:rsidRPr="00FA229B"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1659" w:type="dxa"/>
          </w:tcPr>
          <w:p w14:paraId="3883DB02" w14:textId="7122FAC2" w:rsidR="00FA229B" w:rsidRPr="00FA229B" w:rsidRDefault="00FA229B" w:rsidP="00FB23E8">
            <w:pPr>
              <w:rPr>
                <w:b/>
                <w:bCs/>
              </w:rPr>
            </w:pPr>
            <w:r w:rsidRPr="00FA229B">
              <w:rPr>
                <w:rFonts w:hint="eastAsia"/>
                <w:b/>
                <w:bCs/>
              </w:rPr>
              <w:t>3</w:t>
            </w:r>
            <w:r w:rsidRPr="00FA229B">
              <w:rPr>
                <w:b/>
                <w:bCs/>
              </w:rPr>
              <w:t>9H</w:t>
            </w:r>
          </w:p>
        </w:tc>
        <w:tc>
          <w:tcPr>
            <w:tcW w:w="1659" w:type="dxa"/>
          </w:tcPr>
          <w:p w14:paraId="3575AF6C" w14:textId="6FE71D44" w:rsidR="00FA229B" w:rsidRPr="00FA229B" w:rsidRDefault="00FA229B" w:rsidP="00FB23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7H</w:t>
            </w:r>
          </w:p>
        </w:tc>
        <w:tc>
          <w:tcPr>
            <w:tcW w:w="1659" w:type="dxa"/>
          </w:tcPr>
          <w:p w14:paraId="7ED797F3" w14:textId="699B932F" w:rsidR="00FA229B" w:rsidRPr="00FA229B" w:rsidRDefault="00FA229B" w:rsidP="00FB23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2.5H</w:t>
            </w:r>
          </w:p>
        </w:tc>
        <w:tc>
          <w:tcPr>
            <w:tcW w:w="1660" w:type="dxa"/>
          </w:tcPr>
          <w:p w14:paraId="2FED3DB0" w14:textId="43BEFC93" w:rsidR="00FA229B" w:rsidRPr="00FA229B" w:rsidRDefault="00FA229B" w:rsidP="00FB23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￥4</w:t>
            </w:r>
            <w:r>
              <w:rPr>
                <w:b/>
                <w:bCs/>
              </w:rPr>
              <w:t>790</w:t>
            </w:r>
          </w:p>
        </w:tc>
      </w:tr>
    </w:tbl>
    <w:p w14:paraId="5AFC669C" w14:textId="03C4BE8F" w:rsidR="0002640C" w:rsidRDefault="0002640C" w:rsidP="00FB23E8">
      <w:pPr>
        <w:rPr>
          <w:b/>
          <w:bCs/>
        </w:rPr>
      </w:pPr>
    </w:p>
    <w:p w14:paraId="2DCF1631" w14:textId="7C933003" w:rsidR="00CA7747" w:rsidRDefault="00CA7747" w:rsidP="00FB23E8">
      <w:pPr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7747" w14:paraId="03E2F981" w14:textId="77777777" w:rsidTr="00CA7747">
        <w:tc>
          <w:tcPr>
            <w:tcW w:w="2765" w:type="dxa"/>
          </w:tcPr>
          <w:p w14:paraId="0163F649" w14:textId="539EEC01" w:rsidR="00CA7747" w:rsidRDefault="00CA7747" w:rsidP="00FB23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组织单元</w:t>
            </w:r>
          </w:p>
        </w:tc>
        <w:tc>
          <w:tcPr>
            <w:tcW w:w="2765" w:type="dxa"/>
          </w:tcPr>
          <w:p w14:paraId="72EC02D1" w14:textId="04DAF98A" w:rsidR="00CA7747" w:rsidRDefault="00CA7747" w:rsidP="00FB23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参与人数</w:t>
            </w:r>
          </w:p>
        </w:tc>
        <w:tc>
          <w:tcPr>
            <w:tcW w:w="2766" w:type="dxa"/>
          </w:tcPr>
          <w:p w14:paraId="633503E3" w14:textId="1D9A36F1" w:rsidR="00CA7747" w:rsidRDefault="00FA229B" w:rsidP="00FB23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组织利用效率</w:t>
            </w:r>
          </w:p>
        </w:tc>
      </w:tr>
      <w:tr w:rsidR="00CA7747" w14:paraId="3140120B" w14:textId="77777777" w:rsidTr="00CA7747">
        <w:tc>
          <w:tcPr>
            <w:tcW w:w="2765" w:type="dxa"/>
          </w:tcPr>
          <w:p w14:paraId="358A7BC4" w14:textId="4D556AA2" w:rsidR="00CA7747" w:rsidRPr="00FA229B" w:rsidRDefault="00FA229B" w:rsidP="00FB23E8">
            <w:r w:rsidRPr="00FA229B">
              <w:rPr>
                <w:rFonts w:hint="eastAsia"/>
              </w:rPr>
              <w:t>设计部</w:t>
            </w:r>
          </w:p>
        </w:tc>
        <w:tc>
          <w:tcPr>
            <w:tcW w:w="2765" w:type="dxa"/>
          </w:tcPr>
          <w:p w14:paraId="1CBAE6FF" w14:textId="698303AA" w:rsidR="00CA7747" w:rsidRPr="00FA229B" w:rsidRDefault="00FA229B" w:rsidP="00FB23E8"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14:paraId="493C817A" w14:textId="4F5B4A80" w:rsidR="00CA7747" w:rsidRPr="00FA229B" w:rsidRDefault="00FA229B" w:rsidP="00FB23E8">
            <w:r>
              <w:rPr>
                <w:rFonts w:hint="eastAsia"/>
              </w:rPr>
              <w:t>0</w:t>
            </w:r>
            <w:r>
              <w:t>.6</w:t>
            </w:r>
          </w:p>
        </w:tc>
      </w:tr>
      <w:tr w:rsidR="00CA7747" w14:paraId="6D31363C" w14:textId="77777777" w:rsidTr="00CA7747">
        <w:tc>
          <w:tcPr>
            <w:tcW w:w="2765" w:type="dxa"/>
          </w:tcPr>
          <w:p w14:paraId="0200F8FB" w14:textId="7CAF3B4D" w:rsidR="00CA7747" w:rsidRPr="00FA229B" w:rsidRDefault="00FA229B" w:rsidP="00FB23E8">
            <w:r w:rsidRPr="00FA229B">
              <w:rPr>
                <w:rFonts w:hint="eastAsia"/>
              </w:rPr>
              <w:t>销售部</w:t>
            </w:r>
          </w:p>
        </w:tc>
        <w:tc>
          <w:tcPr>
            <w:tcW w:w="2765" w:type="dxa"/>
          </w:tcPr>
          <w:p w14:paraId="7A5C6582" w14:textId="0716F1EB" w:rsidR="00CA7747" w:rsidRPr="00FA229B" w:rsidRDefault="00FA229B" w:rsidP="00FB23E8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45AF3280" w14:textId="6B04B1B0" w:rsidR="00CA7747" w:rsidRPr="00FA229B" w:rsidRDefault="00FA229B" w:rsidP="00FB23E8"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CA7747" w14:paraId="6457FBB1" w14:textId="77777777" w:rsidTr="00CA7747">
        <w:tc>
          <w:tcPr>
            <w:tcW w:w="2765" w:type="dxa"/>
          </w:tcPr>
          <w:p w14:paraId="13FA7E8E" w14:textId="1E152484" w:rsidR="00CA7747" w:rsidRDefault="00FA229B" w:rsidP="00FB23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合计&amp;平均</w:t>
            </w:r>
          </w:p>
        </w:tc>
        <w:tc>
          <w:tcPr>
            <w:tcW w:w="2765" w:type="dxa"/>
          </w:tcPr>
          <w:p w14:paraId="0BD5D0A6" w14:textId="7C45F9C5" w:rsidR="00CA7747" w:rsidRPr="00FA229B" w:rsidRDefault="00FA229B" w:rsidP="00FB23E8">
            <w:pPr>
              <w:rPr>
                <w:b/>
                <w:bCs/>
              </w:rPr>
            </w:pPr>
            <w:r w:rsidRPr="00FA229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24B23996" w14:textId="6299A246" w:rsidR="00CA7747" w:rsidRPr="00FA229B" w:rsidRDefault="00FA229B" w:rsidP="00FB23E8">
            <w:pPr>
              <w:rPr>
                <w:b/>
                <w:bCs/>
              </w:rPr>
            </w:pPr>
            <w:r w:rsidRPr="00FA229B">
              <w:rPr>
                <w:rFonts w:hint="eastAsia"/>
                <w:b/>
                <w:bCs/>
              </w:rPr>
              <w:t>0</w:t>
            </w:r>
            <w:r w:rsidRPr="00FA229B">
              <w:rPr>
                <w:b/>
                <w:bCs/>
              </w:rPr>
              <w:t>.4</w:t>
            </w:r>
          </w:p>
        </w:tc>
      </w:tr>
    </w:tbl>
    <w:p w14:paraId="35A5D79B" w14:textId="3DEFB845" w:rsidR="00CA7747" w:rsidRDefault="00CA7747" w:rsidP="00FB23E8">
      <w:pPr>
        <w:rPr>
          <w:b/>
          <w:bCs/>
        </w:rPr>
      </w:pPr>
    </w:p>
    <w:p w14:paraId="307D0D2D" w14:textId="77777777" w:rsidR="00FB5845" w:rsidRDefault="00FB5845" w:rsidP="00FB23E8">
      <w:pPr>
        <w:rPr>
          <w:b/>
          <w:bCs/>
        </w:rPr>
      </w:pPr>
    </w:p>
    <w:p w14:paraId="5716CCFD" w14:textId="64417855" w:rsidR="00FA229B" w:rsidRDefault="00FA229B" w:rsidP="00FB23E8">
      <w:pPr>
        <w:rPr>
          <w:b/>
          <w:bCs/>
        </w:rPr>
      </w:pPr>
      <w:r>
        <w:rPr>
          <w:rFonts w:hint="eastAsia"/>
          <w:b/>
          <w:bCs/>
        </w:rPr>
        <w:t>优化方案：</w:t>
      </w:r>
    </w:p>
    <w:p w14:paraId="3EB23C5B" w14:textId="6B8C725C" w:rsidR="00FA229B" w:rsidRDefault="001029F1" w:rsidP="00FB23E8">
      <w:r w:rsidRPr="001029F1">
        <w:rPr>
          <w:rFonts w:hint="eastAsia"/>
        </w:rPr>
        <w:t>从</w:t>
      </w:r>
      <w:r>
        <w:rPr>
          <w:rFonts w:hint="eastAsia"/>
        </w:rPr>
        <w:t>图中可以看出，生产打样过程大量功能依赖设计部。需要设计部人员进行印刷机器的检查和维修，对样品进行印刷装订等，与设计部重在设计的初衷相悖</w:t>
      </w:r>
      <w:r w:rsidR="0098337B">
        <w:rPr>
          <w:rFonts w:hint="eastAsia"/>
        </w:rPr>
        <w:t>，同时也延长了等待时间、耗费了设计部的人力资源</w:t>
      </w:r>
      <w:r>
        <w:rPr>
          <w:rFonts w:hint="eastAsia"/>
        </w:rPr>
        <w:t>。</w:t>
      </w:r>
      <w:r w:rsidR="00083AAC">
        <w:rPr>
          <w:rFonts w:hint="eastAsia"/>
        </w:rPr>
        <w:t>因此，</w:t>
      </w:r>
      <w:r>
        <w:rPr>
          <w:rFonts w:hint="eastAsia"/>
        </w:rPr>
        <w:t>可在设计部之外单独设立打样部</w:t>
      </w:r>
      <w:r w:rsidR="00083AAC">
        <w:rPr>
          <w:rFonts w:hint="eastAsia"/>
        </w:rPr>
        <w:t>专职</w:t>
      </w:r>
      <w:r>
        <w:rPr>
          <w:rFonts w:hint="eastAsia"/>
        </w:rPr>
        <w:t>进行样品稿件的印刷和装订，设立后勤部</w:t>
      </w:r>
      <w:r w:rsidR="000D3417">
        <w:rPr>
          <w:rFonts w:hint="eastAsia"/>
        </w:rPr>
        <w:t>每天</w:t>
      </w:r>
      <w:r>
        <w:rPr>
          <w:rFonts w:hint="eastAsia"/>
        </w:rPr>
        <w:t>负责</w:t>
      </w:r>
      <w:r w:rsidR="0098337B">
        <w:rPr>
          <w:rFonts w:hint="eastAsia"/>
        </w:rPr>
        <w:t>补充打样间的物料以及印刷</w:t>
      </w:r>
      <w:r>
        <w:rPr>
          <w:rFonts w:hint="eastAsia"/>
        </w:rPr>
        <w:t>机器的检测和维护。</w:t>
      </w:r>
    </w:p>
    <w:p w14:paraId="725966CC" w14:textId="02CC7C93" w:rsidR="00FB5845" w:rsidRDefault="00FB5845" w:rsidP="00FB23E8"/>
    <w:p w14:paraId="79D3B38B" w14:textId="77777777" w:rsidR="008D1E5F" w:rsidRDefault="008D1E5F" w:rsidP="00FB23E8"/>
    <w:p w14:paraId="4D026C57" w14:textId="499BD8C7" w:rsidR="00FB5845" w:rsidRPr="00FB5845" w:rsidRDefault="00FB5845" w:rsidP="00FB23E8">
      <w:pPr>
        <w:rPr>
          <w:b/>
          <w:bCs/>
        </w:rPr>
      </w:pPr>
      <w:r>
        <w:rPr>
          <w:rFonts w:hint="eastAsia"/>
          <w:b/>
          <w:bCs/>
        </w:rPr>
        <w:t>优化后性能指标、资源能力分析：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5845" w14:paraId="6B947F33" w14:textId="77777777" w:rsidTr="00C8661C">
        <w:tc>
          <w:tcPr>
            <w:tcW w:w="1659" w:type="dxa"/>
          </w:tcPr>
          <w:p w14:paraId="76B756ED" w14:textId="77777777" w:rsidR="00FB5845" w:rsidRPr="006C734B" w:rsidRDefault="00FB5845" w:rsidP="00C8661C">
            <w:pPr>
              <w:rPr>
                <w:b/>
                <w:bCs/>
              </w:rPr>
            </w:pPr>
            <w:r w:rsidRPr="006C734B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659" w:type="dxa"/>
          </w:tcPr>
          <w:p w14:paraId="728EC5D2" w14:textId="77777777" w:rsidR="00FB5845" w:rsidRDefault="00FB5845" w:rsidP="00C866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平均等待时间</w:t>
            </w:r>
          </w:p>
        </w:tc>
        <w:tc>
          <w:tcPr>
            <w:tcW w:w="1659" w:type="dxa"/>
          </w:tcPr>
          <w:p w14:paraId="6A47EFB7" w14:textId="77777777" w:rsidR="00FB5845" w:rsidRDefault="00FB5845" w:rsidP="00C866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平均定向时间</w:t>
            </w:r>
          </w:p>
        </w:tc>
        <w:tc>
          <w:tcPr>
            <w:tcW w:w="1659" w:type="dxa"/>
          </w:tcPr>
          <w:p w14:paraId="64C42502" w14:textId="77777777" w:rsidR="00FB5845" w:rsidRDefault="00FB5845" w:rsidP="00C866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平均处理时间</w:t>
            </w:r>
          </w:p>
        </w:tc>
        <w:tc>
          <w:tcPr>
            <w:tcW w:w="1660" w:type="dxa"/>
          </w:tcPr>
          <w:p w14:paraId="53CC9C49" w14:textId="77777777" w:rsidR="00FB5845" w:rsidRDefault="00FB5845" w:rsidP="00C866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平均总体成本</w:t>
            </w:r>
          </w:p>
        </w:tc>
      </w:tr>
      <w:tr w:rsidR="00FB5845" w14:paraId="56D9E974" w14:textId="77777777" w:rsidTr="00C8661C">
        <w:tc>
          <w:tcPr>
            <w:tcW w:w="1659" w:type="dxa"/>
          </w:tcPr>
          <w:p w14:paraId="3AE0A9D5" w14:textId="6BC69A47" w:rsidR="00FB5845" w:rsidRPr="006C734B" w:rsidRDefault="008D1E5F" w:rsidP="00C8661C">
            <w:r w:rsidRPr="008D1E5F">
              <w:rPr>
                <w:rFonts w:hint="eastAsia"/>
              </w:rPr>
              <w:t>打样间维护</w:t>
            </w:r>
          </w:p>
        </w:tc>
        <w:tc>
          <w:tcPr>
            <w:tcW w:w="1659" w:type="dxa"/>
          </w:tcPr>
          <w:p w14:paraId="57E03635" w14:textId="4F345FDD" w:rsidR="00FB5845" w:rsidRPr="006C734B" w:rsidRDefault="008D1E5F" w:rsidP="00C8661C">
            <w:r>
              <w:t>0</w:t>
            </w:r>
            <w:r w:rsidR="00FB5845">
              <w:t>H</w:t>
            </w:r>
          </w:p>
        </w:tc>
        <w:tc>
          <w:tcPr>
            <w:tcW w:w="1659" w:type="dxa"/>
          </w:tcPr>
          <w:p w14:paraId="4F8C6353" w14:textId="2C748C1E" w:rsidR="00FB5845" w:rsidRPr="006C734B" w:rsidRDefault="008D1E5F" w:rsidP="00C8661C">
            <w:r>
              <w:t>0.5H</w:t>
            </w:r>
          </w:p>
        </w:tc>
        <w:tc>
          <w:tcPr>
            <w:tcW w:w="1659" w:type="dxa"/>
          </w:tcPr>
          <w:p w14:paraId="57CB3959" w14:textId="1162D56D" w:rsidR="00FB5845" w:rsidRPr="006C734B" w:rsidRDefault="008D1E5F" w:rsidP="00C8661C">
            <w:r>
              <w:t>2</w:t>
            </w:r>
            <w:r w:rsidR="00FB5845">
              <w:t>H</w:t>
            </w:r>
          </w:p>
        </w:tc>
        <w:tc>
          <w:tcPr>
            <w:tcW w:w="1660" w:type="dxa"/>
          </w:tcPr>
          <w:p w14:paraId="2A63EF23" w14:textId="4FA92B98" w:rsidR="00FB5845" w:rsidRPr="006C734B" w:rsidRDefault="00FB5845" w:rsidP="00C8661C">
            <w:r>
              <w:rPr>
                <w:rFonts w:hint="eastAsia"/>
              </w:rPr>
              <w:t>￥</w:t>
            </w:r>
            <w:r w:rsidR="008D1E5F">
              <w:rPr>
                <w:rFonts w:hint="eastAsia"/>
              </w:rPr>
              <w:t>3</w:t>
            </w:r>
            <w:r>
              <w:t>00</w:t>
            </w:r>
          </w:p>
        </w:tc>
      </w:tr>
      <w:tr w:rsidR="008D1E5F" w14:paraId="3114AE10" w14:textId="77777777" w:rsidTr="00C8661C">
        <w:tc>
          <w:tcPr>
            <w:tcW w:w="1659" w:type="dxa"/>
          </w:tcPr>
          <w:p w14:paraId="00DDFBE2" w14:textId="2036E206" w:rsidR="008D1E5F" w:rsidRPr="006C734B" w:rsidRDefault="008D1E5F" w:rsidP="00C8661C">
            <w:r w:rsidRPr="006C734B">
              <w:rPr>
                <w:rFonts w:hint="eastAsia"/>
              </w:rPr>
              <w:t>印刷样品</w:t>
            </w:r>
          </w:p>
        </w:tc>
        <w:tc>
          <w:tcPr>
            <w:tcW w:w="1659" w:type="dxa"/>
          </w:tcPr>
          <w:p w14:paraId="5F14C06D" w14:textId="66BF6BFE" w:rsidR="008D1E5F" w:rsidRPr="006C734B" w:rsidRDefault="008D1E5F" w:rsidP="00C8661C">
            <w:r>
              <w:t>1H</w:t>
            </w:r>
          </w:p>
        </w:tc>
        <w:tc>
          <w:tcPr>
            <w:tcW w:w="1659" w:type="dxa"/>
          </w:tcPr>
          <w:p w14:paraId="3A26FFB3" w14:textId="421EDD3A" w:rsidR="008D1E5F" w:rsidRPr="006C734B" w:rsidRDefault="008D1E5F" w:rsidP="00C8661C">
            <w:r>
              <w:t>1H</w:t>
            </w:r>
          </w:p>
        </w:tc>
        <w:tc>
          <w:tcPr>
            <w:tcW w:w="1659" w:type="dxa"/>
          </w:tcPr>
          <w:p w14:paraId="052C3CC3" w14:textId="3AB56563" w:rsidR="008D1E5F" w:rsidRPr="006C734B" w:rsidRDefault="008D1E5F" w:rsidP="00C8661C">
            <w:r>
              <w:t>3H</w:t>
            </w:r>
          </w:p>
        </w:tc>
        <w:tc>
          <w:tcPr>
            <w:tcW w:w="1660" w:type="dxa"/>
          </w:tcPr>
          <w:p w14:paraId="0D23CA4D" w14:textId="25343536" w:rsidR="008D1E5F" w:rsidRPr="006C734B" w:rsidRDefault="008D1E5F" w:rsidP="00C8661C">
            <w:r>
              <w:rPr>
                <w:rFonts w:hint="eastAsia"/>
              </w:rPr>
              <w:t>￥1</w:t>
            </w:r>
            <w:r>
              <w:t>540</w:t>
            </w:r>
          </w:p>
        </w:tc>
      </w:tr>
      <w:tr w:rsidR="008D1E5F" w14:paraId="5C06B204" w14:textId="77777777" w:rsidTr="00C8661C">
        <w:tc>
          <w:tcPr>
            <w:tcW w:w="1659" w:type="dxa"/>
          </w:tcPr>
          <w:p w14:paraId="0166573C" w14:textId="37828663" w:rsidR="008D1E5F" w:rsidRPr="006C734B" w:rsidRDefault="008D1E5F" w:rsidP="00C8661C">
            <w:r w:rsidRPr="006C734B">
              <w:rPr>
                <w:rFonts w:hint="eastAsia"/>
              </w:rPr>
              <w:t>装订样品</w:t>
            </w:r>
          </w:p>
        </w:tc>
        <w:tc>
          <w:tcPr>
            <w:tcW w:w="1659" w:type="dxa"/>
          </w:tcPr>
          <w:p w14:paraId="4E2D4DD8" w14:textId="5E984B88" w:rsidR="008D1E5F" w:rsidRPr="006C734B" w:rsidRDefault="008D1E5F" w:rsidP="00C8661C">
            <w:r>
              <w:t>0.5H</w:t>
            </w:r>
          </w:p>
        </w:tc>
        <w:tc>
          <w:tcPr>
            <w:tcW w:w="1659" w:type="dxa"/>
          </w:tcPr>
          <w:p w14:paraId="3B104863" w14:textId="41395947" w:rsidR="008D1E5F" w:rsidRPr="006C734B" w:rsidRDefault="008D1E5F" w:rsidP="00C8661C">
            <w:r>
              <w:t>0.5H</w:t>
            </w:r>
          </w:p>
        </w:tc>
        <w:tc>
          <w:tcPr>
            <w:tcW w:w="1659" w:type="dxa"/>
          </w:tcPr>
          <w:p w14:paraId="7AB5D900" w14:textId="0CF9A4B6" w:rsidR="008D1E5F" w:rsidRPr="006C734B" w:rsidRDefault="008D1E5F" w:rsidP="00C8661C">
            <w:r>
              <w:t>1.5H</w:t>
            </w:r>
          </w:p>
        </w:tc>
        <w:tc>
          <w:tcPr>
            <w:tcW w:w="1660" w:type="dxa"/>
          </w:tcPr>
          <w:p w14:paraId="2D52C971" w14:textId="47796445" w:rsidR="008D1E5F" w:rsidRPr="006C734B" w:rsidRDefault="008D1E5F" w:rsidP="00C8661C">
            <w:r>
              <w:rPr>
                <w:rFonts w:hint="eastAsia"/>
              </w:rPr>
              <w:t>￥4</w:t>
            </w:r>
            <w:r>
              <w:t>20</w:t>
            </w:r>
          </w:p>
        </w:tc>
      </w:tr>
      <w:tr w:rsidR="008D1E5F" w14:paraId="7D132A33" w14:textId="77777777" w:rsidTr="00C8661C">
        <w:tc>
          <w:tcPr>
            <w:tcW w:w="1659" w:type="dxa"/>
          </w:tcPr>
          <w:p w14:paraId="07E8259D" w14:textId="023579B4" w:rsidR="008D1E5F" w:rsidRPr="006C734B" w:rsidRDefault="008D1E5F" w:rsidP="00C8661C">
            <w:r w:rsidRPr="006C734B">
              <w:rPr>
                <w:rFonts w:hint="eastAsia"/>
              </w:rPr>
              <w:t>交付样品</w:t>
            </w:r>
          </w:p>
        </w:tc>
        <w:tc>
          <w:tcPr>
            <w:tcW w:w="1659" w:type="dxa"/>
          </w:tcPr>
          <w:p w14:paraId="6FF7A98F" w14:textId="5BAF7975" w:rsidR="008D1E5F" w:rsidRPr="006C734B" w:rsidRDefault="008D1E5F" w:rsidP="00C8661C">
            <w:r>
              <w:rPr>
                <w:rFonts w:hint="eastAsia"/>
              </w:rPr>
              <w:t>3</w:t>
            </w:r>
            <w:r>
              <w:t>H</w:t>
            </w:r>
          </w:p>
        </w:tc>
        <w:tc>
          <w:tcPr>
            <w:tcW w:w="1659" w:type="dxa"/>
          </w:tcPr>
          <w:p w14:paraId="0B30D5A1" w14:textId="4862F5C9" w:rsidR="008D1E5F" w:rsidRPr="006C734B" w:rsidRDefault="008D1E5F" w:rsidP="00C8661C">
            <w:r>
              <w:rPr>
                <w:rFonts w:hint="eastAsia"/>
              </w:rPr>
              <w:t>2</w:t>
            </w:r>
            <w:r>
              <w:t>H</w:t>
            </w:r>
          </w:p>
        </w:tc>
        <w:tc>
          <w:tcPr>
            <w:tcW w:w="1659" w:type="dxa"/>
          </w:tcPr>
          <w:p w14:paraId="6B802C92" w14:textId="0BE22AF1" w:rsidR="008D1E5F" w:rsidRPr="006C734B" w:rsidRDefault="008D1E5F" w:rsidP="00C8661C">
            <w:r>
              <w:rPr>
                <w:rFonts w:hint="eastAsia"/>
              </w:rPr>
              <w:t>1</w:t>
            </w:r>
            <w:r>
              <w:t>0H</w:t>
            </w:r>
          </w:p>
        </w:tc>
        <w:tc>
          <w:tcPr>
            <w:tcW w:w="1660" w:type="dxa"/>
          </w:tcPr>
          <w:p w14:paraId="2F3AC7E3" w14:textId="5C709BB7" w:rsidR="008D1E5F" w:rsidRPr="006C734B" w:rsidRDefault="008D1E5F" w:rsidP="00C8661C">
            <w:r>
              <w:rPr>
                <w:rFonts w:hint="eastAsia"/>
              </w:rPr>
              <w:t>￥6</w:t>
            </w:r>
            <w:r>
              <w:t>50</w:t>
            </w:r>
          </w:p>
        </w:tc>
      </w:tr>
      <w:tr w:rsidR="008D1E5F" w14:paraId="64022174" w14:textId="77777777" w:rsidTr="00C8661C">
        <w:tc>
          <w:tcPr>
            <w:tcW w:w="1659" w:type="dxa"/>
          </w:tcPr>
          <w:p w14:paraId="6346E574" w14:textId="52DF8F74" w:rsidR="008D1E5F" w:rsidRPr="006C734B" w:rsidRDefault="008D1E5F" w:rsidP="00C8661C">
            <w:r w:rsidRPr="00FA229B"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1659" w:type="dxa"/>
          </w:tcPr>
          <w:p w14:paraId="31DD87F4" w14:textId="615817A7" w:rsidR="008D1E5F" w:rsidRPr="006C734B" w:rsidRDefault="008D1E5F" w:rsidP="00C8661C">
            <w:r>
              <w:rPr>
                <w:b/>
                <w:bCs/>
              </w:rPr>
              <w:t>4.5</w:t>
            </w:r>
            <w:r w:rsidRPr="00FA229B">
              <w:rPr>
                <w:b/>
                <w:bCs/>
              </w:rPr>
              <w:t>H</w:t>
            </w:r>
          </w:p>
        </w:tc>
        <w:tc>
          <w:tcPr>
            <w:tcW w:w="1659" w:type="dxa"/>
          </w:tcPr>
          <w:p w14:paraId="1AB57C4D" w14:textId="5196E648" w:rsidR="008D1E5F" w:rsidRPr="006C734B" w:rsidRDefault="008D1E5F" w:rsidP="00C8661C">
            <w:r>
              <w:rPr>
                <w:b/>
                <w:bCs/>
              </w:rPr>
              <w:t>4H</w:t>
            </w:r>
          </w:p>
        </w:tc>
        <w:tc>
          <w:tcPr>
            <w:tcW w:w="1659" w:type="dxa"/>
          </w:tcPr>
          <w:p w14:paraId="3F6E5596" w14:textId="0ACFB01F" w:rsidR="008D1E5F" w:rsidRPr="006C734B" w:rsidRDefault="008D1E5F" w:rsidP="00C8661C">
            <w:r>
              <w:rPr>
                <w:b/>
                <w:bCs/>
              </w:rPr>
              <w:t>16.5H</w:t>
            </w:r>
          </w:p>
        </w:tc>
        <w:tc>
          <w:tcPr>
            <w:tcW w:w="1660" w:type="dxa"/>
          </w:tcPr>
          <w:p w14:paraId="06D63D81" w14:textId="418601C1" w:rsidR="008D1E5F" w:rsidRPr="006C734B" w:rsidRDefault="008D1E5F" w:rsidP="00C8661C">
            <w:r>
              <w:rPr>
                <w:rFonts w:hint="eastAsia"/>
                <w:b/>
                <w:bCs/>
              </w:rPr>
              <w:t>￥2</w:t>
            </w:r>
            <w:r>
              <w:rPr>
                <w:b/>
                <w:bCs/>
              </w:rPr>
              <w:t>910</w:t>
            </w:r>
          </w:p>
        </w:tc>
      </w:tr>
    </w:tbl>
    <w:p w14:paraId="3304103D" w14:textId="77777777" w:rsidR="00FB5845" w:rsidRDefault="00FB5845" w:rsidP="00FB5845">
      <w:pPr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5845" w14:paraId="7403806A" w14:textId="77777777" w:rsidTr="00C8661C">
        <w:tc>
          <w:tcPr>
            <w:tcW w:w="2765" w:type="dxa"/>
          </w:tcPr>
          <w:p w14:paraId="7C56ACFB" w14:textId="77777777" w:rsidR="00FB5845" w:rsidRDefault="00FB5845" w:rsidP="00C866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组织单元</w:t>
            </w:r>
          </w:p>
        </w:tc>
        <w:tc>
          <w:tcPr>
            <w:tcW w:w="2765" w:type="dxa"/>
          </w:tcPr>
          <w:p w14:paraId="24372048" w14:textId="77777777" w:rsidR="00FB5845" w:rsidRDefault="00FB5845" w:rsidP="00C866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参与人数</w:t>
            </w:r>
          </w:p>
        </w:tc>
        <w:tc>
          <w:tcPr>
            <w:tcW w:w="2766" w:type="dxa"/>
          </w:tcPr>
          <w:p w14:paraId="71DE30D0" w14:textId="77777777" w:rsidR="00FB5845" w:rsidRDefault="00FB5845" w:rsidP="00C866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组织利用效率</w:t>
            </w:r>
          </w:p>
        </w:tc>
      </w:tr>
      <w:tr w:rsidR="00FB5845" w14:paraId="06FE4E54" w14:textId="77777777" w:rsidTr="00C8661C">
        <w:tc>
          <w:tcPr>
            <w:tcW w:w="2765" w:type="dxa"/>
          </w:tcPr>
          <w:p w14:paraId="45624F3B" w14:textId="5FB2ACC2" w:rsidR="00FB5845" w:rsidRPr="00FA229B" w:rsidRDefault="00FB5845" w:rsidP="00C8661C">
            <w:r>
              <w:rPr>
                <w:rFonts w:hint="eastAsia"/>
              </w:rPr>
              <w:t>后勤</w:t>
            </w:r>
            <w:r w:rsidRPr="00FA229B">
              <w:rPr>
                <w:rFonts w:hint="eastAsia"/>
              </w:rPr>
              <w:t>部</w:t>
            </w:r>
          </w:p>
        </w:tc>
        <w:tc>
          <w:tcPr>
            <w:tcW w:w="2765" w:type="dxa"/>
          </w:tcPr>
          <w:p w14:paraId="6786537D" w14:textId="56E3AE74" w:rsidR="00FB5845" w:rsidRPr="00FA229B" w:rsidRDefault="00FB5845" w:rsidP="00C8661C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273DC013" w14:textId="77A87E7D" w:rsidR="00FB5845" w:rsidRPr="00FA229B" w:rsidRDefault="00FB5845" w:rsidP="00C8661C">
            <w:r>
              <w:rPr>
                <w:rFonts w:hint="eastAsia"/>
              </w:rPr>
              <w:t>0</w:t>
            </w:r>
            <w:r>
              <w:t>.67</w:t>
            </w:r>
          </w:p>
        </w:tc>
      </w:tr>
      <w:tr w:rsidR="00FB5845" w14:paraId="27A1907C" w14:textId="77777777" w:rsidTr="00C8661C">
        <w:tc>
          <w:tcPr>
            <w:tcW w:w="2765" w:type="dxa"/>
          </w:tcPr>
          <w:p w14:paraId="650FB38C" w14:textId="77777777" w:rsidR="00FB5845" w:rsidRPr="00FA229B" w:rsidRDefault="00FB5845" w:rsidP="00C8661C">
            <w:r w:rsidRPr="00FA229B">
              <w:rPr>
                <w:rFonts w:hint="eastAsia"/>
              </w:rPr>
              <w:t>销售部</w:t>
            </w:r>
          </w:p>
        </w:tc>
        <w:tc>
          <w:tcPr>
            <w:tcW w:w="2765" w:type="dxa"/>
          </w:tcPr>
          <w:p w14:paraId="2667E331" w14:textId="77777777" w:rsidR="00FB5845" w:rsidRPr="00FA229B" w:rsidRDefault="00FB5845" w:rsidP="00C8661C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A83A6C3" w14:textId="281F5967" w:rsidR="00FB5845" w:rsidRPr="00FA229B" w:rsidRDefault="00FB5845" w:rsidP="00C8661C"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FB5845" w14:paraId="5AA290DA" w14:textId="77777777" w:rsidTr="00C8661C">
        <w:tc>
          <w:tcPr>
            <w:tcW w:w="2765" w:type="dxa"/>
          </w:tcPr>
          <w:p w14:paraId="1B650F55" w14:textId="7CD1EE03" w:rsidR="00FB5845" w:rsidRPr="00FA229B" w:rsidRDefault="00FB5845" w:rsidP="00C8661C">
            <w:r>
              <w:rPr>
                <w:rFonts w:hint="eastAsia"/>
              </w:rPr>
              <w:t>打样部</w:t>
            </w:r>
          </w:p>
        </w:tc>
        <w:tc>
          <w:tcPr>
            <w:tcW w:w="2765" w:type="dxa"/>
          </w:tcPr>
          <w:p w14:paraId="0F09FE68" w14:textId="16098643" w:rsidR="00FB5845" w:rsidRDefault="00FB5845" w:rsidP="00C8661C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0D719D0C" w14:textId="1CC84222" w:rsidR="00FB5845" w:rsidRDefault="00FB5845" w:rsidP="00C8661C">
            <w:r>
              <w:rPr>
                <w:rFonts w:hint="eastAsia"/>
              </w:rPr>
              <w:t>0</w:t>
            </w:r>
            <w:r>
              <w:t>.8</w:t>
            </w:r>
          </w:p>
        </w:tc>
      </w:tr>
      <w:tr w:rsidR="00FB5845" w14:paraId="2DDF4C73" w14:textId="77777777" w:rsidTr="00C8661C">
        <w:tc>
          <w:tcPr>
            <w:tcW w:w="2765" w:type="dxa"/>
          </w:tcPr>
          <w:p w14:paraId="7C30B272" w14:textId="77777777" w:rsidR="00FB5845" w:rsidRDefault="00FB5845" w:rsidP="00C8661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合计&amp;平均</w:t>
            </w:r>
          </w:p>
        </w:tc>
        <w:tc>
          <w:tcPr>
            <w:tcW w:w="2765" w:type="dxa"/>
          </w:tcPr>
          <w:p w14:paraId="733AB19A" w14:textId="77777777" w:rsidR="00FB5845" w:rsidRPr="00FA229B" w:rsidRDefault="00FB5845" w:rsidP="00C8661C">
            <w:pPr>
              <w:rPr>
                <w:b/>
                <w:bCs/>
              </w:rPr>
            </w:pPr>
            <w:r w:rsidRPr="00FA229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2766" w:type="dxa"/>
          </w:tcPr>
          <w:p w14:paraId="2DBC5A41" w14:textId="3F14D616" w:rsidR="00FB5845" w:rsidRPr="00FA229B" w:rsidRDefault="00FB5845" w:rsidP="00C8661C">
            <w:pPr>
              <w:rPr>
                <w:b/>
                <w:bCs/>
              </w:rPr>
            </w:pPr>
            <w:r w:rsidRPr="00FA229B">
              <w:rPr>
                <w:rFonts w:hint="eastAsia"/>
                <w:b/>
                <w:bCs/>
              </w:rPr>
              <w:t>0</w:t>
            </w:r>
            <w:r w:rsidRPr="00FA229B">
              <w:rPr>
                <w:b/>
                <w:bCs/>
              </w:rPr>
              <w:t>.</w:t>
            </w:r>
            <w:r w:rsidR="000D3417">
              <w:rPr>
                <w:b/>
                <w:bCs/>
              </w:rPr>
              <w:t>44</w:t>
            </w:r>
          </w:p>
        </w:tc>
      </w:tr>
    </w:tbl>
    <w:p w14:paraId="3BEC63A4" w14:textId="74471EC1" w:rsidR="00FB5845" w:rsidRDefault="00D53419" w:rsidP="00FB23E8">
      <w:r>
        <w:rPr>
          <w:noProof/>
        </w:rPr>
        <w:lastRenderedPageBreak/>
        <w:drawing>
          <wp:inline distT="0" distB="0" distL="0" distR="0" wp14:anchorId="43897C9F" wp14:editId="0C7EB735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A3B754EA-95C3-45D8-A02C-863ADEC456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73BC49" w14:textId="1F623BF1" w:rsidR="00D53419" w:rsidRDefault="00D53419" w:rsidP="00FB23E8"/>
    <w:p w14:paraId="16A249C6" w14:textId="730D9352" w:rsidR="00BE0F4D" w:rsidRPr="001029F1" w:rsidRDefault="00BE0F4D" w:rsidP="00FB23E8">
      <w:pPr>
        <w:rPr>
          <w:rFonts w:hint="eastAsia"/>
        </w:rPr>
      </w:pPr>
      <w:r>
        <w:rPr>
          <w:noProof/>
        </w:rPr>
        <w:drawing>
          <wp:inline distT="0" distB="0" distL="0" distR="0" wp14:anchorId="408F3141" wp14:editId="30009816">
            <wp:extent cx="1629925" cy="536315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54" cy="53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F4D" w:rsidRPr="00102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00"/>
    <w:rsid w:val="0002640C"/>
    <w:rsid w:val="00081768"/>
    <w:rsid w:val="00083AAC"/>
    <w:rsid w:val="000D3417"/>
    <w:rsid w:val="001029F1"/>
    <w:rsid w:val="001070D2"/>
    <w:rsid w:val="001B6BC7"/>
    <w:rsid w:val="002420B6"/>
    <w:rsid w:val="00265C9B"/>
    <w:rsid w:val="00344F6F"/>
    <w:rsid w:val="003E57D1"/>
    <w:rsid w:val="003F3948"/>
    <w:rsid w:val="003F3D79"/>
    <w:rsid w:val="003F496F"/>
    <w:rsid w:val="00452D2F"/>
    <w:rsid w:val="00457AD9"/>
    <w:rsid w:val="005E2722"/>
    <w:rsid w:val="00606806"/>
    <w:rsid w:val="006C734B"/>
    <w:rsid w:val="00767D18"/>
    <w:rsid w:val="008D1E5F"/>
    <w:rsid w:val="008E203C"/>
    <w:rsid w:val="009522EA"/>
    <w:rsid w:val="00980069"/>
    <w:rsid w:val="0098337B"/>
    <w:rsid w:val="009854D6"/>
    <w:rsid w:val="00B37A79"/>
    <w:rsid w:val="00B80819"/>
    <w:rsid w:val="00BB34B6"/>
    <w:rsid w:val="00BD705E"/>
    <w:rsid w:val="00BE0F4D"/>
    <w:rsid w:val="00BF5800"/>
    <w:rsid w:val="00C002FE"/>
    <w:rsid w:val="00CA29F7"/>
    <w:rsid w:val="00CA7747"/>
    <w:rsid w:val="00D53419"/>
    <w:rsid w:val="00EC2B6F"/>
    <w:rsid w:val="00F14F62"/>
    <w:rsid w:val="00F24D9C"/>
    <w:rsid w:val="00F72DC8"/>
    <w:rsid w:val="00FA229B"/>
    <w:rsid w:val="00FB23E8"/>
    <w:rsid w:val="00FB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5CD6"/>
  <w15:chartTrackingRefBased/>
  <w15:docId w15:val="{BFFBC948-6D8C-4C6C-8912-EFE0B672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2640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02640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02640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6">
    <w:name w:val="Grid Table 2 Accent 6"/>
    <w:basedOn w:val="a1"/>
    <w:uiPriority w:val="47"/>
    <w:rsid w:val="0002640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3">
    <w:name w:val="Grid Table 3 Accent 3"/>
    <w:basedOn w:val="a1"/>
    <w:uiPriority w:val="48"/>
    <w:rsid w:val="0002640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3">
    <w:name w:val="Grid Table 7 Colorful Accent 3"/>
    <w:basedOn w:val="a1"/>
    <w:uiPriority w:val="52"/>
    <w:rsid w:val="0002640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a4">
    <w:name w:val="Grid Table Light"/>
    <w:basedOn w:val="a1"/>
    <w:uiPriority w:val="40"/>
    <w:rsid w:val="006C73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6C73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优化前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Sheet1!$C$11:$C$14</c:f>
              <c:strCache>
                <c:ptCount val="4"/>
                <c:pt idx="0">
                  <c:v>总等待时间（H）</c:v>
                </c:pt>
                <c:pt idx="1">
                  <c:v>总定向时间（H）</c:v>
                </c:pt>
                <c:pt idx="2">
                  <c:v>总处理时间（H）</c:v>
                </c:pt>
                <c:pt idx="3">
                  <c:v>总成本（100RMB）</c:v>
                </c:pt>
              </c:strCache>
            </c:strRef>
          </c:cat>
          <c:val>
            <c:numRef>
              <c:f>Sheet1!$D$11:$D$14</c:f>
              <c:numCache>
                <c:formatCode>General</c:formatCode>
                <c:ptCount val="4"/>
                <c:pt idx="0">
                  <c:v>39</c:v>
                </c:pt>
                <c:pt idx="1">
                  <c:v>17</c:v>
                </c:pt>
                <c:pt idx="2">
                  <c:v>22.5</c:v>
                </c:pt>
                <c:pt idx="3">
                  <c:v>47.9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81-4E9D-97C4-5D6D5A69D996}"/>
            </c:ext>
          </c:extLst>
        </c:ser>
        <c:ser>
          <c:idx val="1"/>
          <c:order val="1"/>
          <c:tx>
            <c:v>优化后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Sheet1!$C$11:$C$14</c:f>
              <c:strCache>
                <c:ptCount val="4"/>
                <c:pt idx="0">
                  <c:v>总等待时间（H）</c:v>
                </c:pt>
                <c:pt idx="1">
                  <c:v>总定向时间（H）</c:v>
                </c:pt>
                <c:pt idx="2">
                  <c:v>总处理时间（H）</c:v>
                </c:pt>
                <c:pt idx="3">
                  <c:v>总成本（100RMB）</c:v>
                </c:pt>
              </c:strCache>
            </c:strRef>
          </c:cat>
          <c:val>
            <c:numRef>
              <c:f>Sheet1!$E$11:$E$14</c:f>
              <c:numCache>
                <c:formatCode>General</c:formatCode>
                <c:ptCount val="4"/>
                <c:pt idx="0">
                  <c:v>4.5</c:v>
                </c:pt>
                <c:pt idx="1">
                  <c:v>4</c:v>
                </c:pt>
                <c:pt idx="2">
                  <c:v>16.5</c:v>
                </c:pt>
                <c:pt idx="3">
                  <c:v>29.1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81-4E9D-97C4-5D6D5A69D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7322015"/>
        <c:axId val="1437323263"/>
      </c:barChart>
      <c:catAx>
        <c:axId val="1437322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7323263"/>
        <c:crosses val="autoZero"/>
        <c:auto val="1"/>
        <c:lblAlgn val="ctr"/>
        <c:lblOffset val="100"/>
        <c:noMultiLvlLbl val="0"/>
      </c:catAx>
      <c:valAx>
        <c:axId val="143732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732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t4953</dc:creator>
  <cp:keywords/>
  <dc:description/>
  <cp:lastModifiedBy>曾 宇欣</cp:lastModifiedBy>
  <cp:revision>8</cp:revision>
  <dcterms:created xsi:type="dcterms:W3CDTF">2021-12-28T14:02:00Z</dcterms:created>
  <dcterms:modified xsi:type="dcterms:W3CDTF">2021-12-29T01:36:00Z</dcterms:modified>
</cp:coreProperties>
</file>