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B8" w:rsidRPr="009F0918" w:rsidRDefault="00961DB8" w:rsidP="00961DB8">
      <w:pPr>
        <w:rPr>
          <w:b/>
        </w:rPr>
      </w:pPr>
      <w:r w:rsidRPr="009F0918">
        <w:rPr>
          <w:b/>
        </w:rPr>
        <w:t>Отдел художественной литературы</w:t>
      </w:r>
    </w:p>
    <w:p w:rsidR="00961DB8" w:rsidRDefault="00961DB8" w:rsidP="00961DB8">
      <w:r>
        <w:t xml:space="preserve">Фонд отдела насчитывает около 40 тысяч изданий и представлен художественной литературой на любой читательский вкус: классические и современные русские и зарубежные произведения, мировые бестселлеры, книги – лауреаты литературных премий, литература Сибири, фантастика, детективы, приключения, любовные романы. </w:t>
      </w:r>
    </w:p>
    <w:p w:rsidR="00961DB8" w:rsidRDefault="00961DB8" w:rsidP="00961DB8">
      <w:r>
        <w:t>В отделе художественной литературы проходят молодежные чтения, творческие встречи с перспективными начинающими и маститыми писателями, журналистами, актерами, драматургами, режиссерами.</w:t>
      </w:r>
    </w:p>
    <w:p w:rsidR="00961DB8" w:rsidRDefault="00961DB8" w:rsidP="00961DB8">
      <w:r>
        <w:t xml:space="preserve">       </w:t>
      </w:r>
    </w:p>
    <w:p w:rsidR="00961DB8" w:rsidRDefault="00961DB8" w:rsidP="00961DB8"/>
    <w:p w:rsidR="00961DB8" w:rsidRPr="00E232F7" w:rsidRDefault="00961DB8" w:rsidP="00961DB8">
      <w:pPr>
        <w:rPr>
          <w:b/>
        </w:rPr>
      </w:pPr>
      <w:r w:rsidRPr="00E232F7">
        <w:rPr>
          <w:b/>
        </w:rPr>
        <w:t xml:space="preserve"> Отдел деловой литературы</w:t>
      </w:r>
    </w:p>
    <w:p w:rsidR="00961DB8" w:rsidRDefault="00961DB8" w:rsidP="00961DB8">
      <w:r>
        <w:t xml:space="preserve">В отделе деловой литературы собрано более 30 тысяч книг из самых разных отраслей знания – право, юриспруденция, политология, социология, экономика, психология, история, философия, культурология, медицина, спорт, военное дело, сельское хозяйство. </w:t>
      </w:r>
    </w:p>
    <w:p w:rsidR="00961DB8" w:rsidRDefault="00961DB8" w:rsidP="00961DB8">
      <w:r>
        <w:t xml:space="preserve">Посетив отдел, можно встретиться и пообщаться со специалистами разных видов профессиональной деятельности – сотрудниками правоохранительных органов, юристами, психологами, экологами, спортсменами, посетить «Школу правовых знаний», психологические тренинги и занятия по профориентации.   </w:t>
      </w:r>
    </w:p>
    <w:p w:rsidR="00961DB8" w:rsidRDefault="00961DB8" w:rsidP="00961DB8">
      <w:r>
        <w:t xml:space="preserve"> </w:t>
      </w:r>
    </w:p>
    <w:p w:rsidR="00E432C0" w:rsidRDefault="00961DB8" w:rsidP="00E432C0">
      <w:pPr>
        <w:spacing w:after="0" w:line="240" w:lineRule="auto"/>
        <w:jc w:val="both"/>
        <w:rPr>
          <w:rFonts w:ascii="LUG45__W" w:eastAsia="Times New Roman" w:hAnsi="LUG45__W" w:cs="Times New Roman"/>
          <w:b/>
          <w:bCs/>
          <w:color w:val="000000"/>
          <w:sz w:val="21"/>
          <w:szCs w:val="21"/>
          <w:lang w:eastAsia="ru-RU"/>
        </w:rPr>
      </w:pPr>
      <w:r w:rsidRPr="00E232F7">
        <w:rPr>
          <w:b/>
        </w:rPr>
        <w:t xml:space="preserve"> </w:t>
      </w:r>
      <w:r w:rsidR="00E432C0" w:rsidRPr="00F04FDB">
        <w:rPr>
          <w:rFonts w:ascii="LUG45__W" w:eastAsia="Times New Roman" w:hAnsi="LUG45__W" w:cs="Times New Roman"/>
          <w:b/>
          <w:bCs/>
          <w:color w:val="000000"/>
          <w:sz w:val="21"/>
          <w:szCs w:val="21"/>
          <w:lang w:eastAsia="ru-RU"/>
        </w:rPr>
        <w:t>IQ лаборатория</w:t>
      </w:r>
    </w:p>
    <w:p w:rsidR="00E432C0" w:rsidRPr="00E432C0" w:rsidRDefault="00E432C0" w:rsidP="00E432C0">
      <w:r w:rsidRPr="00E432C0">
        <w:t>Фонд IQ лаборатории представлен книгами по естественным наукам, технической литературой, большим количеством CD-дисков, периодическими изданиями.</w:t>
      </w:r>
    </w:p>
    <w:p w:rsidR="00E432C0" w:rsidRPr="00E432C0" w:rsidRDefault="00E432C0" w:rsidP="00E432C0">
      <w:r w:rsidRPr="00E432C0">
        <w:t>В распоряжении пользователей – восемь автоматизированных рабочих мест с бесплатным доступом в Интернет и современным электронным базам данных: справочно-правовой системе «Консультант Плюс», базе данных лучших статей информагентств и деловой прессы со всего мира за последние 15 лет на русском языке «Polpred.com», Национальной электронной библиотеке, Президентской библиотеке им Б. Н. Ельцина, «</w:t>
      </w:r>
      <w:proofErr w:type="spellStart"/>
      <w:r w:rsidRPr="00E432C0">
        <w:t>ЛитРес</w:t>
      </w:r>
      <w:proofErr w:type="spellEnd"/>
      <w:r w:rsidRPr="00E432C0">
        <w:t xml:space="preserve">». </w:t>
      </w:r>
    </w:p>
    <w:p w:rsidR="00E432C0" w:rsidRPr="00E432C0" w:rsidRDefault="00E432C0" w:rsidP="00E432C0">
      <w:r w:rsidRPr="00E432C0">
        <w:t xml:space="preserve">В IQ лаборатории работает клуб «Байт» – это встречи с IT-специалистами, мастер-классы по работе в популярных графических редакторах Adobe </w:t>
      </w:r>
      <w:proofErr w:type="spellStart"/>
      <w:r w:rsidRPr="00E432C0">
        <w:t>Photoshop</w:t>
      </w:r>
      <w:proofErr w:type="spellEnd"/>
      <w:r w:rsidRPr="00E432C0">
        <w:t xml:space="preserve">, GIMP, </w:t>
      </w:r>
      <w:proofErr w:type="spellStart"/>
      <w:r w:rsidRPr="00E432C0">
        <w:t>CorelDRAW</w:t>
      </w:r>
      <w:proofErr w:type="spellEnd"/>
      <w:r w:rsidRPr="00E432C0">
        <w:t>.</w:t>
      </w:r>
    </w:p>
    <w:p w:rsidR="00961DB8" w:rsidRDefault="00961DB8" w:rsidP="00E432C0">
      <w:r>
        <w:t xml:space="preserve"> </w:t>
      </w:r>
    </w:p>
    <w:p w:rsidR="00961DB8" w:rsidRPr="00E232F7" w:rsidRDefault="00961DB8" w:rsidP="00961DB8">
      <w:pPr>
        <w:rPr>
          <w:b/>
        </w:rPr>
      </w:pPr>
      <w:r w:rsidRPr="00E232F7">
        <w:rPr>
          <w:b/>
        </w:rPr>
        <w:t xml:space="preserve">  Лингволаборатория</w:t>
      </w:r>
    </w:p>
    <w:p w:rsidR="00961DB8" w:rsidRDefault="00961DB8" w:rsidP="00961DB8">
      <w:r>
        <w:t xml:space="preserve">Фонд </w:t>
      </w:r>
      <w:proofErr w:type="spellStart"/>
      <w:r>
        <w:t>Лингволаборатории</w:t>
      </w:r>
      <w:proofErr w:type="spellEnd"/>
      <w:r>
        <w:t xml:space="preserve"> богат литературой по языкознанию, литературоведению, художественными книгами на английском, французском, немецком, испанском, итальянском языках, учебниками и самоучителями ведущих российских и мировых издательств.  </w:t>
      </w:r>
    </w:p>
    <w:p w:rsidR="004B7243" w:rsidRDefault="00961DB8" w:rsidP="00961DB8">
      <w:r>
        <w:t xml:space="preserve">Лингволаборатория –место для изучения и совершенствования английского </w:t>
      </w:r>
      <w:r w:rsidR="009D0163">
        <w:t>и японского языка</w:t>
      </w:r>
      <w:r>
        <w:t>. Подтянуть сво</w:t>
      </w:r>
      <w:bookmarkStart w:id="0" w:name="_GoBack"/>
      <w:bookmarkEnd w:id="0"/>
      <w:r>
        <w:t>й английский можно, посетив курсы английской грамматики «</w:t>
      </w:r>
      <w:proofErr w:type="spellStart"/>
      <w:r>
        <w:t>Murphy’s</w:t>
      </w:r>
      <w:proofErr w:type="spellEnd"/>
      <w:r>
        <w:t xml:space="preserve"> </w:t>
      </w:r>
      <w:proofErr w:type="spellStart"/>
      <w:r>
        <w:t>grammar</w:t>
      </w:r>
      <w:proofErr w:type="spellEnd"/>
      <w:r>
        <w:t>» и разговорный клуб английского языка «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club</w:t>
      </w:r>
      <w:proofErr w:type="spellEnd"/>
      <w:r>
        <w:t>», пообщаться с иностранцем позволит клуб языкового общения «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club</w:t>
      </w:r>
      <w:proofErr w:type="spellEnd"/>
      <w:r>
        <w:t>», а насладиться кинопросмотрами на английском языке легко в киноклубе «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night</w:t>
      </w:r>
      <w:proofErr w:type="spellEnd"/>
      <w:r>
        <w:t>».</w:t>
      </w:r>
    </w:p>
    <w:sectPr w:rsidR="004B7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G45__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B8"/>
    <w:rsid w:val="000359B5"/>
    <w:rsid w:val="004B7243"/>
    <w:rsid w:val="007143BE"/>
    <w:rsid w:val="008250EA"/>
    <w:rsid w:val="00961DB8"/>
    <w:rsid w:val="009D0163"/>
    <w:rsid w:val="009F0918"/>
    <w:rsid w:val="00E232F7"/>
    <w:rsid w:val="00E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A13C8-31B2-4A9D-A2FA-4DDCB1B0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6</cp:revision>
  <dcterms:created xsi:type="dcterms:W3CDTF">2019-04-19T07:00:00Z</dcterms:created>
  <dcterms:modified xsi:type="dcterms:W3CDTF">2019-06-19T04:59:00Z</dcterms:modified>
</cp:coreProperties>
</file>