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20.1 Экология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20.3 Аномальные явления в окружающей среде. Уфология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22.1 Мате</w:t>
      </w:r>
      <w:bookmarkStart w:id="0" w:name="_GoBack"/>
      <w:bookmarkEnd w:id="0"/>
      <w:r w:rsidRPr="009F4AFA">
        <w:rPr>
          <w:rFonts w:ascii="Times New Roman" w:hAnsi="Times New Roman" w:cs="Times New Roman"/>
          <w:b/>
          <w:sz w:val="28"/>
          <w:szCs w:val="28"/>
        </w:rPr>
        <w:t>матика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22.15 Геометрия. Топология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22.16 Математический анализ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22.17 Теория вероятностей. Математическая статистика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22.2 Механика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22.3 Физика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22.38 Физика атомного ядра и элементарных частиц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22.6 Астрономия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24 Химические науки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 Общая и неорганическая химия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24.2 Органическая химия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24.4 Аналитическая химия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24.5 Физическая химия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24.6 Коллоидная химия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26 Науки о Земле (геодезические, геофизические, геологические, географические науки)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26.2 Геофизические науки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26.3 Геологические науки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lastRenderedPageBreak/>
        <w:t>26.8 Географические науки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 г История географии и географических открытий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26.82 Физическая география</w:t>
      </w:r>
    </w:p>
    <w:p w:rsidR="0016650F" w:rsidRPr="00D53A23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26.89 Страноведение. Краеведение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26.89(0) Арктика и Антарктида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26.89(2Рос) Россия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26.89(4) Европа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26.89(5) Азия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26.89(6) Африка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26.89(7) Америка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 Биологические науки</w:t>
      </w:r>
    </w:p>
    <w:p w:rsidR="0016650F" w:rsidRPr="00D53A23" w:rsidRDefault="0016650F" w:rsidP="0016650F">
      <w:pPr>
        <w:rPr>
          <w:rFonts w:ascii="Times New Roman" w:hAnsi="Times New Roman" w:cs="Times New Roman"/>
          <w:sz w:val="28"/>
          <w:szCs w:val="28"/>
        </w:rPr>
      </w:pPr>
      <w:r w:rsidRPr="00D53A23">
        <w:rPr>
          <w:rFonts w:ascii="Times New Roman" w:hAnsi="Times New Roman" w:cs="Times New Roman"/>
          <w:sz w:val="28"/>
          <w:szCs w:val="28"/>
        </w:rPr>
        <w:t>28.0 Общая биология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28.07 Физико-химическая биология</w:t>
      </w:r>
    </w:p>
    <w:p w:rsidR="0016650F" w:rsidRDefault="0016650F" w:rsidP="0016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28.08 Общая экология, паразитология и биогеография. Прикладная биология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28.1 Палеонтология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28.4 Микробиология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28.5 Ботаника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28.6 Зоология</w:t>
      </w:r>
    </w:p>
    <w:p w:rsidR="0016650F" w:rsidRPr="009F4AFA" w:rsidRDefault="0016650F" w:rsidP="0016650F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28.7 Биология человека. Антропология</w:t>
      </w:r>
    </w:p>
    <w:p w:rsidR="00302410" w:rsidRDefault="0016650F"/>
    <w:sectPr w:rsidR="00302410" w:rsidSect="0016650F">
      <w:pgSz w:w="7371" w:h="11907"/>
      <w:pgMar w:top="426" w:right="425" w:bottom="568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0F"/>
    <w:rsid w:val="0016650F"/>
    <w:rsid w:val="00656ADC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A4240-23C5-4D15-8F16-8E95C3DF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1</cp:revision>
  <dcterms:created xsi:type="dcterms:W3CDTF">2019-06-24T03:50:00Z</dcterms:created>
  <dcterms:modified xsi:type="dcterms:W3CDTF">2019-06-24T03:52:00Z</dcterms:modified>
</cp:coreProperties>
</file>