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84B" w:rsidRPr="00B6514B" w:rsidRDefault="000E4434" w:rsidP="00B6514B">
      <w:pPr>
        <w:pStyle w:val="a3"/>
        <w:spacing w:after="240" w:line="257" w:lineRule="auto"/>
        <w:ind w:left="0"/>
        <w:jc w:val="both"/>
        <w:rPr>
          <w:rFonts w:ascii="Times New Roman" w:hAnsi="Times New Roman" w:cs="Times New Roman"/>
          <w:sz w:val="28"/>
          <w:szCs w:val="28"/>
        </w:rPr>
      </w:pPr>
      <w:r w:rsidRPr="00B6514B">
        <w:rPr>
          <w:rFonts w:ascii="Times New Roman" w:hAnsi="Times New Roman" w:cs="Times New Roman"/>
          <w:noProof/>
          <w:sz w:val="28"/>
          <w:szCs w:val="28"/>
          <w:lang w:eastAsia="ru-RU"/>
        </w:rPr>
        <w:drawing>
          <wp:anchor distT="0" distB="0" distL="114300" distR="114300" simplePos="0" relativeHeight="251659264" behindDoc="1" locked="0" layoutInCell="1" allowOverlap="1" wp14:anchorId="31C90A21" wp14:editId="08965242">
            <wp:simplePos x="0" y="0"/>
            <wp:positionH relativeFrom="margin">
              <wp:posOffset>-8255</wp:posOffset>
            </wp:positionH>
            <wp:positionV relativeFrom="paragraph">
              <wp:posOffset>6985</wp:posOffset>
            </wp:positionV>
            <wp:extent cx="1435735" cy="2103755"/>
            <wp:effectExtent l="0" t="0" r="0" b="0"/>
            <wp:wrapTight wrapText="bothSides">
              <wp:wrapPolygon edited="0">
                <wp:start x="0" y="0"/>
                <wp:lineTo x="0" y="21320"/>
                <wp:lineTo x="21208" y="21320"/>
                <wp:lineTo x="21208" y="0"/>
                <wp:lineTo x="0" y="0"/>
              </wp:wrapPolygon>
            </wp:wrapTight>
            <wp:docPr id="1" name="Рисунок 1" descr="https://img-gorod.ru/26/095/2609513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gorod.ru/26/095/2609513_detai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5735" cy="2103755"/>
                    </a:xfrm>
                    <a:prstGeom prst="rect">
                      <a:avLst/>
                    </a:prstGeom>
                    <a:noFill/>
                    <a:ln>
                      <a:noFill/>
                    </a:ln>
                  </pic:spPr>
                </pic:pic>
              </a:graphicData>
            </a:graphic>
            <wp14:sizeRelH relativeFrom="page">
              <wp14:pctWidth>0</wp14:pctWidth>
            </wp14:sizeRelH>
            <wp14:sizeRelV relativeFrom="page">
              <wp14:pctHeight>0</wp14:pctHeight>
            </wp14:sizeRelV>
          </wp:anchor>
        </w:drawing>
      </w:r>
      <w:r w:rsidR="00E5784B" w:rsidRPr="00B6514B">
        <w:rPr>
          <w:rFonts w:ascii="Times New Roman" w:hAnsi="Times New Roman" w:cs="Times New Roman"/>
          <w:color w:val="008000"/>
          <w:sz w:val="28"/>
          <w:szCs w:val="28"/>
        </w:rPr>
        <w:t>Стивен</w:t>
      </w:r>
      <w:r w:rsidR="00E5784B" w:rsidRPr="00B6514B">
        <w:rPr>
          <w:rFonts w:ascii="Times New Roman" w:hAnsi="Times New Roman" w:cs="Times New Roman"/>
          <w:sz w:val="28"/>
          <w:szCs w:val="28"/>
        </w:rPr>
        <w:t xml:space="preserve"> </w:t>
      </w:r>
      <w:proofErr w:type="spellStart"/>
      <w:r w:rsidR="00E5784B" w:rsidRPr="00B6514B">
        <w:rPr>
          <w:rFonts w:ascii="Times New Roman" w:hAnsi="Times New Roman" w:cs="Times New Roman"/>
          <w:color w:val="008000"/>
          <w:sz w:val="28"/>
          <w:szCs w:val="28"/>
        </w:rPr>
        <w:t>Хокинг</w:t>
      </w:r>
      <w:proofErr w:type="spellEnd"/>
      <w:r w:rsidR="00E5784B" w:rsidRPr="00B6514B">
        <w:rPr>
          <w:rFonts w:ascii="Times New Roman" w:hAnsi="Times New Roman" w:cs="Times New Roman"/>
          <w:sz w:val="28"/>
          <w:szCs w:val="28"/>
        </w:rPr>
        <w:t xml:space="preserve"> — человек-легенда, английский физик-теоретик и популяризатор науки, известный своими работами в области черных дыр. "Краткая история времени: От Большого взрыва до черных дыр" — самая популярная книга </w:t>
      </w:r>
      <w:r w:rsidR="00E5784B" w:rsidRPr="00B6514B">
        <w:rPr>
          <w:rFonts w:ascii="Times New Roman" w:hAnsi="Times New Roman" w:cs="Times New Roman"/>
          <w:color w:val="008000"/>
          <w:sz w:val="28"/>
          <w:szCs w:val="28"/>
        </w:rPr>
        <w:t>Стивена</w:t>
      </w:r>
      <w:r w:rsidR="00E5784B" w:rsidRPr="00B6514B">
        <w:rPr>
          <w:rFonts w:ascii="Times New Roman" w:hAnsi="Times New Roman" w:cs="Times New Roman"/>
          <w:sz w:val="28"/>
          <w:szCs w:val="28"/>
        </w:rPr>
        <w:t xml:space="preserve"> </w:t>
      </w:r>
      <w:proofErr w:type="spellStart"/>
      <w:r w:rsidR="00E5784B" w:rsidRPr="00B6514B">
        <w:rPr>
          <w:rFonts w:ascii="Times New Roman" w:hAnsi="Times New Roman" w:cs="Times New Roman"/>
          <w:color w:val="008000"/>
          <w:sz w:val="28"/>
          <w:szCs w:val="28"/>
        </w:rPr>
        <w:t>Хокинга</w:t>
      </w:r>
      <w:proofErr w:type="spellEnd"/>
      <w:r w:rsidR="00E5784B" w:rsidRPr="00B6514B">
        <w:rPr>
          <w:rFonts w:ascii="Times New Roman" w:hAnsi="Times New Roman" w:cs="Times New Roman"/>
          <w:sz w:val="28"/>
          <w:szCs w:val="28"/>
        </w:rPr>
        <w:t xml:space="preserve">, впервые изданная в 1988. В книге рассказывается о появлении Вселенной, о природе пространства и времени, чёрных дырах, теории </w:t>
      </w:r>
      <w:proofErr w:type="spellStart"/>
      <w:r w:rsidR="00E5784B" w:rsidRPr="00B6514B">
        <w:rPr>
          <w:rFonts w:ascii="Times New Roman" w:hAnsi="Times New Roman" w:cs="Times New Roman"/>
          <w:color w:val="008000"/>
          <w:sz w:val="28"/>
          <w:szCs w:val="28"/>
        </w:rPr>
        <w:t>суперструн</w:t>
      </w:r>
      <w:proofErr w:type="spellEnd"/>
      <w:r w:rsidR="00E5784B" w:rsidRPr="00B6514B">
        <w:rPr>
          <w:rFonts w:ascii="Times New Roman" w:hAnsi="Times New Roman" w:cs="Times New Roman"/>
          <w:sz w:val="28"/>
          <w:szCs w:val="28"/>
        </w:rPr>
        <w:t xml:space="preserve"> и о некоторых математических проблемах, однако на страницах издания можно встретить лишь одну формулу E=</w:t>
      </w:r>
      <w:proofErr w:type="spellStart"/>
      <w:proofErr w:type="gramStart"/>
      <w:r w:rsidR="00E5784B" w:rsidRPr="00B6514B">
        <w:rPr>
          <w:rFonts w:ascii="Times New Roman" w:hAnsi="Times New Roman" w:cs="Times New Roman"/>
          <w:sz w:val="28"/>
          <w:szCs w:val="28"/>
        </w:rPr>
        <w:t>mc</w:t>
      </w:r>
      <w:proofErr w:type="spellEnd"/>
      <w:r w:rsidR="00E5784B" w:rsidRPr="00B6514B">
        <w:rPr>
          <w:rFonts w:ascii="Times New Roman" w:hAnsi="Times New Roman" w:cs="Times New Roman"/>
          <w:sz w:val="28"/>
          <w:szCs w:val="28"/>
        </w:rPr>
        <w:t>?.</w:t>
      </w:r>
      <w:proofErr w:type="gramEnd"/>
      <w:r w:rsidR="00E5784B" w:rsidRPr="00B6514B">
        <w:rPr>
          <w:rFonts w:ascii="Times New Roman" w:hAnsi="Times New Roman" w:cs="Times New Roman"/>
          <w:sz w:val="28"/>
          <w:szCs w:val="28"/>
        </w:rPr>
        <w:t xml:space="preserve"> Книга с момента выхода стала бестселлером и продолжает им оставаться</w:t>
      </w:r>
      <w:r w:rsidR="00B6514B">
        <w:rPr>
          <w:rFonts w:ascii="Times New Roman" w:hAnsi="Times New Roman" w:cs="Times New Roman"/>
          <w:sz w:val="28"/>
          <w:szCs w:val="28"/>
        </w:rPr>
        <w:t>.</w:t>
      </w:r>
    </w:p>
    <w:p w:rsidR="00842DF5" w:rsidRDefault="00AF55C5" w:rsidP="00B6514B">
      <w:pPr>
        <w:jc w:val="both"/>
        <w:rPr>
          <w:rFonts w:cstheme="minorHAnsi"/>
          <w:sz w:val="24"/>
          <w:szCs w:val="24"/>
        </w:rPr>
      </w:pPr>
      <w:r w:rsidRPr="00B6514B">
        <w:rPr>
          <w:rFonts w:ascii="Times New Roman" w:hAnsi="Times New Roman" w:cs="Times New Roman"/>
          <w:noProof/>
          <w:sz w:val="28"/>
          <w:szCs w:val="28"/>
          <w:lang w:eastAsia="ru-RU"/>
        </w:rPr>
        <w:lastRenderedPageBreak/>
        <w:drawing>
          <wp:anchor distT="0" distB="0" distL="114300" distR="114300" simplePos="0" relativeHeight="251660288" behindDoc="1" locked="0" layoutInCell="1" allowOverlap="1" wp14:anchorId="330E4E73" wp14:editId="46E468C5">
            <wp:simplePos x="0" y="0"/>
            <wp:positionH relativeFrom="margin">
              <wp:posOffset>1905</wp:posOffset>
            </wp:positionH>
            <wp:positionV relativeFrom="paragraph">
              <wp:posOffset>44450</wp:posOffset>
            </wp:positionV>
            <wp:extent cx="1449070" cy="2133600"/>
            <wp:effectExtent l="0" t="0" r="0" b="0"/>
            <wp:wrapTight wrapText="bothSides">
              <wp:wrapPolygon edited="0">
                <wp:start x="0" y="0"/>
                <wp:lineTo x="0" y="21407"/>
                <wp:lineTo x="21297" y="21407"/>
                <wp:lineTo x="21297" y="0"/>
                <wp:lineTo x="0" y="0"/>
              </wp:wrapPolygon>
            </wp:wrapTight>
            <wp:docPr id="2" name="Рисунок 2" descr="https://static.my-shop.ru/product/3/266/2659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my-shop.ru/product/3/266/265938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907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784B" w:rsidRPr="00B6514B">
        <w:rPr>
          <w:rFonts w:ascii="Times New Roman" w:hAnsi="Times New Roman" w:cs="Times New Roman"/>
          <w:sz w:val="28"/>
          <w:szCs w:val="28"/>
        </w:rPr>
        <w:t xml:space="preserve">Готов ли наш разум к будущему? Что там его ждет? На эти вопросы, опираясь на последние исследования в области </w:t>
      </w:r>
      <w:proofErr w:type="spellStart"/>
      <w:r w:rsidR="00E5784B" w:rsidRPr="00B6514B">
        <w:rPr>
          <w:rFonts w:ascii="Times New Roman" w:hAnsi="Times New Roman" w:cs="Times New Roman"/>
          <w:sz w:val="28"/>
          <w:szCs w:val="28"/>
        </w:rPr>
        <w:t>нейробиологии</w:t>
      </w:r>
      <w:proofErr w:type="spellEnd"/>
      <w:r w:rsidR="00E5784B" w:rsidRPr="00B6514B">
        <w:rPr>
          <w:rFonts w:ascii="Times New Roman" w:hAnsi="Times New Roman" w:cs="Times New Roman"/>
          <w:sz w:val="28"/>
          <w:szCs w:val="28"/>
        </w:rPr>
        <w:t xml:space="preserve"> и физики, отвечает </w:t>
      </w:r>
      <w:proofErr w:type="spellStart"/>
      <w:r w:rsidR="00E5784B" w:rsidRPr="00435DD0">
        <w:rPr>
          <w:rFonts w:ascii="Times New Roman" w:hAnsi="Times New Roman" w:cs="Times New Roman"/>
          <w:color w:val="2E74B5" w:themeColor="accent1" w:themeShade="BF"/>
          <w:sz w:val="28"/>
          <w:szCs w:val="28"/>
        </w:rPr>
        <w:t>Митио</w:t>
      </w:r>
      <w:proofErr w:type="spellEnd"/>
      <w:r w:rsidR="00E5784B" w:rsidRPr="00435DD0">
        <w:rPr>
          <w:rFonts w:ascii="Times New Roman" w:hAnsi="Times New Roman" w:cs="Times New Roman"/>
          <w:color w:val="2E74B5" w:themeColor="accent1" w:themeShade="BF"/>
          <w:sz w:val="28"/>
          <w:szCs w:val="28"/>
        </w:rPr>
        <w:t xml:space="preserve"> </w:t>
      </w:r>
      <w:proofErr w:type="spellStart"/>
      <w:r w:rsidR="00E5784B" w:rsidRPr="00435DD0">
        <w:rPr>
          <w:rFonts w:ascii="Times New Roman" w:hAnsi="Times New Roman" w:cs="Times New Roman"/>
          <w:color w:val="2E74B5" w:themeColor="accent1" w:themeShade="BF"/>
          <w:sz w:val="28"/>
          <w:szCs w:val="28"/>
        </w:rPr>
        <w:t>Каку</w:t>
      </w:r>
      <w:proofErr w:type="spellEnd"/>
      <w:r w:rsidR="00E5784B" w:rsidRPr="00B6514B">
        <w:rPr>
          <w:rFonts w:ascii="Times New Roman" w:hAnsi="Times New Roman" w:cs="Times New Roman"/>
          <w:sz w:val="28"/>
          <w:szCs w:val="28"/>
        </w:rPr>
        <w:t xml:space="preserve">, футуролог, популяризатор науки и автор научно-популярных бестселлеров. Невероятно сложные идеи по таким вопросам, как </w:t>
      </w:r>
      <w:proofErr w:type="spellStart"/>
      <w:r w:rsidR="00E5784B" w:rsidRPr="00B6514B">
        <w:rPr>
          <w:rFonts w:ascii="Times New Roman" w:hAnsi="Times New Roman" w:cs="Times New Roman"/>
          <w:sz w:val="28"/>
          <w:szCs w:val="28"/>
        </w:rPr>
        <w:t>нанотехнологии</w:t>
      </w:r>
      <w:proofErr w:type="spellEnd"/>
      <w:r w:rsidR="00E5784B" w:rsidRPr="00B6514B">
        <w:rPr>
          <w:rFonts w:ascii="Times New Roman" w:hAnsi="Times New Roman" w:cs="Times New Roman"/>
          <w:sz w:val="28"/>
          <w:szCs w:val="28"/>
        </w:rPr>
        <w:t>, искусственный интеллект и космические путешествия, автор дает самым доступным для читателя</w:t>
      </w:r>
      <w:r w:rsidR="00B6514B">
        <w:rPr>
          <w:rFonts w:ascii="Times New Roman" w:hAnsi="Times New Roman" w:cs="Times New Roman"/>
          <w:sz w:val="28"/>
          <w:szCs w:val="28"/>
        </w:rPr>
        <w:t xml:space="preserve"> языком… невозможно оторваться!</w:t>
      </w:r>
    </w:p>
    <w:p w:rsidR="00AF55C5" w:rsidRDefault="00AF55C5" w:rsidP="00B6514B">
      <w:pPr>
        <w:jc w:val="both"/>
        <w:rPr>
          <w:rFonts w:ascii="Times New Roman" w:hAnsi="Times New Roman" w:cs="Times New Roman"/>
          <w:sz w:val="28"/>
          <w:szCs w:val="28"/>
        </w:rPr>
      </w:pPr>
    </w:p>
    <w:p w:rsidR="00AF55C5" w:rsidRDefault="00AF55C5" w:rsidP="00D86157">
      <w:pPr>
        <w:jc w:val="both"/>
        <w:rPr>
          <w:rFonts w:ascii="Arial" w:hAnsi="Arial" w:cs="Arial"/>
        </w:rPr>
      </w:pPr>
      <w:r w:rsidRPr="00B6514B">
        <w:rPr>
          <w:rFonts w:ascii="Times New Roman" w:hAnsi="Times New Roman" w:cs="Times New Roman"/>
          <w:noProof/>
          <w:sz w:val="28"/>
          <w:szCs w:val="28"/>
          <w:lang w:eastAsia="ru-RU"/>
        </w:rPr>
        <w:lastRenderedPageBreak/>
        <w:drawing>
          <wp:anchor distT="0" distB="0" distL="114300" distR="114300" simplePos="0" relativeHeight="251673600" behindDoc="1" locked="0" layoutInCell="1" allowOverlap="1" wp14:anchorId="62E344C0" wp14:editId="43D16858">
            <wp:simplePos x="0" y="0"/>
            <wp:positionH relativeFrom="margin">
              <wp:align>left</wp:align>
            </wp:positionH>
            <wp:positionV relativeFrom="paragraph">
              <wp:posOffset>51435</wp:posOffset>
            </wp:positionV>
            <wp:extent cx="1483360" cy="2146935"/>
            <wp:effectExtent l="0" t="0" r="2540" b="5715"/>
            <wp:wrapTight wrapText="bothSides">
              <wp:wrapPolygon edited="0">
                <wp:start x="0" y="0"/>
                <wp:lineTo x="0" y="21466"/>
                <wp:lineTo x="21360" y="21466"/>
                <wp:lineTo x="21360" y="0"/>
                <wp:lineTo x="0" y="0"/>
              </wp:wrapPolygon>
            </wp:wrapTight>
            <wp:docPr id="13" name="Рисунок 13" descr="ÐÐ°ÑÑÐ¸Ð½ÐºÐ¸ Ð¿Ð¾ Ð·Ð°Ð¿ÑÐ¾ÑÑ abpbrf njkmrj [fhlrj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abpbrf njkmrj [fhlrjh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3360" cy="2146935"/>
                    </a:xfrm>
                    <a:prstGeom prst="rect">
                      <a:avLst/>
                    </a:prstGeom>
                    <a:noFill/>
                    <a:ln>
                      <a:noFill/>
                    </a:ln>
                  </pic:spPr>
                </pic:pic>
              </a:graphicData>
            </a:graphic>
            <wp14:sizeRelH relativeFrom="page">
              <wp14:pctWidth>0</wp14:pctWidth>
            </wp14:sizeRelH>
            <wp14:sizeRelV relativeFrom="page">
              <wp14:pctHeight>0</wp14:pctHeight>
            </wp14:sizeRelV>
          </wp:anchor>
        </w:drawing>
      </w:r>
      <w:r w:rsidR="00842DF5" w:rsidRPr="00B6514B">
        <w:rPr>
          <w:rFonts w:ascii="Times New Roman" w:hAnsi="Times New Roman" w:cs="Times New Roman"/>
          <w:sz w:val="28"/>
          <w:szCs w:val="28"/>
        </w:rPr>
        <w:t xml:space="preserve">Знаете ли вы, что такое время? А как придумали теорию струн? Какой химический элемент – самый большой в мире? А вот </w:t>
      </w:r>
      <w:r w:rsidR="00842DF5" w:rsidRPr="00435DD0">
        <w:rPr>
          <w:rFonts w:ascii="Times New Roman" w:hAnsi="Times New Roman" w:cs="Times New Roman"/>
          <w:color w:val="C00000"/>
          <w:sz w:val="28"/>
          <w:szCs w:val="28"/>
        </w:rPr>
        <w:t>Дмитрий Побединский</w:t>
      </w:r>
      <w:r w:rsidR="00842DF5" w:rsidRPr="00B6514B">
        <w:rPr>
          <w:rFonts w:ascii="Times New Roman" w:hAnsi="Times New Roman" w:cs="Times New Roman"/>
          <w:sz w:val="28"/>
          <w:szCs w:val="28"/>
        </w:rPr>
        <w:t xml:space="preserve">, физик, популярный </w:t>
      </w:r>
      <w:proofErr w:type="spellStart"/>
      <w:r w:rsidR="00842DF5" w:rsidRPr="00B6514B">
        <w:rPr>
          <w:rFonts w:ascii="Times New Roman" w:hAnsi="Times New Roman" w:cs="Times New Roman"/>
          <w:sz w:val="28"/>
          <w:szCs w:val="28"/>
        </w:rPr>
        <w:t>видеоблогер</w:t>
      </w:r>
      <w:proofErr w:type="spellEnd"/>
      <w:r w:rsidR="00842DF5" w:rsidRPr="00B6514B">
        <w:rPr>
          <w:rFonts w:ascii="Times New Roman" w:hAnsi="Times New Roman" w:cs="Times New Roman"/>
          <w:sz w:val="28"/>
          <w:szCs w:val="28"/>
        </w:rPr>
        <w:t xml:space="preserve"> и постоянный автор «Чердака», знает – и может рассказать! Существуют ли параллельные вселенные? Можно ли создать настоящий световой меч? Что почувствует искусственный интеллект при первом поцелуе? Как устроена черная дыра? На эти и другие вопросы, которые любого из нас способны поставить в тупик, отвечает Дмитрий – легко и доступно для каждого из нас.</w:t>
      </w:r>
      <w:r w:rsidR="000E4434" w:rsidRPr="008F6407">
        <w:rPr>
          <w:rFonts w:cstheme="minorHAnsi"/>
          <w:sz w:val="24"/>
          <w:szCs w:val="24"/>
        </w:rPr>
        <w:br w:type="page"/>
      </w:r>
    </w:p>
    <w:p w:rsidR="00D86157" w:rsidRDefault="00435DD0" w:rsidP="00D86157">
      <w:pPr>
        <w:jc w:val="both"/>
        <w:rPr>
          <w:rFonts w:ascii="Arial" w:hAnsi="Arial" w:cs="Arial"/>
        </w:rPr>
      </w:pPr>
      <w:r w:rsidRPr="00435DD0">
        <w:rPr>
          <w:rFonts w:ascii="Times New Roman" w:hAnsi="Times New Roman" w:cs="Times New Roman"/>
          <w:noProof/>
          <w:sz w:val="28"/>
          <w:szCs w:val="28"/>
          <w:lang w:eastAsia="ru-RU"/>
        </w:rPr>
        <w:lastRenderedPageBreak/>
        <w:drawing>
          <wp:anchor distT="0" distB="0" distL="114300" distR="114300" simplePos="0" relativeHeight="251663360" behindDoc="1" locked="0" layoutInCell="1" allowOverlap="1" wp14:anchorId="0F4F44AC" wp14:editId="6F0A2CFC">
            <wp:simplePos x="0" y="0"/>
            <wp:positionH relativeFrom="margin">
              <wp:posOffset>-137160</wp:posOffset>
            </wp:positionH>
            <wp:positionV relativeFrom="paragraph">
              <wp:posOffset>63500</wp:posOffset>
            </wp:positionV>
            <wp:extent cx="1374775" cy="1941195"/>
            <wp:effectExtent l="0" t="0" r="0" b="1905"/>
            <wp:wrapTight wrapText="bothSides">
              <wp:wrapPolygon edited="0">
                <wp:start x="0" y="0"/>
                <wp:lineTo x="0" y="21409"/>
                <wp:lineTo x="21251" y="21409"/>
                <wp:lineTo x="21251" y="0"/>
                <wp:lineTo x="0" y="0"/>
              </wp:wrapPolygon>
            </wp:wrapTight>
            <wp:docPr id="5" name="Рисунок 5" descr="https://nnov.niceprice62.ru/uploads/cache/data/shop/2383/19_1720751_0-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nov.niceprice62.ru/uploads/cache/data/shop/2383/19_1720751_0-800x80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3786" t="26825" r="33276" b="26656"/>
                    <a:stretch/>
                  </pic:blipFill>
                  <pic:spPr bwMode="auto">
                    <a:xfrm>
                      <a:off x="0" y="0"/>
                      <a:ext cx="1374775" cy="1941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784B" w:rsidRPr="00435DD0">
        <w:rPr>
          <w:rFonts w:ascii="Times New Roman" w:hAnsi="Times New Roman" w:cs="Times New Roman"/>
          <w:sz w:val="28"/>
          <w:szCs w:val="28"/>
        </w:rPr>
        <w:t xml:space="preserve">Человечество стоит на пороге нового понимания мира и своего места во Вселенной – считает американский ученый, профессор физики Гарвардского университета </w:t>
      </w:r>
      <w:r w:rsidR="00E5784B" w:rsidRPr="00435DD0">
        <w:rPr>
          <w:rFonts w:ascii="Times New Roman" w:hAnsi="Times New Roman" w:cs="Times New Roman"/>
          <w:color w:val="2E74B5" w:themeColor="accent1" w:themeShade="BF"/>
          <w:sz w:val="28"/>
          <w:szCs w:val="28"/>
        </w:rPr>
        <w:t xml:space="preserve">Лиза </w:t>
      </w:r>
      <w:proofErr w:type="spellStart"/>
      <w:r w:rsidR="00E5784B" w:rsidRPr="00435DD0">
        <w:rPr>
          <w:rFonts w:ascii="Times New Roman" w:hAnsi="Times New Roman" w:cs="Times New Roman"/>
          <w:color w:val="2E74B5" w:themeColor="accent1" w:themeShade="BF"/>
          <w:sz w:val="28"/>
          <w:szCs w:val="28"/>
        </w:rPr>
        <w:t>Рэндалл</w:t>
      </w:r>
      <w:proofErr w:type="spellEnd"/>
      <w:r w:rsidR="00E5784B" w:rsidRPr="00435DD0">
        <w:rPr>
          <w:rFonts w:ascii="Times New Roman" w:hAnsi="Times New Roman" w:cs="Times New Roman"/>
          <w:sz w:val="28"/>
          <w:szCs w:val="28"/>
        </w:rPr>
        <w:t xml:space="preserve">, и приглашает нас в увлекательное путешествие по просторам истории научных открытий. Особое место в книге отведено новейшим и самым значимым разработкам в физике элементарных частиц; обстоятельствам создания и принципам действия Большого </w:t>
      </w:r>
      <w:proofErr w:type="spellStart"/>
      <w:r w:rsidR="00E5784B" w:rsidRPr="00435DD0">
        <w:rPr>
          <w:rFonts w:ascii="Times New Roman" w:hAnsi="Times New Roman" w:cs="Times New Roman"/>
          <w:sz w:val="28"/>
          <w:szCs w:val="28"/>
        </w:rPr>
        <w:t>адронного</w:t>
      </w:r>
      <w:proofErr w:type="spellEnd"/>
      <w:r w:rsidR="00E5784B" w:rsidRPr="00435DD0">
        <w:rPr>
          <w:rFonts w:ascii="Times New Roman" w:hAnsi="Times New Roman" w:cs="Times New Roman"/>
          <w:sz w:val="28"/>
          <w:szCs w:val="28"/>
        </w:rPr>
        <w:t xml:space="preserve"> </w:t>
      </w:r>
      <w:proofErr w:type="spellStart"/>
      <w:r w:rsidR="00E5784B" w:rsidRPr="00435DD0">
        <w:rPr>
          <w:rFonts w:ascii="Times New Roman" w:hAnsi="Times New Roman" w:cs="Times New Roman"/>
          <w:sz w:val="28"/>
          <w:szCs w:val="28"/>
        </w:rPr>
        <w:t>коллайдера</w:t>
      </w:r>
      <w:proofErr w:type="spellEnd"/>
      <w:r w:rsidR="00E5784B" w:rsidRPr="00435DD0">
        <w:rPr>
          <w:rFonts w:ascii="Times New Roman" w:hAnsi="Times New Roman" w:cs="Times New Roman"/>
          <w:sz w:val="28"/>
          <w:szCs w:val="28"/>
        </w:rPr>
        <w:t xml:space="preserve">, к которому приковано внимание всего мира; дискуссии между конкурирующими точками зрения </w:t>
      </w:r>
      <w:r w:rsidR="00D04E70" w:rsidRPr="00435DD0">
        <w:rPr>
          <w:rFonts w:ascii="Times New Roman" w:hAnsi="Times New Roman" w:cs="Times New Roman"/>
          <w:sz w:val="28"/>
          <w:szCs w:val="28"/>
        </w:rPr>
        <w:t>на место человека в универсуме.</w:t>
      </w:r>
      <w:r w:rsidR="00D86157" w:rsidRPr="00D86157">
        <w:rPr>
          <w:rFonts w:ascii="Arial" w:hAnsi="Arial" w:cs="Arial"/>
        </w:rPr>
        <w:t xml:space="preserve"> </w:t>
      </w:r>
    </w:p>
    <w:p w:rsidR="00D86157" w:rsidRDefault="00D86157" w:rsidP="00D86157">
      <w:pPr>
        <w:spacing w:after="0" w:line="240" w:lineRule="auto"/>
        <w:jc w:val="both"/>
        <w:rPr>
          <w:rFonts w:cstheme="minorHAnsi"/>
          <w:sz w:val="24"/>
          <w:szCs w:val="24"/>
        </w:rPr>
      </w:pPr>
      <w:r>
        <w:rPr>
          <w:noProof/>
          <w:lang w:eastAsia="ru-RU"/>
        </w:rPr>
        <w:lastRenderedPageBreak/>
        <w:drawing>
          <wp:anchor distT="0" distB="0" distL="114300" distR="114300" simplePos="0" relativeHeight="251679744" behindDoc="1" locked="0" layoutInCell="1" allowOverlap="1" wp14:anchorId="703F71FE" wp14:editId="4D050E6A">
            <wp:simplePos x="0" y="0"/>
            <wp:positionH relativeFrom="margin">
              <wp:align>left</wp:align>
            </wp:positionH>
            <wp:positionV relativeFrom="paragraph">
              <wp:posOffset>22860</wp:posOffset>
            </wp:positionV>
            <wp:extent cx="1463040" cy="2139950"/>
            <wp:effectExtent l="19050" t="19050" r="22860" b="12700"/>
            <wp:wrapTight wrapText="bothSides">
              <wp:wrapPolygon edited="0">
                <wp:start x="-281" y="-192"/>
                <wp:lineTo x="-281" y="21536"/>
                <wp:lineTo x="21656" y="21536"/>
                <wp:lineTo x="21656" y="-192"/>
                <wp:lineTo x="-281" y="-192"/>
              </wp:wrapPolygon>
            </wp:wrapTight>
            <wp:docPr id="4" name="Рисунок 4" descr="ÐÐ°ÑÑÐ¸Ð½ÐºÐ¸ Ð¿Ð¾ Ð·Ð°Ð¿ÑÐ¾ÑÑ 4. Ð¡ÑÐ¸Ð²ÐµÐ½ Ð¡ÑÑÐ¾Ð³Ð°Ñ. Ð£Ð´Ð¾Ð²Ð¾Ð»ÑÑÑÐ²Ð¸Ðµ Ð¾Ñ x. Ð ÐÐ¾Ð»ÑÑÐ°Ñ ÐºÐ½Ð¸Ð³Ð° Ð»ÐµÐºÐ°ÑÐµÐ»ÑÐ½Ð°Ñ ÑÐºÑÐºÑÑÑÐ¸Ñ Ð² Ð¼Ð¸Ñ Ð¼Ð°ÑÐµÐ¼Ð°ÑÐ¸ÐºÐ¸ Ð¾Ñ Ð¾Ð´Ð½Ð¾Ð³Ð¾ Ð¸Ð· Ð»ÑÑÑÐ¸Ñ Ð¿ÑÐµÐ¿Ð¾Ð´Ð°Ð²Ð°ÑÐµÐ»ÐµÐ¹ Ð² Ð¼Ð¸Ñ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ÐÐ°ÑÑÐ¸Ð½ÐºÐ¸ Ð¿Ð¾ Ð·Ð°Ð¿ÑÐ¾ÑÑ 4. Ð¡ÑÐ¸Ð²ÐµÐ½ Ð¡ÑÑÐ¾Ð³Ð°Ñ. Ð£Ð´Ð¾Ð²Ð¾Ð»ÑÑÑÐ²Ð¸Ðµ Ð¾Ñ x. Ð ÐÐ¾Ð»ÑÑÐ°Ñ ÐºÐ½Ð¸Ð³Ð° Ð»ÐµÐºÐ°ÑÐµÐ»ÑÐ½Ð°Ñ ÑÐºÑÐºÑÑÑÐ¸Ñ Ð² Ð¼Ð¸Ñ Ð¼Ð°ÑÐµÐ¼Ð°ÑÐ¸ÐºÐ¸ Ð¾Ñ Ð¾Ð´Ð½Ð¾Ð³Ð¾ Ð¸Ð· Ð»ÑÑÑÐ¸Ñ Ð¿ÑÐµÐ¿Ð¾Ð´Ð°Ð²Ð°ÑÐµÐ»ÐµÐ¹ Ð² Ð¼Ð¸ÑÐ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1051" cy="2152092"/>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AF55C5">
        <w:rPr>
          <w:rFonts w:ascii="Times New Roman" w:hAnsi="Times New Roman" w:cs="Times New Roman"/>
          <w:sz w:val="28"/>
          <w:szCs w:val="28"/>
        </w:rPr>
        <w:t>Эта книга способна в корне изменить ваше отношение к математике. Она состоит из коротких глав, в каждой из которых вы откроете для себя что-то новое. Вы узнаете насколько полезны числа для изучения окружающего мира, поймете, в чем прелесть геометрии, познакомитесь с изяществом интегральных исчислений, убедитесь в важности статистики и соприкоснетесь с бесконечностью. Автор объясняет фундаментальные математические идеи просто и элегантно, приводя блистательные примеры, понятные каждому.</w:t>
      </w:r>
    </w:p>
    <w:p w:rsidR="00D86157" w:rsidRDefault="00D86157" w:rsidP="00D86157">
      <w:pPr>
        <w:spacing w:after="0" w:line="240" w:lineRule="auto"/>
        <w:jc w:val="center"/>
        <w:rPr>
          <w:rFonts w:cstheme="minorHAnsi"/>
          <w:sz w:val="24"/>
          <w:szCs w:val="24"/>
        </w:rPr>
      </w:pPr>
    </w:p>
    <w:p w:rsidR="00D86157" w:rsidRDefault="00D86157" w:rsidP="00D86157">
      <w:pPr>
        <w:rPr>
          <w:rFonts w:ascii="Arial" w:hAnsi="Arial" w:cs="Arial"/>
        </w:rPr>
      </w:pPr>
    </w:p>
    <w:p w:rsidR="00D86157" w:rsidRDefault="00D86157" w:rsidP="00D86157">
      <w:pPr>
        <w:spacing w:after="0"/>
        <w:jc w:val="both"/>
        <w:rPr>
          <w:rFonts w:ascii="Times New Roman" w:hAnsi="Times New Roman" w:cs="Times New Roman"/>
          <w:sz w:val="28"/>
          <w:szCs w:val="28"/>
        </w:rPr>
      </w:pPr>
      <w:r>
        <w:rPr>
          <w:noProof/>
          <w:lang w:eastAsia="ru-RU"/>
        </w:rPr>
        <w:lastRenderedPageBreak/>
        <w:drawing>
          <wp:anchor distT="0" distB="0" distL="114300" distR="114300" simplePos="0" relativeHeight="251671552" behindDoc="1" locked="0" layoutInCell="1" allowOverlap="1" wp14:anchorId="3C1E9511" wp14:editId="7C497EFE">
            <wp:simplePos x="0" y="0"/>
            <wp:positionH relativeFrom="margin">
              <wp:posOffset>-74295</wp:posOffset>
            </wp:positionH>
            <wp:positionV relativeFrom="paragraph">
              <wp:posOffset>53975</wp:posOffset>
            </wp:positionV>
            <wp:extent cx="1343025" cy="1943100"/>
            <wp:effectExtent l="0" t="0" r="9525" b="0"/>
            <wp:wrapTight wrapText="bothSides">
              <wp:wrapPolygon edited="0">
                <wp:start x="0" y="0"/>
                <wp:lineTo x="0" y="21388"/>
                <wp:lineTo x="21447" y="21388"/>
                <wp:lineTo x="21447" y="0"/>
                <wp:lineTo x="0" y="0"/>
              </wp:wrapPolygon>
            </wp:wrapTight>
            <wp:docPr id="6" name="Рисунок 6" descr="https://i2.wp.com/www.kievbooks.com/wp-content/uploads/2015/09/Lyubov-i-matematika.-Serdtse-skrytoj-realnosti-Frenkel-E..jpg?fit=316%2C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www.kievbooks.com/wp-content/uploads/2015/09/Lyubov-i-matematika.-Serdtse-skrytoj-realnosti-Frenkel-E..jpg?fit=316%2C48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3025"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2DAB" w:rsidRPr="00435DD0" w:rsidRDefault="00D04E70" w:rsidP="00435DD0">
      <w:pPr>
        <w:jc w:val="both"/>
        <w:rPr>
          <w:rFonts w:ascii="Times New Roman" w:hAnsi="Times New Roman" w:cs="Times New Roman"/>
          <w:sz w:val="28"/>
          <w:szCs w:val="28"/>
        </w:rPr>
      </w:pPr>
      <w:r w:rsidRPr="00435DD0">
        <w:rPr>
          <w:rFonts w:ascii="Times New Roman" w:hAnsi="Times New Roman" w:cs="Times New Roman"/>
          <w:sz w:val="28"/>
          <w:szCs w:val="28"/>
        </w:rPr>
        <w:t>И</w:t>
      </w:r>
      <w:r w:rsidR="003D6A47" w:rsidRPr="00435DD0">
        <w:rPr>
          <w:rFonts w:ascii="Times New Roman" w:hAnsi="Times New Roman" w:cs="Times New Roman"/>
          <w:sz w:val="28"/>
          <w:szCs w:val="28"/>
        </w:rPr>
        <w:t xml:space="preserve">звестный математик </w:t>
      </w:r>
      <w:r w:rsidR="003D6A47" w:rsidRPr="00435DD0">
        <w:rPr>
          <w:rFonts w:ascii="Times New Roman" w:hAnsi="Times New Roman" w:cs="Times New Roman"/>
          <w:color w:val="C00000"/>
          <w:sz w:val="28"/>
          <w:szCs w:val="28"/>
        </w:rPr>
        <w:t>Эдуард Френкель</w:t>
      </w:r>
      <w:r w:rsidR="003D6A47" w:rsidRPr="00435DD0">
        <w:rPr>
          <w:rFonts w:ascii="Times New Roman" w:hAnsi="Times New Roman" w:cs="Times New Roman"/>
          <w:sz w:val="28"/>
          <w:szCs w:val="28"/>
        </w:rPr>
        <w:t xml:space="preserve"> открывает доселе скрытые стороны математики, позволяя нам увидеть в ней красоту и элегантность, свойственные только величайшим шедеврам. "Математика, - говорит он, - это портал в неизведанный мир, ключ к пониманию глубинных тайн Вселенной и нас самих". Великий математик приглашает всех нас в этот таинственный мир.</w:t>
      </w:r>
    </w:p>
    <w:p w:rsidR="00D86157" w:rsidRDefault="00D86157" w:rsidP="00D86157">
      <w:pPr>
        <w:jc w:val="both"/>
        <w:rPr>
          <w:rFonts w:cstheme="minorHAnsi"/>
          <w:sz w:val="24"/>
          <w:szCs w:val="24"/>
        </w:rPr>
      </w:pPr>
    </w:p>
    <w:p w:rsidR="00D86157" w:rsidRDefault="00D86157" w:rsidP="00D86157">
      <w:pPr>
        <w:jc w:val="both"/>
        <w:rPr>
          <w:rFonts w:ascii="Times New Roman" w:hAnsi="Times New Roman" w:cs="Times New Roman"/>
          <w:sz w:val="28"/>
          <w:szCs w:val="28"/>
        </w:rPr>
      </w:pPr>
    </w:p>
    <w:p w:rsidR="00D86157" w:rsidRDefault="00D86157" w:rsidP="00D86157">
      <w:pPr>
        <w:jc w:val="both"/>
        <w:rPr>
          <w:rFonts w:ascii="Times New Roman" w:hAnsi="Times New Roman" w:cs="Times New Roman"/>
          <w:sz w:val="28"/>
          <w:szCs w:val="28"/>
        </w:rPr>
      </w:pPr>
      <w:r>
        <w:rPr>
          <w:noProof/>
          <w:lang w:eastAsia="ru-RU"/>
        </w:rPr>
        <w:lastRenderedPageBreak/>
        <w:drawing>
          <wp:anchor distT="0" distB="0" distL="114300" distR="114300" simplePos="0" relativeHeight="251677696" behindDoc="1" locked="0" layoutInCell="1" allowOverlap="1" wp14:anchorId="34BEECDF" wp14:editId="1B91E43B">
            <wp:simplePos x="0" y="0"/>
            <wp:positionH relativeFrom="margin">
              <wp:posOffset>1905</wp:posOffset>
            </wp:positionH>
            <wp:positionV relativeFrom="paragraph">
              <wp:posOffset>73025</wp:posOffset>
            </wp:positionV>
            <wp:extent cx="1304925" cy="1876425"/>
            <wp:effectExtent l="0" t="0" r="9525" b="9525"/>
            <wp:wrapTight wrapText="bothSides">
              <wp:wrapPolygon edited="0">
                <wp:start x="0" y="0"/>
                <wp:lineTo x="0" y="21490"/>
                <wp:lineTo x="21442" y="21490"/>
                <wp:lineTo x="21442" y="0"/>
                <wp:lineTo x="0" y="0"/>
              </wp:wrapPolygon>
            </wp:wrapTight>
            <wp:docPr id="3" name="Рисунок 3" descr="ÐÑÐ¾ Ð±Ñ Ð¼Ð¾Ð³ Ð¿Ð¾Ð´ÑÐ¼Ð°ÑÑ! ÐÐ°Ðº Ð¼Ð¾Ð·Ð³ Ð·Ð°ÑÑÐ°Ð²Ð»ÑÐµÑ Ð½Ð°Ñ Ð´ÐµÐ»Ð°ÑÑ Ð³Ð»ÑÐ¿Ð¾ÑÑÐ¸ ÐÑÑ ÐÐ°Ð·Ð°Ð½ÑÐµÐ²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ÑÐ¾ Ð±Ñ Ð¼Ð¾Ð³ Ð¿Ð¾Ð´ÑÐ¼Ð°ÑÑ! ÐÐ°Ðº Ð¼Ð¾Ð·Ð³ Ð·Ð°ÑÑÐ°Ð²Ð»ÑÐµÑ Ð½Ð°Ñ Ð´ÐµÐ»Ð°ÑÑ Ð³Ð»ÑÐ¿Ð¾ÑÑÐ¸ ÐÑÑ ÐÐ°Ð·Ð°Ð½ÑÐµÐ²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492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514B">
        <w:rPr>
          <w:rFonts w:ascii="Times New Roman" w:hAnsi="Times New Roman" w:cs="Times New Roman"/>
          <w:sz w:val="28"/>
          <w:szCs w:val="28"/>
        </w:rPr>
        <w:t xml:space="preserve">Книга молодого научного журналиста </w:t>
      </w:r>
      <w:r w:rsidRPr="00435DD0">
        <w:rPr>
          <w:rFonts w:ascii="Times New Roman" w:hAnsi="Times New Roman" w:cs="Times New Roman"/>
          <w:color w:val="C45911" w:themeColor="accent2" w:themeShade="BF"/>
          <w:sz w:val="28"/>
          <w:szCs w:val="28"/>
        </w:rPr>
        <w:t xml:space="preserve">Аси Казанцевой </w:t>
      </w:r>
      <w:r>
        <w:rPr>
          <w:rFonts w:ascii="Times New Roman" w:hAnsi="Times New Roman" w:cs="Times New Roman"/>
          <w:sz w:val="28"/>
          <w:szCs w:val="28"/>
        </w:rPr>
        <w:t>–</w:t>
      </w:r>
      <w:r w:rsidRPr="00B6514B">
        <w:rPr>
          <w:rFonts w:ascii="Times New Roman" w:hAnsi="Times New Roman" w:cs="Times New Roman"/>
          <w:sz w:val="28"/>
          <w:szCs w:val="28"/>
        </w:rPr>
        <w:t xml:space="preserve"> об "основных биологических ловушках, которые мешают нам жить счастливо и вести себя хорошо". Опираясь по большей части на авторитетные научные труды и лишь иногда – на личный опыт, автор увлекательно и доступно рассказывает, откуда берутся вредные привычки, почему в ноябре так трудно работать и какие вещества лежат в основе "химии любви".</w:t>
      </w:r>
    </w:p>
    <w:p w:rsidR="00D86157" w:rsidRDefault="00D86157" w:rsidP="00D86157">
      <w:pPr>
        <w:spacing w:after="0" w:line="240" w:lineRule="auto"/>
        <w:rPr>
          <w:rFonts w:ascii="Arial" w:hAnsi="Arial" w:cs="Arial"/>
        </w:rPr>
      </w:pPr>
    </w:p>
    <w:p w:rsidR="00D86157" w:rsidRDefault="00D86157" w:rsidP="00D86157"/>
    <w:p w:rsidR="00D86157" w:rsidRDefault="00D86157" w:rsidP="00D86157">
      <w:pPr>
        <w:jc w:val="both"/>
      </w:pPr>
      <w:r w:rsidRPr="00771002">
        <w:rPr>
          <w:rFonts w:ascii="Times New Roman" w:hAnsi="Times New Roman" w:cs="Times New Roman"/>
          <w:noProof/>
          <w:sz w:val="28"/>
          <w:szCs w:val="28"/>
          <w:lang w:eastAsia="ru-RU"/>
        </w:rPr>
        <w:lastRenderedPageBreak/>
        <w:drawing>
          <wp:anchor distT="0" distB="0" distL="114300" distR="114300" simplePos="0" relativeHeight="251681792" behindDoc="1" locked="0" layoutInCell="1" allowOverlap="1" wp14:anchorId="3EECFC8A" wp14:editId="24A0FD7F">
            <wp:simplePos x="0" y="0"/>
            <wp:positionH relativeFrom="margin">
              <wp:posOffset>-26670</wp:posOffset>
            </wp:positionH>
            <wp:positionV relativeFrom="paragraph">
              <wp:posOffset>34925</wp:posOffset>
            </wp:positionV>
            <wp:extent cx="1189355" cy="1819275"/>
            <wp:effectExtent l="0" t="0" r="0" b="9525"/>
            <wp:wrapTight wrapText="bothSides">
              <wp:wrapPolygon edited="0">
                <wp:start x="0" y="0"/>
                <wp:lineTo x="0" y="21487"/>
                <wp:lineTo x="21104" y="21487"/>
                <wp:lineTo x="21104" y="0"/>
                <wp:lineTo x="0" y="0"/>
              </wp:wrapPolygon>
            </wp:wrapTight>
            <wp:docPr id="10" name="Рисунок 10" descr="https://api5.alpinadigital.ru/images/items/13857/cover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pi5.alpinadigital.ru/images/items/13857/cover51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9355"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1002">
        <w:rPr>
          <w:rFonts w:ascii="Times New Roman" w:hAnsi="Times New Roman" w:cs="Times New Roman"/>
          <w:sz w:val="28"/>
          <w:szCs w:val="28"/>
        </w:rPr>
        <w:t xml:space="preserve">В многочисленных справочниках </w:t>
      </w:r>
      <w:r w:rsidRPr="00771002">
        <w:rPr>
          <w:rFonts w:ascii="Times New Roman" w:hAnsi="Times New Roman" w:cs="Times New Roman"/>
          <w:color w:val="008000"/>
          <w:sz w:val="28"/>
          <w:szCs w:val="28"/>
        </w:rPr>
        <w:t>и списках</w:t>
      </w:r>
      <w:r w:rsidRPr="00771002">
        <w:rPr>
          <w:rFonts w:ascii="Times New Roman" w:hAnsi="Times New Roman" w:cs="Times New Roman"/>
          <w:sz w:val="28"/>
          <w:szCs w:val="28"/>
        </w:rPr>
        <w:t xml:space="preserve"> русских изобретений чаще всего </w:t>
      </w:r>
      <w:r w:rsidRPr="00771002">
        <w:rPr>
          <w:rFonts w:ascii="Times New Roman" w:hAnsi="Times New Roman" w:cs="Times New Roman"/>
          <w:color w:val="008000"/>
          <w:sz w:val="28"/>
          <w:szCs w:val="28"/>
        </w:rPr>
        <w:t>не</w:t>
      </w:r>
      <w:r>
        <w:rPr>
          <w:rFonts w:ascii="Times New Roman" w:hAnsi="Times New Roman" w:cs="Times New Roman"/>
          <w:color w:val="008000"/>
          <w:sz w:val="28"/>
          <w:szCs w:val="28"/>
        </w:rPr>
        <w:t xml:space="preserve"> </w:t>
      </w:r>
      <w:r w:rsidRPr="00771002">
        <w:rPr>
          <w:rFonts w:ascii="Times New Roman" w:hAnsi="Times New Roman" w:cs="Times New Roman"/>
          <w:color w:val="008000"/>
          <w:sz w:val="28"/>
          <w:szCs w:val="28"/>
        </w:rPr>
        <w:t>упоминается</w:t>
      </w:r>
      <w:r w:rsidRPr="00771002">
        <w:rPr>
          <w:rFonts w:ascii="Times New Roman" w:hAnsi="Times New Roman" w:cs="Times New Roman"/>
          <w:sz w:val="28"/>
          <w:szCs w:val="28"/>
        </w:rPr>
        <w:t xml:space="preserve"> три четверти замечательных идей, рождённых отечественной изобретательской мыслью, зато обнаруживается, </w:t>
      </w:r>
      <w:r w:rsidRPr="00771002">
        <w:rPr>
          <w:rFonts w:ascii="Times New Roman" w:hAnsi="Times New Roman" w:cs="Times New Roman"/>
          <w:color w:val="008000"/>
          <w:sz w:val="28"/>
          <w:szCs w:val="28"/>
        </w:rPr>
        <w:t>что</w:t>
      </w:r>
      <w:r>
        <w:rPr>
          <w:rFonts w:ascii="Times New Roman" w:hAnsi="Times New Roman" w:cs="Times New Roman"/>
          <w:color w:val="008000"/>
          <w:sz w:val="28"/>
          <w:szCs w:val="28"/>
        </w:rPr>
        <w:t xml:space="preserve"> </w:t>
      </w:r>
      <w:r w:rsidRPr="00771002">
        <w:rPr>
          <w:rFonts w:ascii="Times New Roman" w:hAnsi="Times New Roman" w:cs="Times New Roman"/>
          <w:color w:val="008000"/>
          <w:sz w:val="28"/>
          <w:szCs w:val="28"/>
        </w:rPr>
        <w:t>мы</w:t>
      </w:r>
      <w:r w:rsidRPr="00771002">
        <w:rPr>
          <w:rFonts w:ascii="Times New Roman" w:hAnsi="Times New Roman" w:cs="Times New Roman"/>
          <w:sz w:val="28"/>
          <w:szCs w:val="28"/>
        </w:rPr>
        <w:t xml:space="preserve"> придумали самолёт (конечно, нет), велосипед (тоже нет) </w:t>
      </w:r>
      <w:r w:rsidRPr="00771002">
        <w:rPr>
          <w:rFonts w:ascii="Times New Roman" w:hAnsi="Times New Roman" w:cs="Times New Roman"/>
          <w:color w:val="008000"/>
          <w:sz w:val="28"/>
          <w:szCs w:val="28"/>
        </w:rPr>
        <w:t>и баллистическую</w:t>
      </w:r>
      <w:r w:rsidRPr="00771002">
        <w:rPr>
          <w:rFonts w:ascii="Times New Roman" w:hAnsi="Times New Roman" w:cs="Times New Roman"/>
          <w:sz w:val="28"/>
          <w:szCs w:val="28"/>
        </w:rPr>
        <w:t xml:space="preserve"> ракету (ни </w:t>
      </w:r>
      <w:r w:rsidRPr="00771002">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771002">
        <w:rPr>
          <w:rFonts w:ascii="Times New Roman" w:hAnsi="Times New Roman" w:cs="Times New Roman"/>
          <w:color w:val="008000"/>
          <w:sz w:val="28"/>
          <w:szCs w:val="28"/>
        </w:rPr>
        <w:t>коем</w:t>
      </w:r>
      <w:r w:rsidRPr="00771002">
        <w:rPr>
          <w:rFonts w:ascii="Times New Roman" w:hAnsi="Times New Roman" w:cs="Times New Roman"/>
          <w:sz w:val="28"/>
          <w:szCs w:val="28"/>
        </w:rPr>
        <w:t xml:space="preserve"> случае). У этой книги две задачи: первая — рассказать </w:t>
      </w:r>
      <w:r w:rsidRPr="00771002">
        <w:rPr>
          <w:rFonts w:ascii="Times New Roman" w:hAnsi="Times New Roman" w:cs="Times New Roman"/>
          <w:color w:val="008000"/>
          <w:sz w:val="28"/>
          <w:szCs w:val="28"/>
        </w:rPr>
        <w:t>об</w:t>
      </w:r>
      <w:r>
        <w:rPr>
          <w:rFonts w:ascii="Times New Roman" w:hAnsi="Times New Roman" w:cs="Times New Roman"/>
          <w:color w:val="008000"/>
          <w:sz w:val="28"/>
          <w:szCs w:val="28"/>
        </w:rPr>
        <w:t xml:space="preserve"> </w:t>
      </w:r>
      <w:r w:rsidRPr="00771002">
        <w:rPr>
          <w:rFonts w:ascii="Times New Roman" w:hAnsi="Times New Roman" w:cs="Times New Roman"/>
          <w:color w:val="008000"/>
          <w:sz w:val="28"/>
          <w:szCs w:val="28"/>
        </w:rPr>
        <w:t>изобретениях</w:t>
      </w:r>
      <w:r w:rsidRPr="00771002">
        <w:rPr>
          <w:rFonts w:ascii="Times New Roman" w:hAnsi="Times New Roman" w:cs="Times New Roman"/>
          <w:sz w:val="28"/>
          <w:szCs w:val="28"/>
        </w:rPr>
        <w:t xml:space="preserve">, сделанных </w:t>
      </w:r>
      <w:r w:rsidRPr="00771002">
        <w:rPr>
          <w:rFonts w:ascii="Times New Roman" w:hAnsi="Times New Roman" w:cs="Times New Roman"/>
          <w:color w:val="008000"/>
          <w:sz w:val="28"/>
          <w:szCs w:val="28"/>
        </w:rPr>
        <w:t>в</w:t>
      </w:r>
      <w:r>
        <w:rPr>
          <w:rFonts w:ascii="Times New Roman" w:hAnsi="Times New Roman" w:cs="Times New Roman"/>
          <w:color w:val="008000"/>
          <w:sz w:val="28"/>
          <w:szCs w:val="28"/>
        </w:rPr>
        <w:t xml:space="preserve"> </w:t>
      </w:r>
      <w:r w:rsidRPr="00771002">
        <w:rPr>
          <w:rFonts w:ascii="Times New Roman" w:hAnsi="Times New Roman" w:cs="Times New Roman"/>
          <w:color w:val="008000"/>
          <w:sz w:val="28"/>
          <w:szCs w:val="28"/>
        </w:rPr>
        <w:t>разное</w:t>
      </w:r>
      <w:r w:rsidRPr="00771002">
        <w:rPr>
          <w:rFonts w:ascii="Times New Roman" w:hAnsi="Times New Roman" w:cs="Times New Roman"/>
          <w:sz w:val="28"/>
          <w:szCs w:val="28"/>
        </w:rPr>
        <w:t xml:space="preserve"> время нашими соотечественниками — максимально объективно, </w:t>
      </w:r>
      <w:r w:rsidRPr="00771002">
        <w:rPr>
          <w:rFonts w:ascii="Times New Roman" w:hAnsi="Times New Roman" w:cs="Times New Roman"/>
          <w:color w:val="008000"/>
          <w:sz w:val="28"/>
          <w:szCs w:val="28"/>
        </w:rPr>
        <w:t>не приуменьшая</w:t>
      </w:r>
      <w:r w:rsidRPr="00771002">
        <w:rPr>
          <w:rFonts w:ascii="Times New Roman" w:hAnsi="Times New Roman" w:cs="Times New Roman"/>
          <w:sz w:val="28"/>
          <w:szCs w:val="28"/>
        </w:rPr>
        <w:t xml:space="preserve"> </w:t>
      </w:r>
      <w:r w:rsidRPr="00771002">
        <w:rPr>
          <w:rFonts w:ascii="Times New Roman" w:hAnsi="Times New Roman" w:cs="Times New Roman"/>
          <w:color w:val="008000"/>
          <w:sz w:val="28"/>
          <w:szCs w:val="28"/>
        </w:rPr>
        <w:t>и</w:t>
      </w:r>
      <w:r>
        <w:rPr>
          <w:rFonts w:ascii="Times New Roman" w:hAnsi="Times New Roman" w:cs="Times New Roman"/>
          <w:color w:val="008000"/>
          <w:sz w:val="28"/>
          <w:szCs w:val="28"/>
        </w:rPr>
        <w:t xml:space="preserve"> </w:t>
      </w:r>
      <w:r w:rsidRPr="00771002">
        <w:rPr>
          <w:rFonts w:ascii="Times New Roman" w:hAnsi="Times New Roman" w:cs="Times New Roman"/>
          <w:color w:val="008000"/>
          <w:sz w:val="28"/>
          <w:szCs w:val="28"/>
        </w:rPr>
        <w:t>не</w:t>
      </w:r>
      <w:r w:rsidRPr="00771002">
        <w:rPr>
          <w:rFonts w:ascii="Times New Roman" w:hAnsi="Times New Roman" w:cs="Times New Roman"/>
          <w:sz w:val="28"/>
          <w:szCs w:val="28"/>
        </w:rPr>
        <w:t xml:space="preserve"> преувеличивая их заслуг; вторая — развеять многочисленные мифы </w:t>
      </w:r>
      <w:r w:rsidRPr="00771002">
        <w:rPr>
          <w:rFonts w:ascii="Times New Roman" w:hAnsi="Times New Roman" w:cs="Times New Roman"/>
          <w:color w:val="008000"/>
          <w:sz w:val="28"/>
          <w:szCs w:val="28"/>
        </w:rPr>
        <w:t>и</w:t>
      </w:r>
      <w:r>
        <w:rPr>
          <w:rFonts w:ascii="Times New Roman" w:hAnsi="Times New Roman" w:cs="Times New Roman"/>
          <w:color w:val="008000"/>
          <w:sz w:val="28"/>
          <w:szCs w:val="28"/>
        </w:rPr>
        <w:t xml:space="preserve"> </w:t>
      </w:r>
      <w:r w:rsidRPr="00771002">
        <w:rPr>
          <w:rFonts w:ascii="Times New Roman" w:hAnsi="Times New Roman" w:cs="Times New Roman"/>
          <w:color w:val="008000"/>
          <w:sz w:val="28"/>
          <w:szCs w:val="28"/>
        </w:rPr>
        <w:t>исторические</w:t>
      </w:r>
      <w:r w:rsidRPr="00771002">
        <w:rPr>
          <w:rFonts w:ascii="Times New Roman" w:hAnsi="Times New Roman" w:cs="Times New Roman"/>
          <w:sz w:val="28"/>
          <w:szCs w:val="28"/>
        </w:rPr>
        <w:t xml:space="preserve"> фальсификации, связанные </w:t>
      </w:r>
      <w:r w:rsidRPr="00771002">
        <w:rPr>
          <w:rFonts w:ascii="Times New Roman" w:hAnsi="Times New Roman" w:cs="Times New Roman"/>
          <w:color w:val="008000"/>
          <w:sz w:val="28"/>
          <w:szCs w:val="28"/>
        </w:rPr>
        <w:t>с</w:t>
      </w:r>
      <w:r>
        <w:rPr>
          <w:rFonts w:ascii="Times New Roman" w:hAnsi="Times New Roman" w:cs="Times New Roman"/>
          <w:color w:val="008000"/>
          <w:sz w:val="28"/>
          <w:szCs w:val="28"/>
        </w:rPr>
        <w:t xml:space="preserve"> </w:t>
      </w:r>
      <w:r w:rsidRPr="00771002">
        <w:rPr>
          <w:rFonts w:ascii="Times New Roman" w:hAnsi="Times New Roman" w:cs="Times New Roman"/>
          <w:color w:val="008000"/>
          <w:sz w:val="28"/>
          <w:szCs w:val="28"/>
        </w:rPr>
        <w:t>историей</w:t>
      </w:r>
      <w:r w:rsidRPr="00771002">
        <w:rPr>
          <w:rFonts w:ascii="Times New Roman" w:hAnsi="Times New Roman" w:cs="Times New Roman"/>
          <w:sz w:val="28"/>
          <w:szCs w:val="28"/>
        </w:rPr>
        <w:t xml:space="preserve"> изобретательства</w:t>
      </w:r>
      <w:r>
        <w:rPr>
          <w:rFonts w:ascii="Arial" w:hAnsi="Arial" w:cs="Arial"/>
        </w:rPr>
        <w:t xml:space="preserve">. </w:t>
      </w:r>
    </w:p>
    <w:p w:rsidR="00562DAB" w:rsidRDefault="000C7335" w:rsidP="000C7335">
      <w:pPr>
        <w:jc w:val="both"/>
        <w:rPr>
          <w:rFonts w:ascii="Times New Roman" w:hAnsi="Times New Roman" w:cs="Times New Roman"/>
          <w:sz w:val="28"/>
          <w:szCs w:val="28"/>
        </w:rPr>
      </w:pPr>
      <w:r>
        <w:rPr>
          <w:noProof/>
          <w:lang w:eastAsia="ru-RU"/>
        </w:rPr>
        <w:lastRenderedPageBreak/>
        <w:drawing>
          <wp:anchor distT="0" distB="0" distL="114300" distR="114300" simplePos="0" relativeHeight="251665408" behindDoc="1" locked="0" layoutInCell="1" allowOverlap="1" wp14:anchorId="0CF51582" wp14:editId="3146D0E7">
            <wp:simplePos x="0" y="0"/>
            <wp:positionH relativeFrom="margin">
              <wp:posOffset>1905</wp:posOffset>
            </wp:positionH>
            <wp:positionV relativeFrom="paragraph">
              <wp:posOffset>101600</wp:posOffset>
            </wp:positionV>
            <wp:extent cx="1266825" cy="1733550"/>
            <wp:effectExtent l="0" t="0" r="9525" b="0"/>
            <wp:wrapTight wrapText="bothSides">
              <wp:wrapPolygon edited="0">
                <wp:start x="0" y="0"/>
                <wp:lineTo x="0" y="21363"/>
                <wp:lineTo x="21438" y="21363"/>
                <wp:lineTo x="21438" y="0"/>
                <wp:lineTo x="0" y="0"/>
              </wp:wrapPolygon>
            </wp:wrapTight>
            <wp:docPr id="7" name="Рисунок 7" descr="https://www.spbdk.ru/upload/iblock/62d/62deafc10e5bff4201dd8fd1f2454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pbdk.ru/upload/iblock/62d/62deafc10e5bff4201dd8fd1f245416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682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6A47" w:rsidRPr="00435DD0">
        <w:rPr>
          <w:rFonts w:ascii="Times New Roman" w:hAnsi="Times New Roman" w:cs="Times New Roman"/>
          <w:sz w:val="28"/>
          <w:szCs w:val="28"/>
        </w:rPr>
        <w:t xml:space="preserve">Данная книга особенно понравится любителям десертов и фотографии, все потому, что автор книги – </w:t>
      </w:r>
      <w:r w:rsidR="003D6A47" w:rsidRPr="00771002">
        <w:rPr>
          <w:rFonts w:ascii="Times New Roman" w:hAnsi="Times New Roman" w:cs="Times New Roman"/>
          <w:color w:val="7030A0"/>
          <w:sz w:val="28"/>
          <w:szCs w:val="28"/>
        </w:rPr>
        <w:t xml:space="preserve">Линда </w:t>
      </w:r>
      <w:proofErr w:type="spellStart"/>
      <w:r w:rsidR="003D6A47" w:rsidRPr="00771002">
        <w:rPr>
          <w:rFonts w:ascii="Times New Roman" w:hAnsi="Times New Roman" w:cs="Times New Roman"/>
          <w:color w:val="7030A0"/>
          <w:sz w:val="28"/>
          <w:szCs w:val="28"/>
        </w:rPr>
        <w:t>Ломелино</w:t>
      </w:r>
      <w:proofErr w:type="spellEnd"/>
      <w:r w:rsidR="003D6A47" w:rsidRPr="00771002">
        <w:rPr>
          <w:rFonts w:ascii="Times New Roman" w:hAnsi="Times New Roman" w:cs="Times New Roman"/>
          <w:color w:val="7030A0"/>
          <w:sz w:val="28"/>
          <w:szCs w:val="28"/>
        </w:rPr>
        <w:t xml:space="preserve"> </w:t>
      </w:r>
      <w:r w:rsidR="003D6A47" w:rsidRPr="00435DD0">
        <w:rPr>
          <w:rFonts w:ascii="Times New Roman" w:hAnsi="Times New Roman" w:cs="Times New Roman"/>
          <w:sz w:val="28"/>
          <w:szCs w:val="28"/>
        </w:rPr>
        <w:t xml:space="preserve">является кондитером и фотографом еды. В свою книгу Линда вложила душу и сделала настоящий шедевр. Невероятной красоты фото способны покорить читателя с первой минуты. Все фото </w:t>
      </w:r>
      <w:r w:rsidR="003D6A47" w:rsidRPr="00771002">
        <w:rPr>
          <w:rFonts w:ascii="Times New Roman" w:hAnsi="Times New Roman" w:cs="Times New Roman"/>
          <w:color w:val="7030A0"/>
          <w:sz w:val="28"/>
          <w:szCs w:val="28"/>
        </w:rPr>
        <w:t>Линды</w:t>
      </w:r>
      <w:r w:rsidR="003D6A47" w:rsidRPr="00435DD0">
        <w:rPr>
          <w:rFonts w:ascii="Times New Roman" w:hAnsi="Times New Roman" w:cs="Times New Roman"/>
          <w:sz w:val="28"/>
          <w:szCs w:val="28"/>
        </w:rPr>
        <w:t xml:space="preserve"> настолько прекрасны, что каждая страницы этой книги заслуживает место в отдельной раме. Кроме вдохновения читателя ждут практичные советы и рекомендации по </w:t>
      </w:r>
      <w:proofErr w:type="spellStart"/>
      <w:r w:rsidR="003D6A47" w:rsidRPr="00435DD0">
        <w:rPr>
          <w:rFonts w:ascii="Times New Roman" w:hAnsi="Times New Roman" w:cs="Times New Roman"/>
          <w:sz w:val="28"/>
          <w:szCs w:val="28"/>
        </w:rPr>
        <w:t>фуд</w:t>
      </w:r>
      <w:proofErr w:type="spellEnd"/>
      <w:r w:rsidR="003D6A47" w:rsidRPr="00435DD0">
        <w:rPr>
          <w:rFonts w:ascii="Times New Roman" w:hAnsi="Times New Roman" w:cs="Times New Roman"/>
          <w:sz w:val="28"/>
          <w:szCs w:val="28"/>
        </w:rPr>
        <w:t>-стилю и фотографии.</w:t>
      </w:r>
    </w:p>
    <w:p w:rsidR="00D86157" w:rsidRPr="00771002" w:rsidRDefault="00D86157" w:rsidP="00D86157">
      <w:pPr>
        <w:jc w:val="both"/>
        <w:rPr>
          <w:rFonts w:ascii="Times New Roman" w:hAnsi="Times New Roman" w:cs="Times New Roman"/>
          <w:sz w:val="28"/>
          <w:szCs w:val="28"/>
        </w:rPr>
      </w:pPr>
    </w:p>
    <w:p w:rsidR="00D86157" w:rsidRDefault="00D86157" w:rsidP="00D86157">
      <w:pPr>
        <w:jc w:val="both"/>
      </w:pPr>
      <w:r>
        <w:rPr>
          <w:noProof/>
          <w:lang w:eastAsia="ru-RU"/>
        </w:rPr>
        <w:lastRenderedPageBreak/>
        <w:drawing>
          <wp:anchor distT="0" distB="0" distL="114300" distR="114300" simplePos="0" relativeHeight="251683840" behindDoc="1" locked="0" layoutInCell="1" allowOverlap="1" wp14:anchorId="29BA2AA3" wp14:editId="66026948">
            <wp:simplePos x="0" y="0"/>
            <wp:positionH relativeFrom="margin">
              <wp:posOffset>1905</wp:posOffset>
            </wp:positionH>
            <wp:positionV relativeFrom="paragraph">
              <wp:posOffset>34925</wp:posOffset>
            </wp:positionV>
            <wp:extent cx="1019175" cy="1314450"/>
            <wp:effectExtent l="0" t="0" r="9525" b="0"/>
            <wp:wrapTight wrapText="bothSides">
              <wp:wrapPolygon edited="0">
                <wp:start x="0" y="0"/>
                <wp:lineTo x="0" y="21287"/>
                <wp:lineTo x="21398" y="21287"/>
                <wp:lineTo x="21398" y="0"/>
                <wp:lineTo x="0" y="0"/>
              </wp:wrapPolygon>
            </wp:wrapTight>
            <wp:docPr id="12" name="Рисунок 12" descr="https://im0-tub-ru.yandex.net/i?id=2f9d77e4b0c837c6e0b5f68eeb57bcba-l&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0-tub-ru.yandex.net/i?id=2f9d77e4b0c837c6e0b5f68eeb57bcba-l&amp;n=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1917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1002">
        <w:rPr>
          <w:rFonts w:ascii="Times New Roman" w:hAnsi="Times New Roman" w:cs="Times New Roman"/>
          <w:sz w:val="28"/>
          <w:szCs w:val="28"/>
        </w:rPr>
        <w:t>"</w:t>
      </w:r>
      <w:r w:rsidRPr="00771002">
        <w:rPr>
          <w:rStyle w:val="a4"/>
          <w:rFonts w:ascii="Times New Roman" w:hAnsi="Times New Roman" w:cs="Times New Roman"/>
          <w:color w:val="FF0000"/>
          <w:sz w:val="28"/>
          <w:szCs w:val="28"/>
        </w:rPr>
        <w:t>Большая книга кофе</w:t>
      </w:r>
      <w:r w:rsidRPr="00771002">
        <w:rPr>
          <w:rFonts w:ascii="Times New Roman" w:hAnsi="Times New Roman" w:cs="Times New Roman"/>
          <w:sz w:val="28"/>
          <w:szCs w:val="28"/>
        </w:rPr>
        <w:t>"</w:t>
      </w:r>
      <w:r>
        <w:rPr>
          <w:rFonts w:ascii="Times New Roman" w:hAnsi="Times New Roman" w:cs="Times New Roman"/>
          <w:sz w:val="28"/>
          <w:szCs w:val="28"/>
        </w:rPr>
        <w:t xml:space="preserve"> –</w:t>
      </w:r>
      <w:r w:rsidRPr="00771002">
        <w:rPr>
          <w:rFonts w:ascii="Times New Roman" w:hAnsi="Times New Roman" w:cs="Times New Roman"/>
          <w:sz w:val="28"/>
          <w:szCs w:val="28"/>
        </w:rPr>
        <w:t xml:space="preserve"> это увлекательное кофейное путешествие, которое вы совершаете вместе с её автором. Вы узнаете об истории возникновения любимого напитка и о том, как он приобрёл такую огромную популярность во всём мире. Тристан подробно и со знанием дела описывает всё стадии приготовления кофе, а также необходимое для этого оборудование, приглашая читателя заглянуть за кулисы кофейной сцены. Кроме того, в "Большой книге кофе" содержится огромное количество хитростей и полезных советов по приготовлению этого напитка в домашних условиях! </w:t>
      </w:r>
    </w:p>
    <w:p w:rsidR="00D86157" w:rsidRPr="00771002" w:rsidRDefault="00D86157" w:rsidP="00D86157">
      <w:pPr>
        <w:jc w:val="both"/>
        <w:rPr>
          <w:rFonts w:ascii="Times New Roman" w:hAnsi="Times New Roman" w:cs="Times New Roman"/>
          <w:sz w:val="28"/>
          <w:szCs w:val="28"/>
        </w:rPr>
      </w:pPr>
      <w:r>
        <w:rPr>
          <w:noProof/>
          <w:lang w:eastAsia="ru-RU"/>
        </w:rPr>
        <w:lastRenderedPageBreak/>
        <w:drawing>
          <wp:anchor distT="0" distB="0" distL="114300" distR="114300" simplePos="0" relativeHeight="251666432" behindDoc="1" locked="0" layoutInCell="1" allowOverlap="1" wp14:anchorId="7605F333" wp14:editId="5D4FE955">
            <wp:simplePos x="0" y="0"/>
            <wp:positionH relativeFrom="margin">
              <wp:posOffset>-7620</wp:posOffset>
            </wp:positionH>
            <wp:positionV relativeFrom="paragraph">
              <wp:posOffset>25400</wp:posOffset>
            </wp:positionV>
            <wp:extent cx="1171575" cy="1419225"/>
            <wp:effectExtent l="0" t="0" r="9525" b="9525"/>
            <wp:wrapTight wrapText="bothSides">
              <wp:wrapPolygon edited="0">
                <wp:start x="0" y="0"/>
                <wp:lineTo x="0" y="21455"/>
                <wp:lineTo x="21424" y="21455"/>
                <wp:lineTo x="21424" y="0"/>
                <wp:lineTo x="0" y="0"/>
              </wp:wrapPolygon>
            </wp:wrapTight>
            <wp:docPr id="8" name="Рисунок 8" descr="https://252919.selcdn.ru/shoplot/8944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52919.selcdn.ru/shoplot/894476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157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D6A47" w:rsidRPr="00771002">
        <w:rPr>
          <w:rFonts w:ascii="Times New Roman" w:hAnsi="Times New Roman" w:cs="Times New Roman"/>
          <w:sz w:val="28"/>
          <w:szCs w:val="28"/>
        </w:rPr>
        <w:t xml:space="preserve">Если кофе - это напиток, без которого вы не представляете свою жизнь, то эта книга для вас! С помощью рисунков, </w:t>
      </w:r>
      <w:proofErr w:type="spellStart"/>
      <w:r w:rsidR="003D6A47" w:rsidRPr="00771002">
        <w:rPr>
          <w:rFonts w:ascii="Times New Roman" w:hAnsi="Times New Roman" w:cs="Times New Roman"/>
          <w:sz w:val="28"/>
          <w:szCs w:val="28"/>
        </w:rPr>
        <w:t>инфографики</w:t>
      </w:r>
      <w:proofErr w:type="spellEnd"/>
      <w:r w:rsidR="003D6A47" w:rsidRPr="00771002">
        <w:rPr>
          <w:rFonts w:ascii="Times New Roman" w:hAnsi="Times New Roman" w:cs="Times New Roman"/>
          <w:sz w:val="28"/>
          <w:szCs w:val="28"/>
        </w:rPr>
        <w:t xml:space="preserve"> и веселых комиксов вы узнаете: - 10 кофейных мифов - лучшее время для употребления кофе - как кофе влияет на нашу работоспособность - невероятные факты о кофеине и многое другое! Прочтение этой книги лучше всего проходит в компании чашечки ароматного </w:t>
      </w:r>
      <w:proofErr w:type="spellStart"/>
      <w:r w:rsidR="003D6A47" w:rsidRPr="00771002">
        <w:rPr>
          <w:rFonts w:ascii="Times New Roman" w:hAnsi="Times New Roman" w:cs="Times New Roman"/>
          <w:sz w:val="28"/>
          <w:szCs w:val="28"/>
        </w:rPr>
        <w:t>эспрессо</w:t>
      </w:r>
      <w:proofErr w:type="spellEnd"/>
      <w:r w:rsidR="003D6A47" w:rsidRPr="00771002">
        <w:rPr>
          <w:rFonts w:ascii="Times New Roman" w:hAnsi="Times New Roman" w:cs="Times New Roman"/>
          <w:sz w:val="28"/>
          <w:szCs w:val="28"/>
        </w:rPr>
        <w:t>. Книга для тех, кто не представляет свою жизнь без кофе. Кто хочет сделать запоминающийся подарок человеку, который не представляет свою жизнь без кофе. Кто еще представляет свою жизнь без кофе, но в полном восторге от этого напитка.</w:t>
      </w:r>
      <w:r w:rsidR="003D6A47">
        <w:rPr>
          <w:rFonts w:ascii="Arial" w:hAnsi="Arial" w:cs="Arial"/>
        </w:rPr>
        <w:t xml:space="preserve"> </w:t>
      </w:r>
    </w:p>
    <w:p w:rsidR="00D86157" w:rsidRDefault="00D86157" w:rsidP="00D86157">
      <w:pPr>
        <w:jc w:val="both"/>
      </w:pPr>
      <w:r>
        <w:rPr>
          <w:noProof/>
          <w:lang w:eastAsia="ru-RU"/>
        </w:rPr>
        <w:lastRenderedPageBreak/>
        <w:drawing>
          <wp:anchor distT="0" distB="0" distL="114300" distR="114300" simplePos="0" relativeHeight="251685888" behindDoc="1" locked="0" layoutInCell="1" allowOverlap="1" wp14:anchorId="6BE620AC" wp14:editId="76804EB5">
            <wp:simplePos x="0" y="0"/>
            <wp:positionH relativeFrom="margin">
              <wp:posOffset>57150</wp:posOffset>
            </wp:positionH>
            <wp:positionV relativeFrom="paragraph">
              <wp:posOffset>82550</wp:posOffset>
            </wp:positionV>
            <wp:extent cx="1156970" cy="1619250"/>
            <wp:effectExtent l="0" t="0" r="5080" b="0"/>
            <wp:wrapTight wrapText="bothSides">
              <wp:wrapPolygon edited="0">
                <wp:start x="0" y="0"/>
                <wp:lineTo x="0" y="21346"/>
                <wp:lineTo x="21339" y="21346"/>
                <wp:lineTo x="21339" y="0"/>
                <wp:lineTo x="0" y="0"/>
              </wp:wrapPolygon>
            </wp:wrapTight>
            <wp:docPr id="11" name="Рисунок 11" descr="https://images.literatura.by/covers/m/50a991a3-a1a2-4fe5-91c6-b6e0ec515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literatura.by/covers/m/50a991a3-a1a2-4fe5-91c6-b6e0ec51572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697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1002">
        <w:rPr>
          <w:rFonts w:ascii="Times New Roman" w:hAnsi="Times New Roman" w:cs="Times New Roman"/>
          <w:sz w:val="28"/>
          <w:szCs w:val="28"/>
        </w:rPr>
        <w:t xml:space="preserve">С чем сочетается ягненок? Какую приправу добавить к белой рыбе, чтобы получить оригинальное блюдо? Почему чили так прекрасно оттеняет горький шоколад? Ответы на эти вопросы интересны не только профессиональным шеф-поварам, но и новичкам, которые хотят приготовить вкусное блюдо. </w:t>
      </w:r>
      <w:r w:rsidRPr="00771002">
        <w:rPr>
          <w:rFonts w:ascii="Times New Roman" w:hAnsi="Times New Roman" w:cs="Times New Roman"/>
          <w:color w:val="C00000"/>
          <w:sz w:val="28"/>
          <w:szCs w:val="28"/>
        </w:rPr>
        <w:t xml:space="preserve">Ники </w:t>
      </w:r>
      <w:proofErr w:type="spellStart"/>
      <w:r w:rsidRPr="00771002">
        <w:rPr>
          <w:rFonts w:ascii="Times New Roman" w:hAnsi="Times New Roman" w:cs="Times New Roman"/>
          <w:color w:val="C00000"/>
          <w:sz w:val="28"/>
          <w:szCs w:val="28"/>
        </w:rPr>
        <w:t>Сегнит</w:t>
      </w:r>
      <w:proofErr w:type="spellEnd"/>
      <w:r w:rsidRPr="00771002">
        <w:rPr>
          <w:rFonts w:ascii="Times New Roman" w:hAnsi="Times New Roman" w:cs="Times New Roman"/>
          <w:sz w:val="28"/>
          <w:szCs w:val="28"/>
        </w:rPr>
        <w:t>, в прошлом успешный маркетолог в сфере продуктов питания, решила создать полный справочник сочетаемости вкусов. «</w:t>
      </w:r>
      <w:r w:rsidRPr="00771002">
        <w:rPr>
          <w:rFonts w:ascii="Times New Roman" w:hAnsi="Times New Roman" w:cs="Times New Roman"/>
          <w:b/>
          <w:bCs/>
          <w:sz w:val="28"/>
          <w:szCs w:val="28"/>
        </w:rPr>
        <w:t>Тезаурус вкусов</w:t>
      </w:r>
      <w:r w:rsidRPr="00771002">
        <w:rPr>
          <w:rFonts w:ascii="Times New Roman" w:hAnsi="Times New Roman" w:cs="Times New Roman"/>
          <w:sz w:val="28"/>
          <w:szCs w:val="28"/>
        </w:rPr>
        <w:t xml:space="preserve">» – это список из 99 популярных продуктов с разными сочетаниями – классическими и менее известными. </w:t>
      </w:r>
    </w:p>
    <w:p w:rsidR="00562DAB" w:rsidRDefault="00562DAB" w:rsidP="00771002">
      <w:pPr>
        <w:jc w:val="both"/>
      </w:pPr>
    </w:p>
    <w:p w:rsidR="00562DAB" w:rsidRPr="00771002" w:rsidRDefault="00D86157" w:rsidP="00771002">
      <w:pPr>
        <w:jc w:val="both"/>
        <w:rPr>
          <w:rFonts w:ascii="Times New Roman" w:hAnsi="Times New Roman" w:cs="Times New Roman"/>
          <w:sz w:val="28"/>
          <w:szCs w:val="28"/>
        </w:rPr>
      </w:pPr>
      <w:r>
        <w:rPr>
          <w:noProof/>
          <w:lang w:eastAsia="ru-RU"/>
        </w:rPr>
        <w:lastRenderedPageBreak/>
        <w:drawing>
          <wp:anchor distT="0" distB="0" distL="114300" distR="114300" simplePos="0" relativeHeight="251667456" behindDoc="1" locked="0" layoutInCell="1" allowOverlap="1" wp14:anchorId="7ED90969" wp14:editId="674B05C4">
            <wp:simplePos x="0" y="0"/>
            <wp:positionH relativeFrom="margin">
              <wp:posOffset>-17145</wp:posOffset>
            </wp:positionH>
            <wp:positionV relativeFrom="paragraph">
              <wp:posOffset>44450</wp:posOffset>
            </wp:positionV>
            <wp:extent cx="1242695" cy="1828800"/>
            <wp:effectExtent l="0" t="0" r="0" b="0"/>
            <wp:wrapTight wrapText="bothSides">
              <wp:wrapPolygon edited="0">
                <wp:start x="0" y="0"/>
                <wp:lineTo x="0" y="21375"/>
                <wp:lineTo x="21192" y="21375"/>
                <wp:lineTo x="21192" y="0"/>
                <wp:lineTo x="0" y="0"/>
              </wp:wrapPolygon>
            </wp:wrapTight>
            <wp:docPr id="9" name="Рисунок 9" descr="https://cdn1.ozone.ru/multimedia/1016506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1.ozone.ru/multimedia/101650606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4269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6A47" w:rsidRPr="00771002">
        <w:rPr>
          <w:rFonts w:ascii="Times New Roman" w:hAnsi="Times New Roman" w:cs="Times New Roman"/>
          <w:sz w:val="28"/>
          <w:szCs w:val="28"/>
        </w:rPr>
        <w:t>Даже в эпоху высоких технологий многие чувствуют потребность сделать что-нибудь своими руками — научиться ковать, мастерить мебель или же выращивать виноград на дачном участке. Семь инструкций от дореволюционных ремесленников (печника, столяра, кузнеца, плотника, резчика, мебельщика и винодела) позволят освоить любой навык: от топки печи до резьбы по дереву, и удивить своими умениями окружающих</w:t>
      </w:r>
      <w:bookmarkStart w:id="0" w:name="_GoBack"/>
      <w:bookmarkEnd w:id="0"/>
      <w:r w:rsidR="003D6A47" w:rsidRPr="00771002">
        <w:rPr>
          <w:rFonts w:ascii="Times New Roman" w:hAnsi="Times New Roman" w:cs="Times New Roman"/>
          <w:sz w:val="28"/>
          <w:szCs w:val="28"/>
        </w:rPr>
        <w:t>.</w:t>
      </w:r>
    </w:p>
    <w:sectPr w:rsidR="00562DAB" w:rsidRPr="00771002" w:rsidSect="00D86157">
      <w:pgSz w:w="7371" w:h="6804" w:orient="landscape" w:code="11"/>
      <w:pgMar w:top="425" w:right="425"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0E4D"/>
    <w:multiLevelType w:val="hybridMultilevel"/>
    <w:tmpl w:val="A0AC96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434"/>
    <w:rsid w:val="000C7335"/>
    <w:rsid w:val="000E4434"/>
    <w:rsid w:val="003D6A47"/>
    <w:rsid w:val="00435DD0"/>
    <w:rsid w:val="00562DAB"/>
    <w:rsid w:val="00656ADC"/>
    <w:rsid w:val="00771002"/>
    <w:rsid w:val="00820DE9"/>
    <w:rsid w:val="00842DF5"/>
    <w:rsid w:val="00AF55C5"/>
    <w:rsid w:val="00B6514B"/>
    <w:rsid w:val="00D04E70"/>
    <w:rsid w:val="00D752A3"/>
    <w:rsid w:val="00D86157"/>
    <w:rsid w:val="00E578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5B7D"/>
  <w15:chartTrackingRefBased/>
  <w15:docId w15:val="{9AC5EBAC-33D7-44E9-9443-D90607E0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4434"/>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4434"/>
    <w:pPr>
      <w:spacing w:line="256" w:lineRule="auto"/>
      <w:ind w:left="720"/>
      <w:contextualSpacing/>
    </w:pPr>
  </w:style>
  <w:style w:type="character" w:styleId="a4">
    <w:name w:val="Strong"/>
    <w:basedOn w:val="a0"/>
    <w:uiPriority w:val="22"/>
    <w:qFormat/>
    <w:rsid w:val="003D6A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13</Pages>
  <Words>960</Words>
  <Characters>5474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dc:creator>
  <cp:keywords/>
  <dc:description/>
  <cp:lastModifiedBy>iq</cp:lastModifiedBy>
  <cp:revision>5</cp:revision>
  <dcterms:created xsi:type="dcterms:W3CDTF">2019-06-21T06:14:00Z</dcterms:created>
  <dcterms:modified xsi:type="dcterms:W3CDTF">2019-06-21T09:27:00Z</dcterms:modified>
</cp:coreProperties>
</file>