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Arbeitsblatt: Neuronale Netze – Vertiefung</w:t>
      </w:r>
    </w:p>
    <w:p>
      <w:pPr>
        <w:pStyle w:val="Heading3"/>
        <w:bidi w:val="0"/>
        <w:ind w:hanging="0" w:start="0"/>
        <w:jc w:val="start"/>
        <w:rPr/>
      </w:pPr>
      <w:r>
        <w:rPr/>
        <w:t>KIT | Technik | Jahrgangsstufe 12 | Unterrichtseinheit 2 (90 min)</w:t>
      </w:r>
    </w:p>
    <w:p>
      <w:pPr>
        <w:pStyle w:val="BodyText"/>
        <w:bidi w:val="0"/>
        <w:jc w:val="start"/>
        <w:rPr/>
      </w:pPr>
      <w:r>
        <w:rPr>
          <w:b/>
        </w:rPr>
        <w:t>Lernziele:</w:t>
      </w:r>
      <w:r>
        <w:rPr/>
        <w:t xml:space="preserve"> Sie analysieren Trainingsqualität, erkennen Über- und Unteranpassung, wählen technisch geeignete Datensätze aus und interpretieren Modellgüte differenziert mit verschiedenen Metriken.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 | Einstieg: Trainingsdaten und ihre Qualität (15 min)</w:t>
      </w:r>
    </w:p>
    <w:p>
      <w:pPr>
        <w:pStyle w:val="Heading3"/>
        <w:bidi w:val="0"/>
        <w:ind w:hanging="0" w:start="0"/>
        <w:jc w:val="start"/>
        <w:rPr/>
      </w:pPr>
      <w:r>
        <w:rPr/>
        <w:t>Aufgabe A1 – Gedankenexperiment</w:t>
      </w:r>
    </w:p>
    <w:p>
      <w:pPr>
        <w:pStyle w:val="BodyText"/>
        <w:bidi w:val="0"/>
        <w:jc w:val="start"/>
        <w:rPr/>
      </w:pPr>
      <w:r>
        <w:rPr/>
        <w:t>Ein Ingenieur möchte ein neuronales Netz trainieren, das aus Sensordaten vorhersagt, ob eine Maschine in den nächsten 24 Stunden ausfallen wird (</w:t>
      </w:r>
      <w:r>
        <w:rPr>
          <w:b/>
        </w:rPr>
        <w:t>Predictive Maintenance</w:t>
      </w:r>
      <w:r>
        <w:rPr/>
        <w:t>).</w:t>
      </w:r>
    </w:p>
    <w:p>
      <w:pPr>
        <w:pStyle w:val="BodyText"/>
        <w:bidi w:val="0"/>
        <w:jc w:val="start"/>
        <w:rPr/>
      </w:pPr>
      <w:r>
        <w:rPr/>
        <w:t>Beurteilen Sie die folgenden Trainingsdatensätze: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Datensatz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Beschreibung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Geeignet?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Begründung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10.000 Messungen, davon 9.950 „kein Ausfall", 50 „Ausfall"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5.000 Messungen, gleichmäßig verteilt, aus einem Maschinentyp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20.000 Messungen, 5 verschiedene Maschinentypen, gleich verteilt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1.000 Messungen aus einem einzigen Produktionstag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Frage:</w:t>
      </w:r>
      <w:r>
        <w:rPr/>
        <w:t xml:space="preserve"> Was ist das Problem mit Datensatz A, obwohl er viele Daten enthält?</w:t>
      </w:r>
    </w:p>
    <w:p>
      <w:pPr>
        <w:pStyle w:val="BodyText"/>
        <w:bidi w:val="0"/>
        <w:jc w:val="start"/>
        <w:rPr/>
      </w:pPr>
      <w:r>
        <w:rPr/>
        <w:t>__________________________________________________________________________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Aufgabe A2 – Begriffe klären</w:t>
      </w:r>
    </w:p>
    <w:p>
      <w:pPr>
        <w:pStyle w:val="BodyText"/>
        <w:bidi w:val="0"/>
        <w:jc w:val="start"/>
        <w:rPr/>
      </w:pPr>
      <w:r>
        <w:rPr/>
        <w:t>Ordnen Sie die Begriffe den Definitionen zu: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Begriff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Definition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Überanpassung (Overfitting)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Unteranpassung (Underfitting)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Trainings-/Testdaten-Aufteilung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Kreuzvalidierung (Cross-Validation)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Definitionen (zum Zuordnen):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Das Modell lernt die Trainingsdaten auswendig und versagt bei neuen Daten.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Das Modell ist zu simpel, um Muster zu erkennen – schlechte Ergebnisse bei Trainings- </w:t>
      </w:r>
      <w:r>
        <w:rPr>
          <w:b/>
        </w:rPr>
        <w:t>und</w:t>
      </w:r>
      <w:r>
        <w:rPr/>
        <w:t xml:space="preserve"> Testdaten.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Daten werden mehrfach in verschiedene Blöcke geteilt, jeder Block dient einmal als Testmenge.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Ein Teil der Daten wird nur zur Evaluation verwendet, nicht zum Training.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B | Vertiefung mit technischen Datensätzen (35 min)</w:t>
      </w:r>
    </w:p>
    <w:p>
      <w:pPr>
        <w:pStyle w:val="Heading3"/>
        <w:bidi w:val="0"/>
        <w:ind w:hanging="0" w:start="0"/>
        <w:jc w:val="start"/>
        <w:rPr/>
      </w:pPr>
      <w:r>
        <w:rPr/>
        <w:t>Aufgabe B1 – Energieverbrauch von Gebäuden (Regression)</w:t>
      </w:r>
    </w:p>
    <w:p>
      <w:pPr>
        <w:pStyle w:val="Blockzitat"/>
        <w:bidi w:val="0"/>
        <w:jc w:val="start"/>
        <w:rPr/>
      </w:pPr>
      <w:r>
        <w:rPr>
          <w:b/>
        </w:rPr>
        <w:t>Datensatz:</w:t>
      </w:r>
      <w:r>
        <w:rPr/>
        <w:t xml:space="preserve"> Laden Sie die Datei </w:t>
      </w:r>
      <w:r>
        <w:rPr>
          <w:rFonts w:ascii="Liberation Mono" w:hAnsi="Liberation Mono"/>
          <w:b/>
        </w:rPr>
        <w:t>ENB2012_data.csv</w:t>
      </w:r>
      <w:r>
        <w:rPr/>
        <w:t xml:space="preserve"> herunter (UCI Machine Learning Repository) oder nutzen Sie den eingebetteten Datensatz </w:t>
      </w:r>
      <w:r>
        <w:rPr>
          <w:rFonts w:ascii="Liberation Mono" w:hAnsi="Liberation Mono"/>
          <w:b/>
        </w:rPr>
        <w:t>housing.tab</w:t>
      </w:r>
      <w:r>
        <w:rPr/>
        <w:t xml:space="preserve"> als Alternative.</w:t>
      </w:r>
    </w:p>
    <w:p>
      <w:pPr>
        <w:pStyle w:val="Blockzitat"/>
        <w:bidi w:val="0"/>
        <w:jc w:val="start"/>
        <w:rPr/>
      </w:pPr>
      <w:r>
        <w:rPr>
          <w:b/>
        </w:rPr>
        <w:t>Hintergrund:</w:t>
      </w:r>
      <w:r>
        <w:rPr/>
        <w:t xml:space="preserve"> Der ENB2012-Datensatz enthält 8 bauphysikalische Merkmale von Gebäuden (z. B. Wandfläche, Dachfläche, Verglasungsanteil) und die gemessene Heizlast (Y1) sowie Kühllast (Y2). Ziel: Regression – Vorhersage der Heizlast.</w:t>
      </w:r>
    </w:p>
    <w:p>
      <w:pPr>
        <w:pStyle w:val="BodyText"/>
        <w:bidi w:val="0"/>
        <w:jc w:val="start"/>
        <w:rPr/>
      </w:pPr>
      <w:r>
        <w:rPr>
          <w:b/>
        </w:rPr>
        <w:t>Workflow aufbauen:</w:t>
      </w:r>
    </w:p>
    <w:p>
      <w:pPr>
        <w:pStyle w:val="VorformatierterText"/>
        <w:shd w:fill="E1E1E1" w:val="clear"/>
        <w:bidi w:val="0"/>
        <w:spacing w:before="0" w:after="283"/>
        <w:jc w:val="start"/>
        <w:rPr/>
      </w:pPr>
      <w:r>
        <w:rPr/>
        <w:t>[ File ]</w:t>
        <w:br/>
        <w:t xml:space="preserve">   │</w:t>
        <w:br/>
        <w:t xml:space="preserve">   ▼</w:t>
        <w:br/>
        <w:t>[ Data Sampler ] ─── (70% Training) ──► [ Neural Network ] ──► [ Predictions ]</w:t>
        <w:br/>
        <w:t xml:space="preserve">        │                                                              ▲</w:t>
        <w:br/>
        <w:t xml:space="preserve">        └───── (30% Test) ──────────────────────────────────────────►─┘</w:t>
        <w:br/>
        <w:t xml:space="preserve">                                                                       │</w:t>
        <w:br/>
        <w:t xml:space="preserve">                                                                  [ Scatter Plot ]</w:t>
        <w:br/>
        <w:t xml:space="preserve">                                                             (vorhergesagt vs. tatsächlich)</w:t>
      </w:r>
    </w:p>
    <w:p>
      <w:pPr>
        <w:pStyle w:val="Blockzitat"/>
        <w:bidi w:val="0"/>
        <w:jc w:val="start"/>
        <w:rPr/>
      </w:pPr>
      <w:r>
        <w:rPr>
          <w:b/>
        </w:rPr>
        <w:t>Vereinfachung:</w:t>
      </w:r>
      <w:r>
        <w:rPr/>
        <w:t xml:space="preserve"> Nutzen Sie </w:t>
      </w:r>
      <w:r>
        <w:rPr>
          <w:b/>
        </w:rPr>
        <w:t>Test and Score</w:t>
      </w:r>
      <w:r>
        <w:rPr/>
        <w:t xml:space="preserve"> mit Cross-Validation (k=5).</w:t>
      </w:r>
    </w:p>
    <w:p>
      <w:pPr>
        <w:pStyle w:val="BodyText"/>
        <w:bidi w:val="0"/>
        <w:jc w:val="start"/>
        <w:rPr/>
      </w:pPr>
      <w:r>
        <w:rPr>
          <w:b/>
        </w:rPr>
        <w:t>Empfohlener Workflow:</w:t>
      </w:r>
    </w:p>
    <w:p>
      <w:pPr>
        <w:pStyle w:val="VorformatierterText"/>
        <w:shd w:fill="E1E1E1" w:val="clear"/>
        <w:bidi w:val="0"/>
        <w:spacing w:before="0" w:after="283"/>
        <w:jc w:val="start"/>
        <w:rPr/>
      </w:pPr>
      <w:r>
        <w:rPr/>
        <w:t>[ File ] ──► [ Test and Score ] ──► [ Predictions ] ──► [ Scatter Plot ]</w:t>
        <w:br/>
        <w:t xml:space="preserve">                    ▲</w:t>
        <w:br/>
        <w:t xml:space="preserve">           [ Neural Network ]</w:t>
      </w:r>
    </w:p>
    <w:p>
      <w:pPr>
        <w:pStyle w:val="BodyText"/>
        <w:bidi w:val="0"/>
        <w:jc w:val="start"/>
        <w:rPr/>
      </w:pPr>
      <w:r>
        <w:rPr/>
        <w:t xml:space="preserve">Konfigurieren Sie das Neural Network für </w:t>
      </w:r>
      <w:r>
        <w:rPr>
          <w:b/>
        </w:rPr>
        <w:t>Regression</w:t>
      </w:r>
      <w:r>
        <w:rPr/>
        <w:t xml:space="preserve"> (Orange erkennt den Zieltyp automatisch):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Hidden Layers: </w:t>
      </w:r>
      <w:r>
        <w:rPr>
          <w:rFonts w:ascii="Liberation Mono" w:hAnsi="Liberation Mono"/>
        </w:rPr>
        <w:t>100, 50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Activation: </w:t>
      </w:r>
      <w:r>
        <w:rPr>
          <w:b/>
        </w:rPr>
        <w:t>ReLU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Max Iterations: 200</w:t>
      </w:r>
    </w:p>
    <w:p>
      <w:pPr>
        <w:pStyle w:val="BodyText"/>
        <w:bidi w:val="0"/>
        <w:jc w:val="start"/>
        <w:rPr/>
      </w:pPr>
      <w:r>
        <w:rPr/>
        <w:t>Tragen Sie die Regressionsergebnisse ein: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Metrik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Wert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Bedeutung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MAE (Mean Absolute Error)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Durchschnittlicher absoluter Fehler in [kWh/m²]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RMSE (Root Mean Squared Error)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R² (Bestimmtheitsmaß)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Wert zwischen 0 und 1; 1 = perfekte Vorhersage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Interpretation:</w:t>
      </w:r>
      <w:r>
        <w:rPr/>
        <w:t xml:space="preserve"> Ein R² von _____ bedeutet, dass das Modell _____ % der Varianz in den Heizlastdaten erklären kann.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Aufgabe B2 – Visualisierung: Vorhersage vs. Realität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Verbinden Sie </w:t>
      </w:r>
      <w:r>
        <w:rPr>
          <w:b/>
        </w:rPr>
        <w:t>Predictions</w:t>
      </w:r>
      <w:r>
        <w:rPr/>
        <w:t xml:space="preserve"> mit einem </w:t>
      </w:r>
      <w:r>
        <w:rPr>
          <w:b/>
        </w:rPr>
        <w:t>Scatter Plot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Setzen Sie auf der x-Achse den tatsächlichen Zielwert, auf der y-Achse den vorhergesagten.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Beschreiben Sie, was ein </w:t>
      </w:r>
      <w:r>
        <w:rPr>
          <w:b/>
        </w:rPr>
        <w:t>ideales Modell</w:t>
      </w:r>
      <w:r>
        <w:rPr/>
        <w:t xml:space="preserve"> im Scatter Plot zeigen würde: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Identifizieren Sie </w:t>
      </w:r>
      <w:r>
        <w:rPr>
          <w:b/>
        </w:rPr>
        <w:t>Ausreißer</w:t>
      </w:r>
      <w:r>
        <w:rPr/>
        <w:t xml:space="preserve"> im Diagramm. Was könnte deren Ursache sein?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________________________________________________________________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Aufgabe B3 – Über- und Unteranpassung sichtbar machen</w:t>
      </w:r>
    </w:p>
    <w:p>
      <w:pPr>
        <w:pStyle w:val="BodyText"/>
        <w:bidi w:val="0"/>
        <w:jc w:val="start"/>
        <w:rPr/>
      </w:pPr>
      <w:r>
        <w:rPr/>
        <w:t xml:space="preserve">Verwenden Sie denselben Datensatz (Regression). Variieren Sie die Modellgröße und notieren Sie getrennte Ergebnisse für </w:t>
      </w:r>
      <w:r>
        <w:rPr>
          <w:b/>
        </w:rPr>
        <w:t>Trainings- und Testdaten</w:t>
      </w:r>
      <w:r>
        <w:rPr/>
        <w:t>:</w:t>
      </w:r>
    </w:p>
    <w:p>
      <w:pPr>
        <w:pStyle w:val="Blockzitat"/>
        <w:bidi w:val="0"/>
        <w:jc w:val="start"/>
        <w:rPr/>
      </w:pPr>
      <w:r>
        <w:rPr/>
        <w:t xml:space="preserve">Um separate Train/Test-Scores zu sehen: Im </w:t>
      </w:r>
      <w:r>
        <w:rPr>
          <w:b/>
        </w:rPr>
        <w:t>Test and Score</w:t>
      </w:r>
      <w:r>
        <w:rPr/>
        <w:t xml:space="preserve">-Widget → Reiter „Evaluation Results" → wählen Sie „Leave One Out" oder vergleichen Sie manuell mit </w:t>
      </w:r>
      <w:r>
        <w:rPr>
          <w:b/>
        </w:rPr>
        <w:t>Data Sampler</w:t>
      </w:r>
      <w:r>
        <w:rPr/>
        <w:t xml:space="preserve"> (80/20-Split).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Modellgröße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R² (Trainingsdaten)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R² (Testdaten)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Diagnose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1 Schicht, 5 Neuronen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 xml:space="preserve">☐ </w:t>
            </w:r>
            <w:r>
              <w:rPr/>
              <w:t>Underfitting  ☐ Gut  ☐ Overfitting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1 Schicht, 50 Neuronen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 xml:space="preserve">☐ </w:t>
            </w:r>
            <w:r>
              <w:rPr/>
              <w:t>Underfitting  ☐ Gut  ☐ Overfitting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2 Schichten, 200+100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 xml:space="preserve">☐ </w:t>
            </w:r>
            <w:r>
              <w:rPr/>
              <w:t>Underfitting  ☐ Gut  ☐ Overfitting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3 Schichten, 500+300+200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 xml:space="preserve">☐ </w:t>
            </w:r>
            <w:r>
              <w:rPr/>
              <w:t>Underfitting  ☐ Gut  ☐ Overfitting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Frage:</w:t>
      </w:r>
      <w:r>
        <w:rPr/>
        <w:t xml:space="preserve"> Woran erkennt man Überanpassung in der obigen Tabelle?</w:t>
      </w:r>
    </w:p>
    <w:p>
      <w:pPr>
        <w:pStyle w:val="BodyText"/>
        <w:bidi w:val="0"/>
        <w:jc w:val="start"/>
        <w:rPr/>
      </w:pPr>
      <w:r>
        <w:rPr/>
        <w:t>____________________________________________________________________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 | Klassifikation: Ziffern- und Mustererkennung (20 min)</w:t>
      </w:r>
    </w:p>
    <w:p>
      <w:pPr>
        <w:pStyle w:val="Heading3"/>
        <w:bidi w:val="0"/>
        <w:ind w:hanging="0" w:start="0"/>
        <w:jc w:val="start"/>
        <w:rPr/>
      </w:pPr>
      <w:r>
        <w:rPr/>
        <w:t>Aufgabe C1 – Digits-Datensatz (Bilderkennung)</w:t>
      </w:r>
    </w:p>
    <w:p>
      <w:pPr>
        <w:pStyle w:val="Blockzitat"/>
        <w:bidi w:val="0"/>
        <w:jc w:val="start"/>
        <w:rPr/>
      </w:pPr>
      <w:r>
        <w:rPr>
          <w:b/>
        </w:rPr>
        <w:t>Datensatz:</w:t>
      </w:r>
      <w:r>
        <w:rPr/>
        <w:t xml:space="preserve"> In Orange über das Widget </w:t>
      </w:r>
      <w:r>
        <w:rPr>
          <w:b/>
        </w:rPr>
        <w:t>„Datasets"</w:t>
      </w:r>
      <w:r>
        <w:rPr/>
        <w:t xml:space="preserve"> (Kategorie: Data) → </w:t>
      </w:r>
      <w:r>
        <w:rPr>
          <w:rFonts w:ascii="Liberation Mono" w:hAnsi="Liberation Mono"/>
          <w:b/>
        </w:rPr>
        <w:t>Digits</w:t>
      </w:r>
      <w:r>
        <w:rPr/>
        <w:t xml:space="preserve"> auswählen. Alternativ: eingebetteter Datensatz </w:t>
      </w:r>
      <w:r>
        <w:rPr>
          <w:rFonts w:ascii="Liberation Mono" w:hAnsi="Liberation Mono"/>
        </w:rPr>
        <w:t>digits</w:t>
      </w:r>
      <w:r>
        <w:rPr/>
        <w:t xml:space="preserve"> (handgeschriebene Ziffern, 8×8 Pixel = 64 Features, 10 Klassen: 0–9).</w:t>
      </w:r>
    </w:p>
    <w:p>
      <w:pPr>
        <w:pStyle w:val="Blockzitat"/>
        <w:bidi w:val="0"/>
        <w:jc w:val="start"/>
        <w:rPr/>
      </w:pPr>
      <w:r>
        <w:rPr>
          <w:b/>
        </w:rPr>
        <w:t>Technischer Bezug:</w:t>
      </w:r>
      <w:r>
        <w:rPr/>
        <w:t xml:space="preserve"> Optische Zeichenerkennung (OCR) wird in der Industrie zur automatischen Erfassung von Seriennummern, Messwerten auf Anzeigen und Barcodes eingesetzt.</w:t>
      </w:r>
    </w:p>
    <w:p>
      <w:pPr>
        <w:pStyle w:val="BodyText"/>
        <w:bidi w:val="0"/>
        <w:jc w:val="start"/>
        <w:rPr/>
      </w:pPr>
      <w:r>
        <w:rPr>
          <w:b/>
        </w:rPr>
        <w:t>Workflow:</w:t>
      </w:r>
    </w:p>
    <w:p>
      <w:pPr>
        <w:pStyle w:val="VorformatierterText"/>
        <w:shd w:fill="E1E1E1" w:val="clear"/>
        <w:bidi w:val="0"/>
        <w:spacing w:before="0" w:after="283"/>
        <w:jc w:val="start"/>
        <w:rPr/>
      </w:pPr>
      <w:r>
        <w:rPr/>
        <w:t>[ Datasets ] ──► [ Image Viewer ] (optional, zur Visualisierung)</w:t>
        <w:br/>
        <w:t xml:space="preserve">      │</w:t>
        <w:br/>
        <w:t xml:space="preserve">      ▼</w:t>
        <w:br/>
        <w:t>[ Test and Score ] ──► [ Confusion Matrix ]</w:t>
        <w:br/>
        <w:t xml:space="preserve">      ▲        ▲</w:t>
        <w:br/>
        <w:t>[ Neural Network ] [ Logistic Regression ] (Vergleich)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Wie viele Bilder enthält der Datensatz? ______ | Wie viele Features pro Bild? 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Trainieren Sie ein Neural Network mit </w:t>
      </w:r>
      <w:r>
        <w:rPr>
          <w:rFonts w:ascii="Liberation Mono" w:hAnsi="Liberation Mono"/>
        </w:rPr>
        <w:t>100, 50</w:t>
      </w:r>
      <w:r>
        <w:rPr/>
        <w:t xml:space="preserve"> Neuronen in zwei versteckten Schichten.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Füllen Sie die </w:t>
      </w:r>
      <w:r>
        <w:rPr>
          <w:b/>
        </w:rPr>
        <w:t>Confusion Matrix</w:t>
      </w:r>
      <w:r>
        <w:rPr/>
        <w:t xml:space="preserve"> (gekürzt) aus:</w:t>
      </w:r>
    </w:p>
    <w:p>
      <w:pPr>
        <w:pStyle w:val="Blockzitat"/>
        <w:numPr>
          <w:ilvl w:val="0"/>
          <w:numId w:val="0"/>
        </w:numPr>
        <w:bidi w:val="0"/>
        <w:ind w:hanging="0" w:start="567"/>
        <w:jc w:val="start"/>
        <w:rPr/>
      </w:pPr>
      <w:r>
        <w:rPr/>
        <w:t xml:space="preserve">Notieren Sie, welche </w:t>
      </w:r>
      <w:r>
        <w:rPr>
          <w:b/>
        </w:rPr>
        <w:t>Ziffer am häufigsten verwechselt</w:t>
      </w:r>
      <w:r>
        <w:rPr/>
        <w:t xml:space="preserve"> wird und mit welcher: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Häufigste Verwechslung: Ziffer _____ wird verwechselt mit Ziffer _____ (_____ mal)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Warum ist es plausibel, dass gerade diese Ziffern verwechselt werden?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________________________________________________________________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Aufgabe C2 – Feature-Relevanz analysieren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Fügen Sie das Widget </w:t>
      </w:r>
      <w:r>
        <w:rPr>
          <w:b/>
        </w:rPr>
        <w:t>„Rank"</w:t>
      </w:r>
      <w:r>
        <w:rPr/>
        <w:t xml:space="preserve"> (Kategorie: Data) zwischen Datensatz und Modell ein:</w:t>
      </w:r>
    </w:p>
    <w:p>
      <w:pPr>
        <w:pStyle w:val="Vorformatierter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[ Datasets ] ──► [ Rank ] ──► [ Test and Score ]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Welche Features (Pixel-Positionen) haben die höchste Relevanz für die Klassifikation?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Top-3-Features: _________ | _________ | 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Interpretieren Sie: Welche Bereiche eines 8×8-Ziffernbildes sind besonders informativ? (Hinweis: Feature </w:t>
      </w:r>
      <w:r>
        <w:rPr>
          <w:rFonts w:ascii="Liberation Mono" w:hAnsi="Liberation Mono"/>
        </w:rPr>
        <w:t>pixel_1_1</w:t>
      </w:r>
      <w:r>
        <w:rPr/>
        <w:t xml:space="preserve"> = oben links, </w:t>
      </w:r>
      <w:r>
        <w:rPr>
          <w:rFonts w:ascii="Liberation Mono" w:hAnsi="Liberation Mono"/>
        </w:rPr>
        <w:t>pixel_8_8</w:t>
      </w:r>
      <w:r>
        <w:rPr/>
        <w:t xml:space="preserve"> = unten rechts)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________________________________________________________________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D | Vertiefung: Qualität der Trainingsdaten (10 min)</w:t>
      </w:r>
    </w:p>
    <w:p>
      <w:pPr>
        <w:pStyle w:val="Heading3"/>
        <w:bidi w:val="0"/>
        <w:ind w:hanging="0" w:start="0"/>
        <w:jc w:val="start"/>
        <w:rPr/>
      </w:pPr>
      <w:r>
        <w:rPr/>
        <w:t>Aufgabe D1 – Bewusste Datenreduktion</w:t>
      </w:r>
    </w:p>
    <w:p>
      <w:pPr>
        <w:pStyle w:val="BodyText"/>
        <w:bidi w:val="0"/>
        <w:jc w:val="start"/>
        <w:rPr/>
      </w:pPr>
      <w:r>
        <w:rPr/>
        <w:t xml:space="preserve">Verwenden Sie den </w:t>
      </w:r>
      <w:r>
        <w:rPr>
          <w:b/>
        </w:rPr>
        <w:t>Data Sampler</w:t>
      </w:r>
      <w:r>
        <w:rPr/>
        <w:t xml:space="preserve">, um nur einen </w:t>
      </w:r>
      <w:r>
        <w:rPr>
          <w:b/>
        </w:rPr>
        <w:t>Bruchteil der Digits-Daten</w:t>
      </w:r>
      <w:r>
        <w:rPr/>
        <w:t xml:space="preserve"> zu trainieren:</w:t>
      </w:r>
    </w:p>
    <w:p>
      <w:pPr>
        <w:pStyle w:val="VorformatierterText"/>
        <w:shd w:fill="E1E1E1" w:val="clear"/>
        <w:bidi w:val="0"/>
        <w:spacing w:before="0" w:after="283"/>
        <w:jc w:val="start"/>
        <w:rPr/>
      </w:pPr>
      <w:r>
        <w:rPr/>
        <w:t>[ Datasets ] ──► [ Data Sampler ] ──► [ Test and Score ] ──► [ Confusion Matrix ]</w:t>
        <w:br/>
        <w:t xml:space="preserve">                                              ▲</w:t>
        <w:br/>
        <w:t xml:space="preserve">                                     [ Neural Network ]</w:t>
      </w:r>
    </w:p>
    <w:p>
      <w:pPr>
        <w:pStyle w:val="BodyText"/>
        <w:bidi w:val="0"/>
        <w:jc w:val="start"/>
        <w:rPr/>
      </w:pPr>
      <w:r>
        <w:rPr/>
        <w:t xml:space="preserve">Im </w:t>
      </w:r>
      <w:r>
        <w:rPr>
          <w:b/>
        </w:rPr>
        <w:t>Data Sampler</w:t>
      </w:r>
      <w:r>
        <w:rPr/>
        <w:t>: Samplingrate variieren.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Trainingsanteil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Accuracy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Beobachtung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10 %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30 %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70 %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90 %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Schlussfolgerung:</w:t>
      </w:r>
      <w:r>
        <w:rPr/>
        <w:t xml:space="preserve"> Ab welchem Trainingsanteil wird die Qualität deutlich schlechter?</w:t>
      </w:r>
    </w:p>
    <w:p>
      <w:pPr>
        <w:pStyle w:val="BodyText"/>
        <w:bidi w:val="0"/>
        <w:jc w:val="start"/>
        <w:rPr/>
      </w:pPr>
      <w:r>
        <w:rPr/>
        <w:t>____________________________________________________________________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E | Reflexion und Transfer (10 min)</w:t>
      </w:r>
    </w:p>
    <w:p>
      <w:pPr>
        <w:pStyle w:val="Heading3"/>
        <w:bidi w:val="0"/>
        <w:ind w:hanging="0" w:start="0"/>
        <w:jc w:val="start"/>
        <w:rPr/>
      </w:pPr>
      <w:r>
        <w:rPr/>
        <w:t>Aufgabe E1 – Eigenes Anwendungsszenario entwickeln</w:t>
      </w:r>
    </w:p>
    <w:p>
      <w:pPr>
        <w:pStyle w:val="BodyText"/>
        <w:bidi w:val="0"/>
        <w:jc w:val="start"/>
        <w:rPr/>
      </w:pPr>
      <w:r>
        <w:rPr/>
        <w:t>Wählen Sie ein technisches Szenario aus der Industrie oder Technik und planen Sie den Einsatz eines neuronalen Netzes:</w:t>
      </w:r>
    </w:p>
    <w:p>
      <w:pPr>
        <w:pStyle w:val="BodyText"/>
        <w:bidi w:val="0"/>
        <w:jc w:val="start"/>
        <w:rPr/>
      </w:pPr>
      <w:r>
        <w:rPr>
          <w:b/>
        </w:rPr>
        <w:t>Szenario:</w:t>
      </w:r>
      <w:r>
        <w:rPr/>
        <w:t xml:space="preserve"> __________________________________________________________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Aspekt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Ihre Planung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Eingabe-Features (x)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Zielgröße (y)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Typ: Klassifikation oder Regression?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Geeignete Metrik zur Bewertung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Mögliche Fehlerquellen bei den Trainingsdaten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Risiko: Über- oder Unteranpassung? Warum?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Aufgabe E2 – Kritische Fragen zur KI-Anwendung in der Technik</w:t>
      </w:r>
    </w:p>
    <w:p>
      <w:pPr>
        <w:pStyle w:val="BodyText"/>
        <w:bidi w:val="0"/>
        <w:jc w:val="start"/>
        <w:rPr/>
      </w:pPr>
      <w:r>
        <w:rPr/>
        <w:t>Diskutieren Sie kurz in Partnerarbeit und notieren Sie Ihre Antwort: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Ein neuronales Netz zur Maschinenüberwachung erreicht 98 % Accuracy. Ist das ausreichend für den Produktionseinsatz?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____________________________________________________________________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Warum reicht Accuracy als einzige Metrik oft nicht aus? Nennen Sie ein Beispiel, bei dem F1-Score oder AUC wichtiger ist: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____________________________________________________________________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Anhang: Verwendete Datensätze und Quellen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Datensatz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Herkunft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Beschreibung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Typ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housing.tab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Orange (eingebettet)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Boston Housing-Daten (Mietpreise)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Regression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ENB2012_data.csv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UCI ML Repository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Gebäude-Energieverbrauch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Regression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Digits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Orange Datasets-Widget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Handgeschriebene Ziffern 0–9, 8×8px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Klassifikation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ionosphere.tab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Orange (eingebettet)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Radarsignal-Klassifikation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Klassifikation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Empfohlene weitere Datensätze (für eigenständige Erkundung):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  <w:b/>
        </w:rPr>
        <w:t>autompg.tab</w:t>
      </w:r>
      <w:r>
        <w:rPr/>
        <w:t xml:space="preserve"> (Orange, eingebettet): Kraftstoffverbrauch von Fahrzeugen → Regression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  <w:b/>
        </w:rPr>
        <w:t>heart_disease.tab</w:t>
      </w:r>
      <w:r>
        <w:rPr/>
        <w:t xml:space="preserve"> (Orange, eingebettet): Herzerkrankung → Klassifikation (Medizintechnik-Bezug)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UCI: Wine Quality</w:t>
      </w:r>
      <w:r>
        <w:rPr/>
        <w:t xml:space="preserve"> (</w:t>
      </w:r>
      <w:hyperlink r:id="rId2">
        <w:r>
          <w:rPr>
            <w:rStyle w:val="Hyperlink"/>
          </w:rPr>
          <w:t>https://archive.ics.uci.edu/dataset/186</w:t>
        </w:r>
      </w:hyperlink>
      <w:r>
        <w:rPr/>
        <w:t>): Qualitätskontrolle → Regression/Klassifikation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Kompetenz-Check: Beurteilen Sie sich selbst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Kompetenz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 xml:space="preserve">☐ </w:t>
            </w:r>
            <w:r>
              <w:rPr/>
              <w:t>sicher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 xml:space="preserve">☐ </w:t>
            </w:r>
            <w:r>
              <w:rPr/>
              <w:t>teilweise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 xml:space="preserve">☐ </w:t>
            </w:r>
            <w:r>
              <w:rPr/>
              <w:t>noch unsicher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Ich kann in Orange einen Klassifikations-Workflow aufbauen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Ich kann in Orange einen Regressions-Workflow aufbauen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Ich erkenne Overfitting an Train/Test-Metriken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Ich interpretiere Confusion Matrix und R² korrekt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Ich kann den Einfluss der Trainingsdatenmenge beurteilen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KIT | Technik | Jahrgangsstufe 12 | Berufliche Oberschule Bayern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de-DE" w:eastAsia="zh-CN" w:bidi="hi-IN"/>
    </w:rPr>
  </w:style>
  <w:style w:type="paragraph" w:styleId="Heading1">
    <w:name w:val="heading 1"/>
    <w:basedOn w:val="berschrift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berschrift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berschrift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character" w:styleId="Nummerierungszeichen">
    <w:name w:val="Nummerierungszeichen"/>
    <w:qFormat/>
    <w:rPr/>
  </w:style>
  <w:style w:type="character" w:styleId="Hyperlink">
    <w:name w:val="Hyperlink"/>
    <w:rPr>
      <w:color w:val="000080"/>
      <w:u w:val="single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paragraph" w:styleId="Blockzitat">
    <w:name w:val="Blockzitat"/>
    <w:basedOn w:val="Normal"/>
    <w:qFormat/>
    <w:pPr>
      <w:spacing w:before="0" w:after="283"/>
      <w:ind w:hanging="0" w:start="567" w:end="567"/>
    </w:pPr>
    <w:rPr/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rchive.ics.uci.edu/dataset/186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2</Pages>
  <Words>1122</Words>
  <Characters>7646</Characters>
  <CharactersWithSpaces>9008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