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F744" w14:textId="77777777" w:rsidR="00C54E45" w:rsidRDefault="00000000">
      <w:pPr>
        <w:pStyle w:val="berschrift1"/>
      </w:pPr>
      <w:r>
        <w:t>Orange – Installationsanleitung für Lehrkräfte (Windows)</w:t>
      </w:r>
    </w:p>
    <w:p w14:paraId="6D8DBD5F" w14:textId="77777777" w:rsidR="00C54E45" w:rsidRPr="00962285" w:rsidRDefault="00000000">
      <w:pPr>
        <w:pStyle w:val="Textkrper"/>
        <w:rPr>
          <w:lang w:val="da-DK"/>
        </w:rPr>
      </w:pPr>
      <w:r w:rsidRPr="00962285">
        <w:rPr>
          <w:b/>
          <w:lang w:val="da-DK"/>
        </w:rPr>
        <w:t>Software:</w:t>
      </w:r>
      <w:r w:rsidRPr="00962285">
        <w:rPr>
          <w:lang w:val="da-DK"/>
        </w:rPr>
        <w:t xml:space="preserve"> Orange Data Mining  | </w:t>
      </w:r>
      <w:r w:rsidRPr="00962285">
        <w:rPr>
          <w:b/>
          <w:lang w:val="da-DK"/>
        </w:rPr>
        <w:t>Stand:</w:t>
      </w:r>
      <w:r w:rsidRPr="00962285">
        <w:rPr>
          <w:lang w:val="da-DK"/>
        </w:rPr>
        <w:t xml:space="preserve"> Juni 2026</w:t>
      </w:r>
    </w:p>
    <w:p w14:paraId="71A6E543" w14:textId="77777777" w:rsidR="00C54E45" w:rsidRDefault="00000000">
      <w:pPr>
        <w:pStyle w:val="berschrift2"/>
      </w:pPr>
      <w:r>
        <w:t>1. Was ist Orange?</w:t>
      </w:r>
    </w:p>
    <w:p w14:paraId="2AB63001" w14:textId="77777777" w:rsidR="00C54E45" w:rsidRDefault="00000000">
      <w:pPr>
        <w:pStyle w:val="Textkrper"/>
      </w:pPr>
      <w:r>
        <w:t xml:space="preserve">Orange ist eine Open-Source-Software für visuelle Datenanalyse und maschinelles Lernen. Workflows werden durch Verbinden von grafischen Bausteinen (sog. </w:t>
      </w:r>
      <w:r>
        <w:rPr>
          <w:i/>
        </w:rPr>
        <w:t>Widgets</w:t>
      </w:r>
      <w:r>
        <w:t>) erstellt – ohne Programmierkenntnisse. Orange eignet sich hervorragend für den Unterricht zu neuronalen Netzen, da Modelle interaktiv konfiguriert, trainiert und visualisiert werden können.</w:t>
      </w:r>
    </w:p>
    <w:p w14:paraId="2A5C6929" w14:textId="77777777" w:rsidR="00C54E45" w:rsidRDefault="00000000">
      <w:pPr>
        <w:pStyle w:val="berschrift2"/>
      </w:pPr>
      <w:r>
        <w:t>2. Systemvoraussetzungen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C54E45" w14:paraId="167A998F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3B18B8" w14:textId="77777777" w:rsidR="00C54E45" w:rsidRDefault="00000000">
            <w:pPr>
              <w:pStyle w:val="Tabellenberschrift"/>
              <w:jc w:val="left"/>
            </w:pPr>
            <w:r>
              <w:t>Anforderung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027FC" w14:textId="77777777" w:rsidR="00C54E45" w:rsidRDefault="00000000">
            <w:pPr>
              <w:pStyle w:val="Tabellenberschrift"/>
              <w:jc w:val="left"/>
            </w:pPr>
            <w:r>
              <w:t>Minimum</w:t>
            </w:r>
          </w:p>
        </w:tc>
      </w:tr>
      <w:tr w:rsidR="00C54E45" w14:paraId="7369AEC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861C076" w14:textId="77777777" w:rsidR="00C54E45" w:rsidRDefault="00000000">
            <w:pPr>
              <w:pStyle w:val="Tabelleninhalt"/>
            </w:pPr>
            <w:r>
              <w:t>Betriebssysteme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173F0" w14:textId="77777777" w:rsidR="00C54E45" w:rsidRDefault="00000000">
            <w:pPr>
              <w:pStyle w:val="Tabelleninhalt"/>
            </w:pPr>
            <w:r>
              <w:t xml:space="preserve">Windows, </w:t>
            </w:r>
            <w:proofErr w:type="spellStart"/>
            <w:r>
              <w:t>macOS</w:t>
            </w:r>
            <w:proofErr w:type="spellEnd"/>
            <w:r>
              <w:t>, ...</w:t>
            </w:r>
          </w:p>
        </w:tc>
      </w:tr>
      <w:tr w:rsidR="00C54E45" w14:paraId="226CA91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863EEE7" w14:textId="77777777" w:rsidR="00C54E45" w:rsidRDefault="00000000">
            <w:pPr>
              <w:pStyle w:val="Tabelleninhalt"/>
            </w:pPr>
            <w:r>
              <w:t>RAM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0D447" w14:textId="77777777" w:rsidR="00C54E45" w:rsidRDefault="00000000">
            <w:pPr>
              <w:pStyle w:val="Tabelleninhalt"/>
            </w:pPr>
            <w:r>
              <w:t>4 GB (empfohlen: 8 GB)</w:t>
            </w:r>
          </w:p>
        </w:tc>
      </w:tr>
      <w:tr w:rsidR="00C54E45" w14:paraId="5EBE426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DA0D185" w14:textId="77777777" w:rsidR="00C54E45" w:rsidRDefault="00000000">
            <w:pPr>
              <w:pStyle w:val="Tabelleninhalt"/>
            </w:pPr>
            <w:r>
              <w:t>Speicherplatz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2AB30" w14:textId="77777777" w:rsidR="00C54E45" w:rsidRDefault="00000000">
            <w:pPr>
              <w:pStyle w:val="Tabelleninhalt"/>
            </w:pPr>
            <w:r>
              <w:t>ca. 1,5 GB</w:t>
            </w:r>
          </w:p>
        </w:tc>
      </w:tr>
      <w:tr w:rsidR="00C54E45" w14:paraId="136D684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4064DD2" w14:textId="77777777" w:rsidR="00C54E45" w:rsidRDefault="00000000">
            <w:pPr>
              <w:pStyle w:val="Tabelleninhalt"/>
            </w:pPr>
            <w:r>
              <w:t>Internetzugang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45A6A" w14:textId="77777777" w:rsidR="00C54E45" w:rsidRDefault="00000000">
            <w:pPr>
              <w:pStyle w:val="Tabelleninhalt"/>
            </w:pPr>
            <w:r>
              <w:t>für Installation und Add-</w:t>
            </w:r>
            <w:proofErr w:type="spellStart"/>
            <w:r>
              <w:t>ons</w:t>
            </w:r>
            <w:proofErr w:type="spellEnd"/>
            <w:r>
              <w:t xml:space="preserve"> erforderlich</w:t>
            </w:r>
          </w:p>
        </w:tc>
      </w:tr>
      <w:tr w:rsidR="00C54E45" w14:paraId="49BB8AE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746487A" w14:textId="77777777" w:rsidR="00C54E45" w:rsidRDefault="00000000">
            <w:pPr>
              <w:pStyle w:val="Tabelleninhalt"/>
            </w:pPr>
            <w:r>
              <w:t>Administratorrechte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7649D" w14:textId="77777777" w:rsidR="00C54E45" w:rsidRDefault="00000000">
            <w:pPr>
              <w:pStyle w:val="Tabelleninhalt"/>
            </w:pPr>
            <w:r>
              <w:t>für die Standardinstallation erforderlich</w:t>
            </w:r>
          </w:p>
        </w:tc>
      </w:tr>
    </w:tbl>
    <w:p w14:paraId="3ACD0F78" w14:textId="77777777" w:rsidR="00C54E45" w:rsidRDefault="00C54E45">
      <w:pPr>
        <w:pStyle w:val="Textkrper"/>
      </w:pPr>
    </w:p>
    <w:p w14:paraId="67D74DFA" w14:textId="77777777" w:rsidR="00C54E45" w:rsidRDefault="00000000">
      <w:pPr>
        <w:pStyle w:val="Blockzitat"/>
      </w:pPr>
      <w:r>
        <w:rPr>
          <w:b/>
        </w:rPr>
        <w:t>Hinweis für schulische Umgebungen:</w:t>
      </w:r>
      <w:r>
        <w:t xml:space="preserve"> Falls keine Administratorrechte zur Verfügung stehen, kann Orange auch ohne Admin-Rechte installiert werden (siehe Abschnitt 4).</w:t>
      </w:r>
    </w:p>
    <w:p w14:paraId="49D7526D" w14:textId="77777777" w:rsidR="00C54E45" w:rsidRDefault="00000000">
      <w:pPr>
        <w:pStyle w:val="berschrift2"/>
      </w:pPr>
      <w:r>
        <w:t>3. Standardinstallation (mit Administratorrechten)</w:t>
      </w:r>
    </w:p>
    <w:p w14:paraId="6481FAEF" w14:textId="77777777" w:rsidR="00C54E45" w:rsidRDefault="00000000">
      <w:pPr>
        <w:pStyle w:val="berschrift3"/>
      </w:pPr>
      <w:r>
        <w:t>Schritt 1: Installer herunterladen</w:t>
      </w:r>
    </w:p>
    <w:p w14:paraId="69848CC5" w14:textId="77777777" w:rsidR="00C54E45" w:rsidRDefault="00000000">
      <w:pPr>
        <w:pStyle w:val="Textkrper"/>
        <w:numPr>
          <w:ilvl w:val="0"/>
          <w:numId w:val="2"/>
        </w:numPr>
        <w:tabs>
          <w:tab w:val="left" w:pos="709"/>
        </w:tabs>
      </w:pPr>
      <w:r>
        <w:t>Öffnen Sie die offizielle Website: **</w:t>
      </w:r>
      <w:hyperlink r:id="rId5">
        <w:r>
          <w:rPr>
            <w:rStyle w:val="Hyperlink"/>
          </w:rPr>
          <w:t>https://orangedatamining.com/download/</w:t>
        </w:r>
      </w:hyperlink>
      <w:hyperlink r:id="rId6">
        <w:r>
          <w:rPr>
            <w:rStyle w:val="Hyperlink"/>
          </w:rPr>
          <w:t>*</w:t>
        </w:r>
      </w:hyperlink>
      <w:hyperlink r:id="rId7">
        <w:r>
          <w:rPr>
            <w:rStyle w:val="Hyperlink"/>
          </w:rPr>
          <w:t>*</w:t>
        </w:r>
      </w:hyperlink>
    </w:p>
    <w:p w14:paraId="1D195BA1" w14:textId="77777777" w:rsidR="00C54E45" w:rsidRDefault="00000000">
      <w:pPr>
        <w:pStyle w:val="Textkrper"/>
        <w:numPr>
          <w:ilvl w:val="0"/>
          <w:numId w:val="2"/>
        </w:numPr>
        <w:tabs>
          <w:tab w:val="left" w:pos="709"/>
        </w:tabs>
      </w:pPr>
      <w:r>
        <w:t xml:space="preserve">Klicken Sie auf </w:t>
      </w:r>
      <w:r>
        <w:rPr>
          <w:b/>
        </w:rPr>
        <w:t>„Download Orange"</w:t>
      </w:r>
      <w:r>
        <w:t xml:space="preserve"> (Windows-Version, .exe-Installer).</w:t>
      </w:r>
    </w:p>
    <w:p w14:paraId="70DCDED7" w14:textId="77777777" w:rsidR="00C54E45" w:rsidRDefault="00000000">
      <w:pPr>
        <w:pStyle w:val="Textkrper"/>
        <w:numPr>
          <w:ilvl w:val="0"/>
          <w:numId w:val="2"/>
        </w:numPr>
        <w:tabs>
          <w:tab w:val="left" w:pos="709"/>
        </w:tabs>
      </w:pPr>
      <w:r>
        <w:t xml:space="preserve">Speichern Sie die Datei in einem lokalen Ordner (z. B. </w:t>
      </w:r>
      <w:r>
        <w:rPr>
          <w:rFonts w:ascii="Liberation Mono" w:hAnsi="Liberation Mono"/>
        </w:rPr>
        <w:t>Downloads</w:t>
      </w:r>
      <w:r>
        <w:t>).</w:t>
      </w:r>
    </w:p>
    <w:p w14:paraId="645DD683" w14:textId="77777777" w:rsidR="00C54E45" w:rsidRDefault="00000000">
      <w:pPr>
        <w:pStyle w:val="berschrift3"/>
        <w:numPr>
          <w:ilvl w:val="0"/>
          <w:numId w:val="0"/>
        </w:numPr>
      </w:pPr>
      <w:r>
        <w:t>Schritt 2: Installation durchführen</w:t>
      </w:r>
    </w:p>
    <w:p w14:paraId="7EFB5BE4" w14:textId="77777777" w:rsidR="00C54E45" w:rsidRDefault="00000000">
      <w:pPr>
        <w:pStyle w:val="Textkrper"/>
        <w:numPr>
          <w:ilvl w:val="0"/>
          <w:numId w:val="3"/>
        </w:numPr>
        <w:tabs>
          <w:tab w:val="left" w:pos="709"/>
        </w:tabs>
      </w:pPr>
      <w:r>
        <w:t xml:space="preserve">Doppelklicken Sie auf die heruntergeladene </w:t>
      </w:r>
      <w:r>
        <w:rPr>
          <w:rFonts w:ascii="Liberation Mono" w:hAnsi="Liberation Mono"/>
        </w:rPr>
        <w:t>.exe</w:t>
      </w:r>
      <w:r>
        <w:t>-Datei.</w:t>
      </w:r>
    </w:p>
    <w:p w14:paraId="0C014725" w14:textId="77777777" w:rsidR="00C54E45" w:rsidRDefault="00000000">
      <w:pPr>
        <w:pStyle w:val="Textkrper"/>
        <w:numPr>
          <w:ilvl w:val="0"/>
          <w:numId w:val="3"/>
        </w:numPr>
        <w:tabs>
          <w:tab w:val="left" w:pos="709"/>
        </w:tabs>
      </w:pPr>
      <w:r>
        <w:t xml:space="preserve">Bestätigen Sie die UAC-Nachfrage (Administratorrechte) mit </w:t>
      </w:r>
      <w:r>
        <w:rPr>
          <w:b/>
        </w:rPr>
        <w:t>„Ja"</w:t>
      </w:r>
      <w:r>
        <w:t>.</w:t>
      </w:r>
    </w:p>
    <w:p w14:paraId="28132019" w14:textId="77777777" w:rsidR="00C54E45" w:rsidRDefault="00000000">
      <w:pPr>
        <w:pStyle w:val="Textkrper"/>
        <w:numPr>
          <w:ilvl w:val="0"/>
          <w:numId w:val="3"/>
        </w:numPr>
        <w:tabs>
          <w:tab w:val="left" w:pos="709"/>
        </w:tabs>
      </w:pPr>
      <w:r>
        <w:t>Wählen Sie im Installer:</w:t>
      </w:r>
    </w:p>
    <w:p w14:paraId="00C327C4" w14:textId="77777777" w:rsidR="00C54E45" w:rsidRDefault="00000000">
      <w:pPr>
        <w:pStyle w:val="Textkrper"/>
        <w:numPr>
          <w:ilvl w:val="1"/>
          <w:numId w:val="3"/>
        </w:numPr>
        <w:tabs>
          <w:tab w:val="left" w:pos="1418"/>
        </w:tabs>
      </w:pPr>
      <w:r>
        <w:rPr>
          <w:b/>
        </w:rPr>
        <w:t>Installationspfad</w:t>
      </w:r>
      <w:r>
        <w:t xml:space="preserve"> (Standard: </w:t>
      </w:r>
      <w:r>
        <w:rPr>
          <w:rFonts w:ascii="Liberation Mono" w:hAnsi="Liberation Mono"/>
        </w:rPr>
        <w:t>C:\Users\&lt;Benutzername\&gt;\AppData\Local\Orange3</w:t>
      </w:r>
      <w:r>
        <w:t xml:space="preserve"> oder </w:t>
      </w:r>
      <w:r>
        <w:rPr>
          <w:rFonts w:ascii="Liberation Mono" w:hAnsi="Liberation Mono"/>
        </w:rPr>
        <w:t>C:\Program Files\Orange3</w:t>
      </w:r>
      <w:r>
        <w:t>)</w:t>
      </w:r>
    </w:p>
    <w:p w14:paraId="59D94505" w14:textId="77777777" w:rsidR="00C54E45" w:rsidRDefault="00000000">
      <w:pPr>
        <w:pStyle w:val="Textkrper"/>
        <w:numPr>
          <w:ilvl w:val="1"/>
          <w:numId w:val="3"/>
        </w:numPr>
        <w:tabs>
          <w:tab w:val="left" w:pos="1418"/>
        </w:tabs>
      </w:pPr>
      <w:r>
        <w:rPr>
          <w:b/>
        </w:rPr>
        <w:t>„</w:t>
      </w:r>
      <w:proofErr w:type="spellStart"/>
      <w:r>
        <w:rPr>
          <w:b/>
        </w:rPr>
        <w:t>Install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all </w:t>
      </w:r>
      <w:proofErr w:type="spellStart"/>
      <w:r>
        <w:rPr>
          <w:b/>
        </w:rPr>
        <w:t>users</w:t>
      </w:r>
      <w:proofErr w:type="spellEnd"/>
      <w:r>
        <w:rPr>
          <w:b/>
        </w:rPr>
        <w:t>"</w:t>
      </w:r>
      <w:r>
        <w:t xml:space="preserve"> (empfohlen an Schulrechnern, falls Admin-Rechte vorhanden)</w:t>
      </w:r>
    </w:p>
    <w:p w14:paraId="7F39C135" w14:textId="77777777" w:rsidR="00C54E45" w:rsidRDefault="00000000">
      <w:pPr>
        <w:pStyle w:val="Textkrper"/>
        <w:numPr>
          <w:ilvl w:val="0"/>
          <w:numId w:val="3"/>
        </w:numPr>
        <w:tabs>
          <w:tab w:val="left" w:pos="709"/>
        </w:tabs>
      </w:pPr>
      <w:r>
        <w:t xml:space="preserve">Klicken Sie auf </w:t>
      </w:r>
      <w:r>
        <w:rPr>
          <w:b/>
        </w:rPr>
        <w:t>„</w:t>
      </w:r>
      <w:proofErr w:type="spellStart"/>
      <w:r>
        <w:rPr>
          <w:b/>
        </w:rPr>
        <w:t>Install</w:t>
      </w:r>
      <w:proofErr w:type="spellEnd"/>
      <w:r>
        <w:rPr>
          <w:b/>
        </w:rPr>
        <w:t>"</w:t>
      </w:r>
      <w:r>
        <w:t xml:space="preserve"> und warten Sie ca. 3–5 Minuten.</w:t>
      </w:r>
    </w:p>
    <w:p w14:paraId="65B6053D" w14:textId="77777777" w:rsidR="00C54E45" w:rsidRDefault="00000000">
      <w:pPr>
        <w:pStyle w:val="Textkrper"/>
        <w:numPr>
          <w:ilvl w:val="0"/>
          <w:numId w:val="3"/>
        </w:numPr>
        <w:tabs>
          <w:tab w:val="left" w:pos="709"/>
        </w:tabs>
      </w:pPr>
      <w:r>
        <w:lastRenderedPageBreak/>
        <w:t xml:space="preserve">Nach Abschluss: </w:t>
      </w:r>
      <w:r>
        <w:rPr>
          <w:b/>
        </w:rPr>
        <w:t>„Finish"</w:t>
      </w:r>
      <w:r>
        <w:t xml:space="preserve"> klicken. Orange startet automatisch.</w:t>
      </w:r>
    </w:p>
    <w:p w14:paraId="12F3E016" w14:textId="77777777" w:rsidR="00C54E45" w:rsidRDefault="00000000">
      <w:pPr>
        <w:pStyle w:val="berschrift3"/>
        <w:numPr>
          <w:ilvl w:val="0"/>
          <w:numId w:val="0"/>
        </w:numPr>
      </w:pPr>
      <w:r>
        <w:t>Schritt 3: Erste Programmöffnung</w:t>
      </w:r>
    </w:p>
    <w:p w14:paraId="30E86730" w14:textId="77777777" w:rsidR="00C54E45" w:rsidRDefault="00000000">
      <w:pPr>
        <w:pStyle w:val="Textkrper"/>
        <w:numPr>
          <w:ilvl w:val="0"/>
          <w:numId w:val="4"/>
        </w:numPr>
        <w:tabs>
          <w:tab w:val="left" w:pos="709"/>
        </w:tabs>
      </w:pPr>
      <w:r>
        <w:t>Orange öffnet sich mit einem leeren Canvas (Arbeitsfläche).</w:t>
      </w:r>
    </w:p>
    <w:p w14:paraId="5ECB62F2" w14:textId="77777777" w:rsidR="00C54E45" w:rsidRDefault="00000000">
      <w:pPr>
        <w:pStyle w:val="Textkrper"/>
        <w:numPr>
          <w:ilvl w:val="0"/>
          <w:numId w:val="4"/>
        </w:numPr>
        <w:tabs>
          <w:tab w:val="left" w:pos="709"/>
        </w:tabs>
      </w:pPr>
      <w:r>
        <w:t xml:space="preserve">Links befindet sich die </w:t>
      </w:r>
      <w:r>
        <w:rPr>
          <w:b/>
        </w:rPr>
        <w:t>Widget-Leiste</w:t>
      </w:r>
      <w:r>
        <w:t xml:space="preserve">, rechts das </w:t>
      </w:r>
      <w:r>
        <w:rPr>
          <w:b/>
        </w:rPr>
        <w:t>Workflow-Canvas</w:t>
      </w:r>
      <w:r>
        <w:t>.</w:t>
      </w:r>
    </w:p>
    <w:p w14:paraId="3B9FB4D5" w14:textId="77777777" w:rsidR="00C54E45" w:rsidRDefault="00000000">
      <w:pPr>
        <w:pStyle w:val="Textkrper"/>
        <w:numPr>
          <w:ilvl w:val="0"/>
          <w:numId w:val="4"/>
        </w:numPr>
        <w:tabs>
          <w:tab w:val="left" w:pos="709"/>
        </w:tabs>
      </w:pPr>
      <w:r>
        <w:t>Beim ersten Start erscheint ggf. ein Willkommensdialog – dieser kann geschlossen werden.</w:t>
      </w:r>
    </w:p>
    <w:p w14:paraId="78E91DD3" w14:textId="77777777" w:rsidR="00C54E45" w:rsidRPr="00962285" w:rsidRDefault="00000000">
      <w:pPr>
        <w:pStyle w:val="berschrift2"/>
        <w:numPr>
          <w:ilvl w:val="0"/>
          <w:numId w:val="0"/>
        </w:numPr>
        <w:rPr>
          <w:lang w:val="fr-FR"/>
        </w:rPr>
      </w:pPr>
      <w:r w:rsidRPr="00962285">
        <w:rPr>
          <w:lang w:val="fr-FR"/>
        </w:rPr>
        <w:t xml:space="preserve">4. Installation </w:t>
      </w:r>
      <w:proofErr w:type="spellStart"/>
      <w:r w:rsidRPr="00962285">
        <w:rPr>
          <w:lang w:val="fr-FR"/>
        </w:rPr>
        <w:t>ohne</w:t>
      </w:r>
      <w:proofErr w:type="spellEnd"/>
      <w:r w:rsidRPr="00962285">
        <w:rPr>
          <w:lang w:val="fr-FR"/>
        </w:rPr>
        <w:t xml:space="preserve"> </w:t>
      </w:r>
      <w:proofErr w:type="spellStart"/>
      <w:r w:rsidRPr="00962285">
        <w:rPr>
          <w:lang w:val="fr-FR"/>
        </w:rPr>
        <w:t>Administratorrechte</w:t>
      </w:r>
      <w:proofErr w:type="spellEnd"/>
      <w:r w:rsidRPr="00962285">
        <w:rPr>
          <w:lang w:val="fr-FR"/>
        </w:rPr>
        <w:t xml:space="preserve"> (Portable-Variante)</w:t>
      </w:r>
    </w:p>
    <w:p w14:paraId="222A2EAD" w14:textId="77777777" w:rsidR="00C54E45" w:rsidRDefault="00000000">
      <w:pPr>
        <w:pStyle w:val="Textkrper"/>
      </w:pPr>
      <w:r>
        <w:t>Falls auf Schulrechnern keine Admin-Rechte vorhanden sind:</w:t>
      </w:r>
    </w:p>
    <w:p w14:paraId="474D629D" w14:textId="77777777" w:rsidR="00C54E45" w:rsidRDefault="00000000">
      <w:pPr>
        <w:pStyle w:val="Textkrper"/>
        <w:numPr>
          <w:ilvl w:val="0"/>
          <w:numId w:val="5"/>
        </w:numPr>
        <w:tabs>
          <w:tab w:val="left" w:pos="709"/>
        </w:tabs>
      </w:pPr>
      <w:r>
        <w:t xml:space="preserve">Laden Sie den </w:t>
      </w:r>
      <w:proofErr w:type="spellStart"/>
      <w:r>
        <w:rPr>
          <w:b/>
        </w:rPr>
        <w:t>Miniconda</w:t>
      </w:r>
      <w:proofErr w:type="spellEnd"/>
      <w:r>
        <w:rPr>
          <w:b/>
        </w:rPr>
        <w:t>-Installer</w:t>
      </w:r>
      <w:r>
        <w:t xml:space="preserve"> herunter: </w:t>
      </w:r>
      <w:hyperlink r:id="rId8">
        <w:r>
          <w:rPr>
            <w:rStyle w:val="Hyperlink"/>
          </w:rPr>
          <w:t>https://docs.conda.io/en/latest/miniconda.html</w:t>
        </w:r>
      </w:hyperlink>
    </w:p>
    <w:p w14:paraId="7ECCEA9C" w14:textId="77777777" w:rsidR="00C54E45" w:rsidRDefault="00000000">
      <w:pPr>
        <w:pStyle w:val="Textkrper"/>
        <w:numPr>
          <w:ilvl w:val="0"/>
          <w:numId w:val="5"/>
        </w:numPr>
        <w:tabs>
          <w:tab w:val="left" w:pos="709"/>
        </w:tabs>
      </w:pPr>
      <w:r>
        <w:t xml:space="preserve">Installieren Sie </w:t>
      </w:r>
      <w:proofErr w:type="spellStart"/>
      <w:r>
        <w:t>Miniconda</w:t>
      </w:r>
      <w:proofErr w:type="spellEnd"/>
      <w:r>
        <w:t xml:space="preserve"> </w:t>
      </w:r>
      <w:r>
        <w:rPr>
          <w:b/>
        </w:rPr>
        <w:t xml:space="preserve">„Just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</w:t>
      </w:r>
      <w:proofErr w:type="spellEnd"/>
      <w:r>
        <w:rPr>
          <w:b/>
        </w:rPr>
        <w:t>"</w:t>
      </w:r>
      <w:r>
        <w:t xml:space="preserve"> (kein Admin erforderlich).</w:t>
      </w:r>
    </w:p>
    <w:p w14:paraId="1651711D" w14:textId="77777777" w:rsidR="00C54E45" w:rsidRDefault="00000000">
      <w:pPr>
        <w:pStyle w:val="Textkrper"/>
        <w:numPr>
          <w:ilvl w:val="0"/>
          <w:numId w:val="5"/>
        </w:numPr>
        <w:tabs>
          <w:tab w:val="left" w:pos="709"/>
        </w:tabs>
      </w:pPr>
      <w:r>
        <w:t xml:space="preserve">Öffnen Sie die </w:t>
      </w:r>
      <w:proofErr w:type="spellStart"/>
      <w:r>
        <w:rPr>
          <w:b/>
        </w:rPr>
        <w:t>Anaconda</w:t>
      </w:r>
      <w:proofErr w:type="spellEnd"/>
      <w:r>
        <w:rPr>
          <w:b/>
        </w:rPr>
        <w:t xml:space="preserve"> Prompt</w:t>
      </w:r>
      <w:r>
        <w:t xml:space="preserve"> (wird mit </w:t>
      </w:r>
      <w:proofErr w:type="spellStart"/>
      <w:r>
        <w:t>Miniconda</w:t>
      </w:r>
      <w:proofErr w:type="spellEnd"/>
      <w:r>
        <w:t xml:space="preserve"> installiert).</w:t>
      </w:r>
    </w:p>
    <w:p w14:paraId="4D6D248D" w14:textId="77777777" w:rsidR="00C54E45" w:rsidRDefault="00000000">
      <w:pPr>
        <w:pStyle w:val="Textkrper"/>
        <w:numPr>
          <w:ilvl w:val="0"/>
          <w:numId w:val="5"/>
        </w:numPr>
        <w:tabs>
          <w:tab w:val="left" w:pos="709"/>
        </w:tabs>
      </w:pPr>
      <w:r>
        <w:t>Geben Sie folgenden Befehl ein und bestätigen Sie mit Enter:</w:t>
      </w:r>
    </w:p>
    <w:p w14:paraId="6F2005D8" w14:textId="77777777" w:rsidR="00C54E45" w:rsidRDefault="00000000">
      <w:pPr>
        <w:pStyle w:val="VorformatierterText"/>
        <w:shd w:val="clear" w:color="auto" w:fill="E1E1E1"/>
        <w:spacing w:after="283"/>
      </w:pPr>
      <w:proofErr w:type="spellStart"/>
      <w:r>
        <w:t>conda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-n orange3 </w:t>
      </w:r>
      <w:proofErr w:type="spellStart"/>
      <w:r>
        <w:t>python</w:t>
      </w:r>
      <w:proofErr w:type="spellEnd"/>
      <w:r>
        <w:t xml:space="preserve">=3.10      </w:t>
      </w:r>
      <w:r>
        <w:br/>
      </w:r>
      <w:proofErr w:type="spellStart"/>
      <w:r>
        <w:t>conda</w:t>
      </w:r>
      <w:proofErr w:type="spellEnd"/>
      <w:r>
        <w:t xml:space="preserve"> </w:t>
      </w:r>
      <w:proofErr w:type="spellStart"/>
      <w:r>
        <w:t>activate</w:t>
      </w:r>
      <w:proofErr w:type="spellEnd"/>
      <w:r>
        <w:t xml:space="preserve"> orange3      </w:t>
      </w:r>
      <w:r>
        <w:br/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orange3      </w:t>
      </w:r>
      <w:r>
        <w:br/>
      </w:r>
      <w:proofErr w:type="spellStart"/>
      <w:r>
        <w:t>python</w:t>
      </w:r>
      <w:proofErr w:type="spellEnd"/>
      <w:r>
        <w:t xml:space="preserve"> -m </w:t>
      </w:r>
      <w:proofErr w:type="spellStart"/>
      <w:r>
        <w:t>Orange.canvas</w:t>
      </w:r>
      <w:proofErr w:type="spellEnd"/>
    </w:p>
    <w:p w14:paraId="3A8D1A64" w14:textId="77777777" w:rsidR="00C54E45" w:rsidRDefault="00000000" w:rsidP="00962285">
      <w:pPr>
        <w:pStyle w:val="Textkrper"/>
        <w:numPr>
          <w:ilvl w:val="0"/>
          <w:numId w:val="6"/>
        </w:numPr>
        <w:tabs>
          <w:tab w:val="left" w:pos="709"/>
        </w:tabs>
      </w:pPr>
      <w:r>
        <w:t>Orange startet nun im Browser-ähnlichen Modus.</w:t>
      </w:r>
    </w:p>
    <w:p w14:paraId="523A4FF5" w14:textId="77777777" w:rsidR="00C54E45" w:rsidRDefault="00000000">
      <w:pPr>
        <w:pStyle w:val="Blockzitat"/>
      </w:pPr>
      <w:r>
        <w:rPr>
          <w:b/>
        </w:rPr>
        <w:t>Alternative:</w:t>
      </w:r>
      <w:r>
        <w:t xml:space="preserve"> Fragen Sie Ihre IT-Administration, ob Orange zentral über ein Software-</w:t>
      </w:r>
      <w:proofErr w:type="spellStart"/>
      <w:r>
        <w:t>Deployment</w:t>
      </w:r>
      <w:proofErr w:type="spellEnd"/>
      <w:r>
        <w:t>-System (z. B. Microsoft Intune, OPSI) ausgerollt werden kann.</w:t>
      </w:r>
    </w:p>
    <w:p w14:paraId="221A5DD8" w14:textId="77777777" w:rsidR="00C54E45" w:rsidRDefault="00000000">
      <w:pPr>
        <w:pStyle w:val="berschrift2"/>
      </w:pPr>
      <w:r>
        <w:t>5. Empfohlene Add-</w:t>
      </w:r>
      <w:proofErr w:type="spellStart"/>
      <w:r>
        <w:t>ons</w:t>
      </w:r>
      <w:proofErr w:type="spellEnd"/>
      <w:r>
        <w:t xml:space="preserve"> installieren</w:t>
      </w:r>
    </w:p>
    <w:p w14:paraId="688EFA43" w14:textId="77777777" w:rsidR="00C54E45" w:rsidRDefault="00000000">
      <w:pPr>
        <w:pStyle w:val="Textkrper"/>
      </w:pPr>
      <w:r>
        <w:t xml:space="preserve">Für den Unterricht zu neuronalen Netzen ist das Add-on </w:t>
      </w:r>
      <w:r>
        <w:rPr>
          <w:b/>
        </w:rPr>
        <w:t>„</w:t>
      </w:r>
      <w:proofErr w:type="spellStart"/>
      <w:r>
        <w:rPr>
          <w:b/>
        </w:rPr>
        <w:t>Explain</w:t>
      </w:r>
      <w:proofErr w:type="spellEnd"/>
      <w:r>
        <w:rPr>
          <w:b/>
        </w:rPr>
        <w:t>"</w:t>
      </w:r>
      <w:r>
        <w:t xml:space="preserve"> sowie </w:t>
      </w:r>
      <w:r>
        <w:rPr>
          <w:b/>
        </w:rPr>
        <w:t>„Educational"</w:t>
      </w:r>
      <w:r>
        <w:t xml:space="preserve"> besonders wichtig.</w:t>
      </w:r>
    </w:p>
    <w:p w14:paraId="5023D187" w14:textId="77777777" w:rsidR="00C54E45" w:rsidRDefault="00000000">
      <w:pPr>
        <w:pStyle w:val="berschrift3"/>
      </w:pPr>
      <w:r>
        <w:t>Installation über die Benutzeroberfläche:</w:t>
      </w:r>
    </w:p>
    <w:p w14:paraId="092A052F" w14:textId="77777777" w:rsidR="00C54E45" w:rsidRDefault="00000000">
      <w:pPr>
        <w:pStyle w:val="Textkrper"/>
        <w:numPr>
          <w:ilvl w:val="0"/>
          <w:numId w:val="7"/>
        </w:numPr>
        <w:tabs>
          <w:tab w:val="left" w:pos="709"/>
        </w:tabs>
      </w:pPr>
      <w:r>
        <w:t>Orange öffnen.</w:t>
      </w:r>
    </w:p>
    <w:p w14:paraId="2C158716" w14:textId="77777777" w:rsidR="00C54E45" w:rsidRDefault="00000000">
      <w:pPr>
        <w:pStyle w:val="Textkrper"/>
        <w:numPr>
          <w:ilvl w:val="0"/>
          <w:numId w:val="7"/>
        </w:numPr>
        <w:tabs>
          <w:tab w:val="left" w:pos="709"/>
        </w:tabs>
      </w:pPr>
      <w:r>
        <w:t xml:space="preserve">Menü: </w:t>
      </w:r>
      <w:r>
        <w:rPr>
          <w:b/>
        </w:rPr>
        <w:t>Options → Add-</w:t>
      </w:r>
      <w:proofErr w:type="spellStart"/>
      <w:r>
        <w:rPr>
          <w:b/>
        </w:rPr>
        <w:t>ons</w:t>
      </w:r>
      <w:proofErr w:type="spellEnd"/>
      <w:r>
        <w:rPr>
          <w:b/>
        </w:rPr>
        <w:t>…</w:t>
      </w:r>
    </w:p>
    <w:p w14:paraId="50EC1482" w14:textId="77777777" w:rsidR="00C54E45" w:rsidRDefault="00000000">
      <w:pPr>
        <w:pStyle w:val="Textkrper"/>
        <w:numPr>
          <w:ilvl w:val="0"/>
          <w:numId w:val="7"/>
        </w:numPr>
        <w:tabs>
          <w:tab w:val="left" w:pos="709"/>
        </w:tabs>
      </w:pPr>
      <w:r>
        <w:t>Im Dialog erscheint eine Liste verfügbarer Erweiterungen.</w:t>
      </w:r>
    </w:p>
    <w:p w14:paraId="0BDB9DF0" w14:textId="77777777" w:rsidR="00C54E45" w:rsidRDefault="00000000">
      <w:pPr>
        <w:pStyle w:val="Textkrper"/>
        <w:numPr>
          <w:ilvl w:val="0"/>
          <w:numId w:val="7"/>
        </w:numPr>
        <w:tabs>
          <w:tab w:val="left" w:pos="709"/>
        </w:tabs>
      </w:pPr>
      <w:r>
        <w:t>Folgende Add-</w:t>
      </w:r>
      <w:proofErr w:type="spellStart"/>
      <w:r>
        <w:t>ons</w:t>
      </w:r>
      <w:proofErr w:type="spellEnd"/>
      <w:r>
        <w:t xml:space="preserve"> auswählen (Häkchen setzen):</w:t>
      </w:r>
    </w:p>
    <w:p w14:paraId="0346CA72" w14:textId="77777777" w:rsidR="00C54E45" w:rsidRDefault="00000000">
      <w:pPr>
        <w:pStyle w:val="Textkrper"/>
        <w:numPr>
          <w:ilvl w:val="1"/>
          <w:numId w:val="7"/>
        </w:numPr>
        <w:tabs>
          <w:tab w:val="left" w:pos="1418"/>
        </w:tabs>
      </w:pPr>
      <w:r>
        <w:t xml:space="preserve">☑ </w:t>
      </w:r>
      <w:r>
        <w:rPr>
          <w:b/>
        </w:rPr>
        <w:t>Educational</w:t>
      </w:r>
      <w:r>
        <w:t xml:space="preserve"> – interaktive </w:t>
      </w:r>
      <w:proofErr w:type="spellStart"/>
      <w:r>
        <w:t>Lernwidgets</w:t>
      </w:r>
      <w:proofErr w:type="spellEnd"/>
      <w:r>
        <w:t xml:space="preserve"> (</w:t>
      </w:r>
      <w:proofErr w:type="spellStart"/>
      <w:r>
        <w:t>Perzeptron</w:t>
      </w:r>
      <w:proofErr w:type="spellEnd"/>
      <w:r>
        <w:t>-Visualisierung!)</w:t>
      </w:r>
    </w:p>
    <w:p w14:paraId="4DD12B1D" w14:textId="77777777" w:rsidR="00C54E45" w:rsidRDefault="00000000">
      <w:pPr>
        <w:pStyle w:val="Textkrper"/>
        <w:numPr>
          <w:ilvl w:val="1"/>
          <w:numId w:val="7"/>
        </w:numPr>
        <w:tabs>
          <w:tab w:val="left" w:pos="1418"/>
        </w:tabs>
      </w:pPr>
      <w:r>
        <w:t xml:space="preserve">☑ </w:t>
      </w:r>
      <w:proofErr w:type="spellStart"/>
      <w:r>
        <w:rPr>
          <w:b/>
        </w:rPr>
        <w:t>Explain</w:t>
      </w:r>
      <w:proofErr w:type="spellEnd"/>
      <w:r>
        <w:t xml:space="preserve"> – Erklärbarkeit von Modellen (optional, aber empfehlenswert)</w:t>
      </w:r>
    </w:p>
    <w:p w14:paraId="6C6FDE1D" w14:textId="77777777" w:rsidR="00C54E45" w:rsidRDefault="00000000">
      <w:pPr>
        <w:pStyle w:val="Textkrper"/>
        <w:numPr>
          <w:ilvl w:val="0"/>
          <w:numId w:val="7"/>
        </w:numPr>
        <w:tabs>
          <w:tab w:val="left" w:pos="709"/>
        </w:tabs>
      </w:pPr>
      <w:r>
        <w:t xml:space="preserve">Klicken Sie auf </w:t>
      </w:r>
      <w:r>
        <w:rPr>
          <w:b/>
        </w:rPr>
        <w:t>„OK"</w:t>
      </w:r>
      <w:r>
        <w:t xml:space="preserve"> und warten Sie, bis die Installation abgeschlossen ist.</w:t>
      </w:r>
    </w:p>
    <w:p w14:paraId="1AA8E291" w14:textId="77777777" w:rsidR="00C54E45" w:rsidRDefault="00000000">
      <w:pPr>
        <w:pStyle w:val="Textkrper"/>
        <w:numPr>
          <w:ilvl w:val="0"/>
          <w:numId w:val="7"/>
        </w:numPr>
        <w:tabs>
          <w:tab w:val="left" w:pos="709"/>
        </w:tabs>
      </w:pPr>
      <w:r>
        <w:t>Orange neu starten.</w:t>
      </w:r>
    </w:p>
    <w:p w14:paraId="5C089B08" w14:textId="77777777" w:rsidR="00C54E45" w:rsidRDefault="00000000">
      <w:pPr>
        <w:pStyle w:val="Blockzitat"/>
      </w:pPr>
      <w:r>
        <w:rPr>
          <w:b/>
        </w:rPr>
        <w:t>Wichtig:</w:t>
      </w:r>
      <w:r>
        <w:t xml:space="preserve"> Die Add-on-Installation benötigt einen aktiven Internetzugang.</w:t>
      </w:r>
    </w:p>
    <w:p w14:paraId="51307140" w14:textId="77777777" w:rsidR="00C54E45" w:rsidRDefault="00000000">
      <w:pPr>
        <w:pStyle w:val="berschrift2"/>
      </w:pPr>
      <w:r>
        <w:t>6. Mitgelieferte Datensätze finden</w:t>
      </w:r>
    </w:p>
    <w:p w14:paraId="4A757AF1" w14:textId="77777777" w:rsidR="00C54E45" w:rsidRDefault="00000000">
      <w:pPr>
        <w:pStyle w:val="Textkrper"/>
      </w:pPr>
      <w:r>
        <w:t xml:space="preserve">Orange enthält bereits eine Reihe eingebetteter Datensätze, die ohne eigene Dateien genutzt werden </w:t>
      </w:r>
      <w:r>
        <w:lastRenderedPageBreak/>
        <w:t>können.</w:t>
      </w:r>
    </w:p>
    <w:p w14:paraId="17FA4F76" w14:textId="77777777" w:rsidR="00C54E45" w:rsidRDefault="00000000">
      <w:pPr>
        <w:pStyle w:val="Textkrper"/>
      </w:pPr>
      <w:r>
        <w:rPr>
          <w:b/>
        </w:rPr>
        <w:t>Zugang über das Widget „File":</w:t>
      </w:r>
    </w:p>
    <w:p w14:paraId="78C72885" w14:textId="77777777" w:rsidR="00C54E45" w:rsidRDefault="00000000">
      <w:pPr>
        <w:pStyle w:val="Textkrper"/>
        <w:numPr>
          <w:ilvl w:val="0"/>
          <w:numId w:val="8"/>
        </w:numPr>
        <w:tabs>
          <w:tab w:val="left" w:pos="709"/>
        </w:tabs>
      </w:pPr>
      <w:r>
        <w:t xml:space="preserve">Widget </w:t>
      </w:r>
      <w:r>
        <w:rPr>
          <w:b/>
        </w:rPr>
        <w:t>„File"</w:t>
      </w:r>
      <w:r>
        <w:t xml:space="preserve"> auf das Canvas ziehen.</w:t>
      </w:r>
    </w:p>
    <w:p w14:paraId="0B6A8189" w14:textId="77777777" w:rsidR="00C54E45" w:rsidRDefault="00000000">
      <w:pPr>
        <w:pStyle w:val="Textkrper"/>
        <w:numPr>
          <w:ilvl w:val="0"/>
          <w:numId w:val="8"/>
        </w:numPr>
        <w:tabs>
          <w:tab w:val="left" w:pos="709"/>
        </w:tabs>
      </w:pPr>
      <w:r>
        <w:t xml:space="preserve">Doppelklicken → im Dateidialog auf das </w:t>
      </w:r>
      <w:r>
        <w:rPr>
          <w:b/>
        </w:rPr>
        <w:t>Ordner-Symbol</w:t>
      </w:r>
      <w:r>
        <w:t xml:space="preserve"> klicken.</w:t>
      </w:r>
    </w:p>
    <w:p w14:paraId="0FF82B21" w14:textId="77777777" w:rsidR="00C54E45" w:rsidRDefault="00000000">
      <w:pPr>
        <w:pStyle w:val="Textkrper"/>
        <w:numPr>
          <w:ilvl w:val="0"/>
          <w:numId w:val="8"/>
        </w:numPr>
        <w:tabs>
          <w:tab w:val="left" w:pos="709"/>
        </w:tabs>
      </w:pPr>
      <w:r>
        <w:t xml:space="preserve">Oben in der Liste erscheint </w:t>
      </w:r>
      <w:r>
        <w:rPr>
          <w:b/>
        </w:rPr>
        <w:t xml:space="preserve">„Browse </w:t>
      </w:r>
      <w:proofErr w:type="spellStart"/>
      <w:r>
        <w:rPr>
          <w:b/>
        </w:rPr>
        <w:t>documentation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datasets</w:t>
      </w:r>
      <w:proofErr w:type="spellEnd"/>
      <w:r>
        <w:rPr>
          <w:b/>
        </w:rPr>
        <w:t>"</w:t>
      </w:r>
      <w:r>
        <w:t xml:space="preserve"> – hier sind alle mitgelieferten Datensätze aufgelistet.</w:t>
      </w:r>
    </w:p>
    <w:p w14:paraId="3E9B59F8" w14:textId="77777777" w:rsidR="00C54E45" w:rsidRDefault="00000000">
      <w:pPr>
        <w:pStyle w:val="Textkrper"/>
      </w:pPr>
      <w:r>
        <w:rPr>
          <w:b/>
        </w:rPr>
        <w:t>Relevante eingebettete Datensätze für den Unterricht: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54E45" w14:paraId="165487C1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D755C9" w14:textId="77777777" w:rsidR="00C54E45" w:rsidRDefault="00000000">
            <w:pPr>
              <w:pStyle w:val="Tabellenberschrift"/>
              <w:jc w:val="left"/>
            </w:pPr>
            <w:r>
              <w:t>Datensatz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02DFEE" w14:textId="77777777" w:rsidR="00C54E45" w:rsidRDefault="00000000">
            <w:pPr>
              <w:pStyle w:val="Tabellenberschrift"/>
              <w:jc w:val="left"/>
            </w:pPr>
            <w:r>
              <w:t>Typ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5741F" w14:textId="77777777" w:rsidR="00C54E45" w:rsidRDefault="00000000">
            <w:pPr>
              <w:pStyle w:val="Tabellenberschrift"/>
              <w:jc w:val="left"/>
            </w:pPr>
            <w:r>
              <w:t>Einsatz</w:t>
            </w:r>
          </w:p>
        </w:tc>
      </w:tr>
      <w:tr w:rsidR="00C54E45" w14:paraId="55F9DB3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3E8BD52" w14:textId="77777777" w:rsidR="00C54E45" w:rsidRDefault="00000000">
            <w:pPr>
              <w:pStyle w:val="Tabelleninhalt"/>
            </w:pPr>
            <w:proofErr w:type="spellStart"/>
            <w:r>
              <w:rPr>
                <w:rFonts w:ascii="Liberation Mono" w:hAnsi="Liberation Mono"/>
              </w:rPr>
              <w:t>iris.tab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2B3D432" w14:textId="77777777" w:rsidR="00C54E45" w:rsidRDefault="00000000">
            <w:pPr>
              <w:pStyle w:val="Tabelleninhalt"/>
            </w:pPr>
            <w:r>
              <w:t>Klassifikation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06119" w14:textId="77777777" w:rsidR="00C54E45" w:rsidRDefault="00000000">
            <w:pPr>
              <w:pStyle w:val="Tabelleninhalt"/>
            </w:pPr>
            <w:r>
              <w:t>Einstieg, linear separierbar</w:t>
            </w:r>
          </w:p>
        </w:tc>
      </w:tr>
      <w:tr w:rsidR="00C54E45" w14:paraId="0079A39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D5CA739" w14:textId="77777777" w:rsidR="00C54E45" w:rsidRDefault="00000000">
            <w:pPr>
              <w:pStyle w:val="Tabelleninhalt"/>
            </w:pPr>
            <w:proofErr w:type="spellStart"/>
            <w:r>
              <w:rPr>
                <w:rFonts w:ascii="Liberation Mono" w:hAnsi="Liberation Mono"/>
              </w:rPr>
              <w:t>housing.tab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6881D69" w14:textId="77777777" w:rsidR="00C54E45" w:rsidRDefault="00000000">
            <w:pPr>
              <w:pStyle w:val="Tabelleninhalt"/>
            </w:pPr>
            <w:r>
              <w:t>Regression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D079A" w14:textId="77777777" w:rsidR="00C54E45" w:rsidRDefault="00000000">
            <w:pPr>
              <w:pStyle w:val="Tabelleninhalt"/>
            </w:pPr>
            <w:r>
              <w:t>Regression mit neuronalem Netz</w:t>
            </w:r>
          </w:p>
        </w:tc>
      </w:tr>
      <w:tr w:rsidR="00C54E45" w14:paraId="09C9961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584DEFF" w14:textId="77777777" w:rsidR="00C54E45" w:rsidRDefault="00000000">
            <w:pPr>
              <w:pStyle w:val="Tabelleninhalt"/>
            </w:pPr>
            <w:proofErr w:type="spellStart"/>
            <w:r>
              <w:rPr>
                <w:rFonts w:ascii="Liberation Mono" w:hAnsi="Liberation Mono"/>
              </w:rPr>
              <w:t>zoo.tab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6BB700" w14:textId="77777777" w:rsidR="00C54E45" w:rsidRDefault="00000000">
            <w:pPr>
              <w:pStyle w:val="Tabelleninhalt"/>
            </w:pPr>
            <w:r>
              <w:t>Klassifikation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8628C" w14:textId="77777777" w:rsidR="00C54E45" w:rsidRDefault="00000000">
            <w:pPr>
              <w:pStyle w:val="Tabelleninhalt"/>
            </w:pPr>
            <w:r>
              <w:t>Mehrklassen-Problem</w:t>
            </w:r>
          </w:p>
        </w:tc>
      </w:tr>
      <w:tr w:rsidR="00C54E45" w14:paraId="42F8882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59096C0" w14:textId="77777777" w:rsidR="00C54E45" w:rsidRDefault="00000000">
            <w:pPr>
              <w:pStyle w:val="Tabelleninhalt"/>
            </w:pPr>
            <w:proofErr w:type="spellStart"/>
            <w:r>
              <w:rPr>
                <w:rFonts w:ascii="Liberation Mono" w:hAnsi="Liberation Mono"/>
              </w:rPr>
              <w:t>titanic.tab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6F410C6" w14:textId="77777777" w:rsidR="00C54E45" w:rsidRDefault="00000000">
            <w:pPr>
              <w:pStyle w:val="Tabelleninhalt"/>
            </w:pPr>
            <w:r>
              <w:t>Klassifikation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471A5" w14:textId="77777777" w:rsidR="00C54E45" w:rsidRDefault="00000000">
            <w:pPr>
              <w:pStyle w:val="Tabelleninhalt"/>
            </w:pPr>
            <w:r>
              <w:t>Feature-Relevanz, Überanpassung</w:t>
            </w:r>
          </w:p>
        </w:tc>
      </w:tr>
    </w:tbl>
    <w:p w14:paraId="538B34E0" w14:textId="77777777" w:rsidR="00C54E45" w:rsidRDefault="00C54E45">
      <w:pPr>
        <w:pStyle w:val="Textkrper"/>
      </w:pPr>
    </w:p>
    <w:p w14:paraId="1E785BE1" w14:textId="77777777" w:rsidR="00C54E45" w:rsidRDefault="00000000">
      <w:pPr>
        <w:pStyle w:val="berschrift2"/>
      </w:pPr>
      <w:r>
        <w:t>7. Nützliche Einstellungen für den Unterrichtseinsatz</w:t>
      </w:r>
    </w:p>
    <w:p w14:paraId="0A698CCD" w14:textId="77777777" w:rsidR="00C54E45" w:rsidRDefault="00000000">
      <w:pPr>
        <w:pStyle w:val="Textkrper"/>
        <w:numPr>
          <w:ilvl w:val="0"/>
          <w:numId w:val="9"/>
        </w:numPr>
        <w:tabs>
          <w:tab w:val="left" w:pos="709"/>
        </w:tabs>
      </w:pPr>
      <w:r>
        <w:rPr>
          <w:b/>
        </w:rPr>
        <w:t>Sprache:</w:t>
      </w:r>
      <w:r>
        <w:t xml:space="preserve"> Orange ist auf Englisch – Fachbegriffe können mit dem Lernmaterial verknüpft werden.</w:t>
      </w:r>
    </w:p>
    <w:p w14:paraId="0E4B4195" w14:textId="77777777" w:rsidR="00C54E45" w:rsidRDefault="00000000">
      <w:pPr>
        <w:pStyle w:val="Textkrper"/>
        <w:numPr>
          <w:ilvl w:val="0"/>
          <w:numId w:val="9"/>
        </w:numPr>
        <w:tabs>
          <w:tab w:val="left" w:pos="709"/>
        </w:tabs>
      </w:pPr>
      <w:r>
        <w:rPr>
          <w:b/>
        </w:rPr>
        <w:t>Canvas-Zoom:</w:t>
      </w:r>
      <w:r>
        <w:t xml:space="preserve"> </w:t>
      </w:r>
      <w:r>
        <w:rPr>
          <w:rFonts w:ascii="Liberation Mono" w:hAnsi="Liberation Mono"/>
        </w:rPr>
        <w:t>Strg + Mausrad</w:t>
      </w:r>
      <w:r>
        <w:t xml:space="preserve"> zum Zoomen; </w:t>
      </w:r>
      <w:r>
        <w:rPr>
          <w:rFonts w:ascii="Liberation Mono" w:hAnsi="Liberation Mono"/>
        </w:rPr>
        <w:t>Strg + Shift + H</w:t>
      </w:r>
      <w:r>
        <w:t xml:space="preserve"> für „Fit </w:t>
      </w:r>
      <w:proofErr w:type="spellStart"/>
      <w:r>
        <w:t>to</w:t>
      </w:r>
      <w:proofErr w:type="spellEnd"/>
      <w:r>
        <w:t xml:space="preserve"> screen".</w:t>
      </w:r>
    </w:p>
    <w:p w14:paraId="781FB1F0" w14:textId="77777777" w:rsidR="00C54E45" w:rsidRDefault="00000000">
      <w:pPr>
        <w:pStyle w:val="Textkrper"/>
        <w:numPr>
          <w:ilvl w:val="0"/>
          <w:numId w:val="9"/>
        </w:numPr>
        <w:tabs>
          <w:tab w:val="left" w:pos="709"/>
        </w:tabs>
      </w:pPr>
      <w:r>
        <w:rPr>
          <w:b/>
        </w:rPr>
        <w:t>Workflow speichern:</w:t>
      </w:r>
      <w:r>
        <w:t xml:space="preserve"> </w:t>
      </w:r>
      <w:r>
        <w:rPr>
          <w:rFonts w:ascii="Liberation Mono" w:hAnsi="Liberation Mono"/>
        </w:rPr>
        <w:t>Strg + S</w:t>
      </w:r>
      <w:r>
        <w:t xml:space="preserve"> → </w:t>
      </w:r>
      <w:r>
        <w:rPr>
          <w:rFonts w:ascii="Liberation Mono" w:hAnsi="Liberation Mono"/>
        </w:rPr>
        <w:t>.</w:t>
      </w:r>
      <w:proofErr w:type="spellStart"/>
      <w:r>
        <w:rPr>
          <w:rFonts w:ascii="Liberation Mono" w:hAnsi="Liberation Mono"/>
        </w:rPr>
        <w:t>ows</w:t>
      </w:r>
      <w:proofErr w:type="spellEnd"/>
      <w:r>
        <w:t>-Datei (Orange Workflow). Diese Datei kann an Schülerinnen und Schüler verteilt werden.</w:t>
      </w:r>
    </w:p>
    <w:p w14:paraId="72FA48F5" w14:textId="77777777" w:rsidR="00C54E45" w:rsidRDefault="00000000">
      <w:pPr>
        <w:pStyle w:val="Textkrper"/>
        <w:numPr>
          <w:ilvl w:val="0"/>
          <w:numId w:val="9"/>
        </w:numPr>
        <w:tabs>
          <w:tab w:val="left" w:pos="709"/>
        </w:tabs>
      </w:pPr>
      <w:r>
        <w:rPr>
          <w:b/>
        </w:rPr>
        <w:t>Workflow als Vorlage:</w:t>
      </w:r>
      <w:r>
        <w:t xml:space="preserve"> Erstellen Sie Workflows mit fehlenden Verbindungen – die </w:t>
      </w:r>
      <w:proofErr w:type="spellStart"/>
      <w:r>
        <w:t>SuS</w:t>
      </w:r>
      <w:proofErr w:type="spellEnd"/>
      <w:r>
        <w:t xml:space="preserve"> vervollständigen diese im Unterricht.</w:t>
      </w:r>
    </w:p>
    <w:p w14:paraId="06CDDA1D" w14:textId="77777777" w:rsidR="00C54E45" w:rsidRDefault="00000000">
      <w:pPr>
        <w:pStyle w:val="berschrift2"/>
        <w:numPr>
          <w:ilvl w:val="0"/>
          <w:numId w:val="0"/>
        </w:numPr>
      </w:pPr>
      <w:r>
        <w:t>8. Fehlerbehebung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C54E45" w14:paraId="51441BBD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354ECC" w14:textId="77777777" w:rsidR="00C54E45" w:rsidRDefault="00000000">
            <w:pPr>
              <w:pStyle w:val="Tabellenberschrift"/>
              <w:jc w:val="left"/>
            </w:pPr>
            <w:r>
              <w:t>Problem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ADCA" w14:textId="77777777" w:rsidR="00C54E45" w:rsidRDefault="00000000">
            <w:pPr>
              <w:pStyle w:val="Tabellenberschrift"/>
              <w:jc w:val="left"/>
            </w:pPr>
            <w:r>
              <w:t>Lösung</w:t>
            </w:r>
          </w:p>
        </w:tc>
      </w:tr>
      <w:tr w:rsidR="00C54E45" w14:paraId="52FB86B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CE8F727" w14:textId="77777777" w:rsidR="00C54E45" w:rsidRDefault="00000000">
            <w:pPr>
              <w:pStyle w:val="Tabelleninhalt"/>
            </w:pPr>
            <w:r>
              <w:t>Orange startet nicht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E76AC" w14:textId="77777777" w:rsidR="00C54E45" w:rsidRDefault="00000000">
            <w:pPr>
              <w:pStyle w:val="Tabelleninhalt"/>
            </w:pPr>
            <w:r>
              <w:t xml:space="preserve">Antivirenprogramm prüfen; Orange ggf. als Ausnahme hinzufügen;  </w:t>
            </w:r>
            <w:r>
              <w:rPr>
                <w:b/>
              </w:rPr>
              <w:t>Smart App Control unter Windows 11 ggf. deaktivieren</w:t>
            </w:r>
          </w:p>
        </w:tc>
      </w:tr>
      <w:tr w:rsidR="00C54E45" w14:paraId="6393A1E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66BF958" w14:textId="77777777" w:rsidR="00C54E45" w:rsidRDefault="00000000">
            <w:pPr>
              <w:pStyle w:val="Tabelleninhalt"/>
            </w:pPr>
            <w:r>
              <w:t>Add-</w:t>
            </w:r>
            <w:proofErr w:type="spellStart"/>
            <w:r>
              <w:t>ons</w:t>
            </w:r>
            <w:proofErr w:type="spellEnd"/>
            <w:r>
              <w:t xml:space="preserve"> lassen sich nicht installieren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956CC" w14:textId="77777777" w:rsidR="00C54E45" w:rsidRDefault="00000000">
            <w:pPr>
              <w:pStyle w:val="Tabelleninhalt"/>
            </w:pPr>
            <w:r>
              <w:t>Proxy-Einstellungen der Schule prüfen; ggf. IT fragen</w:t>
            </w:r>
          </w:p>
        </w:tc>
      </w:tr>
      <w:tr w:rsidR="00C54E45" w14:paraId="3B38DFA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1B80ECA" w14:textId="77777777" w:rsidR="00C54E45" w:rsidRDefault="00000000">
            <w:pPr>
              <w:pStyle w:val="Tabelleninhalt"/>
            </w:pPr>
            <w:r>
              <w:t>Workflow öffnet sich leer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C215D" w14:textId="77777777" w:rsidR="00C54E45" w:rsidRDefault="00000000">
            <w:pPr>
              <w:pStyle w:val="Tabelleninhalt"/>
            </w:pPr>
            <w:r>
              <w:t>Überprüfen, ob das passende Add-on installiert ist</w:t>
            </w:r>
          </w:p>
        </w:tc>
      </w:tr>
      <w:tr w:rsidR="00C54E45" w14:paraId="4B2D2A5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FE8CEAE" w14:textId="77777777" w:rsidR="00C54E45" w:rsidRDefault="00000000">
            <w:pPr>
              <w:pStyle w:val="Tabelleninhalt"/>
            </w:pPr>
            <w:r>
              <w:t>Langsame Performance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DA7D9" w14:textId="77777777" w:rsidR="00C54E45" w:rsidRDefault="00000000">
            <w:pPr>
              <w:pStyle w:val="Tabelleninhalt"/>
            </w:pPr>
            <w:r>
              <w:t>RAM schließen; keine anderen Programme parallel öffnen</w:t>
            </w:r>
          </w:p>
        </w:tc>
      </w:tr>
    </w:tbl>
    <w:p w14:paraId="1EBE24D9" w14:textId="77777777" w:rsidR="00C54E45" w:rsidRDefault="00C54E45">
      <w:pPr>
        <w:pStyle w:val="Textkrper"/>
      </w:pPr>
    </w:p>
    <w:p w14:paraId="7F98591E" w14:textId="77777777" w:rsidR="00C54E45" w:rsidRDefault="00000000">
      <w:pPr>
        <w:pStyle w:val="berschrift2"/>
      </w:pPr>
      <w:r>
        <w:t xml:space="preserve">8b. Datensatz </w:t>
      </w:r>
      <w:r>
        <w:rPr>
          <w:rFonts w:ascii="Liberation Mono" w:hAnsi="Liberation Mono"/>
        </w:rPr>
        <w:t>digits_8x8.tab</w:t>
      </w:r>
      <w:r>
        <w:t xml:space="preserve"> vorbereiten (für </w:t>
      </w:r>
      <w:r>
        <w:lastRenderedPageBreak/>
        <w:t>Unterrichtseinheit 2)</w:t>
      </w:r>
    </w:p>
    <w:p w14:paraId="129FCE42" w14:textId="77777777" w:rsidR="00C54E45" w:rsidRDefault="00000000">
      <w:pPr>
        <w:pStyle w:val="Textkrper"/>
      </w:pPr>
      <w:r>
        <w:t>Für das Arbeitsblatt zur Vertiefung (Unterrichtseinheit 2, Abschnitte C und D) wird ein Datensatz mit handgeschriebenen Ziffern benötigt. Dieser liegt nicht direkt in Orange vor und muss einmalig erzeugt und bereitgestellt werden.</w:t>
      </w:r>
    </w:p>
    <w:p w14:paraId="17B88548" w14:textId="77777777" w:rsidR="00C54E45" w:rsidRDefault="00000000">
      <w:pPr>
        <w:pStyle w:val="berschrift3"/>
      </w:pPr>
      <w:r>
        <w:t>Voraussetzung</w:t>
      </w:r>
    </w:p>
    <w:p w14:paraId="1CDDE3B0" w14:textId="77777777" w:rsidR="00C54E45" w:rsidRDefault="00000000">
      <w:pPr>
        <w:pStyle w:val="Textkrper"/>
      </w:pPr>
      <w:r>
        <w:t xml:space="preserve">Python mit </w:t>
      </w:r>
      <w:proofErr w:type="spellStart"/>
      <w:r>
        <w:t>scikit-learn</w:t>
      </w:r>
      <w:proofErr w:type="spellEnd"/>
      <w:r>
        <w:t xml:space="preserve"> muss auf dem Rechner verfügbar sein. Bei einer bestehenden Orange-Installation ist Python bereits vorhanden. </w:t>
      </w:r>
      <w:proofErr w:type="spellStart"/>
      <w:r>
        <w:t>scikit-learn</w:t>
      </w:r>
      <w:proofErr w:type="spellEnd"/>
      <w:r>
        <w:t xml:space="preserve"> ist ebenfalls Teil der Orange-Umgebung.</w:t>
      </w:r>
    </w:p>
    <w:p w14:paraId="0774AA30" w14:textId="77777777" w:rsidR="00C54E45" w:rsidRDefault="00000000">
      <w:pPr>
        <w:pStyle w:val="berschrift3"/>
      </w:pPr>
      <w:r>
        <w:t>Skript ausführen</w:t>
      </w:r>
    </w:p>
    <w:p w14:paraId="21B19F59" w14:textId="77777777" w:rsidR="00C54E45" w:rsidRDefault="00000000">
      <w:pPr>
        <w:pStyle w:val="Textkrper"/>
        <w:numPr>
          <w:ilvl w:val="0"/>
          <w:numId w:val="10"/>
        </w:numPr>
        <w:tabs>
          <w:tab w:val="left" w:pos="709"/>
        </w:tabs>
      </w:pPr>
      <w:r>
        <w:t xml:space="preserve">Öffnen Sie die </w:t>
      </w:r>
      <w:r>
        <w:rPr>
          <w:b/>
        </w:rPr>
        <w:t>Eingabeaufforderung</w:t>
      </w:r>
      <w:r>
        <w:t xml:space="preserve"> (</w:t>
      </w:r>
      <w:proofErr w:type="spellStart"/>
      <w:r>
        <w:t>cmd</w:t>
      </w:r>
      <w:proofErr w:type="spellEnd"/>
      <w:r>
        <w:t xml:space="preserve">) oder </w:t>
      </w:r>
      <w:r>
        <w:rPr>
          <w:b/>
        </w:rPr>
        <w:t>PowerShell</w:t>
      </w:r>
      <w:r>
        <w:t xml:space="preserve"> und navigieren Sie in einen geeigneten Ordner, z. B.:</w:t>
      </w:r>
    </w:p>
    <w:p w14:paraId="363ADDBE" w14:textId="77777777" w:rsidR="00C54E45" w:rsidRDefault="00000000">
      <w:pPr>
        <w:pStyle w:val="VorformatierterText"/>
        <w:shd w:val="clear" w:color="auto" w:fill="E1E1E1"/>
        <w:spacing w:after="283"/>
      </w:pPr>
      <w:r>
        <w:t>cd C:\Users\&lt;IhrName\&gt;\Desktop</w:t>
      </w:r>
    </w:p>
    <w:p w14:paraId="0B5995A6" w14:textId="77777777" w:rsidR="00C54E45" w:rsidRDefault="00000000" w:rsidP="00962285">
      <w:pPr>
        <w:pStyle w:val="Textkrper"/>
        <w:numPr>
          <w:ilvl w:val="0"/>
          <w:numId w:val="11"/>
        </w:numPr>
        <w:tabs>
          <w:tab w:val="left" w:pos="709"/>
        </w:tabs>
      </w:pPr>
      <w:r>
        <w:t xml:space="preserve">Speichern Sie folgendes Skript als </w:t>
      </w:r>
      <w:r>
        <w:rPr>
          <w:rFonts w:ascii="Liberation Mono" w:hAnsi="Liberation Mono"/>
        </w:rPr>
        <w:t>digits.py</w:t>
      </w:r>
      <w:r>
        <w:t xml:space="preserve"> und führen Sie es unter Python aus:</w:t>
      </w:r>
    </w:p>
    <w:p w14:paraId="06CEA9B2" w14:textId="77777777" w:rsidR="00C54E45" w:rsidRDefault="00000000">
      <w:pPr>
        <w:pStyle w:val="Textkrper"/>
      </w:pPr>
      <w:r>
        <w:t xml:space="preserve">Inhalt von </w:t>
      </w:r>
      <w:r>
        <w:rPr>
          <w:rFonts w:ascii="Liberation Mono" w:hAnsi="Liberation Mono"/>
        </w:rPr>
        <w:t>digits.py</w:t>
      </w:r>
      <w:r>
        <w:t>:</w:t>
      </w:r>
    </w:p>
    <w:p w14:paraId="4150C178" w14:textId="77777777" w:rsidR="00C54E45" w:rsidRDefault="00000000">
      <w:pPr>
        <w:pStyle w:val="VorformatierterText"/>
        <w:shd w:val="clear" w:color="auto" w:fill="E1E1E1"/>
        <w:spacing w:after="283"/>
      </w:pPr>
      <w:proofErr w:type="spellStart"/>
      <w:r>
        <w:t>from</w:t>
      </w:r>
      <w:proofErr w:type="spellEnd"/>
      <w:r>
        <w:t xml:space="preserve"> </w:t>
      </w:r>
      <w:proofErr w:type="spellStart"/>
      <w:r>
        <w:t>sklearn.datasets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load_digits</w:t>
      </w:r>
      <w:proofErr w:type="spellEnd"/>
      <w:r>
        <w:br/>
      </w:r>
      <w:proofErr w:type="spellStart"/>
      <w:r>
        <w:t>import</w:t>
      </w:r>
      <w:proofErr w:type="spellEnd"/>
      <w:r>
        <w:t xml:space="preserve"> </w:t>
      </w:r>
      <w:proofErr w:type="spellStart"/>
      <w:r>
        <w:t>pandas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pd</w:t>
      </w:r>
      <w:proofErr w:type="spellEnd"/>
      <w:r>
        <w:br/>
      </w:r>
      <w:r>
        <w:br/>
      </w:r>
      <w:proofErr w:type="spellStart"/>
      <w:r>
        <w:t>digits</w:t>
      </w:r>
      <w:proofErr w:type="spellEnd"/>
      <w:r>
        <w:t xml:space="preserve"> = </w:t>
      </w:r>
      <w:proofErr w:type="spellStart"/>
      <w:r>
        <w:t>load_digits</w:t>
      </w:r>
      <w:proofErr w:type="spellEnd"/>
      <w:r>
        <w:t>()</w:t>
      </w:r>
      <w:r>
        <w:br/>
      </w:r>
      <w:r>
        <w:br/>
      </w:r>
      <w:proofErr w:type="spellStart"/>
      <w:r>
        <w:t>col_names</w:t>
      </w:r>
      <w:proofErr w:type="spellEnd"/>
      <w:r>
        <w:t xml:space="preserve"> = [</w:t>
      </w:r>
      <w:proofErr w:type="spellStart"/>
      <w:r>
        <w:t>f"pixel</w:t>
      </w:r>
      <w:proofErr w:type="spellEnd"/>
      <w:r>
        <w:t xml:space="preserve">_{i}"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(64)] + ["</w:t>
      </w:r>
      <w:proofErr w:type="spellStart"/>
      <w:r>
        <w:t>digit</w:t>
      </w:r>
      <w:proofErr w:type="spellEnd"/>
      <w:r>
        <w:t>"]</w:t>
      </w:r>
      <w:r>
        <w:br/>
      </w:r>
      <w:proofErr w:type="spellStart"/>
      <w:r>
        <w:t>types</w:t>
      </w:r>
      <w:proofErr w:type="spellEnd"/>
      <w:r>
        <w:t xml:space="preserve">     = ["</w:t>
      </w:r>
      <w:proofErr w:type="spellStart"/>
      <w:r>
        <w:t>continuous</w:t>
      </w:r>
      <w:proofErr w:type="spellEnd"/>
      <w:r>
        <w:t>"] * 64 + ["</w:t>
      </w:r>
      <w:proofErr w:type="spellStart"/>
      <w:r>
        <w:t>discrete</w:t>
      </w:r>
      <w:proofErr w:type="spellEnd"/>
      <w:r>
        <w:t>"]</w:t>
      </w:r>
      <w:r>
        <w:br/>
      </w:r>
      <w:proofErr w:type="spellStart"/>
      <w:r>
        <w:t>roles</w:t>
      </w:r>
      <w:proofErr w:type="spellEnd"/>
      <w:r>
        <w:t xml:space="preserve">     = ["feature"]    * 64 + ["</w:t>
      </w:r>
      <w:proofErr w:type="spellStart"/>
      <w:r>
        <w:t>class</w:t>
      </w:r>
      <w:proofErr w:type="spellEnd"/>
      <w:r>
        <w:t>"]</w:t>
      </w:r>
      <w:r>
        <w:br/>
      </w:r>
      <w:r>
        <w:br/>
      </w:r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digits.data</w:t>
      </w:r>
      <w:proofErr w:type="spellEnd"/>
      <w:r>
        <w:t xml:space="preserve">, </w:t>
      </w:r>
      <w:proofErr w:type="spellStart"/>
      <w:r>
        <w:t>columns</w:t>
      </w:r>
      <w:proofErr w:type="spellEnd"/>
      <w:r>
        <w:t>=</w:t>
      </w:r>
      <w:proofErr w:type="spellStart"/>
      <w:r>
        <w:t>col_names</w:t>
      </w:r>
      <w:proofErr w:type="spellEnd"/>
      <w:r>
        <w:t>[:64])</w:t>
      </w:r>
      <w:r>
        <w:br/>
      </w:r>
      <w:proofErr w:type="spellStart"/>
      <w:r>
        <w:t>df</w:t>
      </w:r>
      <w:proofErr w:type="spellEnd"/>
      <w:r>
        <w:t>["</w:t>
      </w:r>
      <w:proofErr w:type="spellStart"/>
      <w:r>
        <w:t>digit</w:t>
      </w:r>
      <w:proofErr w:type="spellEnd"/>
      <w:r>
        <w:t xml:space="preserve">"] = </w:t>
      </w:r>
      <w:proofErr w:type="spellStart"/>
      <w:r>
        <w:t>digits.target.astype</w:t>
      </w:r>
      <w:proofErr w:type="spellEnd"/>
      <w:r>
        <w:t>(</w:t>
      </w:r>
      <w:proofErr w:type="spellStart"/>
      <w:r>
        <w:t>str</w:t>
      </w:r>
      <w:proofErr w:type="spellEnd"/>
      <w:r>
        <w:t>)</w:t>
      </w:r>
      <w:r>
        <w:br/>
      </w:r>
      <w:r>
        <w:br/>
        <w:t># Orange .</w:t>
      </w:r>
      <w:proofErr w:type="spellStart"/>
      <w:r>
        <w:t>tab</w:t>
      </w:r>
      <w:proofErr w:type="spellEnd"/>
      <w:r>
        <w:t>-Format: drei Kopfzeilen (Name / Typ / Rolle)</w:t>
      </w:r>
      <w:r>
        <w:br/>
      </w:r>
      <w:proofErr w:type="spellStart"/>
      <w:r>
        <w:t>with</w:t>
      </w:r>
      <w:proofErr w:type="spellEnd"/>
      <w:r>
        <w:t xml:space="preserve"> open("digits_8x8.tab", "w", </w:t>
      </w:r>
      <w:proofErr w:type="spellStart"/>
      <w:r>
        <w:t>encoding</w:t>
      </w:r>
      <w:proofErr w:type="spellEnd"/>
      <w:r>
        <w:t xml:space="preserve">="utf-8") </w:t>
      </w:r>
      <w:proofErr w:type="spellStart"/>
      <w:r>
        <w:t>as</w:t>
      </w:r>
      <w:proofErr w:type="spellEnd"/>
      <w:r>
        <w:t xml:space="preserve"> f:</w:t>
      </w:r>
      <w:r>
        <w:br/>
        <w:t xml:space="preserve">    </w:t>
      </w:r>
      <w:proofErr w:type="spellStart"/>
      <w:r>
        <w:t>f.write</w:t>
      </w:r>
      <w:proofErr w:type="spellEnd"/>
      <w:r>
        <w:t>("\t".</w:t>
      </w:r>
      <w:proofErr w:type="spellStart"/>
      <w:r>
        <w:t>join</w:t>
      </w:r>
      <w:proofErr w:type="spellEnd"/>
      <w:r>
        <w:t>(</w:t>
      </w:r>
      <w:proofErr w:type="spellStart"/>
      <w:r>
        <w:t>col_names</w:t>
      </w:r>
      <w:proofErr w:type="spellEnd"/>
      <w:r>
        <w:t>) + "\n")</w:t>
      </w:r>
      <w:r>
        <w:br/>
        <w:t xml:space="preserve">    </w:t>
      </w:r>
      <w:proofErr w:type="spellStart"/>
      <w:r>
        <w:t>f.write</w:t>
      </w:r>
      <w:proofErr w:type="spellEnd"/>
      <w:r>
        <w:t>("\t".</w:t>
      </w:r>
      <w:proofErr w:type="spellStart"/>
      <w:r>
        <w:t>join</w:t>
      </w:r>
      <w:proofErr w:type="spellEnd"/>
      <w:r>
        <w:t>(</w:t>
      </w:r>
      <w:proofErr w:type="spellStart"/>
      <w:r>
        <w:t>types</w:t>
      </w:r>
      <w:proofErr w:type="spellEnd"/>
      <w:r>
        <w:t>)     + "\n")</w:t>
      </w:r>
      <w:r>
        <w:br/>
        <w:t xml:space="preserve">    </w:t>
      </w:r>
      <w:proofErr w:type="spellStart"/>
      <w:r>
        <w:t>f.write</w:t>
      </w:r>
      <w:proofErr w:type="spellEnd"/>
      <w:r>
        <w:t>("\t".</w:t>
      </w:r>
      <w:proofErr w:type="spellStart"/>
      <w:r>
        <w:t>join</w:t>
      </w:r>
      <w:proofErr w:type="spellEnd"/>
      <w:r>
        <w:t>(</w:t>
      </w:r>
      <w:proofErr w:type="spellStart"/>
      <w:r>
        <w:t>roles</w:t>
      </w:r>
      <w:proofErr w:type="spellEnd"/>
      <w:r>
        <w:t>)     + "\n")</w:t>
      </w:r>
      <w:r>
        <w:br/>
        <w:t xml:space="preserve">    </w:t>
      </w:r>
      <w:proofErr w:type="spellStart"/>
      <w:r>
        <w:t>df.to_csv</w:t>
      </w:r>
      <w:proofErr w:type="spellEnd"/>
      <w:r>
        <w:t xml:space="preserve">(f, </w:t>
      </w:r>
      <w:proofErr w:type="spellStart"/>
      <w:r>
        <w:t>sep</w:t>
      </w:r>
      <w:proofErr w:type="spellEnd"/>
      <w:r>
        <w:t xml:space="preserve">="\t", </w:t>
      </w:r>
      <w:proofErr w:type="spellStart"/>
      <w:r>
        <w:t>index</w:t>
      </w:r>
      <w:proofErr w:type="spellEnd"/>
      <w:r>
        <w:t>=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header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  <w:r>
        <w:br/>
      </w:r>
      <w:r>
        <w:br/>
      </w:r>
      <w:proofErr w:type="spellStart"/>
      <w:r>
        <w:t>print</w:t>
      </w:r>
      <w:proofErr w:type="spellEnd"/>
      <w:r>
        <w:t>(</w:t>
      </w:r>
      <w:proofErr w:type="spellStart"/>
      <w:r>
        <w:t>f"Fertig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 xml:space="preserve">)} Instanzen, Ziel: </w:t>
      </w:r>
      <w:proofErr w:type="spellStart"/>
      <w:r>
        <w:t>digit</w:t>
      </w:r>
      <w:proofErr w:type="spellEnd"/>
      <w:r>
        <w:t>")</w:t>
      </w:r>
    </w:p>
    <w:p w14:paraId="521AEE16" w14:textId="77777777" w:rsidR="00C54E45" w:rsidRDefault="00000000" w:rsidP="00962285">
      <w:pPr>
        <w:pStyle w:val="Textkrper"/>
        <w:numPr>
          <w:ilvl w:val="0"/>
          <w:numId w:val="12"/>
        </w:numPr>
        <w:tabs>
          <w:tab w:val="left" w:pos="709"/>
        </w:tabs>
      </w:pPr>
      <w:r>
        <w:t xml:space="preserve">Die Datei </w:t>
      </w:r>
      <w:r>
        <w:rPr>
          <w:rFonts w:ascii="Liberation Mono" w:hAnsi="Liberation Mono"/>
        </w:rPr>
        <w:t>digits_8x8.tab</w:t>
      </w:r>
      <w:r>
        <w:t xml:space="preserve"> befindet sich nun im aktuellen Ordner.</w:t>
      </w:r>
    </w:p>
    <w:p w14:paraId="6E2CA57F" w14:textId="77777777" w:rsidR="00C54E45" w:rsidRDefault="00000000">
      <w:pPr>
        <w:pStyle w:val="berschrift3"/>
        <w:numPr>
          <w:ilvl w:val="0"/>
          <w:numId w:val="0"/>
        </w:numPr>
      </w:pPr>
      <w:r>
        <w:t>Datei bereitstellen</w:t>
      </w:r>
    </w:p>
    <w:p w14:paraId="41D5DB5E" w14:textId="77777777" w:rsidR="00C54E45" w:rsidRDefault="00000000">
      <w:pPr>
        <w:pStyle w:val="Textkrper"/>
      </w:pPr>
      <w:r>
        <w:t xml:space="preserve">Verteilen Sie </w:t>
      </w:r>
      <w:r>
        <w:rPr>
          <w:rFonts w:ascii="Liberation Mono" w:hAnsi="Liberation Mono"/>
        </w:rPr>
        <w:t>digits_8x8.tab</w:t>
      </w:r>
      <w:r>
        <w:t xml:space="preserve"> an die </w:t>
      </w:r>
      <w:proofErr w:type="spellStart"/>
      <w:r>
        <w:t>SuS</w:t>
      </w:r>
      <w:proofErr w:type="spellEnd"/>
      <w:r>
        <w:t>, z. B. über:</w:t>
      </w:r>
    </w:p>
    <w:p w14:paraId="444D8415" w14:textId="77777777" w:rsidR="00C54E45" w:rsidRDefault="00000000">
      <w:pPr>
        <w:pStyle w:val="Textkrper"/>
        <w:numPr>
          <w:ilvl w:val="0"/>
          <w:numId w:val="13"/>
        </w:numPr>
        <w:tabs>
          <w:tab w:val="left" w:pos="709"/>
        </w:tabs>
      </w:pPr>
      <w:r>
        <w:t>Freigegebenen Netzwerkordner</w:t>
      </w:r>
    </w:p>
    <w:p w14:paraId="6CD0F8C9" w14:textId="77777777" w:rsidR="00C54E45" w:rsidRDefault="00000000">
      <w:pPr>
        <w:pStyle w:val="Textkrper"/>
        <w:numPr>
          <w:ilvl w:val="0"/>
          <w:numId w:val="13"/>
        </w:numPr>
        <w:tabs>
          <w:tab w:val="left" w:pos="709"/>
        </w:tabs>
      </w:pPr>
      <w:proofErr w:type="spellStart"/>
      <w:r>
        <w:t>Moodle</w:t>
      </w:r>
      <w:proofErr w:type="spellEnd"/>
      <w:r>
        <w:t>-Kurs (als Dateidownload)</w:t>
      </w:r>
    </w:p>
    <w:p w14:paraId="27E52B16" w14:textId="77777777" w:rsidR="00C54E45" w:rsidRDefault="00000000">
      <w:pPr>
        <w:pStyle w:val="Textkrper"/>
        <w:numPr>
          <w:ilvl w:val="0"/>
          <w:numId w:val="13"/>
        </w:numPr>
        <w:tabs>
          <w:tab w:val="left" w:pos="709"/>
        </w:tabs>
      </w:pPr>
      <w:r>
        <w:t>USB-Stick</w:t>
      </w:r>
    </w:p>
    <w:p w14:paraId="1DB2AC68" w14:textId="77777777" w:rsidR="00C54E45" w:rsidRDefault="00000000">
      <w:pPr>
        <w:pStyle w:val="Textkrper"/>
      </w:pPr>
      <w:r>
        <w:t xml:space="preserve">Die </w:t>
      </w:r>
      <w:proofErr w:type="spellStart"/>
      <w:r>
        <w:t>SuS</w:t>
      </w:r>
      <w:proofErr w:type="spellEnd"/>
      <w:r>
        <w:t xml:space="preserve"> laden die Datei in Orange über das </w:t>
      </w:r>
      <w:r>
        <w:rPr>
          <w:b/>
        </w:rPr>
        <w:t>File-Widget</w:t>
      </w:r>
      <w:r>
        <w:t xml:space="preserve"> → Ordner-Symbol → Datei auswählen. Orange erkennt das </w:t>
      </w:r>
      <w:r>
        <w:rPr>
          <w:rFonts w:ascii="Liberation Mono" w:hAnsi="Liberation Mono"/>
        </w:rPr>
        <w:t>.</w:t>
      </w:r>
      <w:proofErr w:type="spellStart"/>
      <w:r>
        <w:rPr>
          <w:rFonts w:ascii="Liberation Mono" w:hAnsi="Liberation Mono"/>
        </w:rPr>
        <w:t>tab</w:t>
      </w:r>
      <w:proofErr w:type="spellEnd"/>
      <w:r>
        <w:t xml:space="preserve">-Format direkt; die Zielspalte </w:t>
      </w:r>
      <w:proofErr w:type="spellStart"/>
      <w:r>
        <w:rPr>
          <w:rFonts w:ascii="Liberation Mono" w:hAnsi="Liberation Mono"/>
        </w:rPr>
        <w:t>digit</w:t>
      </w:r>
      <w:proofErr w:type="spellEnd"/>
      <w:r>
        <w:t xml:space="preserve"> wird automatisch als kategorische Variable erkannt.</w:t>
      </w:r>
    </w:p>
    <w:p w14:paraId="6A8CDB35" w14:textId="77777777" w:rsidR="00C54E45" w:rsidRDefault="00000000">
      <w:pPr>
        <w:pStyle w:val="Textkrper"/>
        <w:numPr>
          <w:ilvl w:val="0"/>
          <w:numId w:val="14"/>
        </w:numPr>
        <w:tabs>
          <w:tab w:val="left" w:pos="709"/>
        </w:tabs>
      </w:pPr>
      <w:r>
        <w:rPr>
          <w:b/>
        </w:rPr>
        <w:t>Offizielle Dokumentation:</w:t>
      </w:r>
      <w:r>
        <w:t xml:space="preserve"> </w:t>
      </w:r>
      <w:hyperlink r:id="rId9">
        <w:r>
          <w:rPr>
            <w:rStyle w:val="Hyperlink"/>
          </w:rPr>
          <w:t>https://orangedatamining.com/docs/</w:t>
        </w:r>
      </w:hyperlink>
    </w:p>
    <w:p w14:paraId="38C280C2" w14:textId="77777777" w:rsidR="00C54E45" w:rsidRDefault="00000000">
      <w:pPr>
        <w:pStyle w:val="Textkrper"/>
        <w:numPr>
          <w:ilvl w:val="0"/>
          <w:numId w:val="14"/>
        </w:numPr>
        <w:tabs>
          <w:tab w:val="left" w:pos="709"/>
        </w:tabs>
      </w:pPr>
      <w:r>
        <w:rPr>
          <w:b/>
        </w:rPr>
        <w:lastRenderedPageBreak/>
        <w:t>YouTube-Kanal (Orange Data Mining):</w:t>
      </w:r>
      <w:r>
        <w:t xml:space="preserve"> https://www.youtube.com/@OrangeDataMining</w:t>
      </w:r>
    </w:p>
    <w:p w14:paraId="18D259A9" w14:textId="77777777" w:rsidR="00C54E45" w:rsidRDefault="00000000">
      <w:pPr>
        <w:pStyle w:val="Textkrper"/>
        <w:numPr>
          <w:ilvl w:val="0"/>
          <w:numId w:val="14"/>
        </w:numPr>
        <w:tabs>
          <w:tab w:val="left" w:pos="709"/>
        </w:tabs>
      </w:pPr>
      <w:r>
        <w:rPr>
          <w:b/>
        </w:rPr>
        <w:t>Tutorials:</w:t>
      </w:r>
      <w:r>
        <w:t xml:space="preserve"> </w:t>
      </w:r>
      <w:hyperlink r:id="rId10">
        <w:r>
          <w:rPr>
            <w:rStyle w:val="Hyperlink"/>
          </w:rPr>
          <w:t>https://orangedatamining.com/blog/</w:t>
        </w:r>
      </w:hyperlink>
      <w:r>
        <w:t xml:space="preserve"> (viele bebilderte Schritt-für-Schritt-Anleitungen)</w:t>
      </w:r>
    </w:p>
    <w:p w14:paraId="58C6714C" w14:textId="77777777" w:rsidR="00C54E45" w:rsidRPr="00962285" w:rsidRDefault="00000000">
      <w:pPr>
        <w:pStyle w:val="Textkrper"/>
        <w:numPr>
          <w:ilvl w:val="0"/>
          <w:numId w:val="14"/>
        </w:numPr>
        <w:tabs>
          <w:tab w:val="left" w:pos="709"/>
        </w:tabs>
        <w:rPr>
          <w:lang w:val="en-US"/>
        </w:rPr>
      </w:pPr>
      <w:r w:rsidRPr="00962285">
        <w:rPr>
          <w:b/>
          <w:lang w:val="en-US"/>
        </w:rPr>
        <w:t>Educational Add-on:</w:t>
      </w:r>
      <w:r w:rsidRPr="00962285">
        <w:rPr>
          <w:lang w:val="en-US"/>
        </w:rPr>
        <w:t xml:space="preserve"> </w:t>
      </w:r>
      <w:hyperlink r:id="rId11">
        <w:r w:rsidRPr="00962285">
          <w:rPr>
            <w:rStyle w:val="Hyperlink"/>
            <w:lang w:val="en-US"/>
          </w:rPr>
          <w:t>https://github.com/biolab/orange3-educational</w:t>
        </w:r>
      </w:hyperlink>
    </w:p>
    <w:p w14:paraId="4FF566B2" w14:textId="77777777" w:rsidR="00C54E45" w:rsidRDefault="00000000">
      <w:pPr>
        <w:pStyle w:val="Textkrper"/>
      </w:pPr>
      <w:r>
        <w:rPr>
          <w:i/>
        </w:rPr>
        <w:t>Erstellt für den Einsatz an Beruflichen Oberschulen in Bayern | Fach KIT, Jahrgangsstufe 12</w:t>
      </w:r>
    </w:p>
    <w:p w14:paraId="14719EB2" w14:textId="77777777" w:rsidR="00C54E45" w:rsidRDefault="00C54E45">
      <w:pPr>
        <w:pStyle w:val="Textkrper"/>
      </w:pPr>
    </w:p>
    <w:sectPr w:rsidR="00C54E4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33FE"/>
    <w:multiLevelType w:val="multilevel"/>
    <w:tmpl w:val="9C48F8C0"/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hint="default"/>
      </w:rPr>
    </w:lvl>
  </w:abstractNum>
  <w:abstractNum w:abstractNumId="1" w15:restartNumberingAfterBreak="0">
    <w:nsid w:val="101C3060"/>
    <w:multiLevelType w:val="multilevel"/>
    <w:tmpl w:val="28E0985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1DDA69B0"/>
    <w:multiLevelType w:val="multilevel"/>
    <w:tmpl w:val="B6BE14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48D7E5E"/>
    <w:multiLevelType w:val="multilevel"/>
    <w:tmpl w:val="76285A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DF674A7"/>
    <w:multiLevelType w:val="multilevel"/>
    <w:tmpl w:val="4C18C5DC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berschrift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0626BA7"/>
    <w:multiLevelType w:val="multilevel"/>
    <w:tmpl w:val="58FE5BC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43782348"/>
    <w:multiLevelType w:val="multilevel"/>
    <w:tmpl w:val="64964F9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47B93E2B"/>
    <w:multiLevelType w:val="multilevel"/>
    <w:tmpl w:val="6CFA31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48274688"/>
    <w:multiLevelType w:val="multilevel"/>
    <w:tmpl w:val="4A90D3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4AF13CD5"/>
    <w:multiLevelType w:val="multilevel"/>
    <w:tmpl w:val="E876A56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4E2A682B"/>
    <w:multiLevelType w:val="multilevel"/>
    <w:tmpl w:val="02E6844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799E07B2"/>
    <w:multiLevelType w:val="multilevel"/>
    <w:tmpl w:val="6A3E2C34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hint="default"/>
      </w:rPr>
    </w:lvl>
  </w:abstractNum>
  <w:abstractNum w:abstractNumId="12" w15:restartNumberingAfterBreak="0">
    <w:nsid w:val="7BE30AE3"/>
    <w:multiLevelType w:val="multilevel"/>
    <w:tmpl w:val="FD9CD6E4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hint="default"/>
      </w:rPr>
    </w:lvl>
  </w:abstractNum>
  <w:abstractNum w:abstractNumId="13" w15:restartNumberingAfterBreak="0">
    <w:nsid w:val="7CC14573"/>
    <w:multiLevelType w:val="multilevel"/>
    <w:tmpl w:val="0E1ED25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2073699915">
    <w:abstractNumId w:val="4"/>
  </w:num>
  <w:num w:numId="2" w16cid:durableId="866483732">
    <w:abstractNumId w:val="13"/>
  </w:num>
  <w:num w:numId="3" w16cid:durableId="618070031">
    <w:abstractNumId w:val="5"/>
  </w:num>
  <w:num w:numId="4" w16cid:durableId="106893376">
    <w:abstractNumId w:val="7"/>
  </w:num>
  <w:num w:numId="5" w16cid:durableId="1451167715">
    <w:abstractNumId w:val="6"/>
  </w:num>
  <w:num w:numId="6" w16cid:durableId="1622564542">
    <w:abstractNumId w:val="0"/>
  </w:num>
  <w:num w:numId="7" w16cid:durableId="1369648169">
    <w:abstractNumId w:val="10"/>
  </w:num>
  <w:num w:numId="8" w16cid:durableId="24912757">
    <w:abstractNumId w:val="9"/>
  </w:num>
  <w:num w:numId="9" w16cid:durableId="2055494624">
    <w:abstractNumId w:val="8"/>
  </w:num>
  <w:num w:numId="10" w16cid:durableId="1531142764">
    <w:abstractNumId w:val="1"/>
  </w:num>
  <w:num w:numId="11" w16cid:durableId="871960432">
    <w:abstractNumId w:val="12"/>
  </w:num>
  <w:num w:numId="12" w16cid:durableId="1611544064">
    <w:abstractNumId w:val="11"/>
  </w:num>
  <w:num w:numId="13" w16cid:durableId="902375282">
    <w:abstractNumId w:val="3"/>
  </w:num>
  <w:num w:numId="14" w16cid:durableId="1461919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E45"/>
    <w:rsid w:val="005C1713"/>
    <w:rsid w:val="00962285"/>
    <w:rsid w:val="00C5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0DD32"/>
  <w15:docId w15:val="{ADB44039-E8C8-47BB-B4D8-3BAA8C134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sz w:val="24"/>
        <w:szCs w:val="24"/>
        <w:lang w:val="de-D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</w:pPr>
  </w:style>
  <w:style w:type="paragraph" w:styleId="berschrift1">
    <w:name w:val="heading 1"/>
    <w:basedOn w:val="berschrift"/>
    <w:next w:val="Textkrper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berschrift2">
    <w:name w:val="heading 2"/>
    <w:basedOn w:val="berschrift"/>
    <w:next w:val="Textkrper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berschrift3">
    <w:name w:val="heading 3"/>
    <w:basedOn w:val="berschrift"/>
    <w:next w:val="Textkrper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Nummerierungszeichen">
    <w:name w:val="Nummerierungszeichen"/>
    <w:qFormat/>
  </w:style>
  <w:style w:type="character" w:styleId="Hyperlink">
    <w:name w:val="Hyperlink"/>
    <w:rPr>
      <w:color w:val="000080"/>
      <w:u w:val="single"/>
    </w:rPr>
  </w:style>
  <w:style w:type="character" w:customStyle="1" w:styleId="Aufzhlungszeichen1">
    <w:name w:val="Aufzählungszeichen1"/>
    <w:qFormat/>
    <w:rPr>
      <w:rFonts w:ascii="OpenSymbol" w:eastAsia="OpenSymbol" w:hAnsi="OpenSymbol" w:cs="OpenSymbol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qFormat/>
    <w:pPr>
      <w:suppressLineNumbers/>
    </w:pPr>
  </w:style>
  <w:style w:type="paragraph" w:customStyle="1" w:styleId="Tabelleninhalt">
    <w:name w:val="Tabelleninhalt"/>
    <w:basedOn w:val="Standard"/>
    <w:qFormat/>
    <w:pPr>
      <w:suppressLineNumbers/>
    </w:pPr>
  </w:style>
  <w:style w:type="paragraph" w:customStyle="1" w:styleId="Tabellenberschrift">
    <w:name w:val="Tabellenüberschrift"/>
    <w:basedOn w:val="Tabelleninhalt"/>
    <w:qFormat/>
    <w:pPr>
      <w:jc w:val="center"/>
    </w:pPr>
    <w:rPr>
      <w:b/>
      <w:bCs/>
    </w:rPr>
  </w:style>
  <w:style w:type="paragraph" w:customStyle="1" w:styleId="Blockzitat">
    <w:name w:val="Blockzitat"/>
    <w:basedOn w:val="Standard"/>
    <w:qFormat/>
    <w:pPr>
      <w:spacing w:after="283"/>
      <w:ind w:left="567" w:right="567"/>
    </w:pPr>
  </w:style>
  <w:style w:type="paragraph" w:customStyle="1" w:styleId="VorformatierterText">
    <w:name w:val="Vorformatierter Text"/>
    <w:basedOn w:val="Standard"/>
    <w:qFormat/>
    <w:rPr>
      <w:rFonts w:ascii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onda.io/en/latest/miniconda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rangedatamining.com/downloa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rangedatamining.com/download/" TargetMode="External"/><Relationship Id="rId11" Type="http://schemas.openxmlformats.org/officeDocument/2006/relationships/hyperlink" Target="https://github.com/biolab/orange3-educational" TargetMode="External"/><Relationship Id="rId5" Type="http://schemas.openxmlformats.org/officeDocument/2006/relationships/hyperlink" Target="https://orangedatamining.com/download/" TargetMode="External"/><Relationship Id="rId10" Type="http://schemas.openxmlformats.org/officeDocument/2006/relationships/hyperlink" Target="https://orangedatamining.com/blo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rangedatamining.com/docs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916</Words>
  <Characters>6608</Characters>
  <Application>Microsoft Office Word</Application>
  <DocSecurity>0</DocSecurity>
  <Lines>183</Lines>
  <Paragraphs>139</Paragraphs>
  <ScaleCrop>false</ScaleCrop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Oliver Bauer</cp:lastModifiedBy>
  <cp:revision>1</cp:revision>
  <dcterms:created xsi:type="dcterms:W3CDTF">2026-06-10T04:48:00Z</dcterms:created>
  <dcterms:modified xsi:type="dcterms:W3CDTF">2026-06-10T04:50:00Z</dcterms:modified>
  <dc:language>de-DE</dc:language>
</cp:coreProperties>
</file>