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E4AB" w14:textId="77777777" w:rsidR="006030F7" w:rsidRDefault="006030F7"/>
    <w:p w14:paraId="54EB0561" w14:textId="700F58A9" w:rsidR="006030F7" w:rsidRDefault="006030F7" w:rsidP="006030F7">
      <w:pPr>
        <w:pStyle w:val="ListParagraph"/>
        <w:numPr>
          <w:ilvl w:val="0"/>
          <w:numId w:val="1"/>
        </w:numPr>
      </w:pPr>
      <w:r>
        <w:t>Đối tượng:</w:t>
      </w:r>
    </w:p>
    <w:p w14:paraId="1EA2B2B6" w14:textId="15599D32" w:rsidR="006030F7" w:rsidRDefault="006030F7" w:rsidP="006030F7">
      <w:pPr>
        <w:pStyle w:val="ListParagraph"/>
      </w:pPr>
      <w:r>
        <w:t>Không phân biệt GV hay học sinh. Chỉ chia 2 đối tượng là Quản lý và Người mượn.</w:t>
      </w:r>
    </w:p>
    <w:p w14:paraId="02FBB440" w14:textId="172CDBB9" w:rsidR="006030F7" w:rsidRDefault="006030F7" w:rsidP="006030F7">
      <w:pPr>
        <w:pStyle w:val="ListParagraph"/>
        <w:numPr>
          <w:ilvl w:val="0"/>
          <w:numId w:val="1"/>
        </w:numPr>
      </w:pPr>
      <w:r>
        <w:t>Tại giao diện tổng quan</w:t>
      </w:r>
    </w:p>
    <w:p w14:paraId="2D04A2EA" w14:textId="2F79ECF4" w:rsidR="006030F7" w:rsidRDefault="006030F7" w:rsidP="006030F7">
      <w:r w:rsidRPr="006030F7">
        <w:drawing>
          <wp:inline distT="0" distB="0" distL="0" distR="0" wp14:anchorId="7384244E" wp14:editId="0D46A4DF">
            <wp:extent cx="7052310" cy="961390"/>
            <wp:effectExtent l="0" t="0" r="0" b="0"/>
            <wp:docPr id="9002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8715" name=""/>
                    <pic:cNvPicPr/>
                  </pic:nvPicPr>
                  <pic:blipFill>
                    <a:blip r:embed="rId5"/>
                    <a:stretch>
                      <a:fillRect/>
                    </a:stretch>
                  </pic:blipFill>
                  <pic:spPr>
                    <a:xfrm>
                      <a:off x="0" y="0"/>
                      <a:ext cx="7052310" cy="961390"/>
                    </a:xfrm>
                    <a:prstGeom prst="rect">
                      <a:avLst/>
                    </a:prstGeom>
                  </pic:spPr>
                </pic:pic>
              </a:graphicData>
            </a:graphic>
          </wp:inline>
        </w:drawing>
      </w:r>
    </w:p>
    <w:p w14:paraId="420D6086" w14:textId="0104D091" w:rsidR="006030F7" w:rsidRDefault="006030F7" w:rsidP="006030F7">
      <w:r>
        <w:t xml:space="preserve">Đã có các mục: Thiết bị sẵn sàng, Đang mượn, Quá hạn. </w:t>
      </w:r>
    </w:p>
    <w:p w14:paraId="1A4BF1DB" w14:textId="6E715310" w:rsidR="006030F7" w:rsidRDefault="006030F7" w:rsidP="006030F7">
      <w:r w:rsidRPr="00124F32">
        <w:rPr>
          <w:b/>
          <w:bCs/>
        </w:rPr>
        <w:t>Thêm cho cô chức năng</w:t>
      </w:r>
      <w:r>
        <w:t>: bấm vào mục nào thì ra thông tin chi tiết mục đó.</w:t>
      </w:r>
    </w:p>
    <w:p w14:paraId="026A597C" w14:textId="6BBF8CFB" w:rsidR="006030F7" w:rsidRDefault="006030F7" w:rsidP="006030F7">
      <w:r>
        <w:t>Ví dụ: Bấm vào</w:t>
      </w:r>
      <w:r w:rsidR="00124F32">
        <w:t xml:space="preserve"> mục</w:t>
      </w:r>
      <w:r>
        <w:t xml:space="preserve"> </w:t>
      </w:r>
      <w:r w:rsidRPr="00124F32">
        <w:rPr>
          <w:b/>
          <w:bCs/>
        </w:rPr>
        <w:t>Thiết bị sẵn sàng</w:t>
      </w:r>
      <w:r>
        <w:t xml:space="preserve"> thì ra giao diện Thiết bị.</w:t>
      </w:r>
    </w:p>
    <w:p w14:paraId="366BC987" w14:textId="03F7AC1B" w:rsidR="006030F7" w:rsidRDefault="006030F7" w:rsidP="006030F7">
      <w:r w:rsidRPr="006030F7">
        <w:drawing>
          <wp:inline distT="0" distB="0" distL="0" distR="0" wp14:anchorId="4F922F85" wp14:editId="1C1C56F3">
            <wp:extent cx="7052310" cy="2444115"/>
            <wp:effectExtent l="0" t="0" r="0" b="0"/>
            <wp:docPr id="47978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84396" name=""/>
                    <pic:cNvPicPr/>
                  </pic:nvPicPr>
                  <pic:blipFill>
                    <a:blip r:embed="rId6"/>
                    <a:stretch>
                      <a:fillRect/>
                    </a:stretch>
                  </pic:blipFill>
                  <pic:spPr>
                    <a:xfrm>
                      <a:off x="0" y="0"/>
                      <a:ext cx="7052310" cy="2444115"/>
                    </a:xfrm>
                    <a:prstGeom prst="rect">
                      <a:avLst/>
                    </a:prstGeom>
                  </pic:spPr>
                </pic:pic>
              </a:graphicData>
            </a:graphic>
          </wp:inline>
        </w:drawing>
      </w:r>
    </w:p>
    <w:p w14:paraId="70C46D7C" w14:textId="4E59B6E8" w:rsidR="006030F7" w:rsidRDefault="006030F7" w:rsidP="006030F7">
      <w:r>
        <w:t>Hoặc bấm vào “</w:t>
      </w:r>
      <w:r w:rsidRPr="00124F32">
        <w:rPr>
          <w:b/>
          <w:bCs/>
        </w:rPr>
        <w:t>Đang mượn</w:t>
      </w:r>
      <w:r>
        <w:t>” thì đưa ra bảng kê chi tiết các phiếu đang mượn</w:t>
      </w:r>
      <w:r w:rsidR="00124F32">
        <w:t>, ngày mượn, ngày dự kiến trả, thiết bị đang mượn.</w:t>
      </w:r>
    </w:p>
    <w:p w14:paraId="15C26CE5" w14:textId="6EADFC6C" w:rsidR="00124F32" w:rsidRDefault="00124F32" w:rsidP="006030F7">
      <w:r>
        <w:t xml:space="preserve">Hoặc bấm vào quá hạn thì cũng thế. </w:t>
      </w:r>
    </w:p>
    <w:p w14:paraId="245BEBD6" w14:textId="2123C726" w:rsidR="00124F32" w:rsidRDefault="00124F32" w:rsidP="006030F7">
      <w:r>
        <w:t>Ý tứ là vậy, thiết kế cụ thể thì tùy Giáp.</w:t>
      </w:r>
    </w:p>
    <w:p w14:paraId="5931094C" w14:textId="04690859" w:rsidR="006030F7" w:rsidRDefault="006030F7" w:rsidP="006030F7">
      <w:pPr>
        <w:pStyle w:val="ListParagraph"/>
        <w:numPr>
          <w:ilvl w:val="0"/>
          <w:numId w:val="1"/>
        </w:numPr>
      </w:pPr>
      <w:r>
        <w:t>Bổ sung báo cáo</w:t>
      </w:r>
      <w:r w:rsidR="00124F32">
        <w:t xml:space="preserve"> thống kê</w:t>
      </w:r>
      <w:r>
        <w:t xml:space="preserve"> chi tiết mượn Theo thiết bị</w:t>
      </w:r>
      <w:r w:rsidR="00124F32">
        <w:t>/theo Người mượn: Thống kê số lần mượn, mục đích xem GV nào sử dụng nhiều, thiết bị nào hiệu quả.</w:t>
      </w:r>
    </w:p>
    <w:p w14:paraId="2A4D67E5" w14:textId="4C40DACE" w:rsidR="006030F7" w:rsidRDefault="006030F7" w:rsidP="006030F7">
      <w:pPr>
        <w:pStyle w:val="ListParagraph"/>
        <w:numPr>
          <w:ilvl w:val="0"/>
          <w:numId w:val="1"/>
        </w:numPr>
      </w:pPr>
      <w:r>
        <w:t xml:space="preserve">Bổ sung thêm báo cáo </w:t>
      </w:r>
      <w:r w:rsidR="00124F32">
        <w:t>Thống kê mượn quá hạn theo Thiết bị/ theo Người mượn để tiện nhắc nhở.</w:t>
      </w:r>
    </w:p>
    <w:p w14:paraId="789F860B" w14:textId="65992957" w:rsidR="0080577F" w:rsidRDefault="00343546" w:rsidP="006030F7">
      <w:pPr>
        <w:pStyle w:val="ListParagraph"/>
        <w:numPr>
          <w:ilvl w:val="0"/>
          <w:numId w:val="1"/>
        </w:numPr>
      </w:pPr>
      <w:r>
        <w:t>Phần giao diện đăng nhập</w:t>
      </w:r>
    </w:p>
    <w:p w14:paraId="3CDCD6A5" w14:textId="44348347" w:rsidR="00343546" w:rsidRDefault="00343546" w:rsidP="00343546">
      <w:pPr>
        <w:pStyle w:val="ListParagraph"/>
      </w:pPr>
      <w:r w:rsidRPr="00343546">
        <w:lastRenderedPageBreak/>
        <w:drawing>
          <wp:inline distT="0" distB="0" distL="0" distR="0" wp14:anchorId="2D9D1D1A" wp14:editId="7F722DE8">
            <wp:extent cx="4359018" cy="4709568"/>
            <wp:effectExtent l="0" t="0" r="3810" b="0"/>
            <wp:docPr id="17828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55499" name=""/>
                    <pic:cNvPicPr/>
                  </pic:nvPicPr>
                  <pic:blipFill>
                    <a:blip r:embed="rId7"/>
                    <a:stretch>
                      <a:fillRect/>
                    </a:stretch>
                  </pic:blipFill>
                  <pic:spPr>
                    <a:xfrm>
                      <a:off x="0" y="0"/>
                      <a:ext cx="4359018" cy="4709568"/>
                    </a:xfrm>
                    <a:prstGeom prst="rect">
                      <a:avLst/>
                    </a:prstGeom>
                  </pic:spPr>
                </pic:pic>
              </a:graphicData>
            </a:graphic>
          </wp:inline>
        </w:drawing>
      </w:r>
    </w:p>
    <w:p w14:paraId="009299D5" w14:textId="7DADC183" w:rsidR="00343546" w:rsidRDefault="00343546" w:rsidP="00343546">
      <w:pPr>
        <w:pStyle w:val="ListParagraph"/>
      </w:pPr>
      <w:r>
        <w:t xml:space="preserve">Có thể cho nền </w:t>
      </w:r>
      <w:r w:rsidR="00042445">
        <w:t>là ảnh Trường cô đc ko? Logo cho Logo Trường cô đc ko!? Tí cô gửi 2 cái này.</w:t>
      </w:r>
    </w:p>
    <w:p w14:paraId="0FE3F3ED" w14:textId="77777777" w:rsidR="00B05EAB" w:rsidRDefault="001430DA" w:rsidP="001430DA">
      <w:pPr>
        <w:pStyle w:val="ListParagraph"/>
        <w:numPr>
          <w:ilvl w:val="0"/>
          <w:numId w:val="1"/>
        </w:numPr>
      </w:pPr>
      <w:r>
        <w:t xml:space="preserve">Xuất các báo cáo trên có tiêu đề : </w:t>
      </w:r>
    </w:p>
    <w:p w14:paraId="5DA20970" w14:textId="12AECE75" w:rsidR="001430DA" w:rsidRDefault="00B05EAB" w:rsidP="00B05EAB">
      <w:pPr>
        <w:pStyle w:val="ListParagraph"/>
      </w:pPr>
      <w:r>
        <w:t xml:space="preserve">       </w:t>
      </w:r>
      <w:r w:rsidR="001430DA">
        <w:t>Phường Hạ Long</w:t>
      </w:r>
    </w:p>
    <w:p w14:paraId="61C1D39B" w14:textId="480FF18F" w:rsidR="00B05EAB" w:rsidRPr="00224888" w:rsidRDefault="00B05EAB" w:rsidP="00B05EAB">
      <w:pPr>
        <w:pStyle w:val="ListParagraph"/>
        <w:rPr>
          <w:b/>
          <w:bCs/>
        </w:rPr>
      </w:pPr>
      <w:r w:rsidRPr="00224888">
        <w:rPr>
          <w:b/>
          <w:bCs/>
        </w:rPr>
        <w:t>Trường THCS Trọng Điểm</w:t>
      </w:r>
    </w:p>
    <w:p w14:paraId="346F2881" w14:textId="7C1CE04E" w:rsidR="00B05EAB" w:rsidRDefault="00B05EAB" w:rsidP="00B05EAB">
      <w:pPr>
        <w:pStyle w:val="ListParagraph"/>
        <w:rPr>
          <w:b/>
          <w:bCs/>
        </w:rPr>
      </w:pPr>
      <w:r>
        <w:t xml:space="preserve">                                        </w:t>
      </w:r>
      <w:r w:rsidR="006015C2">
        <w:t xml:space="preserve"> </w:t>
      </w:r>
      <w:r w:rsidRPr="006015C2">
        <w:rPr>
          <w:b/>
          <w:bCs/>
        </w:rPr>
        <w:t xml:space="preserve"> </w:t>
      </w:r>
      <w:r w:rsidR="00224888">
        <w:rPr>
          <w:b/>
          <w:bCs/>
        </w:rPr>
        <w:t xml:space="preserve">   </w:t>
      </w:r>
      <w:r w:rsidRPr="006015C2">
        <w:rPr>
          <w:b/>
          <w:bCs/>
        </w:rPr>
        <w:t>BÁO CÁO THIẾT BỊ PHÒNG ST</w:t>
      </w:r>
      <w:r w:rsidR="006015C2" w:rsidRPr="006015C2">
        <w:rPr>
          <w:b/>
          <w:bCs/>
        </w:rPr>
        <w:t>EM LAB</w:t>
      </w:r>
    </w:p>
    <w:p w14:paraId="05990E48" w14:textId="77777777" w:rsidR="006015C2" w:rsidRPr="006015C2" w:rsidRDefault="006015C2" w:rsidP="00B05EAB">
      <w:pPr>
        <w:pStyle w:val="ListParagraph"/>
        <w:rPr>
          <w:b/>
          <w:bCs/>
        </w:rPr>
      </w:pPr>
    </w:p>
    <w:p w14:paraId="608E59FB" w14:textId="4F041AE0" w:rsidR="00124F32" w:rsidRDefault="00124F32" w:rsidP="00124F32">
      <w:pPr>
        <w:pStyle w:val="ListParagraph"/>
        <w:numPr>
          <w:ilvl w:val="0"/>
          <w:numId w:val="1"/>
        </w:numPr>
      </w:pPr>
      <w:r>
        <w:t xml:space="preserve">Cô còn 1 ý nữa, nếu đc thì tốt, không thì thôi: Tại màn hình thiết bị thêm giỏ hàng để Người mượn có thể chọn thêm thiết bị cần mượn luôn tại giao diện này. Người mượn, mặc định là người đăng nhập. </w:t>
      </w:r>
    </w:p>
    <w:p w14:paraId="707ACD5C" w14:textId="59C78DE4" w:rsidR="0080577F" w:rsidRDefault="0080577F" w:rsidP="0080577F">
      <w:pPr>
        <w:pStyle w:val="ListParagraph"/>
      </w:pPr>
    </w:p>
    <w:p w14:paraId="56105AB8" w14:textId="77777777" w:rsidR="00124F32" w:rsidRDefault="00124F32" w:rsidP="00124F32">
      <w:pPr>
        <w:pStyle w:val="ListParagraph"/>
      </w:pPr>
    </w:p>
    <w:p w14:paraId="065C9F06" w14:textId="77777777" w:rsidR="006030F7" w:rsidRDefault="006030F7"/>
    <w:p w14:paraId="2D79EEC8" w14:textId="55059D13" w:rsidR="00AC775C" w:rsidRDefault="00AC775C"/>
    <w:sectPr w:rsidR="00AC775C" w:rsidSect="006030F7">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C2EE8"/>
    <w:multiLevelType w:val="hybridMultilevel"/>
    <w:tmpl w:val="C2DAD1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50C27F4"/>
    <w:multiLevelType w:val="hybridMultilevel"/>
    <w:tmpl w:val="C2DAD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676578">
    <w:abstractNumId w:val="1"/>
  </w:num>
  <w:num w:numId="2" w16cid:durableId="119114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0F7"/>
    <w:rsid w:val="00042445"/>
    <w:rsid w:val="00124F32"/>
    <w:rsid w:val="001430DA"/>
    <w:rsid w:val="00224888"/>
    <w:rsid w:val="00343546"/>
    <w:rsid w:val="003A0061"/>
    <w:rsid w:val="006015C2"/>
    <w:rsid w:val="006030F7"/>
    <w:rsid w:val="0080577F"/>
    <w:rsid w:val="00AC775C"/>
    <w:rsid w:val="00B05EAB"/>
    <w:rsid w:val="00DB5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62BF"/>
  <w15:chartTrackingRefBased/>
  <w15:docId w15:val="{FECCAC08-356B-461A-AE27-72C08D44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0F7"/>
    <w:rPr>
      <w:rFonts w:eastAsiaTheme="majorEastAsia" w:cstheme="majorBidi"/>
      <w:color w:val="272727" w:themeColor="text1" w:themeTint="D8"/>
    </w:rPr>
  </w:style>
  <w:style w:type="paragraph" w:styleId="Title">
    <w:name w:val="Title"/>
    <w:basedOn w:val="Normal"/>
    <w:next w:val="Normal"/>
    <w:link w:val="TitleChar"/>
    <w:uiPriority w:val="10"/>
    <w:qFormat/>
    <w:rsid w:val="0060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0F7"/>
    <w:pPr>
      <w:spacing w:before="160"/>
      <w:jc w:val="center"/>
    </w:pPr>
    <w:rPr>
      <w:i/>
      <w:iCs/>
      <w:color w:val="404040" w:themeColor="text1" w:themeTint="BF"/>
    </w:rPr>
  </w:style>
  <w:style w:type="character" w:customStyle="1" w:styleId="QuoteChar">
    <w:name w:val="Quote Char"/>
    <w:basedOn w:val="DefaultParagraphFont"/>
    <w:link w:val="Quote"/>
    <w:uiPriority w:val="29"/>
    <w:rsid w:val="006030F7"/>
    <w:rPr>
      <w:i/>
      <w:iCs/>
      <w:color w:val="404040" w:themeColor="text1" w:themeTint="BF"/>
    </w:rPr>
  </w:style>
  <w:style w:type="paragraph" w:styleId="ListParagraph">
    <w:name w:val="List Paragraph"/>
    <w:basedOn w:val="Normal"/>
    <w:uiPriority w:val="34"/>
    <w:qFormat/>
    <w:rsid w:val="006030F7"/>
    <w:pPr>
      <w:ind w:left="720"/>
      <w:contextualSpacing/>
    </w:pPr>
  </w:style>
  <w:style w:type="character" w:styleId="IntenseEmphasis">
    <w:name w:val="Intense Emphasis"/>
    <w:basedOn w:val="DefaultParagraphFont"/>
    <w:uiPriority w:val="21"/>
    <w:qFormat/>
    <w:rsid w:val="006030F7"/>
    <w:rPr>
      <w:i/>
      <w:iCs/>
      <w:color w:val="0F4761" w:themeColor="accent1" w:themeShade="BF"/>
    </w:rPr>
  </w:style>
  <w:style w:type="paragraph" w:styleId="IntenseQuote">
    <w:name w:val="Intense Quote"/>
    <w:basedOn w:val="Normal"/>
    <w:next w:val="Normal"/>
    <w:link w:val="IntenseQuoteChar"/>
    <w:uiPriority w:val="30"/>
    <w:qFormat/>
    <w:rsid w:val="00603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0F7"/>
    <w:rPr>
      <w:i/>
      <w:iCs/>
      <w:color w:val="0F4761" w:themeColor="accent1" w:themeShade="BF"/>
    </w:rPr>
  </w:style>
  <w:style w:type="character" w:styleId="IntenseReference">
    <w:name w:val="Intense Reference"/>
    <w:basedOn w:val="DefaultParagraphFont"/>
    <w:uiPriority w:val="32"/>
    <w:qFormat/>
    <w:rsid w:val="00603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Hoang Van (Quang Ninh)</dc:creator>
  <cp:keywords/>
  <dc:description/>
  <cp:lastModifiedBy>Tung, Hoang Van (Quang Ninh)</cp:lastModifiedBy>
  <cp:revision>2</cp:revision>
  <dcterms:created xsi:type="dcterms:W3CDTF">2026-10-13T14:10:00Z</dcterms:created>
  <dcterms:modified xsi:type="dcterms:W3CDTF">2026-10-13T14:10:00Z</dcterms:modified>
</cp:coreProperties>
</file>