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4C0D4" w14:textId="77777777" w:rsidR="00F16A0F" w:rsidRDefault="005A766B" w:rsidP="005A766B">
      <w:pPr>
        <w:pStyle w:val="Title"/>
        <w:jc w:val="center"/>
      </w:pPr>
      <w:r>
        <w:t>Jonathan Bates</w:t>
      </w:r>
    </w:p>
    <w:p w14:paraId="5A663A83" w14:textId="50261BDC" w:rsidR="009F4934" w:rsidRDefault="004C4BEA" w:rsidP="009F4934">
      <w:pPr>
        <w:jc w:val="center"/>
      </w:pPr>
      <w:r>
        <w:t>+44 7</w:t>
      </w:r>
      <w:r w:rsidR="005A766B">
        <w:t>912</w:t>
      </w:r>
      <w:r w:rsidR="00E73EFD">
        <w:t xml:space="preserve"> </w:t>
      </w:r>
      <w:r w:rsidR="005A766B">
        <w:t>384630</w:t>
      </w:r>
      <w:r>
        <w:tab/>
      </w:r>
      <w:r w:rsidR="009F4934" w:rsidRPr="001544E6">
        <w:t>jonmbates@gmail.com</w:t>
      </w:r>
    </w:p>
    <w:p w14:paraId="2F15B47D" w14:textId="7556888E" w:rsidR="00484021" w:rsidRDefault="001A7DF1" w:rsidP="00484021">
      <w:pPr>
        <w:pStyle w:val="gmail-m2388876872912913330msolistparagraph"/>
        <w:rPr>
          <w:rFonts w:eastAsia="Times New Roman"/>
        </w:rPr>
      </w:pPr>
      <w:r>
        <w:rPr>
          <w:rFonts w:eastAsia="Times New Roman"/>
        </w:rPr>
        <w:t xml:space="preserve">I am a </w:t>
      </w:r>
      <w:r w:rsidR="00AC398D">
        <w:rPr>
          <w:rFonts w:eastAsia="Times New Roman"/>
        </w:rPr>
        <w:t>seasoned</w:t>
      </w:r>
      <w:r w:rsidR="00484021">
        <w:rPr>
          <w:rFonts w:eastAsia="Times New Roman"/>
        </w:rPr>
        <w:t xml:space="preserve"> developer who</w:t>
      </w:r>
      <w:r w:rsidR="00AC398D">
        <w:rPr>
          <w:rFonts w:eastAsia="Times New Roman"/>
        </w:rPr>
        <w:t xml:space="preserve"> treats projects as business problems instead of technical ones</w:t>
      </w:r>
      <w:r w:rsidR="00484021">
        <w:rPr>
          <w:rFonts w:eastAsia="Times New Roman"/>
        </w:rPr>
        <w:t xml:space="preserve">. </w:t>
      </w:r>
      <w:r w:rsidR="00AC398D">
        <w:rPr>
          <w:rFonts w:eastAsia="Times New Roman"/>
        </w:rPr>
        <w:t xml:space="preserve"> </w:t>
      </w:r>
      <w:r w:rsidR="00484021">
        <w:rPr>
          <w:rFonts w:eastAsia="Times New Roman"/>
        </w:rPr>
        <w:t>My interests orient to</w:t>
      </w:r>
      <w:r w:rsidR="00965194">
        <w:rPr>
          <w:rFonts w:eastAsia="Times New Roman"/>
        </w:rPr>
        <w:t>wards</w:t>
      </w:r>
      <w:r w:rsidR="00484021">
        <w:rPr>
          <w:rFonts w:eastAsia="Times New Roman"/>
        </w:rPr>
        <w:t xml:space="preserve"> high-throughput, high-resilience</w:t>
      </w:r>
      <w:r w:rsidR="00965194">
        <w:rPr>
          <w:rFonts w:eastAsia="Times New Roman"/>
        </w:rPr>
        <w:t xml:space="preserve"> </w:t>
      </w:r>
      <w:r w:rsidR="00484021">
        <w:rPr>
          <w:rFonts w:eastAsia="Times New Roman"/>
        </w:rPr>
        <w:t>distributed systems, incorporating monitoring, alerting and observability tools</w:t>
      </w:r>
      <w:r w:rsidR="00965194">
        <w:rPr>
          <w:rFonts w:eastAsia="Times New Roman"/>
        </w:rPr>
        <w:t>.</w:t>
      </w:r>
      <w:r w:rsidR="00484021">
        <w:rPr>
          <w:rFonts w:eastAsia="Times New Roman"/>
        </w:rPr>
        <w:t xml:space="preserve"> </w:t>
      </w:r>
      <w:r w:rsidR="00AC398D">
        <w:rPr>
          <w:rFonts w:eastAsia="Times New Roman"/>
        </w:rPr>
        <w:t xml:space="preserve"> However, I will happily champion “boring” solutions </w:t>
      </w:r>
      <w:r w:rsidR="009605FC">
        <w:rPr>
          <w:rFonts w:eastAsia="Times New Roman"/>
        </w:rPr>
        <w:t>that will solve a problem pragmatically over thos</w:t>
      </w:r>
      <w:r w:rsidR="00784AC6">
        <w:rPr>
          <w:rFonts w:eastAsia="Times New Roman"/>
        </w:rPr>
        <w:t>e which may be more interesting</w:t>
      </w:r>
      <w:r>
        <w:rPr>
          <w:rFonts w:eastAsia="Times New Roman"/>
        </w:rPr>
        <w:t xml:space="preserve">. </w:t>
      </w:r>
      <w:r w:rsidR="00784AC6">
        <w:rPr>
          <w:rFonts w:eastAsia="Times New Roman"/>
        </w:rPr>
        <w:t xml:space="preserve"> I’ll</w:t>
      </w:r>
      <w:r>
        <w:rPr>
          <w:rFonts w:eastAsia="Times New Roman"/>
        </w:rPr>
        <w:t xml:space="preserve"> also</w:t>
      </w:r>
      <w:r w:rsidR="00784AC6">
        <w:rPr>
          <w:rFonts w:eastAsia="Times New Roman"/>
        </w:rPr>
        <w:t xml:space="preserve"> document most things</w:t>
      </w:r>
      <w:r>
        <w:rPr>
          <w:rFonts w:eastAsia="Times New Roman"/>
        </w:rPr>
        <w:t>, because documentation’s return on investment seems to be huge.</w:t>
      </w:r>
    </w:p>
    <w:p w14:paraId="1EDFA7F5" w14:textId="27054C6E" w:rsidR="005A766B" w:rsidRDefault="005A766B" w:rsidP="005A766B">
      <w:pPr>
        <w:pStyle w:val="Heading1"/>
      </w:pPr>
      <w:r>
        <w:t>Employment Details</w:t>
      </w:r>
    </w:p>
    <w:p w14:paraId="4A04668C" w14:textId="51E8E215" w:rsidR="009605FC" w:rsidRDefault="009605FC" w:rsidP="009605FC">
      <w:pPr>
        <w:pStyle w:val="EmplymentHeader"/>
      </w:pPr>
      <w:r>
        <w:t>April 2022 – July 2022 – Senior Developer, DELLI</w:t>
      </w:r>
    </w:p>
    <w:p w14:paraId="36D34FF4" w14:textId="32BC3D92" w:rsidR="00E53AA2" w:rsidRDefault="009605FC" w:rsidP="009605FC">
      <w:r>
        <w:t xml:space="preserve">A pre-series-A </w:t>
      </w:r>
      <w:r w:rsidR="001A7DF1">
        <w:t>start-up</w:t>
      </w:r>
      <w:r w:rsidR="00E53AA2">
        <w:t xml:space="preserve"> trying to</w:t>
      </w:r>
      <w:r w:rsidR="00E53AA2">
        <w:rPr>
          <w:rFonts w:ascii="Segoe UI" w:hAnsi="Segoe UI" w:cs="Segoe UI"/>
          <w:sz w:val="21"/>
          <w:szCs w:val="21"/>
          <w:shd w:val="clear" w:color="auto" w:fill="FFFFFF"/>
        </w:rPr>
        <w:t xml:space="preserve"> "recreate Borough Market online"</w:t>
      </w:r>
      <w:r w:rsidR="00226AEB">
        <w:rPr>
          <w:rFonts w:ascii="Segoe UI" w:hAnsi="Segoe UI" w:cs="Segoe UI"/>
          <w:sz w:val="21"/>
          <w:szCs w:val="21"/>
          <w:shd w:val="clear" w:color="auto" w:fill="FFFFFF"/>
        </w:rPr>
        <w:t>,</w:t>
      </w:r>
      <w:r>
        <w:t xml:space="preserve"> which was unable to secure additional funding</w:t>
      </w:r>
    </w:p>
    <w:p w14:paraId="4EA099A6" w14:textId="289D7750" w:rsidR="00E53AA2" w:rsidRDefault="00E53AA2" w:rsidP="00E53AA2">
      <w:pPr>
        <w:pStyle w:val="ListParagraph"/>
        <w:numPr>
          <w:ilvl w:val="0"/>
          <w:numId w:val="27"/>
        </w:numPr>
        <w:rPr>
          <w:rFonts w:ascii="Segoe UI" w:hAnsi="Segoe UI" w:cs="Segoe UI"/>
          <w:sz w:val="21"/>
          <w:szCs w:val="21"/>
          <w:shd w:val="clear" w:color="auto" w:fill="FFFFFF"/>
        </w:rPr>
      </w:pPr>
      <w:r>
        <w:rPr>
          <w:rFonts w:ascii="Segoe UI" w:hAnsi="Segoe UI" w:cs="Segoe UI"/>
          <w:sz w:val="21"/>
          <w:szCs w:val="21"/>
          <w:shd w:val="clear" w:color="auto" w:fill="FFFFFF"/>
        </w:rPr>
        <w:t xml:space="preserve">The backend consisted of Kubernetes-hosted </w:t>
      </w:r>
      <w:r w:rsidR="001A7DF1">
        <w:rPr>
          <w:rFonts w:ascii="Segoe UI" w:hAnsi="Segoe UI" w:cs="Segoe UI"/>
          <w:sz w:val="21"/>
          <w:szCs w:val="21"/>
          <w:shd w:val="clear" w:color="auto" w:fill="FFFFFF"/>
        </w:rPr>
        <w:t>dot net</w:t>
      </w:r>
      <w:r>
        <w:rPr>
          <w:rFonts w:ascii="Segoe UI" w:hAnsi="Segoe UI" w:cs="Segoe UI"/>
          <w:sz w:val="21"/>
          <w:szCs w:val="21"/>
          <w:shd w:val="clear" w:color="auto" w:fill="FFFFFF"/>
        </w:rPr>
        <w:t xml:space="preserve"> core 6 services (in Azure AKS) and leveraged a number of Azure </w:t>
      </w:r>
      <w:r w:rsidR="00777087">
        <w:rPr>
          <w:rFonts w:ascii="Segoe UI" w:hAnsi="Segoe UI" w:cs="Segoe UI"/>
          <w:sz w:val="21"/>
          <w:szCs w:val="21"/>
          <w:shd w:val="clear" w:color="auto" w:fill="FFFFFF"/>
        </w:rPr>
        <w:t xml:space="preserve">products, including Service Bus, </w:t>
      </w:r>
      <w:proofErr w:type="spellStart"/>
      <w:r w:rsidR="00777087">
        <w:rPr>
          <w:rFonts w:ascii="Segoe UI" w:hAnsi="Segoe UI" w:cs="Segoe UI"/>
          <w:sz w:val="21"/>
          <w:szCs w:val="21"/>
          <w:shd w:val="clear" w:color="auto" w:fill="FFFFFF"/>
        </w:rPr>
        <w:t>EventHubs</w:t>
      </w:r>
      <w:proofErr w:type="spellEnd"/>
      <w:r w:rsidR="00777087">
        <w:rPr>
          <w:rFonts w:ascii="Segoe UI" w:hAnsi="Segoe UI" w:cs="Segoe UI"/>
          <w:sz w:val="21"/>
          <w:szCs w:val="21"/>
          <w:shd w:val="clear" w:color="auto" w:fill="FFFFFF"/>
        </w:rPr>
        <w:t xml:space="preserve"> &amp; </w:t>
      </w:r>
      <w:proofErr w:type="spellStart"/>
      <w:r w:rsidR="00777087">
        <w:rPr>
          <w:rFonts w:ascii="Segoe UI" w:hAnsi="Segoe UI" w:cs="Segoe UI"/>
          <w:sz w:val="21"/>
          <w:szCs w:val="21"/>
          <w:shd w:val="clear" w:color="auto" w:fill="FFFFFF"/>
        </w:rPr>
        <w:t>AppInsights</w:t>
      </w:r>
      <w:proofErr w:type="spellEnd"/>
      <w:r w:rsidR="00777087">
        <w:rPr>
          <w:rFonts w:ascii="Segoe UI" w:hAnsi="Segoe UI" w:cs="Segoe UI"/>
          <w:sz w:val="21"/>
          <w:szCs w:val="21"/>
          <w:shd w:val="clear" w:color="auto" w:fill="FFFFFF"/>
        </w:rPr>
        <w:t>. All infrastructure was scripted using Bicep</w:t>
      </w:r>
    </w:p>
    <w:p w14:paraId="4ACDC61A" w14:textId="6BEF39F7" w:rsidR="00E53AA2" w:rsidRDefault="00E53AA2" w:rsidP="00E53AA2">
      <w:pPr>
        <w:pStyle w:val="ListParagraph"/>
        <w:numPr>
          <w:ilvl w:val="0"/>
          <w:numId w:val="27"/>
        </w:numPr>
        <w:rPr>
          <w:rFonts w:ascii="Segoe UI" w:hAnsi="Segoe UI" w:cs="Segoe UI"/>
          <w:sz w:val="21"/>
          <w:szCs w:val="21"/>
          <w:shd w:val="clear" w:color="auto" w:fill="FFFFFF"/>
        </w:rPr>
      </w:pPr>
      <w:r w:rsidRPr="00E53AA2">
        <w:rPr>
          <w:rFonts w:ascii="Segoe UI" w:hAnsi="Segoe UI" w:cs="Segoe UI"/>
          <w:sz w:val="21"/>
          <w:szCs w:val="21"/>
          <w:shd w:val="clear" w:color="auto" w:fill="FFFFFF"/>
        </w:rPr>
        <w:t xml:space="preserve">Created an analytics platform </w:t>
      </w:r>
      <w:r>
        <w:rPr>
          <w:rFonts w:ascii="Segoe UI" w:hAnsi="Segoe UI" w:cs="Segoe UI"/>
          <w:sz w:val="21"/>
          <w:szCs w:val="21"/>
          <w:shd w:val="clear" w:color="auto" w:fill="FFFFFF"/>
        </w:rPr>
        <w:t xml:space="preserve">to capture and report upon core business metrics.  Metrics were captured at various points in the system, and published to an Azure </w:t>
      </w:r>
      <w:proofErr w:type="spellStart"/>
      <w:r>
        <w:rPr>
          <w:rFonts w:ascii="Segoe UI" w:hAnsi="Segoe UI" w:cs="Segoe UI"/>
          <w:sz w:val="21"/>
          <w:szCs w:val="21"/>
          <w:shd w:val="clear" w:color="auto" w:fill="FFFFFF"/>
        </w:rPr>
        <w:t>EventHub</w:t>
      </w:r>
      <w:proofErr w:type="spellEnd"/>
      <w:r>
        <w:rPr>
          <w:rFonts w:ascii="Segoe UI" w:hAnsi="Segoe UI" w:cs="Segoe UI"/>
          <w:sz w:val="21"/>
          <w:szCs w:val="21"/>
          <w:shd w:val="clear" w:color="auto" w:fill="FFFFFF"/>
        </w:rPr>
        <w:t xml:space="preserve"> before being recorded asynchronously.  The system used </w:t>
      </w:r>
      <w:proofErr w:type="spellStart"/>
      <w:r>
        <w:rPr>
          <w:rFonts w:ascii="Segoe UI" w:hAnsi="Segoe UI" w:cs="Segoe UI"/>
          <w:sz w:val="21"/>
          <w:szCs w:val="21"/>
          <w:shd w:val="clear" w:color="auto" w:fill="FFFFFF"/>
        </w:rPr>
        <w:t>Grafana</w:t>
      </w:r>
      <w:proofErr w:type="spellEnd"/>
      <w:r>
        <w:rPr>
          <w:rFonts w:ascii="Segoe UI" w:hAnsi="Segoe UI" w:cs="Segoe UI"/>
          <w:sz w:val="21"/>
          <w:szCs w:val="21"/>
          <w:shd w:val="clear" w:color="auto" w:fill="FFFFFF"/>
        </w:rPr>
        <w:t xml:space="preserve"> to present data, and was built to be as simple and cheap to implement as possible, whilst being suitable for the next few years projected growth.</w:t>
      </w:r>
    </w:p>
    <w:p w14:paraId="3E65583B" w14:textId="499A12E2" w:rsidR="00E53AA2" w:rsidRDefault="00E53AA2" w:rsidP="00E53AA2">
      <w:pPr>
        <w:pStyle w:val="ListParagraph"/>
        <w:numPr>
          <w:ilvl w:val="0"/>
          <w:numId w:val="27"/>
        </w:numPr>
        <w:rPr>
          <w:rFonts w:ascii="Segoe UI" w:hAnsi="Segoe UI" w:cs="Segoe UI"/>
          <w:sz w:val="21"/>
          <w:szCs w:val="21"/>
          <w:shd w:val="clear" w:color="auto" w:fill="FFFFFF"/>
        </w:rPr>
      </w:pPr>
      <w:r>
        <w:rPr>
          <w:rFonts w:ascii="Segoe UI" w:hAnsi="Segoe UI" w:cs="Segoe UI"/>
          <w:sz w:val="21"/>
          <w:szCs w:val="21"/>
          <w:shd w:val="clear" w:color="auto" w:fill="FFFFFF"/>
        </w:rPr>
        <w:t>Implemented a geospatial query backend to surface locally-relevant content to users</w:t>
      </w:r>
    </w:p>
    <w:p w14:paraId="5E5FB7E4" w14:textId="67463E9C" w:rsidR="00777087" w:rsidRPr="00784AC6" w:rsidRDefault="00777087" w:rsidP="00777087">
      <w:pPr>
        <w:pStyle w:val="ListParagraph"/>
        <w:numPr>
          <w:ilvl w:val="0"/>
          <w:numId w:val="27"/>
        </w:numPr>
      </w:pPr>
      <w:r>
        <w:rPr>
          <w:rFonts w:ascii="Segoe UI" w:hAnsi="Segoe UI" w:cs="Segoe UI"/>
          <w:sz w:val="21"/>
          <w:szCs w:val="21"/>
          <w:shd w:val="clear" w:color="auto" w:fill="FFFFFF"/>
        </w:rPr>
        <w:t>Mentoring other team members, with a focus on avoiding resiliency and avoiding over-engineering</w:t>
      </w:r>
    </w:p>
    <w:p w14:paraId="4212E129" w14:textId="0A8756ED" w:rsidR="00E73EFD" w:rsidRPr="00777087" w:rsidRDefault="00784AC6" w:rsidP="00E73EFD">
      <w:pPr>
        <w:pStyle w:val="ListParagraph"/>
        <w:numPr>
          <w:ilvl w:val="0"/>
          <w:numId w:val="27"/>
        </w:numPr>
      </w:pPr>
      <w:r>
        <w:t>Translating between technical and non-technical teams.  E.g. working with the marketing team to convert their reporting aspirations into executable queries and also distilling complex technical concepts into an understandable format when presenting to the board</w:t>
      </w:r>
    </w:p>
    <w:p w14:paraId="4464BA27" w14:textId="77777777" w:rsidR="00777087" w:rsidRPr="00777087" w:rsidRDefault="00777087" w:rsidP="00777087">
      <w:pPr>
        <w:pStyle w:val="ListParagraph"/>
      </w:pPr>
    </w:p>
    <w:p w14:paraId="1340BC2D" w14:textId="00C0E294" w:rsidR="00777087" w:rsidRDefault="00777087" w:rsidP="00777087">
      <w:pPr>
        <w:pStyle w:val="EmplymentHeader"/>
      </w:pPr>
      <w:r>
        <w:t xml:space="preserve"> September 2020 - April 2022 – Senior Developer, Bumble</w:t>
      </w:r>
    </w:p>
    <w:p w14:paraId="0082B63F" w14:textId="286F51B2" w:rsidR="00226AEB" w:rsidRDefault="00777087" w:rsidP="00226AEB">
      <w:r>
        <w:t xml:space="preserve">Worked as part of a </w:t>
      </w:r>
      <w:r w:rsidR="00BA30A6">
        <w:t xml:space="preserve">cross-functional </w:t>
      </w:r>
      <w:r>
        <w:t xml:space="preserve">team created to invigorate Bumble’s technical stack (100% </w:t>
      </w:r>
      <w:r w:rsidR="00BA30A6">
        <w:t>PHP</w:t>
      </w:r>
      <w:r>
        <w:t xml:space="preserve"> monolith as of joining)</w:t>
      </w:r>
      <w:r w:rsidR="00BA30A6">
        <w:t xml:space="preserve"> and build a globally-distributed social network (not currently launched in the UK)</w:t>
      </w:r>
    </w:p>
    <w:p w14:paraId="1B5516E4" w14:textId="796FEF4E" w:rsidR="00EC481B" w:rsidRDefault="00EC481B" w:rsidP="00EC481B">
      <w:pPr>
        <w:pStyle w:val="ListParagraph"/>
        <w:numPr>
          <w:ilvl w:val="0"/>
          <w:numId w:val="27"/>
        </w:numPr>
      </w:pPr>
      <w:r>
        <w:t>Implemented as K</w:t>
      </w:r>
      <w:r w:rsidR="00226AEB">
        <w:t>ubernetes-hosted services</w:t>
      </w:r>
      <w:r>
        <w:t>,</w:t>
      </w:r>
      <w:r w:rsidR="00226AEB">
        <w:t xml:space="preserve"> </w:t>
      </w:r>
      <w:r w:rsidR="009442A4">
        <w:t xml:space="preserve">written in </w:t>
      </w:r>
      <w:proofErr w:type="spellStart"/>
      <w:r w:rsidR="009442A4">
        <w:t>Kotlin</w:t>
      </w:r>
      <w:proofErr w:type="spellEnd"/>
      <w:r w:rsidR="009442A4">
        <w:t xml:space="preserve">, and using </w:t>
      </w:r>
      <w:proofErr w:type="spellStart"/>
      <w:r w:rsidR="00226AEB">
        <w:t>gRPC</w:t>
      </w:r>
      <w:proofErr w:type="spellEnd"/>
      <w:r w:rsidR="009442A4">
        <w:t xml:space="preserve">, Kafka &amp; </w:t>
      </w:r>
      <w:r>
        <w:t xml:space="preserve">and </w:t>
      </w:r>
      <w:proofErr w:type="spellStart"/>
      <w:r>
        <w:t>sharded</w:t>
      </w:r>
      <w:proofErr w:type="spellEnd"/>
      <w:r>
        <w:t xml:space="preserve"> databases</w:t>
      </w:r>
    </w:p>
    <w:p w14:paraId="5849768D" w14:textId="250BC4CC" w:rsidR="00EC481B" w:rsidRDefault="00784AC6" w:rsidP="00EC481B">
      <w:pPr>
        <w:pStyle w:val="ListParagraph"/>
        <w:numPr>
          <w:ilvl w:val="0"/>
          <w:numId w:val="27"/>
        </w:numPr>
      </w:pPr>
      <w:r>
        <w:t>Developed</w:t>
      </w:r>
      <w:r w:rsidR="009442A4">
        <w:t xml:space="preserve"> communication contracts with external teams &amp; mobile developers to ensure interoperability</w:t>
      </w:r>
    </w:p>
    <w:p w14:paraId="319636F9" w14:textId="25CC9F99" w:rsidR="00226AEB" w:rsidRDefault="00EC481B" w:rsidP="00226AEB">
      <w:pPr>
        <w:pStyle w:val="ListParagraph"/>
        <w:numPr>
          <w:ilvl w:val="0"/>
          <w:numId w:val="27"/>
        </w:numPr>
      </w:pPr>
      <w:r>
        <w:t xml:space="preserve">Created various levels of </w:t>
      </w:r>
      <w:proofErr w:type="spellStart"/>
      <w:r w:rsidR="009442A4">
        <w:t>K</w:t>
      </w:r>
      <w:r>
        <w:t>otlin</w:t>
      </w:r>
      <w:proofErr w:type="spellEnd"/>
      <w:r>
        <w:t>-based testing, as well as end-to-end mobile test automation using Ruby + Calabash</w:t>
      </w:r>
    </w:p>
    <w:p w14:paraId="2935A60A" w14:textId="77777777" w:rsidR="00EC481B" w:rsidRDefault="00EC481B" w:rsidP="00226AEB">
      <w:pPr>
        <w:pStyle w:val="ListParagraph"/>
        <w:numPr>
          <w:ilvl w:val="0"/>
          <w:numId w:val="27"/>
        </w:numPr>
      </w:pPr>
      <w:r>
        <w:t xml:space="preserve">We were heavily reliant on Mountebank to mock external services, so I built a type-safe, fluent </w:t>
      </w:r>
      <w:proofErr w:type="spellStart"/>
      <w:r>
        <w:t>Kotlin</w:t>
      </w:r>
      <w:proofErr w:type="spellEnd"/>
      <w:r>
        <w:t xml:space="preserve"> DSL for configuring it</w:t>
      </w:r>
    </w:p>
    <w:p w14:paraId="5DE8A4C7" w14:textId="77777777" w:rsidR="00EC481B" w:rsidRDefault="00BA30A6" w:rsidP="00226AEB">
      <w:pPr>
        <w:pStyle w:val="ListParagraph"/>
        <w:numPr>
          <w:ilvl w:val="0"/>
          <w:numId w:val="27"/>
        </w:numPr>
      </w:pPr>
      <w:r>
        <w:t>Used</w:t>
      </w:r>
      <w:r w:rsidR="00226AEB">
        <w:t xml:space="preserve"> a littl</w:t>
      </w:r>
      <w:r>
        <w:t xml:space="preserve">e </w:t>
      </w:r>
      <w:proofErr w:type="spellStart"/>
      <w:r>
        <w:t>Golang</w:t>
      </w:r>
      <w:proofErr w:type="spellEnd"/>
      <w:r>
        <w:t xml:space="preserve"> &amp; PHP occasionally to work on external systems unblock my team</w:t>
      </w:r>
    </w:p>
    <w:p w14:paraId="228E6802" w14:textId="0AB64832" w:rsidR="00226AEB" w:rsidRDefault="00BA30A6" w:rsidP="00784AC6">
      <w:pPr>
        <w:pStyle w:val="ListParagraph"/>
        <w:numPr>
          <w:ilvl w:val="0"/>
          <w:numId w:val="27"/>
        </w:numPr>
      </w:pPr>
      <w:r>
        <w:t xml:space="preserve">Built out the </w:t>
      </w:r>
      <w:proofErr w:type="spellStart"/>
      <w:r>
        <w:t>Kotlin</w:t>
      </w:r>
      <w:proofErr w:type="spellEnd"/>
      <w:r>
        <w:t xml:space="preserve"> teams’</w:t>
      </w:r>
      <w:r w:rsidR="00226AEB">
        <w:t xml:space="preserve"> </w:t>
      </w:r>
      <w:r>
        <w:t xml:space="preserve">CI &amp; CD pipelines using </w:t>
      </w:r>
      <w:proofErr w:type="spellStart"/>
      <w:r>
        <w:t>ArgoCD</w:t>
      </w:r>
      <w:proofErr w:type="spellEnd"/>
      <w:r>
        <w:t xml:space="preserve">, Helm &amp; </w:t>
      </w:r>
      <w:proofErr w:type="spellStart"/>
      <w:r>
        <w:t>Teamcity</w:t>
      </w:r>
      <w:proofErr w:type="spellEnd"/>
      <w:r>
        <w:t xml:space="preserve"> scripting</w:t>
      </w:r>
      <w:r w:rsidR="00226AEB">
        <w:t>.</w:t>
      </w:r>
      <w:r>
        <w:t xml:space="preserve"> </w:t>
      </w:r>
      <w:r w:rsidR="00EC481B">
        <w:t xml:space="preserve"> </w:t>
      </w:r>
      <w:r>
        <w:t>An example</w:t>
      </w:r>
      <w:r w:rsidR="00EC481B">
        <w:t xml:space="preserve"> output</w:t>
      </w:r>
      <w:r>
        <w:t xml:space="preserve"> was a</w:t>
      </w:r>
      <w:r w:rsidR="00226AEB">
        <w:t xml:space="preserve"> bumble-centric helm chart that supported almost all deployment scenarios, but greatly </w:t>
      </w:r>
      <w:r w:rsidR="00EC481B">
        <w:t>reduced the K</w:t>
      </w:r>
      <w:r w:rsidR="00226AEB">
        <w:t>ubernetes learning curve</w:t>
      </w:r>
      <w:r>
        <w:t xml:space="preserve"> whilst building in</w:t>
      </w:r>
      <w:r w:rsidR="00226AEB">
        <w:t xml:space="preserve"> safety, e.g. rack-awareness and </w:t>
      </w:r>
      <w:r>
        <w:t>automatic JVM memory configuration</w:t>
      </w:r>
    </w:p>
    <w:p w14:paraId="051E67CA" w14:textId="07B89B2F" w:rsidR="00E73EFD" w:rsidRPr="00226AEB" w:rsidRDefault="00E73EFD" w:rsidP="00784AC6">
      <w:pPr>
        <w:pStyle w:val="ListParagraph"/>
        <w:numPr>
          <w:ilvl w:val="0"/>
          <w:numId w:val="27"/>
        </w:numPr>
      </w:pPr>
      <w:r>
        <w:t>Various other infrastructure projects, e.g. Vault &amp; Prometheus integrations</w:t>
      </w:r>
    </w:p>
    <w:p w14:paraId="6107B331" w14:textId="77777777" w:rsidR="00E73EFD" w:rsidRDefault="00E73EFD" w:rsidP="006843EE">
      <w:pPr>
        <w:pStyle w:val="EmplymentHeader"/>
      </w:pPr>
    </w:p>
    <w:p w14:paraId="7F724AB2" w14:textId="77777777" w:rsidR="00E73EFD" w:rsidRDefault="00E73EFD" w:rsidP="006843EE">
      <w:pPr>
        <w:pStyle w:val="EmplymentHeader"/>
      </w:pPr>
    </w:p>
    <w:p w14:paraId="1151DEEC" w14:textId="0D68BFC5" w:rsidR="006843EE" w:rsidRDefault="006843EE" w:rsidP="006843EE">
      <w:pPr>
        <w:pStyle w:val="EmplymentHeader"/>
      </w:pPr>
      <w:r>
        <w:lastRenderedPageBreak/>
        <w:t xml:space="preserve">July 2016 – </w:t>
      </w:r>
      <w:r w:rsidR="001A7DF1">
        <w:t>August 2020</w:t>
      </w:r>
      <w:r>
        <w:t xml:space="preserve"> – Senior Developer, </w:t>
      </w:r>
      <w:proofErr w:type="spellStart"/>
      <w:r>
        <w:t>Zopa</w:t>
      </w:r>
      <w:proofErr w:type="spellEnd"/>
    </w:p>
    <w:p w14:paraId="40E55E65" w14:textId="3006F929" w:rsidR="003932E1" w:rsidRDefault="003932E1" w:rsidP="003932E1">
      <w:r>
        <w:t xml:space="preserve">I </w:t>
      </w:r>
      <w:r w:rsidR="001A7DF1">
        <w:t xml:space="preserve">was </w:t>
      </w:r>
      <w:r>
        <w:t xml:space="preserve">part of the Financial Services &amp; integration team – a core backend team responsible for developing a financial transaction model of the company to act as the source of truth for all of </w:t>
      </w:r>
      <w:proofErr w:type="spellStart"/>
      <w:r>
        <w:t>Zopa</w:t>
      </w:r>
      <w:proofErr w:type="spellEnd"/>
      <w:r>
        <w:t xml:space="preserve"> Bank’s transactions.  It is one of the most mission-critical pieces of engineering in the company, integrating with numerous upstream and downstream systems (from end-user products to the GL &amp; reconciliation systems).  The team’s focus has been on reliability &amp; durability of this system which contrasts with many of the other squads in the company.</w:t>
      </w:r>
    </w:p>
    <w:p w14:paraId="1C5553A9" w14:textId="4C3DA11A" w:rsidR="003932E1" w:rsidRDefault="002340C0" w:rsidP="003932E1">
      <w:pPr>
        <w:pStyle w:val="ListParagraph"/>
        <w:numPr>
          <w:ilvl w:val="0"/>
          <w:numId w:val="21"/>
        </w:numPr>
      </w:pPr>
      <w:r>
        <w:t>Distributed system, with</w:t>
      </w:r>
      <w:r w:rsidR="00627A6C">
        <w:t xml:space="preserve"> </w:t>
      </w:r>
      <w:r w:rsidR="003932E1">
        <w:t xml:space="preserve">components based around Kafka-Streams &amp; </w:t>
      </w:r>
      <w:proofErr w:type="spellStart"/>
      <w:r w:rsidR="003932E1">
        <w:t>Kotlin</w:t>
      </w:r>
      <w:proofErr w:type="spellEnd"/>
      <w:r w:rsidR="003932E1">
        <w:t xml:space="preserve">, integrating with </w:t>
      </w:r>
      <w:proofErr w:type="spellStart"/>
      <w:r w:rsidR="003932E1">
        <w:t>Redis</w:t>
      </w:r>
      <w:proofErr w:type="spellEnd"/>
      <w:r w:rsidR="003932E1">
        <w:t>, Aurora, MSSQL &amp; S3</w:t>
      </w:r>
    </w:p>
    <w:p w14:paraId="785BA076" w14:textId="4683EA16" w:rsidR="00965194" w:rsidRDefault="00965194" w:rsidP="003932E1">
      <w:pPr>
        <w:pStyle w:val="ListParagraph"/>
        <w:numPr>
          <w:ilvl w:val="0"/>
          <w:numId w:val="21"/>
        </w:numPr>
      </w:pPr>
      <w:r>
        <w:t>All logic covered with automated tests at various levels, including unit, integration &amp; BDD tests</w:t>
      </w:r>
    </w:p>
    <w:p w14:paraId="4A43D1DC" w14:textId="3D33718A" w:rsidR="003932E1" w:rsidRDefault="003932E1" w:rsidP="006843EE">
      <w:pPr>
        <w:pStyle w:val="ListParagraph"/>
        <w:numPr>
          <w:ilvl w:val="0"/>
          <w:numId w:val="21"/>
        </w:numPr>
      </w:pPr>
      <w:r>
        <w:t xml:space="preserve">Prometheus &amp; </w:t>
      </w:r>
      <w:proofErr w:type="spellStart"/>
      <w:r>
        <w:t>AlertManager</w:t>
      </w:r>
      <w:proofErr w:type="spellEnd"/>
      <w:r>
        <w:t xml:space="preserve"> for monitoring</w:t>
      </w:r>
      <w:r w:rsidR="002340C0">
        <w:t xml:space="preserve">, </w:t>
      </w:r>
      <w:proofErr w:type="spellStart"/>
      <w:r w:rsidR="002340C0">
        <w:t>Grafana</w:t>
      </w:r>
      <w:proofErr w:type="spellEnd"/>
      <w:r w:rsidR="002340C0">
        <w:t xml:space="preserve"> for dashboards</w:t>
      </w:r>
    </w:p>
    <w:p w14:paraId="2CFE2809" w14:textId="5387293C" w:rsidR="003932E1" w:rsidRDefault="003932E1" w:rsidP="006843EE">
      <w:pPr>
        <w:pStyle w:val="ListParagraph"/>
        <w:numPr>
          <w:ilvl w:val="0"/>
          <w:numId w:val="21"/>
        </w:numPr>
      </w:pPr>
      <w:r>
        <w:t xml:space="preserve">Integrated </w:t>
      </w:r>
      <w:proofErr w:type="spellStart"/>
      <w:r>
        <w:t>OpenTracing</w:t>
      </w:r>
      <w:proofErr w:type="spellEnd"/>
      <w:r>
        <w:t xml:space="preserve"> (Jaeger) through a number of system components</w:t>
      </w:r>
    </w:p>
    <w:p w14:paraId="75275133" w14:textId="12B83A4E" w:rsidR="003932E1" w:rsidRDefault="003932E1" w:rsidP="006843EE">
      <w:pPr>
        <w:pStyle w:val="ListParagraph"/>
        <w:numPr>
          <w:ilvl w:val="0"/>
          <w:numId w:val="21"/>
        </w:numPr>
      </w:pPr>
      <w:r>
        <w:t>Risk &amp; failure-modelling work to ensure our system could toler</w:t>
      </w:r>
      <w:r w:rsidR="00965194">
        <w:t>ate increasingly severe infrastructure fai</w:t>
      </w:r>
      <w:r w:rsidR="0052379B">
        <w:t>l</w:t>
      </w:r>
      <w:r w:rsidR="00965194">
        <w:t>ures</w:t>
      </w:r>
    </w:p>
    <w:p w14:paraId="5BC3C8D3" w14:textId="2D4EDE46" w:rsidR="0027789A" w:rsidRDefault="0027789A" w:rsidP="006843EE">
      <w:pPr>
        <w:pStyle w:val="ListParagraph"/>
        <w:numPr>
          <w:ilvl w:val="0"/>
          <w:numId w:val="21"/>
        </w:numPr>
      </w:pPr>
      <w:r>
        <w:t>Helping product teams to model and validate financial transactions (in terms of the product domain as well as how they’d be represented in the company ledger)</w:t>
      </w:r>
    </w:p>
    <w:p w14:paraId="6517265E" w14:textId="6371F916" w:rsidR="002340C0" w:rsidRDefault="003932E1" w:rsidP="00B4148E">
      <w:pPr>
        <w:pStyle w:val="ListParagraph"/>
        <w:numPr>
          <w:ilvl w:val="0"/>
          <w:numId w:val="21"/>
        </w:numPr>
      </w:pPr>
      <w:r>
        <w:t>Actively me</w:t>
      </w:r>
      <w:r w:rsidR="0027789A">
        <w:t xml:space="preserve">ntoring </w:t>
      </w:r>
      <w:r>
        <w:t>junior members of the team to look for opportunities to improve (not just code expertise)</w:t>
      </w:r>
    </w:p>
    <w:p w14:paraId="4570D068" w14:textId="3934C217" w:rsidR="002340C0" w:rsidRDefault="002340C0" w:rsidP="002340C0">
      <w:r>
        <w:t>Previously:</w:t>
      </w:r>
    </w:p>
    <w:p w14:paraId="31CEE36D" w14:textId="002623E8" w:rsidR="002340C0" w:rsidRDefault="002340C0" w:rsidP="002340C0">
      <w:pPr>
        <w:pStyle w:val="ListParagraph"/>
        <w:numPr>
          <w:ilvl w:val="0"/>
          <w:numId w:val="23"/>
        </w:numPr>
      </w:pPr>
      <w:r>
        <w:t xml:space="preserve">Created a </w:t>
      </w:r>
      <w:r w:rsidR="00001609">
        <w:t xml:space="preserve">C# </w:t>
      </w:r>
      <w:proofErr w:type="spellStart"/>
      <w:r>
        <w:t>microservice</w:t>
      </w:r>
      <w:proofErr w:type="spellEnd"/>
      <w:r>
        <w:t xml:space="preserve"> to sync user data with </w:t>
      </w:r>
      <w:proofErr w:type="spellStart"/>
      <w:r>
        <w:t>SalesForce</w:t>
      </w:r>
      <w:proofErr w:type="spellEnd"/>
      <w:r>
        <w:t xml:space="preserve">, integrating with the monolith via </w:t>
      </w:r>
      <w:proofErr w:type="spellStart"/>
      <w:r>
        <w:t>RabbitMQ</w:t>
      </w:r>
      <w:proofErr w:type="spellEnd"/>
    </w:p>
    <w:p w14:paraId="523C319A" w14:textId="735A49FE" w:rsidR="00001609" w:rsidRDefault="00001609" w:rsidP="002340C0">
      <w:pPr>
        <w:pStyle w:val="ListParagraph"/>
        <w:numPr>
          <w:ilvl w:val="0"/>
          <w:numId w:val="23"/>
        </w:numPr>
      </w:pPr>
      <w:r>
        <w:t xml:space="preserve">Created a C# rest-based </w:t>
      </w:r>
      <w:proofErr w:type="spellStart"/>
      <w:r>
        <w:t>microservice</w:t>
      </w:r>
      <w:proofErr w:type="spellEnd"/>
      <w:r>
        <w:t xml:space="preserve"> to allow upstream products to interact with the GL.  Made heavy use of </w:t>
      </w:r>
      <w:proofErr w:type="spellStart"/>
      <w:r>
        <w:t>OpenAPI</w:t>
      </w:r>
      <w:proofErr w:type="spellEnd"/>
      <w:r>
        <w:t xml:space="preserve"> and HATEOAS</w:t>
      </w:r>
    </w:p>
    <w:p w14:paraId="69D59686" w14:textId="77777777" w:rsidR="00062B07" w:rsidRDefault="00062B07" w:rsidP="00062B07">
      <w:pPr>
        <w:pStyle w:val="ListParagraph"/>
      </w:pPr>
    </w:p>
    <w:p w14:paraId="435E4C6D" w14:textId="2E3DCF0C" w:rsidR="006843EE" w:rsidRDefault="006843EE" w:rsidP="006843EE">
      <w:pPr>
        <w:pStyle w:val="EmplymentHeader"/>
      </w:pPr>
      <w:r>
        <w:t>Achievements</w:t>
      </w:r>
    </w:p>
    <w:p w14:paraId="72EC7EDD" w14:textId="45B78F31" w:rsidR="002340C0" w:rsidRDefault="002340C0" w:rsidP="002340C0">
      <w:pPr>
        <w:pStyle w:val="ListParagraph"/>
        <w:numPr>
          <w:ilvl w:val="0"/>
          <w:numId w:val="22"/>
        </w:numPr>
      </w:pPr>
      <w:r>
        <w:t>Created a well-received binary format for storing Kafka records to S3.  A modest container managed to sustain a recovery rate of ~50k messages per second to a recovery topic. This was a Kafka-Connect based solution that predated the mainstream S3 plugin</w:t>
      </w:r>
    </w:p>
    <w:p w14:paraId="24C9D018" w14:textId="39ECB968" w:rsidR="0027789A" w:rsidRDefault="0027789A" w:rsidP="0027789A">
      <w:pPr>
        <w:pStyle w:val="ListParagraph"/>
        <w:numPr>
          <w:ilvl w:val="0"/>
          <w:numId w:val="22"/>
        </w:numPr>
      </w:pPr>
      <w:r>
        <w:t>Moved our stack to a helm-charts deployment, creating helm charts used by others</w:t>
      </w:r>
    </w:p>
    <w:p w14:paraId="41725E40" w14:textId="27F3A3F4" w:rsidR="0027789A" w:rsidRDefault="0027789A" w:rsidP="0027789A">
      <w:pPr>
        <w:pStyle w:val="ListParagraph"/>
        <w:numPr>
          <w:ilvl w:val="0"/>
          <w:numId w:val="22"/>
        </w:numPr>
      </w:pPr>
      <w:r>
        <w:t>Fir</w:t>
      </w:r>
      <w:r w:rsidR="00965194">
        <w:t>st in the company to migrate a .NET</w:t>
      </w:r>
      <w:r w:rsidR="00484021">
        <w:t xml:space="preserve"> 4</w:t>
      </w:r>
      <w:r>
        <w:t xml:space="preserve"> windows Service to a k8s-based netcore2 service</w:t>
      </w:r>
      <w:r w:rsidR="00001609">
        <w:t>, making it container-oriented, suitable for k8s deployment</w:t>
      </w:r>
    </w:p>
    <w:p w14:paraId="0D0AD522" w14:textId="3BE63636" w:rsidR="002340C0" w:rsidRDefault="002340C0" w:rsidP="0027789A">
      <w:pPr>
        <w:pStyle w:val="ListParagraph"/>
        <w:numPr>
          <w:ilvl w:val="0"/>
          <w:numId w:val="22"/>
        </w:numPr>
      </w:pPr>
      <w:r>
        <w:t xml:space="preserve">Created the first </w:t>
      </w:r>
      <w:proofErr w:type="spellStart"/>
      <w:r>
        <w:t>docker</w:t>
      </w:r>
      <w:proofErr w:type="spellEnd"/>
      <w:r>
        <w:t xml:space="preserve">-compose testing stack, which incorporated MSSQL so as not to rely on a shared </w:t>
      </w:r>
      <w:proofErr w:type="spellStart"/>
      <w:r w:rsidR="00B83C3F">
        <w:t>db</w:t>
      </w:r>
      <w:proofErr w:type="spellEnd"/>
    </w:p>
    <w:p w14:paraId="48E59412" w14:textId="2E4E5192" w:rsidR="00965194" w:rsidRDefault="00965194" w:rsidP="00965194">
      <w:pPr>
        <w:pStyle w:val="ListParagraph"/>
        <w:numPr>
          <w:ilvl w:val="1"/>
          <w:numId w:val="22"/>
        </w:numPr>
      </w:pPr>
      <w:r>
        <w:t>All integration &amp; BDD tests run against containerised instances of actual dependencies</w:t>
      </w:r>
    </w:p>
    <w:p w14:paraId="522AA2A8" w14:textId="43415E2D" w:rsidR="002340C0" w:rsidRDefault="002340C0" w:rsidP="0027789A">
      <w:pPr>
        <w:pStyle w:val="ListParagraph"/>
        <w:numPr>
          <w:ilvl w:val="0"/>
          <w:numId w:val="22"/>
        </w:numPr>
      </w:pPr>
      <w:r>
        <w:t xml:space="preserve">Wrote a simple Go-based CI </w:t>
      </w:r>
      <w:r w:rsidR="00B83C3F">
        <w:t>app</w:t>
      </w:r>
      <w:r>
        <w:t xml:space="preserve"> to deploy multiple services at the same time (before </w:t>
      </w:r>
      <w:r w:rsidR="00001609">
        <w:t>we used helm charts)</w:t>
      </w:r>
    </w:p>
    <w:p w14:paraId="2960ECBA" w14:textId="6A740239" w:rsidR="00B83C3F" w:rsidRDefault="00B83C3F" w:rsidP="00B83C3F">
      <w:pPr>
        <w:pStyle w:val="ListParagraph"/>
        <w:numPr>
          <w:ilvl w:val="0"/>
          <w:numId w:val="22"/>
        </w:numPr>
      </w:pPr>
      <w:r>
        <w:t xml:space="preserve">Created one of </w:t>
      </w:r>
      <w:proofErr w:type="spellStart"/>
      <w:r>
        <w:t>Zopa’s</w:t>
      </w:r>
      <w:proofErr w:type="spellEnd"/>
      <w:r>
        <w:t xml:space="preserve"> only open-source libraries - </w:t>
      </w:r>
      <w:hyperlink r:id="rId7" w:history="1">
        <w:r w:rsidRPr="007D12F4">
          <w:rPr>
            <w:rStyle w:val="Hyperlink"/>
          </w:rPr>
          <w:t>https://github.c</w:t>
        </w:r>
        <w:bookmarkStart w:id="0" w:name="_GoBack"/>
        <w:bookmarkEnd w:id="0"/>
        <w:r w:rsidRPr="007D12F4">
          <w:rPr>
            <w:rStyle w:val="Hyperlink"/>
          </w:rPr>
          <w:t>om/zopaUK/Zopa.ServiceDiagnostics</w:t>
        </w:r>
      </w:hyperlink>
    </w:p>
    <w:p w14:paraId="053B18DB" w14:textId="73D89C09" w:rsidR="00AF49CE" w:rsidRDefault="00AF49CE" w:rsidP="00AF49CE">
      <w:pPr>
        <w:pStyle w:val="EmplymentHeader"/>
      </w:pPr>
      <w:r>
        <w:t xml:space="preserve">Jan 2013 – </w:t>
      </w:r>
      <w:r w:rsidR="006843EE">
        <w:t>July 2016</w:t>
      </w:r>
      <w:r>
        <w:t xml:space="preserve"> – Senior Developer, </w:t>
      </w:r>
      <w:proofErr w:type="spellStart"/>
      <w:r>
        <w:t>JustGiving</w:t>
      </w:r>
      <w:proofErr w:type="spellEnd"/>
    </w:p>
    <w:p w14:paraId="47353B89" w14:textId="77777777" w:rsidR="00AF49CE" w:rsidRDefault="00AF49CE" w:rsidP="006D109D">
      <w:pPr>
        <w:pStyle w:val="EmplymentHeader"/>
        <w:spacing w:after="120"/>
      </w:pPr>
      <w:r>
        <w:t>Responsibilities</w:t>
      </w:r>
    </w:p>
    <w:p w14:paraId="6039D687" w14:textId="77777777" w:rsidR="000D2F12" w:rsidRDefault="00CD2751" w:rsidP="000D2F12">
      <w:pPr>
        <w:pStyle w:val="ListParagraph"/>
        <w:numPr>
          <w:ilvl w:val="0"/>
          <w:numId w:val="19"/>
        </w:numPr>
      </w:pPr>
      <w:r>
        <w:t>Full-stack</w:t>
      </w:r>
      <w:r w:rsidR="000D2F12">
        <w:t xml:space="preserve"> development on a site that typically has </w:t>
      </w:r>
      <w:r w:rsidR="001A12D9">
        <w:t>3</w:t>
      </w:r>
      <w:r w:rsidR="000D2F12">
        <w:t>000 concurrent visitors, with a</w:t>
      </w:r>
      <w:r w:rsidR="00823626">
        <w:t>n</w:t>
      </w:r>
      <w:r w:rsidR="000D2F12">
        <w:t xml:space="preserve"> 800GB </w:t>
      </w:r>
      <w:r>
        <w:t xml:space="preserve">OLTP </w:t>
      </w:r>
      <w:r w:rsidR="000D2F12">
        <w:t>dataset</w:t>
      </w:r>
    </w:p>
    <w:p w14:paraId="25E7D821" w14:textId="482BE757" w:rsidR="00650735" w:rsidRDefault="00942BFA" w:rsidP="00C82EB8">
      <w:pPr>
        <w:pStyle w:val="ListParagraph"/>
        <w:numPr>
          <w:ilvl w:val="0"/>
          <w:numId w:val="19"/>
        </w:numPr>
      </w:pPr>
      <w:r>
        <w:t xml:space="preserve">Part of the </w:t>
      </w:r>
      <w:proofErr w:type="spellStart"/>
      <w:r>
        <w:t>FinTech</w:t>
      </w:r>
      <w:proofErr w:type="spellEnd"/>
      <w:r>
        <w:t xml:space="preserve"> team, who are responsible for all payment processing,</w:t>
      </w:r>
      <w:r w:rsidR="00CD2751">
        <w:t xml:space="preserve"> using</w:t>
      </w:r>
      <w:r w:rsidR="00650735">
        <w:t xml:space="preserve"> </w:t>
      </w:r>
      <w:r w:rsidR="00650735" w:rsidRPr="00650735">
        <w:rPr>
          <w:b/>
        </w:rPr>
        <w:t>C#6</w:t>
      </w:r>
      <w:r w:rsidR="00650735">
        <w:t xml:space="preserve">, </w:t>
      </w:r>
      <w:r w:rsidR="00650735" w:rsidRPr="00650735">
        <w:rPr>
          <w:b/>
        </w:rPr>
        <w:t xml:space="preserve">ASP.Net </w:t>
      </w:r>
      <w:proofErr w:type="spellStart"/>
      <w:r w:rsidR="00650735" w:rsidRPr="00650735">
        <w:rPr>
          <w:b/>
        </w:rPr>
        <w:t>WebAPI</w:t>
      </w:r>
      <w:proofErr w:type="spellEnd"/>
      <w:r w:rsidR="00650735" w:rsidRPr="00650735">
        <w:rPr>
          <w:b/>
        </w:rPr>
        <w:t>, Event</w:t>
      </w:r>
      <w:r w:rsidR="00062B07">
        <w:rPr>
          <w:b/>
        </w:rPr>
        <w:t>-</w:t>
      </w:r>
      <w:r w:rsidR="00650735" w:rsidRPr="00650735">
        <w:rPr>
          <w:b/>
        </w:rPr>
        <w:t xml:space="preserve">Sourcing </w:t>
      </w:r>
      <w:r w:rsidR="00650735" w:rsidRPr="00650735">
        <w:t>(</w:t>
      </w:r>
      <w:r w:rsidR="00650735">
        <w:t xml:space="preserve">using </w:t>
      </w:r>
      <w:proofErr w:type="spellStart"/>
      <w:r w:rsidR="00650735">
        <w:t>EventStore</w:t>
      </w:r>
      <w:proofErr w:type="spellEnd"/>
      <w:r w:rsidR="00650735">
        <w:t>)</w:t>
      </w:r>
      <w:r w:rsidR="00CD2751">
        <w:t xml:space="preserve">, </w:t>
      </w:r>
      <w:r w:rsidR="00CD2751" w:rsidRPr="00CD2751">
        <w:rPr>
          <w:b/>
        </w:rPr>
        <w:t>Swagger</w:t>
      </w:r>
    </w:p>
    <w:p w14:paraId="4A5B30B8" w14:textId="6C70AC2D" w:rsidR="00942BFA" w:rsidRDefault="00942BFA" w:rsidP="005F7B46">
      <w:pPr>
        <w:pStyle w:val="ListParagraph"/>
        <w:numPr>
          <w:ilvl w:val="0"/>
          <w:numId w:val="19"/>
        </w:numPr>
      </w:pPr>
      <w:r>
        <w:t xml:space="preserve">Seconded to the </w:t>
      </w:r>
      <w:proofErr w:type="spellStart"/>
      <w:r>
        <w:t>FinTech</w:t>
      </w:r>
      <w:r w:rsidR="00E73EFD">
        <w:t>’s</w:t>
      </w:r>
      <w:proofErr w:type="spellEnd"/>
      <w:r>
        <w:t xml:space="preserve"> front-end team, responsible for creating the new donation checkout using </w:t>
      </w:r>
      <w:r w:rsidR="006F4272">
        <w:t>R</w:t>
      </w:r>
      <w:r w:rsidRPr="006F4272">
        <w:rPr>
          <w:b/>
        </w:rPr>
        <w:t>eact</w:t>
      </w:r>
      <w:r>
        <w:t>/</w:t>
      </w:r>
      <w:r w:rsidR="006F4272" w:rsidRPr="006D109D">
        <w:rPr>
          <w:b/>
        </w:rPr>
        <w:t>R</w:t>
      </w:r>
      <w:r w:rsidRPr="006F4272">
        <w:rPr>
          <w:b/>
        </w:rPr>
        <w:t>edux</w:t>
      </w:r>
      <w:r w:rsidR="006F4272">
        <w:rPr>
          <w:b/>
        </w:rPr>
        <w:t xml:space="preserve">, ECMAScript 2016, </w:t>
      </w:r>
      <w:proofErr w:type="spellStart"/>
      <w:r w:rsidR="006F4272">
        <w:rPr>
          <w:b/>
        </w:rPr>
        <w:t>Webpack</w:t>
      </w:r>
      <w:proofErr w:type="spellEnd"/>
      <w:r w:rsidR="00CD2751">
        <w:rPr>
          <w:b/>
        </w:rPr>
        <w:t>, Karma, Mocha</w:t>
      </w:r>
    </w:p>
    <w:p w14:paraId="2768EEAB" w14:textId="77777777" w:rsidR="00D91EB0" w:rsidRPr="000D2F12" w:rsidRDefault="00D91EB0" w:rsidP="005F7B46">
      <w:pPr>
        <w:pStyle w:val="ListParagraph"/>
        <w:numPr>
          <w:ilvl w:val="0"/>
          <w:numId w:val="19"/>
        </w:numPr>
      </w:pPr>
      <w:r>
        <w:t>Coordinating with project-managers, UI &amp; UX specialists and front-end developers</w:t>
      </w:r>
      <w:r w:rsidR="00F53109">
        <w:t xml:space="preserve"> in a cross-functional team</w:t>
      </w:r>
    </w:p>
    <w:p w14:paraId="7F98D834" w14:textId="77777777" w:rsidR="005F7B46" w:rsidRDefault="005F7B46" w:rsidP="005F7B46">
      <w:pPr>
        <w:pStyle w:val="ListParagraph"/>
        <w:numPr>
          <w:ilvl w:val="0"/>
          <w:numId w:val="19"/>
        </w:numPr>
      </w:pPr>
      <w:r>
        <w:t xml:space="preserve">Creating testable, robust code in an agile environment for continuous deployment following </w:t>
      </w:r>
      <w:r w:rsidRPr="00823626">
        <w:rPr>
          <w:b/>
        </w:rPr>
        <w:t>SOLID</w:t>
      </w:r>
      <w:r>
        <w:t xml:space="preserve"> principles</w:t>
      </w:r>
    </w:p>
    <w:p w14:paraId="25AB4B0A" w14:textId="77777777" w:rsidR="005F7B46" w:rsidRDefault="005F7B46" w:rsidP="005F7B46">
      <w:pPr>
        <w:pStyle w:val="ListParagraph"/>
        <w:numPr>
          <w:ilvl w:val="0"/>
          <w:numId w:val="19"/>
        </w:numPr>
      </w:pPr>
      <w:r>
        <w:t>Maintaining and extending automated test-coverage around the core system</w:t>
      </w:r>
    </w:p>
    <w:p w14:paraId="5EA87E15" w14:textId="77777777" w:rsidR="00E73EFD" w:rsidRDefault="00E73EFD" w:rsidP="005A766B">
      <w:pPr>
        <w:pStyle w:val="EmplymentHeader"/>
      </w:pPr>
    </w:p>
    <w:p w14:paraId="3C3B0A03" w14:textId="063E984A" w:rsidR="005A766B" w:rsidRDefault="005A766B" w:rsidP="005A766B">
      <w:pPr>
        <w:pStyle w:val="EmplymentHeader"/>
      </w:pPr>
      <w:r w:rsidRPr="005A766B">
        <w:lastRenderedPageBreak/>
        <w:t>Oct 2005-</w:t>
      </w:r>
      <w:r w:rsidR="004C4BEA">
        <w:t>Jan</w:t>
      </w:r>
      <w:r w:rsidR="00FA5616">
        <w:t xml:space="preserve"> </w:t>
      </w:r>
      <w:r w:rsidR="004C4BEA">
        <w:t>2013</w:t>
      </w:r>
      <w:r w:rsidRPr="005A766B">
        <w:t xml:space="preserve"> – Analyst Developer, ILLY Computer Systems L</w:t>
      </w:r>
      <w:r w:rsidR="004A77A8">
        <w:t>td</w:t>
      </w:r>
    </w:p>
    <w:p w14:paraId="3FFBE796" w14:textId="77777777" w:rsidR="00821738" w:rsidRDefault="009F4934" w:rsidP="006D109D">
      <w:pPr>
        <w:pStyle w:val="EmplymentHeader"/>
        <w:spacing w:after="120"/>
      </w:pPr>
      <w:r>
        <w:t>Responsibilities</w:t>
      </w:r>
    </w:p>
    <w:p w14:paraId="3DF03ECF" w14:textId="73D87278" w:rsidR="005A766B" w:rsidRPr="009F4934" w:rsidRDefault="005A766B" w:rsidP="005A766B">
      <w:pPr>
        <w:pStyle w:val="ListParagraph"/>
        <w:numPr>
          <w:ilvl w:val="0"/>
          <w:numId w:val="2"/>
        </w:numPr>
        <w:rPr>
          <w:b/>
        </w:rPr>
      </w:pPr>
      <w:r>
        <w:t>Designing and developing a market-leading drug-rehabilitation application</w:t>
      </w:r>
      <w:r w:rsidR="00076F37">
        <w:t xml:space="preserve">, with each instance </w:t>
      </w:r>
      <w:r w:rsidR="00844ABB">
        <w:t xml:space="preserve">storing typically 10GB data, and </w:t>
      </w:r>
      <w:r w:rsidR="00076F37">
        <w:t xml:space="preserve">supporting up to 1000 </w:t>
      </w:r>
      <w:r w:rsidR="00B83C3F">
        <w:t xml:space="preserve">concurrent </w:t>
      </w:r>
      <w:r w:rsidR="00076F37">
        <w:t>users</w:t>
      </w:r>
      <w:r w:rsidR="00844ABB">
        <w:t>, whilst maintaining performance</w:t>
      </w:r>
    </w:p>
    <w:p w14:paraId="3BB62261" w14:textId="77777777" w:rsidR="00844ABB" w:rsidRPr="009F4934" w:rsidRDefault="00844ABB" w:rsidP="005A766B">
      <w:pPr>
        <w:pStyle w:val="ListParagraph"/>
        <w:numPr>
          <w:ilvl w:val="0"/>
          <w:numId w:val="2"/>
        </w:numPr>
        <w:rPr>
          <w:b/>
        </w:rPr>
      </w:pPr>
      <w:r>
        <w:t>Designing</w:t>
      </w:r>
      <w:r w:rsidR="009447EC">
        <w:t xml:space="preserve"> client-side &amp; server-side</w:t>
      </w:r>
      <w:r>
        <w:t xml:space="preserve"> frameworks to be used by other developers</w:t>
      </w:r>
    </w:p>
    <w:p w14:paraId="39AD5283" w14:textId="77777777" w:rsidR="00821738" w:rsidRPr="009F4934" w:rsidRDefault="00BC1508" w:rsidP="005A766B">
      <w:pPr>
        <w:pStyle w:val="ListParagraph"/>
        <w:numPr>
          <w:ilvl w:val="0"/>
          <w:numId w:val="2"/>
        </w:numPr>
        <w:rPr>
          <w:b/>
        </w:rPr>
      </w:pPr>
      <w:r>
        <w:t>Converting</w:t>
      </w:r>
      <w:r w:rsidR="00821738">
        <w:t xml:space="preserve"> </w:t>
      </w:r>
      <w:r>
        <w:t xml:space="preserve">a </w:t>
      </w:r>
      <w:r w:rsidR="00821738">
        <w:t xml:space="preserve">monolithic </w:t>
      </w:r>
      <w:r w:rsidR="004A77A8">
        <w:t xml:space="preserve">web </w:t>
      </w:r>
      <w:r w:rsidR="00821738">
        <w:t xml:space="preserve">application into an </w:t>
      </w:r>
      <w:r w:rsidR="00821738" w:rsidRPr="00E8218E">
        <w:rPr>
          <w:b/>
        </w:rPr>
        <w:t>SOA</w:t>
      </w:r>
      <w:r w:rsidR="00821738">
        <w:t xml:space="preserve">-based distributed </w:t>
      </w:r>
      <w:r w:rsidR="00076F37">
        <w:t>architecture</w:t>
      </w:r>
    </w:p>
    <w:p w14:paraId="31560677" w14:textId="77777777" w:rsidR="009F4934" w:rsidRPr="00821738" w:rsidRDefault="009F4934" w:rsidP="009F4934">
      <w:pPr>
        <w:pStyle w:val="ListParagraph"/>
        <w:numPr>
          <w:ilvl w:val="0"/>
          <w:numId w:val="2"/>
        </w:numPr>
        <w:rPr>
          <w:rStyle w:val="BookTitle"/>
        </w:rPr>
      </w:pPr>
      <w:r w:rsidRPr="00821738">
        <w:rPr>
          <w:rStyle w:val="BookTitle"/>
          <w:b w:val="0"/>
          <w:bCs w:val="0"/>
          <w:smallCaps w:val="0"/>
          <w:spacing w:val="0"/>
        </w:rPr>
        <w:t>Public-facing project lead for other projects</w:t>
      </w:r>
      <w:r>
        <w:rPr>
          <w:rStyle w:val="BookTitle"/>
          <w:b w:val="0"/>
          <w:bCs w:val="0"/>
          <w:smallCaps w:val="0"/>
          <w:spacing w:val="0"/>
        </w:rPr>
        <w:t>, including new and existing systems</w:t>
      </w:r>
    </w:p>
    <w:p w14:paraId="4C42DFEB" w14:textId="77777777" w:rsidR="009F4934" w:rsidRPr="00E8218E" w:rsidRDefault="009F4934" w:rsidP="009F4934">
      <w:pPr>
        <w:pStyle w:val="ListParagraph"/>
        <w:numPr>
          <w:ilvl w:val="0"/>
          <w:numId w:val="2"/>
        </w:numPr>
        <w:rPr>
          <w:rStyle w:val="BookTitle"/>
        </w:rPr>
      </w:pPr>
      <w:r>
        <w:rPr>
          <w:rStyle w:val="BookTitle"/>
          <w:b w:val="0"/>
          <w:bCs w:val="0"/>
          <w:smallCaps w:val="0"/>
          <w:spacing w:val="0"/>
        </w:rPr>
        <w:t>Variously managing full development lifecycle, from capturing client requirements, development, management of additional programming &amp; testing resources and managing the release process</w:t>
      </w:r>
      <w:r w:rsidR="005F7B46">
        <w:rPr>
          <w:rStyle w:val="BookTitle"/>
          <w:b w:val="0"/>
          <w:bCs w:val="0"/>
          <w:smallCaps w:val="0"/>
          <w:spacing w:val="0"/>
        </w:rPr>
        <w:t>.</w:t>
      </w:r>
    </w:p>
    <w:p w14:paraId="20FD006B" w14:textId="77777777" w:rsidR="00D22AE9" w:rsidRDefault="00D22AE9" w:rsidP="00D22AE9">
      <w:pPr>
        <w:pStyle w:val="Heading1"/>
      </w:pPr>
      <w:r>
        <w:t>Education</w:t>
      </w:r>
    </w:p>
    <w:p w14:paraId="4D7AB532" w14:textId="26A70C1B" w:rsidR="00076F37" w:rsidRPr="00AC398D" w:rsidRDefault="00D22AE9" w:rsidP="00AC398D">
      <w:pPr>
        <w:pStyle w:val="EmplymentHeader"/>
      </w:pPr>
      <w:r>
        <w:t>200</w:t>
      </w:r>
      <w:r w:rsidR="00001609">
        <w:t>1</w:t>
      </w:r>
      <w:r w:rsidR="00AC398D">
        <w:t xml:space="preserve"> – 2005</w:t>
      </w:r>
      <w:r w:rsidR="00AC398D">
        <w:tab/>
      </w:r>
      <w:r w:rsidR="00AC398D" w:rsidRPr="00AC398D">
        <w:rPr>
          <w:b w:val="0"/>
        </w:rPr>
        <w:t>University of East Anglia</w:t>
      </w:r>
      <w:r w:rsidR="00AC398D" w:rsidRPr="00AC398D">
        <w:rPr>
          <w:b w:val="0"/>
        </w:rPr>
        <w:t xml:space="preserve"> - </w:t>
      </w:r>
      <w:r w:rsidR="00001609" w:rsidRPr="00AC398D">
        <w:rPr>
          <w:b w:val="0"/>
        </w:rPr>
        <w:t xml:space="preserve">BSC (2:1) &amp; </w:t>
      </w:r>
      <w:r w:rsidRPr="00AC398D">
        <w:rPr>
          <w:b w:val="0"/>
        </w:rPr>
        <w:t xml:space="preserve">MSc </w:t>
      </w:r>
      <w:r w:rsidR="00001609" w:rsidRPr="00AC398D">
        <w:rPr>
          <w:b w:val="0"/>
        </w:rPr>
        <w:t xml:space="preserve">(distinction) </w:t>
      </w:r>
      <w:r w:rsidRPr="00AC398D">
        <w:rPr>
          <w:b w:val="0"/>
        </w:rPr>
        <w:t>in Advanced Computing Science</w:t>
      </w:r>
      <w:r w:rsidR="00AC398D">
        <w:br/>
        <w:t>1994 – 2001</w:t>
      </w:r>
      <w:r w:rsidR="00AC398D">
        <w:tab/>
      </w:r>
      <w:r w:rsidR="00AC398D">
        <w:rPr>
          <w:b w:val="0"/>
        </w:rPr>
        <w:t>Westcli</w:t>
      </w:r>
      <w:r w:rsidR="000C25A5" w:rsidRPr="00AC398D">
        <w:rPr>
          <w:b w:val="0"/>
        </w:rPr>
        <w:t xml:space="preserve">ff High School for Boys - </w:t>
      </w:r>
      <w:r w:rsidR="00AC398D">
        <w:rPr>
          <w:b w:val="0"/>
        </w:rPr>
        <w:t>10 GCSEs (</w:t>
      </w:r>
      <w:r w:rsidR="006843EE" w:rsidRPr="00AC398D">
        <w:rPr>
          <w:b w:val="0"/>
        </w:rPr>
        <w:t>A* - C</w:t>
      </w:r>
      <w:r w:rsidR="00AC398D">
        <w:rPr>
          <w:b w:val="0"/>
        </w:rPr>
        <w:t>)</w:t>
      </w:r>
      <w:r w:rsidR="006843EE" w:rsidRPr="00AC398D">
        <w:rPr>
          <w:b w:val="0"/>
        </w:rPr>
        <w:t xml:space="preserve">, </w:t>
      </w:r>
      <w:r w:rsidR="00AC398D">
        <w:rPr>
          <w:b w:val="0"/>
        </w:rPr>
        <w:t>4 A-levels</w:t>
      </w:r>
      <w:r w:rsidR="007D0776" w:rsidRPr="00AC398D">
        <w:rPr>
          <w:b w:val="0"/>
        </w:rPr>
        <w:t xml:space="preserve"> </w:t>
      </w:r>
      <w:r w:rsidR="00AC398D">
        <w:rPr>
          <w:b w:val="0"/>
        </w:rPr>
        <w:t xml:space="preserve">(B - </w:t>
      </w:r>
      <w:r w:rsidR="007D0776" w:rsidRPr="00AC398D">
        <w:rPr>
          <w:b w:val="0"/>
        </w:rPr>
        <w:t>D</w:t>
      </w:r>
      <w:r w:rsidR="00AC398D">
        <w:rPr>
          <w:b w:val="0"/>
        </w:rPr>
        <w:t>)</w:t>
      </w:r>
    </w:p>
    <w:sectPr w:rsidR="00076F37" w:rsidRPr="00AC398D" w:rsidSect="00B83C3F">
      <w:pgSz w:w="11906" w:h="16838"/>
      <w:pgMar w:top="624" w:right="624" w:bottom="680"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4E52"/>
    <w:multiLevelType w:val="hybridMultilevel"/>
    <w:tmpl w:val="E4CE5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B86BE8"/>
    <w:multiLevelType w:val="hybridMultilevel"/>
    <w:tmpl w:val="E9BED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8C27F7"/>
    <w:multiLevelType w:val="hybridMultilevel"/>
    <w:tmpl w:val="E1E25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E7406C"/>
    <w:multiLevelType w:val="hybridMultilevel"/>
    <w:tmpl w:val="54C6A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BC5552"/>
    <w:multiLevelType w:val="hybridMultilevel"/>
    <w:tmpl w:val="F23A3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9C4FC1"/>
    <w:multiLevelType w:val="multilevel"/>
    <w:tmpl w:val="E44CC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1DC00B78"/>
    <w:multiLevelType w:val="hybridMultilevel"/>
    <w:tmpl w:val="4C527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3996402"/>
    <w:multiLevelType w:val="hybridMultilevel"/>
    <w:tmpl w:val="C6AA1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2C3114"/>
    <w:multiLevelType w:val="hybridMultilevel"/>
    <w:tmpl w:val="ED5A37B6"/>
    <w:lvl w:ilvl="0" w:tplc="595691FC">
      <w:start w:val="2001"/>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8154C4"/>
    <w:multiLevelType w:val="hybridMultilevel"/>
    <w:tmpl w:val="6B1C8DD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nsid w:val="31776022"/>
    <w:multiLevelType w:val="hybridMultilevel"/>
    <w:tmpl w:val="6EE4A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446513"/>
    <w:multiLevelType w:val="hybridMultilevel"/>
    <w:tmpl w:val="A3E6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7055CB3"/>
    <w:multiLevelType w:val="hybridMultilevel"/>
    <w:tmpl w:val="FD52F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3B3A09"/>
    <w:multiLevelType w:val="hybridMultilevel"/>
    <w:tmpl w:val="52E48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9103F40"/>
    <w:multiLevelType w:val="hybridMultilevel"/>
    <w:tmpl w:val="7452E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9D2136"/>
    <w:multiLevelType w:val="hybridMultilevel"/>
    <w:tmpl w:val="92E035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63690C"/>
    <w:multiLevelType w:val="hybridMultilevel"/>
    <w:tmpl w:val="65CA5A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5A2EF9"/>
    <w:multiLevelType w:val="hybridMultilevel"/>
    <w:tmpl w:val="89DAF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67B7AFA"/>
    <w:multiLevelType w:val="hybridMultilevel"/>
    <w:tmpl w:val="364C8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80C0575"/>
    <w:multiLevelType w:val="hybridMultilevel"/>
    <w:tmpl w:val="14462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816E9C"/>
    <w:multiLevelType w:val="hybridMultilevel"/>
    <w:tmpl w:val="389AE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0EB6ECE"/>
    <w:multiLevelType w:val="hybridMultilevel"/>
    <w:tmpl w:val="4C4A3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A90B41"/>
    <w:multiLevelType w:val="hybridMultilevel"/>
    <w:tmpl w:val="ECD2C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ABE5A6A"/>
    <w:multiLevelType w:val="hybridMultilevel"/>
    <w:tmpl w:val="E1D8A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225BEC"/>
    <w:multiLevelType w:val="hybridMultilevel"/>
    <w:tmpl w:val="477A7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B40161E"/>
    <w:multiLevelType w:val="hybridMultilevel"/>
    <w:tmpl w:val="61D819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C50579A"/>
    <w:multiLevelType w:val="hybridMultilevel"/>
    <w:tmpl w:val="E2EE5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3"/>
  </w:num>
  <w:num w:numId="4">
    <w:abstractNumId w:val="12"/>
  </w:num>
  <w:num w:numId="5">
    <w:abstractNumId w:val="19"/>
  </w:num>
  <w:num w:numId="6">
    <w:abstractNumId w:val="10"/>
  </w:num>
  <w:num w:numId="7">
    <w:abstractNumId w:val="15"/>
  </w:num>
  <w:num w:numId="8">
    <w:abstractNumId w:val="1"/>
  </w:num>
  <w:num w:numId="9">
    <w:abstractNumId w:val="21"/>
  </w:num>
  <w:num w:numId="10">
    <w:abstractNumId w:val="13"/>
  </w:num>
  <w:num w:numId="11">
    <w:abstractNumId w:val="9"/>
  </w:num>
  <w:num w:numId="12">
    <w:abstractNumId w:val="6"/>
  </w:num>
  <w:num w:numId="13">
    <w:abstractNumId w:val="20"/>
  </w:num>
  <w:num w:numId="14">
    <w:abstractNumId w:val="18"/>
  </w:num>
  <w:num w:numId="15">
    <w:abstractNumId w:val="2"/>
  </w:num>
  <w:num w:numId="16">
    <w:abstractNumId w:val="25"/>
  </w:num>
  <w:num w:numId="17">
    <w:abstractNumId w:val="16"/>
  </w:num>
  <w:num w:numId="18">
    <w:abstractNumId w:val="14"/>
  </w:num>
  <w:num w:numId="19">
    <w:abstractNumId w:val="4"/>
  </w:num>
  <w:num w:numId="20">
    <w:abstractNumId w:val="22"/>
  </w:num>
  <w:num w:numId="21">
    <w:abstractNumId w:val="24"/>
  </w:num>
  <w:num w:numId="22">
    <w:abstractNumId w:val="26"/>
  </w:num>
  <w:num w:numId="23">
    <w:abstractNumId w:val="7"/>
  </w:num>
  <w:num w:numId="24">
    <w:abstractNumId w:val="11"/>
  </w:num>
  <w:num w:numId="25">
    <w:abstractNumId w:val="23"/>
  </w:num>
  <w:num w:numId="26">
    <w:abstractNumId w:val="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activeWritingStyle w:appName="MSWord" w:lang="en-GB" w:vendorID="64" w:dllVersion="6" w:nlCheck="1" w:checkStyle="0"/>
  <w:activeWritingStyle w:appName="MSWord" w:lang="en-GB" w:vendorID="64" w:dllVersion="4096"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1B9"/>
    <w:rsid w:val="00001609"/>
    <w:rsid w:val="00062B07"/>
    <w:rsid w:val="00076F37"/>
    <w:rsid w:val="00092A18"/>
    <w:rsid w:val="000C25A5"/>
    <w:rsid w:val="000D2F12"/>
    <w:rsid w:val="000E70BF"/>
    <w:rsid w:val="00124852"/>
    <w:rsid w:val="001544E6"/>
    <w:rsid w:val="001970C8"/>
    <w:rsid w:val="001A12D9"/>
    <w:rsid w:val="001A7DF1"/>
    <w:rsid w:val="001E50A9"/>
    <w:rsid w:val="00226AEB"/>
    <w:rsid w:val="002340C0"/>
    <w:rsid w:val="0027789A"/>
    <w:rsid w:val="00296940"/>
    <w:rsid w:val="002D2DF2"/>
    <w:rsid w:val="002F4B11"/>
    <w:rsid w:val="00311898"/>
    <w:rsid w:val="00331B82"/>
    <w:rsid w:val="00357904"/>
    <w:rsid w:val="003735C2"/>
    <w:rsid w:val="003932E1"/>
    <w:rsid w:val="003D0D2A"/>
    <w:rsid w:val="00484021"/>
    <w:rsid w:val="004A3EDB"/>
    <w:rsid w:val="004A77A8"/>
    <w:rsid w:val="004C4BEA"/>
    <w:rsid w:val="004E048F"/>
    <w:rsid w:val="0052379B"/>
    <w:rsid w:val="00531EAE"/>
    <w:rsid w:val="0058762F"/>
    <w:rsid w:val="005A2F31"/>
    <w:rsid w:val="005A766B"/>
    <w:rsid w:val="005B0E68"/>
    <w:rsid w:val="005F7B46"/>
    <w:rsid w:val="00627A6C"/>
    <w:rsid w:val="00650735"/>
    <w:rsid w:val="00657209"/>
    <w:rsid w:val="006843EE"/>
    <w:rsid w:val="00693015"/>
    <w:rsid w:val="006D109D"/>
    <w:rsid w:val="006D5140"/>
    <w:rsid w:val="006F4272"/>
    <w:rsid w:val="00737F1E"/>
    <w:rsid w:val="00777087"/>
    <w:rsid w:val="00784AC6"/>
    <w:rsid w:val="007875D3"/>
    <w:rsid w:val="007D0776"/>
    <w:rsid w:val="00821738"/>
    <w:rsid w:val="00823626"/>
    <w:rsid w:val="008316FD"/>
    <w:rsid w:val="00844ABB"/>
    <w:rsid w:val="008C4D76"/>
    <w:rsid w:val="0090440A"/>
    <w:rsid w:val="00942BFA"/>
    <w:rsid w:val="009442A4"/>
    <w:rsid w:val="009447EC"/>
    <w:rsid w:val="009605FC"/>
    <w:rsid w:val="00965194"/>
    <w:rsid w:val="009903F7"/>
    <w:rsid w:val="009D6E0D"/>
    <w:rsid w:val="009F4934"/>
    <w:rsid w:val="00A27455"/>
    <w:rsid w:val="00AC398D"/>
    <w:rsid w:val="00AD1386"/>
    <w:rsid w:val="00AF49CE"/>
    <w:rsid w:val="00B4148E"/>
    <w:rsid w:val="00B83C3F"/>
    <w:rsid w:val="00BA30A6"/>
    <w:rsid w:val="00BC1508"/>
    <w:rsid w:val="00BD052C"/>
    <w:rsid w:val="00C05C9F"/>
    <w:rsid w:val="00C536DF"/>
    <w:rsid w:val="00C75006"/>
    <w:rsid w:val="00CC5ECB"/>
    <w:rsid w:val="00CD2751"/>
    <w:rsid w:val="00D0652D"/>
    <w:rsid w:val="00D22792"/>
    <w:rsid w:val="00D22AE9"/>
    <w:rsid w:val="00D91EB0"/>
    <w:rsid w:val="00DE376B"/>
    <w:rsid w:val="00E53AA2"/>
    <w:rsid w:val="00E73EFD"/>
    <w:rsid w:val="00E8218E"/>
    <w:rsid w:val="00EA4078"/>
    <w:rsid w:val="00EC481B"/>
    <w:rsid w:val="00EC7976"/>
    <w:rsid w:val="00F16A0F"/>
    <w:rsid w:val="00F53109"/>
    <w:rsid w:val="00F960C3"/>
    <w:rsid w:val="00FA5616"/>
    <w:rsid w:val="00FB0BB9"/>
    <w:rsid w:val="00FB31B9"/>
    <w:rsid w:val="00FD3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6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76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70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76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76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766B"/>
    <w:rPr>
      <w:rFonts w:asciiTheme="majorHAnsi" w:eastAsiaTheme="majorEastAsia" w:hAnsiTheme="majorHAnsi" w:cstheme="majorBidi"/>
      <w:b/>
      <w:bCs/>
      <w:color w:val="365F91" w:themeColor="accent1" w:themeShade="BF"/>
      <w:sz w:val="28"/>
      <w:szCs w:val="28"/>
    </w:rPr>
  </w:style>
  <w:style w:type="paragraph" w:customStyle="1" w:styleId="EmplymentHeader">
    <w:name w:val="Emplyment Header"/>
    <w:basedOn w:val="Normal"/>
    <w:link w:val="EmplymentHeaderChar"/>
    <w:qFormat/>
    <w:rsid w:val="005A766B"/>
    <w:rPr>
      <w:b/>
    </w:rPr>
  </w:style>
  <w:style w:type="paragraph" w:styleId="ListParagraph">
    <w:name w:val="List Paragraph"/>
    <w:basedOn w:val="Normal"/>
    <w:uiPriority w:val="34"/>
    <w:qFormat/>
    <w:rsid w:val="005A766B"/>
    <w:pPr>
      <w:ind w:left="720"/>
      <w:contextualSpacing/>
    </w:pPr>
  </w:style>
  <w:style w:type="character" w:customStyle="1" w:styleId="EmplymentHeaderChar">
    <w:name w:val="Emplyment Header Char"/>
    <w:basedOn w:val="DefaultParagraphFont"/>
    <w:link w:val="EmplymentHeader"/>
    <w:rsid w:val="005A766B"/>
    <w:rPr>
      <w:b/>
    </w:rPr>
  </w:style>
  <w:style w:type="character" w:styleId="BookTitle">
    <w:name w:val="Book Title"/>
    <w:basedOn w:val="DefaultParagraphFont"/>
    <w:uiPriority w:val="33"/>
    <w:qFormat/>
    <w:rsid w:val="005A766B"/>
    <w:rPr>
      <w:b/>
      <w:bCs/>
      <w:smallCaps/>
      <w:spacing w:val="5"/>
    </w:rPr>
  </w:style>
  <w:style w:type="character" w:styleId="Hyperlink">
    <w:name w:val="Hyperlink"/>
    <w:basedOn w:val="DefaultParagraphFont"/>
    <w:uiPriority w:val="99"/>
    <w:unhideWhenUsed/>
    <w:rsid w:val="00693015"/>
    <w:rPr>
      <w:color w:val="0000FF" w:themeColor="hyperlink"/>
      <w:u w:val="single"/>
    </w:rPr>
  </w:style>
  <w:style w:type="character" w:customStyle="1" w:styleId="Heading2Char">
    <w:name w:val="Heading 2 Char"/>
    <w:basedOn w:val="DefaultParagraphFont"/>
    <w:link w:val="Heading2"/>
    <w:uiPriority w:val="9"/>
    <w:rsid w:val="001970C8"/>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01609"/>
    <w:rPr>
      <w:color w:val="800080" w:themeColor="followedHyperlink"/>
      <w:u w:val="single"/>
    </w:rPr>
  </w:style>
  <w:style w:type="character" w:customStyle="1" w:styleId="UnresolvedMention">
    <w:name w:val="Unresolved Mention"/>
    <w:basedOn w:val="DefaultParagraphFont"/>
    <w:uiPriority w:val="99"/>
    <w:semiHidden/>
    <w:unhideWhenUsed/>
    <w:rsid w:val="00B83C3F"/>
    <w:rPr>
      <w:color w:val="605E5C"/>
      <w:shd w:val="clear" w:color="auto" w:fill="E1DFDD"/>
    </w:rPr>
  </w:style>
  <w:style w:type="paragraph" w:customStyle="1" w:styleId="gmail-m2388876872912913330msolistparagraph">
    <w:name w:val="gmail-m_2388876872912913330msolistparagraph"/>
    <w:basedOn w:val="Normal"/>
    <w:rsid w:val="00484021"/>
    <w:pPr>
      <w:spacing w:before="100" w:beforeAutospacing="1" w:after="100" w:afterAutospacing="1" w:line="240" w:lineRule="auto"/>
    </w:pPr>
    <w:rPr>
      <w:rFonts w:ascii="Calibri" w:eastAsiaTheme="minorEastAsia" w:hAnsi="Calibri" w:cs="Calibri"/>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76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70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76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76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766B"/>
    <w:rPr>
      <w:rFonts w:asciiTheme="majorHAnsi" w:eastAsiaTheme="majorEastAsia" w:hAnsiTheme="majorHAnsi" w:cstheme="majorBidi"/>
      <w:b/>
      <w:bCs/>
      <w:color w:val="365F91" w:themeColor="accent1" w:themeShade="BF"/>
      <w:sz w:val="28"/>
      <w:szCs w:val="28"/>
    </w:rPr>
  </w:style>
  <w:style w:type="paragraph" w:customStyle="1" w:styleId="EmplymentHeader">
    <w:name w:val="Emplyment Header"/>
    <w:basedOn w:val="Normal"/>
    <w:link w:val="EmplymentHeaderChar"/>
    <w:qFormat/>
    <w:rsid w:val="005A766B"/>
    <w:rPr>
      <w:b/>
    </w:rPr>
  </w:style>
  <w:style w:type="paragraph" w:styleId="ListParagraph">
    <w:name w:val="List Paragraph"/>
    <w:basedOn w:val="Normal"/>
    <w:uiPriority w:val="34"/>
    <w:qFormat/>
    <w:rsid w:val="005A766B"/>
    <w:pPr>
      <w:ind w:left="720"/>
      <w:contextualSpacing/>
    </w:pPr>
  </w:style>
  <w:style w:type="character" w:customStyle="1" w:styleId="EmplymentHeaderChar">
    <w:name w:val="Emplyment Header Char"/>
    <w:basedOn w:val="DefaultParagraphFont"/>
    <w:link w:val="EmplymentHeader"/>
    <w:rsid w:val="005A766B"/>
    <w:rPr>
      <w:b/>
    </w:rPr>
  </w:style>
  <w:style w:type="character" w:styleId="BookTitle">
    <w:name w:val="Book Title"/>
    <w:basedOn w:val="DefaultParagraphFont"/>
    <w:uiPriority w:val="33"/>
    <w:qFormat/>
    <w:rsid w:val="005A766B"/>
    <w:rPr>
      <w:b/>
      <w:bCs/>
      <w:smallCaps/>
      <w:spacing w:val="5"/>
    </w:rPr>
  </w:style>
  <w:style w:type="character" w:styleId="Hyperlink">
    <w:name w:val="Hyperlink"/>
    <w:basedOn w:val="DefaultParagraphFont"/>
    <w:uiPriority w:val="99"/>
    <w:unhideWhenUsed/>
    <w:rsid w:val="00693015"/>
    <w:rPr>
      <w:color w:val="0000FF" w:themeColor="hyperlink"/>
      <w:u w:val="single"/>
    </w:rPr>
  </w:style>
  <w:style w:type="character" w:customStyle="1" w:styleId="Heading2Char">
    <w:name w:val="Heading 2 Char"/>
    <w:basedOn w:val="DefaultParagraphFont"/>
    <w:link w:val="Heading2"/>
    <w:uiPriority w:val="9"/>
    <w:rsid w:val="001970C8"/>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01609"/>
    <w:rPr>
      <w:color w:val="800080" w:themeColor="followedHyperlink"/>
      <w:u w:val="single"/>
    </w:rPr>
  </w:style>
  <w:style w:type="character" w:customStyle="1" w:styleId="UnresolvedMention">
    <w:name w:val="Unresolved Mention"/>
    <w:basedOn w:val="DefaultParagraphFont"/>
    <w:uiPriority w:val="99"/>
    <w:semiHidden/>
    <w:unhideWhenUsed/>
    <w:rsid w:val="00B83C3F"/>
    <w:rPr>
      <w:color w:val="605E5C"/>
      <w:shd w:val="clear" w:color="auto" w:fill="E1DFDD"/>
    </w:rPr>
  </w:style>
  <w:style w:type="paragraph" w:customStyle="1" w:styleId="gmail-m2388876872912913330msolistparagraph">
    <w:name w:val="gmail-m_2388876872912913330msolistparagraph"/>
    <w:basedOn w:val="Normal"/>
    <w:rsid w:val="00484021"/>
    <w:pPr>
      <w:spacing w:before="100" w:beforeAutospacing="1" w:after="100" w:afterAutospacing="1" w:line="240" w:lineRule="auto"/>
    </w:pPr>
    <w:rPr>
      <w:rFonts w:ascii="Calibri" w:eastAsiaTheme="minorEastAsia"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052954">
      <w:bodyDiv w:val="1"/>
      <w:marLeft w:val="0"/>
      <w:marRight w:val="0"/>
      <w:marTop w:val="0"/>
      <w:marBottom w:val="0"/>
      <w:divBdr>
        <w:top w:val="none" w:sz="0" w:space="0" w:color="auto"/>
        <w:left w:val="none" w:sz="0" w:space="0" w:color="auto"/>
        <w:bottom w:val="none" w:sz="0" w:space="0" w:color="auto"/>
        <w:right w:val="none" w:sz="0" w:space="0" w:color="auto"/>
      </w:divBdr>
    </w:div>
    <w:div w:id="399212322">
      <w:bodyDiv w:val="1"/>
      <w:marLeft w:val="0"/>
      <w:marRight w:val="0"/>
      <w:marTop w:val="0"/>
      <w:marBottom w:val="0"/>
      <w:divBdr>
        <w:top w:val="none" w:sz="0" w:space="0" w:color="auto"/>
        <w:left w:val="none" w:sz="0" w:space="0" w:color="auto"/>
        <w:bottom w:val="none" w:sz="0" w:space="0" w:color="auto"/>
        <w:right w:val="none" w:sz="0" w:space="0" w:color="auto"/>
      </w:divBdr>
    </w:div>
    <w:div w:id="147124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zopaUK/Zopa.ServiceDiagnos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BD56B-B38A-429D-9551-2246EFE6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3</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Bates</dc:creator>
  <cp:keywords/>
  <dc:description/>
  <cp:lastModifiedBy>Jon Bates</cp:lastModifiedBy>
  <cp:revision>8</cp:revision>
  <cp:lastPrinted>2020-07-19T21:03:00Z</cp:lastPrinted>
  <dcterms:created xsi:type="dcterms:W3CDTF">2020-07-16T16:18:00Z</dcterms:created>
  <dcterms:modified xsi:type="dcterms:W3CDTF">2022-07-04T12:51:00Z</dcterms:modified>
</cp:coreProperties>
</file>