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2BCF" w:rsidRPr="00E829EC" w:rsidRDefault="00CD2BCF" w:rsidP="00CD2BCF">
      <w:pPr>
        <w:numPr>
          <w:ilvl w:val="0"/>
          <w:numId w:val="22"/>
        </w:numPr>
        <w:shd w:val="clear" w:color="auto" w:fill="DDDDDD"/>
        <w:spacing w:before="100" w:beforeAutospacing="1" w:after="100" w:afterAutospacing="1" w:line="300" w:lineRule="atLeast"/>
        <w:ind w:left="0"/>
        <w:rPr>
          <w:rFonts w:ascii="Arial" w:hAnsi="Arial" w:cs="Arial"/>
          <w:sz w:val="21"/>
          <w:szCs w:val="21"/>
        </w:rPr>
      </w:pPr>
      <w:r w:rsidRPr="00E829EC">
        <w:rPr>
          <w:rFonts w:ascii="Arial" w:hAnsi="Arial" w:cs="Arial"/>
          <w:sz w:val="21"/>
          <w:szCs w:val="21"/>
        </w:rPr>
        <w:fldChar w:fldCharType="begin"/>
      </w:r>
      <w:r w:rsidRPr="00E829EC">
        <w:rPr>
          <w:rFonts w:ascii="Arial" w:hAnsi="Arial" w:cs="Arial"/>
          <w:sz w:val="21"/>
          <w:szCs w:val="21"/>
        </w:rPr>
        <w:instrText xml:space="preserve"> HYPERLINK "https://googlecloud.qwiklabs.com/focuses/3289" \l "infrastructure-preview" </w:instrText>
      </w:r>
      <w:r w:rsidRPr="00E829EC">
        <w:rPr>
          <w:rFonts w:ascii="Arial" w:hAnsi="Arial" w:cs="Arial"/>
          <w:sz w:val="21"/>
          <w:szCs w:val="21"/>
        </w:rPr>
        <w:fldChar w:fldCharType="separate"/>
      </w:r>
      <w:r w:rsidRPr="00E829EC">
        <w:rPr>
          <w:rStyle w:val="Hyperlink"/>
          <w:rFonts w:ascii="Arial" w:hAnsi="Arial" w:cs="Arial"/>
          <w:color w:val="auto"/>
          <w:sz w:val="21"/>
          <w:szCs w:val="21"/>
        </w:rPr>
        <w:t>Infrastructure Preview</w:t>
      </w:r>
      <w:r w:rsidRPr="00E829EC">
        <w:rPr>
          <w:rFonts w:ascii="Arial" w:hAnsi="Arial" w:cs="Arial"/>
          <w:sz w:val="21"/>
          <w:szCs w:val="21"/>
        </w:rPr>
        <w:fldChar w:fldCharType="end"/>
      </w:r>
    </w:p>
    <w:p w:rsidR="00CD2BCF" w:rsidRPr="00E829EC" w:rsidRDefault="00B424A9" w:rsidP="00CD2BCF">
      <w:pPr>
        <w:numPr>
          <w:ilvl w:val="0"/>
          <w:numId w:val="22"/>
        </w:numPr>
        <w:shd w:val="clear" w:color="auto" w:fill="DDDDDD"/>
        <w:spacing w:before="100" w:beforeAutospacing="1" w:after="100" w:afterAutospacing="1" w:line="300" w:lineRule="atLeast"/>
        <w:ind w:left="0"/>
        <w:rPr>
          <w:rFonts w:ascii="Arial" w:hAnsi="Arial" w:cs="Arial"/>
          <w:sz w:val="21"/>
          <w:szCs w:val="21"/>
        </w:rPr>
      </w:pPr>
      <w:hyperlink r:id="rId5" w:anchor="overview" w:history="1">
        <w:r w:rsidR="00CD2BCF" w:rsidRPr="00E829EC">
          <w:rPr>
            <w:rStyle w:val="Hyperlink"/>
            <w:rFonts w:ascii="Arial" w:hAnsi="Arial" w:cs="Arial"/>
            <w:color w:val="auto"/>
            <w:sz w:val="21"/>
            <w:szCs w:val="21"/>
          </w:rPr>
          <w:t>Overview</w:t>
        </w:r>
      </w:hyperlink>
    </w:p>
    <w:p w:rsidR="00CD2BCF" w:rsidRPr="00E829EC" w:rsidRDefault="00B424A9" w:rsidP="00CD2BCF">
      <w:pPr>
        <w:numPr>
          <w:ilvl w:val="1"/>
          <w:numId w:val="22"/>
        </w:numPr>
        <w:shd w:val="clear" w:color="auto" w:fill="DDDDDD"/>
        <w:spacing w:before="100" w:beforeAutospacing="1" w:after="100" w:afterAutospacing="1" w:line="300" w:lineRule="atLeast"/>
        <w:ind w:left="0"/>
        <w:rPr>
          <w:rFonts w:ascii="Arial" w:hAnsi="Arial" w:cs="Arial"/>
          <w:sz w:val="21"/>
          <w:szCs w:val="21"/>
        </w:rPr>
      </w:pPr>
      <w:hyperlink r:id="rId6" w:anchor="what-you-will-do" w:history="1">
        <w:r w:rsidR="00CD2BCF" w:rsidRPr="00E829EC">
          <w:rPr>
            <w:rStyle w:val="Strong"/>
            <w:rFonts w:ascii="Arial" w:hAnsi="Arial" w:cs="Arial"/>
            <w:sz w:val="21"/>
            <w:szCs w:val="21"/>
          </w:rPr>
          <w:t>What you will do:</w:t>
        </w:r>
      </w:hyperlink>
    </w:p>
    <w:p w:rsidR="00CD2BCF" w:rsidRPr="00E829EC" w:rsidRDefault="00B424A9" w:rsidP="00CD2BCF">
      <w:pPr>
        <w:numPr>
          <w:ilvl w:val="1"/>
          <w:numId w:val="22"/>
        </w:numPr>
        <w:shd w:val="clear" w:color="auto" w:fill="DDDDDD"/>
        <w:spacing w:before="100" w:beforeAutospacing="1" w:after="100" w:afterAutospacing="1" w:line="300" w:lineRule="atLeast"/>
        <w:ind w:left="0"/>
        <w:rPr>
          <w:rFonts w:ascii="Arial" w:hAnsi="Arial" w:cs="Arial"/>
          <w:sz w:val="21"/>
          <w:szCs w:val="21"/>
        </w:rPr>
      </w:pPr>
      <w:hyperlink r:id="rId7" w:anchor="you-will-learn" w:history="1">
        <w:r w:rsidR="00CD2BCF" w:rsidRPr="00E829EC">
          <w:rPr>
            <w:rStyle w:val="Strong"/>
            <w:rFonts w:ascii="Arial" w:hAnsi="Arial" w:cs="Arial"/>
            <w:sz w:val="21"/>
            <w:szCs w:val="21"/>
          </w:rPr>
          <w:t>You will learn:</w:t>
        </w:r>
      </w:hyperlink>
    </w:p>
    <w:p w:rsidR="00CD2BCF" w:rsidRPr="00E829EC" w:rsidRDefault="00B424A9" w:rsidP="00CD2BCF">
      <w:pPr>
        <w:numPr>
          <w:ilvl w:val="0"/>
          <w:numId w:val="22"/>
        </w:numPr>
        <w:shd w:val="clear" w:color="auto" w:fill="DDDDDD"/>
        <w:spacing w:before="100" w:beforeAutospacing="1" w:after="100" w:afterAutospacing="1" w:line="300" w:lineRule="atLeast"/>
        <w:ind w:left="0"/>
        <w:rPr>
          <w:rFonts w:ascii="Arial" w:hAnsi="Arial" w:cs="Arial"/>
          <w:sz w:val="21"/>
          <w:szCs w:val="21"/>
        </w:rPr>
      </w:pPr>
      <w:hyperlink r:id="rId8" w:anchor="use-cloud-launcher-to-build-a-deployment" w:history="1">
        <w:r w:rsidR="00CD2BCF" w:rsidRPr="00E829EC">
          <w:rPr>
            <w:rStyle w:val="Hyperlink"/>
            <w:rFonts w:ascii="Arial" w:hAnsi="Arial" w:cs="Arial"/>
            <w:color w:val="auto"/>
            <w:sz w:val="21"/>
            <w:szCs w:val="21"/>
          </w:rPr>
          <w:t>Use Cloud Launcher to build a deployment</w:t>
        </w:r>
      </w:hyperlink>
    </w:p>
    <w:p w:rsidR="00CD2BCF" w:rsidRPr="00E829EC" w:rsidRDefault="00B424A9" w:rsidP="00CD2BCF">
      <w:pPr>
        <w:numPr>
          <w:ilvl w:val="1"/>
          <w:numId w:val="22"/>
        </w:numPr>
        <w:shd w:val="clear" w:color="auto" w:fill="DDDDDD"/>
        <w:spacing w:before="100" w:beforeAutospacing="1" w:after="100" w:afterAutospacing="1" w:line="300" w:lineRule="atLeast"/>
        <w:ind w:left="0"/>
        <w:rPr>
          <w:rFonts w:ascii="Arial" w:hAnsi="Arial" w:cs="Arial"/>
          <w:sz w:val="21"/>
          <w:szCs w:val="21"/>
        </w:rPr>
      </w:pPr>
      <w:hyperlink r:id="rId9" w:anchor="step-1-go-to-cloud-launcher" w:history="1">
        <w:r w:rsidR="00CD2BCF" w:rsidRPr="00E829EC">
          <w:rPr>
            <w:rStyle w:val="Strong"/>
            <w:rFonts w:ascii="Arial" w:hAnsi="Arial" w:cs="Arial"/>
            <w:sz w:val="21"/>
            <w:szCs w:val="21"/>
          </w:rPr>
          <w:t>Step 1: Go to Cloud Launcher</w:t>
        </w:r>
      </w:hyperlink>
    </w:p>
    <w:p w:rsidR="00CD2BCF" w:rsidRPr="00E829EC" w:rsidRDefault="00B424A9" w:rsidP="00CD2BCF">
      <w:pPr>
        <w:numPr>
          <w:ilvl w:val="1"/>
          <w:numId w:val="22"/>
        </w:numPr>
        <w:shd w:val="clear" w:color="auto" w:fill="DDDDDD"/>
        <w:spacing w:before="100" w:beforeAutospacing="1" w:after="100" w:afterAutospacing="1" w:line="300" w:lineRule="atLeast"/>
        <w:ind w:left="0"/>
        <w:rPr>
          <w:rFonts w:ascii="Arial" w:hAnsi="Arial" w:cs="Arial"/>
          <w:sz w:val="21"/>
          <w:szCs w:val="21"/>
        </w:rPr>
      </w:pPr>
      <w:hyperlink r:id="rId10" w:anchor="step-2-launch" w:history="1">
        <w:r w:rsidR="00CD2BCF" w:rsidRPr="00E829EC">
          <w:rPr>
            <w:rStyle w:val="Strong"/>
            <w:rFonts w:ascii="Arial" w:hAnsi="Arial" w:cs="Arial"/>
            <w:sz w:val="21"/>
            <w:szCs w:val="21"/>
          </w:rPr>
          <w:t>Step 2: Launch</w:t>
        </w:r>
      </w:hyperlink>
    </w:p>
    <w:p w:rsidR="00CD2BCF" w:rsidRPr="00E829EC" w:rsidRDefault="00B424A9" w:rsidP="00CD2BCF">
      <w:pPr>
        <w:numPr>
          <w:ilvl w:val="0"/>
          <w:numId w:val="22"/>
        </w:numPr>
        <w:shd w:val="clear" w:color="auto" w:fill="DDDDDD"/>
        <w:spacing w:before="100" w:beforeAutospacing="1" w:after="100" w:afterAutospacing="1" w:line="300" w:lineRule="atLeast"/>
        <w:ind w:left="0"/>
        <w:rPr>
          <w:rFonts w:ascii="Arial" w:hAnsi="Arial" w:cs="Arial"/>
          <w:sz w:val="21"/>
          <w:szCs w:val="21"/>
        </w:rPr>
      </w:pPr>
      <w:hyperlink r:id="rId11" w:anchor="examine-the-deployment" w:history="1">
        <w:r w:rsidR="00CD2BCF" w:rsidRPr="00E829EC">
          <w:rPr>
            <w:rStyle w:val="Hyperlink"/>
            <w:rFonts w:ascii="Arial" w:hAnsi="Arial" w:cs="Arial"/>
            <w:color w:val="auto"/>
            <w:sz w:val="21"/>
            <w:szCs w:val="21"/>
          </w:rPr>
          <w:t>Examine the deployment</w:t>
        </w:r>
      </w:hyperlink>
    </w:p>
    <w:p w:rsidR="00CD2BCF" w:rsidRPr="00E829EC" w:rsidRDefault="00B424A9" w:rsidP="00CD2BCF">
      <w:pPr>
        <w:numPr>
          <w:ilvl w:val="1"/>
          <w:numId w:val="22"/>
        </w:numPr>
        <w:shd w:val="clear" w:color="auto" w:fill="DDDDDD"/>
        <w:spacing w:before="100" w:beforeAutospacing="1" w:after="100" w:afterAutospacing="1" w:line="300" w:lineRule="atLeast"/>
        <w:ind w:left="0"/>
        <w:rPr>
          <w:rFonts w:ascii="Arial" w:hAnsi="Arial" w:cs="Arial"/>
          <w:sz w:val="21"/>
          <w:szCs w:val="21"/>
        </w:rPr>
      </w:pPr>
      <w:hyperlink r:id="rId12" w:anchor="step-1-view-installed-software" w:history="1">
        <w:r w:rsidR="00CD2BCF" w:rsidRPr="00E829EC">
          <w:rPr>
            <w:rStyle w:val="Strong"/>
            <w:rFonts w:ascii="Arial" w:hAnsi="Arial" w:cs="Arial"/>
            <w:sz w:val="21"/>
            <w:szCs w:val="21"/>
          </w:rPr>
          <w:t>Step 1: View installed software</w:t>
        </w:r>
      </w:hyperlink>
    </w:p>
    <w:p w:rsidR="00CD2BCF" w:rsidRPr="00E829EC" w:rsidRDefault="00B424A9" w:rsidP="00CD2BCF">
      <w:pPr>
        <w:numPr>
          <w:ilvl w:val="1"/>
          <w:numId w:val="22"/>
        </w:numPr>
        <w:shd w:val="clear" w:color="auto" w:fill="DDDDDD"/>
        <w:spacing w:before="100" w:beforeAutospacing="1" w:after="100" w:afterAutospacing="1" w:line="300" w:lineRule="atLeast"/>
        <w:ind w:left="0"/>
        <w:rPr>
          <w:rFonts w:ascii="Arial" w:hAnsi="Arial" w:cs="Arial"/>
          <w:sz w:val="21"/>
          <w:szCs w:val="21"/>
        </w:rPr>
      </w:pPr>
      <w:hyperlink r:id="rId13" w:anchor="step-2-locate-login-information" w:history="1">
        <w:r w:rsidR="00CD2BCF" w:rsidRPr="00E829EC">
          <w:rPr>
            <w:rStyle w:val="Strong"/>
            <w:rFonts w:ascii="Arial" w:hAnsi="Arial" w:cs="Arial"/>
            <w:sz w:val="21"/>
            <w:szCs w:val="21"/>
          </w:rPr>
          <w:t>Step 2: Locate login information</w:t>
        </w:r>
      </w:hyperlink>
    </w:p>
    <w:p w:rsidR="00CD2BCF" w:rsidRPr="00E829EC" w:rsidRDefault="00B424A9" w:rsidP="00CD2BCF">
      <w:pPr>
        <w:numPr>
          <w:ilvl w:val="1"/>
          <w:numId w:val="22"/>
        </w:numPr>
        <w:shd w:val="clear" w:color="auto" w:fill="DDDDDD"/>
        <w:spacing w:before="100" w:beforeAutospacing="1" w:after="100" w:afterAutospacing="1" w:line="300" w:lineRule="atLeast"/>
        <w:ind w:left="0"/>
        <w:rPr>
          <w:rFonts w:ascii="Arial" w:hAnsi="Arial" w:cs="Arial"/>
          <w:sz w:val="21"/>
          <w:szCs w:val="21"/>
        </w:rPr>
      </w:pPr>
      <w:hyperlink r:id="rId14" w:anchor="step-3-go-to-the-admin-interface" w:history="1">
        <w:r w:rsidR="00CD2BCF" w:rsidRPr="00E829EC">
          <w:rPr>
            <w:rStyle w:val="Strong"/>
            <w:rFonts w:ascii="Arial" w:hAnsi="Arial" w:cs="Arial"/>
            <w:sz w:val="21"/>
            <w:szCs w:val="21"/>
          </w:rPr>
          <w:t>Step 3: Go to the admin interface</w:t>
        </w:r>
      </w:hyperlink>
    </w:p>
    <w:p w:rsidR="00CD2BCF" w:rsidRPr="00E829EC" w:rsidRDefault="00B424A9" w:rsidP="00CD2BCF">
      <w:pPr>
        <w:numPr>
          <w:ilvl w:val="1"/>
          <w:numId w:val="22"/>
        </w:numPr>
        <w:shd w:val="clear" w:color="auto" w:fill="DDDDDD"/>
        <w:spacing w:before="100" w:beforeAutospacing="1" w:after="100" w:afterAutospacing="1" w:line="300" w:lineRule="atLeast"/>
        <w:ind w:left="0"/>
        <w:rPr>
          <w:rFonts w:ascii="Arial" w:hAnsi="Arial" w:cs="Arial"/>
          <w:sz w:val="21"/>
          <w:szCs w:val="21"/>
        </w:rPr>
      </w:pPr>
      <w:hyperlink r:id="rId15" w:anchor="step-4-explore-the-application" w:history="1">
        <w:r w:rsidR="00CD2BCF" w:rsidRPr="00E829EC">
          <w:rPr>
            <w:rStyle w:val="Strong"/>
            <w:rFonts w:ascii="Arial" w:hAnsi="Arial" w:cs="Arial"/>
            <w:sz w:val="21"/>
            <w:szCs w:val="21"/>
          </w:rPr>
          <w:t>Step 4: Explore the application</w:t>
        </w:r>
      </w:hyperlink>
    </w:p>
    <w:p w:rsidR="00CD2BCF" w:rsidRPr="00E829EC" w:rsidRDefault="00B424A9" w:rsidP="00CD2BCF">
      <w:pPr>
        <w:numPr>
          <w:ilvl w:val="0"/>
          <w:numId w:val="22"/>
        </w:numPr>
        <w:shd w:val="clear" w:color="auto" w:fill="DDDDDD"/>
        <w:spacing w:before="100" w:beforeAutospacing="1" w:after="100" w:afterAutospacing="1" w:line="300" w:lineRule="atLeast"/>
        <w:ind w:left="0"/>
        <w:rPr>
          <w:rFonts w:ascii="Arial" w:hAnsi="Arial" w:cs="Arial"/>
          <w:sz w:val="21"/>
          <w:szCs w:val="21"/>
        </w:rPr>
      </w:pPr>
      <w:hyperlink r:id="rId16" w:anchor="administer-the-service" w:history="1">
        <w:r w:rsidR="00CD2BCF" w:rsidRPr="00E829EC">
          <w:rPr>
            <w:rStyle w:val="Hyperlink"/>
            <w:rFonts w:ascii="Arial" w:hAnsi="Arial" w:cs="Arial"/>
            <w:color w:val="auto"/>
            <w:sz w:val="21"/>
            <w:szCs w:val="21"/>
          </w:rPr>
          <w:t>Administer the service</w:t>
        </w:r>
      </w:hyperlink>
    </w:p>
    <w:p w:rsidR="00CD2BCF" w:rsidRPr="00E829EC" w:rsidRDefault="00B424A9" w:rsidP="00CD2BCF">
      <w:pPr>
        <w:numPr>
          <w:ilvl w:val="1"/>
          <w:numId w:val="22"/>
        </w:numPr>
        <w:shd w:val="clear" w:color="auto" w:fill="DDDDDD"/>
        <w:spacing w:before="100" w:beforeAutospacing="1" w:after="100" w:afterAutospacing="1" w:line="300" w:lineRule="atLeast"/>
        <w:ind w:left="0"/>
        <w:rPr>
          <w:rFonts w:ascii="Arial" w:hAnsi="Arial" w:cs="Arial"/>
          <w:sz w:val="21"/>
          <w:szCs w:val="21"/>
        </w:rPr>
      </w:pPr>
      <w:hyperlink r:id="rId17" w:anchor="step-1-view-the-deployment" w:history="1">
        <w:r w:rsidR="00CD2BCF" w:rsidRPr="00E829EC">
          <w:rPr>
            <w:rStyle w:val="Strong"/>
            <w:rFonts w:ascii="Arial" w:hAnsi="Arial" w:cs="Arial"/>
            <w:sz w:val="21"/>
            <w:szCs w:val="21"/>
          </w:rPr>
          <w:t>Step 1: View the Deployment</w:t>
        </w:r>
      </w:hyperlink>
    </w:p>
    <w:p w:rsidR="00CD2BCF" w:rsidRPr="00E829EC" w:rsidRDefault="00B424A9" w:rsidP="00CD2BCF">
      <w:pPr>
        <w:numPr>
          <w:ilvl w:val="1"/>
          <w:numId w:val="22"/>
        </w:numPr>
        <w:shd w:val="clear" w:color="auto" w:fill="DDDDDD"/>
        <w:spacing w:before="100" w:beforeAutospacing="1" w:after="100" w:afterAutospacing="1" w:line="300" w:lineRule="atLeast"/>
        <w:ind w:left="0"/>
        <w:rPr>
          <w:rFonts w:ascii="Arial" w:hAnsi="Arial" w:cs="Arial"/>
          <w:sz w:val="21"/>
          <w:szCs w:val="21"/>
        </w:rPr>
      </w:pPr>
      <w:hyperlink r:id="rId18" w:anchor="step-2-ssh-to-the-virtual-machine" w:history="1">
        <w:r w:rsidR="00CD2BCF" w:rsidRPr="00E829EC">
          <w:rPr>
            <w:rStyle w:val="Strong"/>
            <w:rFonts w:ascii="Arial" w:hAnsi="Arial" w:cs="Arial"/>
            <w:sz w:val="21"/>
            <w:szCs w:val="21"/>
          </w:rPr>
          <w:t>Step 2: SSH to the Virtual Machine</w:t>
        </w:r>
      </w:hyperlink>
    </w:p>
    <w:p w:rsidR="00CD2BCF" w:rsidRPr="00E829EC" w:rsidRDefault="00B424A9" w:rsidP="00CD2BCF">
      <w:pPr>
        <w:numPr>
          <w:ilvl w:val="1"/>
          <w:numId w:val="22"/>
        </w:numPr>
        <w:shd w:val="clear" w:color="auto" w:fill="DDDDDD"/>
        <w:spacing w:before="100" w:beforeAutospacing="1" w:after="100" w:afterAutospacing="1" w:line="300" w:lineRule="atLeast"/>
        <w:ind w:left="0"/>
        <w:rPr>
          <w:rFonts w:ascii="Arial" w:hAnsi="Arial" w:cs="Arial"/>
          <w:sz w:val="21"/>
          <w:szCs w:val="21"/>
        </w:rPr>
      </w:pPr>
      <w:hyperlink r:id="rId19" w:anchor="step-3-administratively-shut-down-the-services" w:history="1">
        <w:r w:rsidR="00CD2BCF" w:rsidRPr="00E829EC">
          <w:rPr>
            <w:rStyle w:val="Strong"/>
            <w:rFonts w:ascii="Arial" w:hAnsi="Arial" w:cs="Arial"/>
            <w:sz w:val="21"/>
            <w:szCs w:val="21"/>
          </w:rPr>
          <w:t>Step 3: Administratively shut down the services</w:t>
        </w:r>
      </w:hyperlink>
    </w:p>
    <w:p w:rsidR="00CD2BCF" w:rsidRPr="00E829EC" w:rsidRDefault="00B424A9" w:rsidP="00CD2BCF">
      <w:pPr>
        <w:numPr>
          <w:ilvl w:val="1"/>
          <w:numId w:val="22"/>
        </w:numPr>
        <w:shd w:val="clear" w:color="auto" w:fill="DDDDDD"/>
        <w:spacing w:before="100" w:beforeAutospacing="1" w:after="100" w:afterAutospacing="1" w:line="300" w:lineRule="atLeast"/>
        <w:ind w:left="0"/>
        <w:rPr>
          <w:rFonts w:ascii="Arial" w:hAnsi="Arial" w:cs="Arial"/>
          <w:sz w:val="21"/>
          <w:szCs w:val="21"/>
        </w:rPr>
      </w:pPr>
      <w:hyperlink r:id="rId20" w:anchor="step-4-administratively-restart-the-services" w:history="1">
        <w:r w:rsidR="00CD2BCF" w:rsidRPr="00E829EC">
          <w:rPr>
            <w:rStyle w:val="Strong"/>
            <w:rFonts w:ascii="Arial" w:hAnsi="Arial" w:cs="Arial"/>
            <w:sz w:val="21"/>
            <w:szCs w:val="21"/>
          </w:rPr>
          <w:t>Step 4: Administratively restart the services</w:t>
        </w:r>
      </w:hyperlink>
    </w:p>
    <w:p w:rsidR="00CD2BCF" w:rsidRPr="00E829EC" w:rsidRDefault="00B424A9" w:rsidP="00CD2BCF">
      <w:pPr>
        <w:numPr>
          <w:ilvl w:val="0"/>
          <w:numId w:val="22"/>
        </w:numPr>
        <w:shd w:val="clear" w:color="auto" w:fill="DDDDDD"/>
        <w:spacing w:before="100" w:beforeAutospacing="1" w:after="100" w:afterAutospacing="1" w:line="300" w:lineRule="atLeast"/>
        <w:ind w:left="0"/>
        <w:rPr>
          <w:rFonts w:ascii="Arial" w:hAnsi="Arial" w:cs="Arial"/>
          <w:sz w:val="21"/>
          <w:szCs w:val="21"/>
        </w:rPr>
      </w:pPr>
      <w:hyperlink r:id="rId21" w:anchor="review" w:history="1">
        <w:r w:rsidR="00CD2BCF" w:rsidRPr="00E829EC">
          <w:rPr>
            <w:rStyle w:val="Hyperlink"/>
            <w:rFonts w:ascii="Arial" w:hAnsi="Arial" w:cs="Arial"/>
            <w:color w:val="auto"/>
            <w:sz w:val="21"/>
            <w:szCs w:val="21"/>
          </w:rPr>
          <w:t>Review</w:t>
        </w:r>
      </w:hyperlink>
    </w:p>
    <w:p w:rsidR="00CD2BCF" w:rsidRPr="00E829EC" w:rsidRDefault="00CD2BCF" w:rsidP="00CD2BCF">
      <w:pPr>
        <w:pStyle w:val="Heading1"/>
        <w:shd w:val="clear" w:color="auto" w:fill="FFFFFF"/>
        <w:rPr>
          <w:rFonts w:ascii="Helvetica" w:hAnsi="Helvetica" w:cs="Helvetica"/>
          <w:caps/>
          <w:color w:val="F4B400"/>
          <w:sz w:val="56"/>
          <w:szCs w:val="72"/>
          <w:u w:val="single"/>
        </w:rPr>
      </w:pPr>
      <w:r w:rsidRPr="00E829EC">
        <w:rPr>
          <w:rFonts w:ascii="Helvetica" w:hAnsi="Helvetica" w:cs="Helvetica"/>
          <w:caps/>
          <w:color w:val="F4B400"/>
          <w:sz w:val="56"/>
          <w:szCs w:val="72"/>
          <w:u w:val="single"/>
        </w:rPr>
        <w:t>INFRASTRUCTURE PREVIEW</w:t>
      </w:r>
    </w:p>
    <w:p w:rsidR="00CD2BCF" w:rsidRPr="00E829EC" w:rsidRDefault="00CD2BCF" w:rsidP="00CD2BCF">
      <w:pPr>
        <w:pStyle w:val="Heading1"/>
        <w:shd w:val="clear" w:color="auto" w:fill="FFFFFF"/>
        <w:rPr>
          <w:rFonts w:ascii="Helvetica" w:hAnsi="Helvetica" w:cs="Helvetica"/>
          <w:color w:val="3E4043"/>
          <w:sz w:val="44"/>
          <w:szCs w:val="51"/>
        </w:rPr>
      </w:pPr>
      <w:r w:rsidRPr="00E829EC">
        <w:rPr>
          <w:rFonts w:ascii="Helvetica" w:hAnsi="Helvetica" w:cs="Helvetica"/>
          <w:color w:val="3E4043"/>
          <w:sz w:val="44"/>
          <w:szCs w:val="51"/>
        </w:rPr>
        <w:t>Overview</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In this lab you will build a sophisticated deployment in minutes using Cloud Launcher. This lab shows several of the GCP infrastructure services in action and illustrates the power of the platform. It introduces technologies that will be covered in detail later in the class.</w:t>
      </w:r>
    </w:p>
    <w:p w:rsidR="00CD2BCF" w:rsidRPr="00E829EC" w:rsidRDefault="00CD2BCF" w:rsidP="00CD2BCF">
      <w:pPr>
        <w:pStyle w:val="Heading2"/>
        <w:shd w:val="clear" w:color="auto" w:fill="FFFFFF"/>
        <w:rPr>
          <w:rFonts w:ascii="Helvetica" w:hAnsi="Helvetica" w:cs="Helvetica"/>
          <w:b w:val="0"/>
          <w:bCs w:val="0"/>
          <w:color w:val="3E4043"/>
          <w:sz w:val="40"/>
          <w:szCs w:val="42"/>
        </w:rPr>
      </w:pPr>
      <w:r w:rsidRPr="00E829EC">
        <w:rPr>
          <w:rStyle w:val="Strong"/>
          <w:rFonts w:ascii="Helvetica" w:hAnsi="Helvetica" w:cs="Helvetica"/>
          <w:b/>
          <w:bCs/>
          <w:color w:val="3E4043"/>
          <w:sz w:val="40"/>
          <w:szCs w:val="42"/>
        </w:rPr>
        <w:t>What you will do:</w:t>
      </w:r>
    </w:p>
    <w:p w:rsidR="00CD2BCF" w:rsidRDefault="00CD2BCF" w:rsidP="00CD2BCF">
      <w:pPr>
        <w:numPr>
          <w:ilvl w:val="0"/>
          <w:numId w:val="23"/>
        </w:numPr>
        <w:shd w:val="clear" w:color="auto" w:fill="FFFFFF"/>
        <w:spacing w:after="0" w:line="240" w:lineRule="auto"/>
        <w:rPr>
          <w:rFonts w:ascii="Open Sans" w:hAnsi="Open Sans" w:cs="Open Sans"/>
          <w:color w:val="3E4043"/>
          <w:sz w:val="26"/>
          <w:szCs w:val="26"/>
        </w:rPr>
      </w:pPr>
      <w:r>
        <w:rPr>
          <w:rFonts w:ascii="Open Sans" w:hAnsi="Open Sans" w:cs="Open Sans"/>
          <w:color w:val="3E4043"/>
          <w:sz w:val="26"/>
          <w:szCs w:val="26"/>
        </w:rPr>
        <w:t>Use Cloud Launcher to build a Jenkins Continuous Integration environment.</w:t>
      </w:r>
    </w:p>
    <w:p w:rsidR="00CD2BCF" w:rsidRDefault="00CD2BCF" w:rsidP="00CD2BCF">
      <w:pPr>
        <w:numPr>
          <w:ilvl w:val="0"/>
          <w:numId w:val="23"/>
        </w:numPr>
        <w:shd w:val="clear" w:color="auto" w:fill="FFFFFF"/>
        <w:spacing w:after="0" w:line="240" w:lineRule="auto"/>
        <w:rPr>
          <w:rFonts w:ascii="Open Sans" w:hAnsi="Open Sans" w:cs="Open Sans"/>
          <w:color w:val="3E4043"/>
          <w:sz w:val="26"/>
          <w:szCs w:val="26"/>
        </w:rPr>
      </w:pPr>
      <w:r>
        <w:rPr>
          <w:rFonts w:ascii="Open Sans" w:hAnsi="Open Sans" w:cs="Open Sans"/>
          <w:color w:val="3E4043"/>
          <w:sz w:val="26"/>
          <w:szCs w:val="26"/>
        </w:rPr>
        <w:t>Verify that you can manage the service from the Jenkins UI.</w:t>
      </w:r>
    </w:p>
    <w:p w:rsidR="00CD2BCF" w:rsidRDefault="00CD2BCF" w:rsidP="00CD2BCF">
      <w:pPr>
        <w:numPr>
          <w:ilvl w:val="0"/>
          <w:numId w:val="23"/>
        </w:numPr>
        <w:shd w:val="clear" w:color="auto" w:fill="FFFFFF"/>
        <w:spacing w:after="0" w:line="240" w:lineRule="auto"/>
        <w:rPr>
          <w:rFonts w:ascii="Open Sans" w:hAnsi="Open Sans" w:cs="Open Sans"/>
          <w:color w:val="3E4043"/>
          <w:sz w:val="26"/>
          <w:szCs w:val="26"/>
        </w:rPr>
      </w:pPr>
      <w:r>
        <w:rPr>
          <w:rFonts w:ascii="Open Sans" w:hAnsi="Open Sans" w:cs="Open Sans"/>
          <w:color w:val="3E4043"/>
          <w:sz w:val="26"/>
          <w:szCs w:val="26"/>
        </w:rPr>
        <w:t>Administer the service from the Virtual Machine host through SSH.</w:t>
      </w:r>
    </w:p>
    <w:p w:rsidR="00CD2BCF" w:rsidRDefault="00CD2BCF" w:rsidP="00CD2BCF">
      <w:pPr>
        <w:pStyle w:val="Heading2"/>
        <w:shd w:val="clear" w:color="auto" w:fill="FFFFFF"/>
        <w:rPr>
          <w:rFonts w:ascii="Helvetica" w:hAnsi="Helvetica" w:cs="Helvetica"/>
          <w:b w:val="0"/>
          <w:bCs w:val="0"/>
          <w:color w:val="3E4043"/>
          <w:sz w:val="42"/>
          <w:szCs w:val="42"/>
        </w:rPr>
      </w:pPr>
      <w:r>
        <w:rPr>
          <w:rStyle w:val="Strong"/>
          <w:rFonts w:ascii="Helvetica" w:hAnsi="Helvetica" w:cs="Helvetica"/>
          <w:b/>
          <w:bCs/>
          <w:color w:val="3E4043"/>
          <w:sz w:val="42"/>
          <w:szCs w:val="42"/>
        </w:rPr>
        <w:t>You will learn:</w:t>
      </w:r>
    </w:p>
    <w:p w:rsidR="00CD2BCF" w:rsidRDefault="00CD2BCF" w:rsidP="00CD2BCF">
      <w:pPr>
        <w:numPr>
          <w:ilvl w:val="0"/>
          <w:numId w:val="24"/>
        </w:numPr>
        <w:shd w:val="clear" w:color="auto" w:fill="FFFFFF"/>
        <w:spacing w:after="0" w:line="240" w:lineRule="auto"/>
        <w:rPr>
          <w:rFonts w:ascii="Open Sans" w:hAnsi="Open Sans" w:cs="Open Sans"/>
          <w:color w:val="3E4043"/>
          <w:sz w:val="26"/>
          <w:szCs w:val="26"/>
        </w:rPr>
      </w:pPr>
      <w:r>
        <w:rPr>
          <w:rFonts w:ascii="Open Sans" w:hAnsi="Open Sans" w:cs="Open Sans"/>
          <w:color w:val="3E4043"/>
          <w:sz w:val="26"/>
          <w:szCs w:val="26"/>
        </w:rPr>
        <w:t>Deployment creation using Cloud Launcher</w:t>
      </w:r>
    </w:p>
    <w:p w:rsidR="00CD2BCF" w:rsidRDefault="00CD2BCF" w:rsidP="00CD2BCF">
      <w:pPr>
        <w:numPr>
          <w:ilvl w:val="0"/>
          <w:numId w:val="24"/>
        </w:numPr>
        <w:shd w:val="clear" w:color="auto" w:fill="FFFFFF"/>
        <w:spacing w:after="0" w:line="240" w:lineRule="auto"/>
        <w:rPr>
          <w:rFonts w:ascii="Open Sans" w:hAnsi="Open Sans" w:cs="Open Sans"/>
          <w:color w:val="3E4043"/>
          <w:sz w:val="26"/>
          <w:szCs w:val="26"/>
        </w:rPr>
      </w:pPr>
      <w:r>
        <w:rPr>
          <w:rFonts w:ascii="Open Sans" w:hAnsi="Open Sans" w:cs="Open Sans"/>
          <w:color w:val="3E4043"/>
          <w:sz w:val="26"/>
          <w:szCs w:val="26"/>
        </w:rPr>
        <w:lastRenderedPageBreak/>
        <w:t>Experience GCP automation of virtual machine and network setup</w:t>
      </w:r>
    </w:p>
    <w:p w:rsidR="00CD2BCF" w:rsidRDefault="00CD2BCF" w:rsidP="00CD2BCF">
      <w:pPr>
        <w:pStyle w:val="Heading1"/>
        <w:shd w:val="clear" w:color="auto" w:fill="FFFFFF"/>
        <w:rPr>
          <w:rFonts w:ascii="Helvetica" w:hAnsi="Helvetica" w:cs="Helvetica"/>
          <w:color w:val="3E4043"/>
          <w:sz w:val="51"/>
          <w:szCs w:val="51"/>
        </w:rPr>
      </w:pPr>
      <w:r>
        <w:rPr>
          <w:rFonts w:ascii="Helvetica" w:hAnsi="Helvetica" w:cs="Helvetica"/>
          <w:color w:val="3E4043"/>
          <w:sz w:val="51"/>
          <w:szCs w:val="51"/>
        </w:rPr>
        <w:t>Use Cloud Launcher to build a deployment</w:t>
      </w:r>
    </w:p>
    <w:p w:rsidR="00CD2BCF" w:rsidRDefault="00CD2BCF" w:rsidP="00CD2BCF">
      <w:pPr>
        <w:pStyle w:val="Heading2"/>
        <w:shd w:val="clear" w:color="auto" w:fill="FFFFFF"/>
        <w:rPr>
          <w:rFonts w:ascii="Helvetica" w:hAnsi="Helvetica" w:cs="Helvetica"/>
          <w:b w:val="0"/>
          <w:bCs w:val="0"/>
          <w:color w:val="3E4043"/>
          <w:sz w:val="42"/>
          <w:szCs w:val="42"/>
        </w:rPr>
      </w:pPr>
      <w:r>
        <w:rPr>
          <w:rStyle w:val="Strong"/>
          <w:rFonts w:ascii="Helvetica" w:hAnsi="Helvetica" w:cs="Helvetica"/>
          <w:b/>
          <w:bCs/>
          <w:color w:val="3E4043"/>
          <w:sz w:val="42"/>
          <w:szCs w:val="42"/>
        </w:rPr>
        <w:t>Step 1: Go to Cloud Launcher</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Navigate to the Cloud Launcher service.</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Console:</w:t>
      </w:r>
      <w:r>
        <w:rPr>
          <w:rStyle w:val="apple-converted-space"/>
          <w:rFonts w:ascii="Open Sans" w:hAnsi="Open Sans" w:cs="Open Sans"/>
          <w:color w:val="3E4043"/>
          <w:sz w:val="26"/>
          <w:szCs w:val="26"/>
        </w:rPr>
        <w:t> </w:t>
      </w:r>
      <w:r>
        <w:rPr>
          <w:rFonts w:ascii="Open Sans" w:hAnsi="Open Sans" w:cs="Open Sans"/>
          <w:b/>
          <w:bCs/>
          <w:color w:val="3E4043"/>
          <w:sz w:val="26"/>
          <w:szCs w:val="26"/>
        </w:rPr>
        <w:t>Products and Services &gt; Cloud Launcher</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Locate the Jenkins deployment. It looks like this:</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6862926" cy="1718591"/>
            <wp:effectExtent l="0" t="0" r="0" b="0"/>
            <wp:docPr id="16" name="Picture 16" descr="73c5df339a812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73c5df339a8123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22137" cy="1733418"/>
                    </a:xfrm>
                    <a:prstGeom prst="rect">
                      <a:avLst/>
                    </a:prstGeom>
                    <a:noFill/>
                    <a:ln>
                      <a:noFill/>
                    </a:ln>
                  </pic:spPr>
                </pic:pic>
              </a:graphicData>
            </a:graphic>
          </wp:inline>
        </w:drawing>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Click on the deployment. And read about the service provided by the software.</w:t>
      </w:r>
    </w:p>
    <w:p w:rsidR="00CD2BCF" w:rsidRDefault="00CD2BCF" w:rsidP="00CD2BCF">
      <w:pPr>
        <w:pStyle w:val="NormalWeb"/>
        <w:shd w:val="clear" w:color="auto" w:fill="FFFFFF"/>
        <w:spacing w:before="0" w:beforeAutospacing="0" w:after="0" w:afterAutospacing="0"/>
        <w:rPr>
          <w:rFonts w:ascii="Open Sans" w:hAnsi="Open Sans" w:cs="Open Sans"/>
          <w:color w:val="3E4043"/>
          <w:sz w:val="26"/>
          <w:szCs w:val="26"/>
        </w:rPr>
      </w:pPr>
      <w:r>
        <w:rPr>
          <w:rFonts w:ascii="Open Sans" w:hAnsi="Open Sans" w:cs="Open Sans"/>
          <w:color w:val="3E4043"/>
          <w:sz w:val="26"/>
          <w:szCs w:val="26"/>
        </w:rPr>
        <w:t>Jenkins is an open source continuous integration environment. You can define jobs in Jenkins that can perform tasks such as running a scheduled build of software and backing up data. Notice the software that is installed as part of Jenkins shown in the right side of the description.</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 xml:space="preserve">The service you are using, Cloud Launcher, is part of Google Cloud Platform. The Jenkins template is developed and maintained by an ecosystem partner named </w:t>
      </w:r>
      <w:proofErr w:type="spellStart"/>
      <w:r>
        <w:rPr>
          <w:rFonts w:ascii="Open Sans" w:hAnsi="Open Sans" w:cs="Open Sans"/>
          <w:color w:val="3E4043"/>
          <w:sz w:val="26"/>
          <w:szCs w:val="26"/>
        </w:rPr>
        <w:t>Bitnami</w:t>
      </w:r>
      <w:proofErr w:type="spellEnd"/>
      <w:r>
        <w:rPr>
          <w:rFonts w:ascii="Open Sans" w:hAnsi="Open Sans" w:cs="Open Sans"/>
          <w:color w:val="3E4043"/>
          <w:sz w:val="26"/>
          <w:szCs w:val="26"/>
        </w:rPr>
        <w:t>. Notice on the right side a field that says "</w:t>
      </w:r>
      <w:r>
        <w:rPr>
          <w:rStyle w:val="Strong"/>
          <w:rFonts w:ascii="Open Sans" w:hAnsi="Open Sans" w:cs="Open Sans"/>
          <w:color w:val="3E4043"/>
          <w:sz w:val="26"/>
          <w:szCs w:val="26"/>
        </w:rPr>
        <w:t>Last updated:</w:t>
      </w:r>
      <w:r>
        <w:rPr>
          <w:rFonts w:ascii="Open Sans" w:hAnsi="Open Sans" w:cs="Open Sans"/>
          <w:color w:val="3E4043"/>
          <w:sz w:val="26"/>
          <w:szCs w:val="26"/>
        </w:rPr>
        <w:t>" How recently was this template updated?</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 xml:space="preserve">The template system is part of another GCP service called Deployment Manager. Later in this class you will learn how templates such as this one can </w:t>
      </w:r>
      <w:r>
        <w:rPr>
          <w:rFonts w:ascii="Open Sans" w:hAnsi="Open Sans" w:cs="Open Sans"/>
          <w:color w:val="3E4043"/>
          <w:sz w:val="26"/>
          <w:szCs w:val="26"/>
        </w:rPr>
        <w:lastRenderedPageBreak/>
        <w:t>be built. That service is available to you. You can create templates like the one you are about to use.</w:t>
      </w:r>
    </w:p>
    <w:p w:rsidR="00CD2BCF" w:rsidRDefault="00CD2BCF" w:rsidP="00CD2BCF">
      <w:pPr>
        <w:pStyle w:val="NormalWeb"/>
        <w:shd w:val="clear" w:color="auto" w:fill="FFFFFF"/>
        <w:spacing w:before="0" w:beforeAutospacing="0" w:after="0" w:afterAutospacing="0"/>
        <w:rPr>
          <w:rFonts w:ascii="Open Sans" w:hAnsi="Open Sans" w:cs="Open Sans"/>
          <w:color w:val="3E4043"/>
          <w:sz w:val="26"/>
          <w:szCs w:val="26"/>
        </w:rPr>
      </w:pPr>
      <w:r>
        <w:rPr>
          <w:rFonts w:ascii="Open Sans" w:hAnsi="Open Sans" w:cs="Open Sans"/>
          <w:color w:val="3E4043"/>
          <w:sz w:val="26"/>
          <w:szCs w:val="26"/>
        </w:rPr>
        <w:t>In one class that we used to offer, students would setup a Jenkins environment similar to the one you are about to launch. It took about two days of labs to build the infrastructure that you will achieve in the next few minutes.</w:t>
      </w:r>
    </w:p>
    <w:p w:rsidR="00CD2BCF" w:rsidRDefault="00CD2BCF" w:rsidP="00CD2BCF">
      <w:pPr>
        <w:pStyle w:val="Heading2"/>
        <w:shd w:val="clear" w:color="auto" w:fill="FFFFFF"/>
        <w:rPr>
          <w:rFonts w:ascii="Helvetica" w:hAnsi="Helvetica" w:cs="Helvetica"/>
          <w:b w:val="0"/>
          <w:bCs w:val="0"/>
          <w:color w:val="3E4043"/>
          <w:sz w:val="42"/>
          <w:szCs w:val="42"/>
        </w:rPr>
      </w:pPr>
      <w:r>
        <w:rPr>
          <w:rStyle w:val="Strong"/>
          <w:rFonts w:ascii="Helvetica" w:hAnsi="Helvetica" w:cs="Helvetica"/>
          <w:b/>
          <w:bCs/>
          <w:color w:val="3E4043"/>
          <w:sz w:val="42"/>
          <w:szCs w:val="42"/>
        </w:rPr>
        <w:t>Step 2: Launch</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Click on</w:t>
      </w:r>
      <w:r>
        <w:rPr>
          <w:rStyle w:val="apple-converted-space"/>
          <w:rFonts w:ascii="Open Sans" w:hAnsi="Open Sans" w:cs="Open Sans"/>
          <w:color w:val="3E4043"/>
          <w:sz w:val="26"/>
          <w:szCs w:val="26"/>
        </w:rPr>
        <w:t> </w:t>
      </w:r>
      <w:r>
        <w:rPr>
          <w:rFonts w:ascii="Open Sans" w:hAnsi="Open Sans" w:cs="Open Sans"/>
          <w:b/>
          <w:bCs/>
          <w:color w:val="3E4043"/>
          <w:sz w:val="26"/>
          <w:szCs w:val="26"/>
        </w:rPr>
        <w:t>[Launch on Compute Engine]</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Result:</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6126462" cy="2376556"/>
            <wp:effectExtent l="0" t="0" r="8255" b="5080"/>
            <wp:docPr id="15" name="Picture 15" descr="5d3da26fa61eb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5d3da26fa61ebf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6392" cy="2392046"/>
                    </a:xfrm>
                    <a:prstGeom prst="rect">
                      <a:avLst/>
                    </a:prstGeom>
                    <a:noFill/>
                    <a:ln>
                      <a:noFill/>
                    </a:ln>
                  </pic:spPr>
                </pic:pic>
              </a:graphicData>
            </a:graphic>
          </wp:inline>
        </w:drawing>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Cloud Launcher has loaded the template and switched you into the Deployment Manager service. You can click</w:t>
      </w:r>
      <w:r>
        <w:rPr>
          <w:rStyle w:val="apple-converted-space"/>
          <w:rFonts w:ascii="Open Sans" w:hAnsi="Open Sans" w:cs="Open Sans"/>
          <w:color w:val="3E4043"/>
          <w:sz w:val="26"/>
          <w:szCs w:val="26"/>
        </w:rPr>
        <w:t> </w:t>
      </w:r>
      <w:r>
        <w:rPr>
          <w:rFonts w:ascii="Open Sans" w:hAnsi="Open Sans" w:cs="Open Sans"/>
          <w:b/>
          <w:bCs/>
          <w:color w:val="3E4043"/>
          <w:sz w:val="26"/>
          <w:szCs w:val="26"/>
        </w:rPr>
        <w:t>[CLOSE]</w:t>
      </w:r>
      <w:r>
        <w:rPr>
          <w:rStyle w:val="apple-converted-space"/>
          <w:rFonts w:ascii="Open Sans" w:hAnsi="Open Sans" w:cs="Open Sans"/>
          <w:color w:val="3E4043"/>
          <w:sz w:val="26"/>
          <w:szCs w:val="26"/>
        </w:rPr>
        <w:t> </w:t>
      </w:r>
      <w:r>
        <w:rPr>
          <w:rFonts w:ascii="Open Sans" w:hAnsi="Open Sans" w:cs="Open Sans"/>
          <w:color w:val="3E4043"/>
          <w:sz w:val="26"/>
          <w:szCs w:val="26"/>
        </w:rPr>
        <w:t>on the dialog box. It will take a minute or two for Deployment Manager to setup the deployment. You can watch the status as tasks are being performed. Deployment Manager is acquiring a virtual machine instance and installing and configuring software for you.</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Wait for the process to complete.</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Result:</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lastRenderedPageBreak/>
        <w:drawing>
          <wp:inline distT="0" distB="0" distL="0" distR="0">
            <wp:extent cx="8210550" cy="413949"/>
            <wp:effectExtent l="0" t="0" r="0" b="5715"/>
            <wp:docPr id="14" name="Picture 14" descr="7f4418783be108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7f4418783be1080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07288" cy="459160"/>
                    </a:xfrm>
                    <a:prstGeom prst="rect">
                      <a:avLst/>
                    </a:prstGeom>
                    <a:noFill/>
                    <a:ln>
                      <a:noFill/>
                    </a:ln>
                  </pic:spPr>
                </pic:pic>
              </a:graphicData>
            </a:graphic>
          </wp:inline>
        </w:drawing>
      </w:r>
    </w:p>
    <w:p w:rsidR="00CD2BCF" w:rsidRDefault="00CD2BCF" w:rsidP="00CD2BCF">
      <w:pPr>
        <w:pStyle w:val="NormalWeb"/>
        <w:shd w:val="clear" w:color="auto" w:fill="FFFFFF"/>
        <w:spacing w:before="0" w:beforeAutospacing="0" w:after="0" w:afterAutospacing="0"/>
        <w:rPr>
          <w:rFonts w:ascii="Open Sans" w:hAnsi="Open Sans" w:cs="Open Sans"/>
          <w:color w:val="3E4043"/>
          <w:sz w:val="26"/>
          <w:szCs w:val="26"/>
        </w:rPr>
      </w:pPr>
      <w:r>
        <w:rPr>
          <w:rFonts w:ascii="Open Sans" w:hAnsi="Open Sans" w:cs="Open Sans"/>
          <w:color w:val="3E4043"/>
          <w:sz w:val="26"/>
          <w:szCs w:val="26"/>
        </w:rPr>
        <w:t>Deployment Manager is a GCP service that uses templates written in a combination of YAML, python, and Jinja2 to automate the allocation of GCP resources and perform setup tasks. Behind the scenes a virtual machine has been created. A startup script was used to install and configure software. And network Firewall Rules were created to allow traffic to the service.</w:t>
      </w:r>
    </w:p>
    <w:p w:rsidR="00CD2BCF" w:rsidRDefault="00CD2BCF" w:rsidP="00CD2BCF">
      <w:pPr>
        <w:pStyle w:val="Heading1"/>
        <w:shd w:val="clear" w:color="auto" w:fill="FFFFFF"/>
        <w:rPr>
          <w:rFonts w:ascii="Helvetica" w:hAnsi="Helvetica" w:cs="Helvetica"/>
          <w:color w:val="3E4043"/>
          <w:sz w:val="51"/>
          <w:szCs w:val="51"/>
        </w:rPr>
      </w:pPr>
      <w:r>
        <w:rPr>
          <w:rFonts w:ascii="Helvetica" w:hAnsi="Helvetica" w:cs="Helvetica"/>
          <w:color w:val="3E4043"/>
          <w:sz w:val="51"/>
          <w:szCs w:val="51"/>
        </w:rPr>
        <w:t>Examine the deployment</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In this section you will investigate what was built in GCP.</w:t>
      </w:r>
    </w:p>
    <w:p w:rsidR="00CD2BCF" w:rsidRDefault="00CD2BCF" w:rsidP="00CD2BCF">
      <w:pPr>
        <w:pStyle w:val="Heading2"/>
        <w:shd w:val="clear" w:color="auto" w:fill="FFFFFF"/>
        <w:rPr>
          <w:rFonts w:ascii="Helvetica" w:hAnsi="Helvetica" w:cs="Helvetica"/>
          <w:b w:val="0"/>
          <w:bCs w:val="0"/>
          <w:color w:val="3E4043"/>
          <w:sz w:val="42"/>
          <w:szCs w:val="42"/>
        </w:rPr>
      </w:pPr>
      <w:r>
        <w:rPr>
          <w:rStyle w:val="Strong"/>
          <w:rFonts w:ascii="Helvetica" w:hAnsi="Helvetica" w:cs="Helvetica"/>
          <w:b/>
          <w:bCs/>
          <w:color w:val="3E4043"/>
          <w:sz w:val="42"/>
          <w:szCs w:val="42"/>
        </w:rPr>
        <w:t>Step 1: View installed software</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Examine the information. Click on</w:t>
      </w:r>
      <w:r>
        <w:rPr>
          <w:rStyle w:val="apple-converted-space"/>
          <w:rFonts w:ascii="Open Sans" w:hAnsi="Open Sans" w:cs="Open Sans"/>
          <w:color w:val="3E4043"/>
          <w:sz w:val="26"/>
          <w:szCs w:val="26"/>
        </w:rPr>
        <w:t> </w:t>
      </w:r>
      <w:r>
        <w:rPr>
          <w:rFonts w:ascii="Open Sans" w:hAnsi="Open Sans" w:cs="Open Sans"/>
          <w:b/>
          <w:bCs/>
          <w:color w:val="3E4043"/>
          <w:sz w:val="26"/>
          <w:szCs w:val="26"/>
        </w:rPr>
        <w:t>[More]</w:t>
      </w:r>
      <w:r>
        <w:rPr>
          <w:rStyle w:val="apple-converted-space"/>
          <w:rFonts w:ascii="Open Sans" w:hAnsi="Open Sans" w:cs="Open Sans"/>
          <w:color w:val="3E4043"/>
          <w:sz w:val="26"/>
          <w:szCs w:val="26"/>
        </w:rPr>
        <w:t> </w:t>
      </w:r>
      <w:r>
        <w:rPr>
          <w:rFonts w:ascii="Open Sans" w:hAnsi="Open Sans" w:cs="Open Sans"/>
          <w:color w:val="3E4043"/>
          <w:sz w:val="26"/>
          <w:szCs w:val="26"/>
        </w:rPr>
        <w:t>to view additional software details. Look at all the software that was installed.</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Result:</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6174284" cy="2353945"/>
            <wp:effectExtent l="0" t="0" r="0" b="8255"/>
            <wp:docPr id="13" name="Picture 13" descr="8817fda7b4d5d6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8817fda7b4d5d6f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90310" cy="2360055"/>
                    </a:xfrm>
                    <a:prstGeom prst="rect">
                      <a:avLst/>
                    </a:prstGeom>
                    <a:noFill/>
                    <a:ln>
                      <a:noFill/>
                    </a:ln>
                  </pic:spPr>
                </pic:pic>
              </a:graphicData>
            </a:graphic>
          </wp:inline>
        </w:drawing>
      </w:r>
    </w:p>
    <w:p w:rsidR="00CD2BCF" w:rsidRDefault="00CD2BCF" w:rsidP="00CD2BCF">
      <w:pPr>
        <w:pStyle w:val="Heading2"/>
        <w:shd w:val="clear" w:color="auto" w:fill="FFFFFF"/>
        <w:rPr>
          <w:rFonts w:ascii="Helvetica" w:hAnsi="Helvetica" w:cs="Helvetica"/>
          <w:b w:val="0"/>
          <w:bCs w:val="0"/>
          <w:color w:val="3E4043"/>
          <w:sz w:val="42"/>
          <w:szCs w:val="42"/>
        </w:rPr>
      </w:pPr>
      <w:r>
        <w:rPr>
          <w:rStyle w:val="Strong"/>
          <w:rFonts w:ascii="Helvetica" w:hAnsi="Helvetica" w:cs="Helvetica"/>
          <w:b/>
          <w:bCs/>
          <w:color w:val="3E4043"/>
          <w:sz w:val="42"/>
          <w:szCs w:val="42"/>
        </w:rPr>
        <w:t>Step 2: Locate login information</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Locate the Admin user name and the Admin password. Select and copy the password. You will use it to login in the next steps.</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lastRenderedPageBreak/>
        <w:drawing>
          <wp:inline distT="0" distB="0" distL="0" distR="0">
            <wp:extent cx="6361167" cy="2785660"/>
            <wp:effectExtent l="0" t="0" r="1905" b="0"/>
            <wp:docPr id="12" name="Picture 12" descr="7477bfaba5d0cd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7477bfaba5d0cd4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97001" cy="2801352"/>
                    </a:xfrm>
                    <a:prstGeom prst="rect">
                      <a:avLst/>
                    </a:prstGeom>
                    <a:noFill/>
                    <a:ln>
                      <a:noFill/>
                    </a:ln>
                  </pic:spPr>
                </pic:pic>
              </a:graphicData>
            </a:graphic>
          </wp:inline>
        </w:drawing>
      </w:r>
    </w:p>
    <w:p w:rsidR="00CD2BCF" w:rsidRDefault="00CD2BCF" w:rsidP="00CD2BCF">
      <w:pPr>
        <w:pStyle w:val="Heading2"/>
        <w:shd w:val="clear" w:color="auto" w:fill="FFFFFF"/>
        <w:rPr>
          <w:rFonts w:ascii="Helvetica" w:hAnsi="Helvetica" w:cs="Helvetica"/>
          <w:b w:val="0"/>
          <w:bCs w:val="0"/>
          <w:color w:val="3E4043"/>
          <w:sz w:val="42"/>
          <w:szCs w:val="42"/>
        </w:rPr>
      </w:pPr>
      <w:r>
        <w:rPr>
          <w:rStyle w:val="Strong"/>
          <w:rFonts w:ascii="Helvetica" w:hAnsi="Helvetica" w:cs="Helvetica"/>
          <w:b/>
          <w:bCs/>
          <w:color w:val="3E4043"/>
          <w:sz w:val="42"/>
          <w:szCs w:val="42"/>
        </w:rPr>
        <w:t>Step 3: Go to the admin interface</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Click on the button to view the site in another browser tab.</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5728219" cy="1059720"/>
            <wp:effectExtent l="0" t="0" r="6350" b="7620"/>
            <wp:docPr id="11" name="Picture 11" descr="885a4c1503a520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885a4c1503a5208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5080" cy="1070239"/>
                    </a:xfrm>
                    <a:prstGeom prst="rect">
                      <a:avLst/>
                    </a:prstGeom>
                    <a:noFill/>
                    <a:ln>
                      <a:noFill/>
                    </a:ln>
                  </pic:spPr>
                </pic:pic>
              </a:graphicData>
            </a:graphic>
          </wp:inline>
        </w:drawing>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Login with the Username and Password.</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6136966" cy="1189037"/>
            <wp:effectExtent l="0" t="0" r="0" b="0"/>
            <wp:docPr id="10" name="Picture 10" descr="5c5789f47d25b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5c5789f47d25bf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2423" cy="1201719"/>
                    </a:xfrm>
                    <a:prstGeom prst="rect">
                      <a:avLst/>
                    </a:prstGeom>
                    <a:noFill/>
                    <a:ln>
                      <a:noFill/>
                    </a:ln>
                  </pic:spPr>
                </pic:pic>
              </a:graphicData>
            </a:graphic>
          </wp:inline>
        </w:drawing>
      </w:r>
    </w:p>
    <w:p w:rsidR="00CD2BCF" w:rsidRDefault="00CD2BCF" w:rsidP="00CD2BCF">
      <w:pPr>
        <w:pStyle w:val="Heading2"/>
        <w:shd w:val="clear" w:color="auto" w:fill="FFFFFF"/>
        <w:rPr>
          <w:rFonts w:ascii="Helvetica" w:hAnsi="Helvetica" w:cs="Helvetica"/>
          <w:b w:val="0"/>
          <w:bCs w:val="0"/>
          <w:color w:val="3E4043"/>
          <w:sz w:val="42"/>
          <w:szCs w:val="42"/>
        </w:rPr>
      </w:pPr>
      <w:r>
        <w:rPr>
          <w:rStyle w:val="Strong"/>
          <w:rFonts w:ascii="Helvetica" w:hAnsi="Helvetica" w:cs="Helvetica"/>
          <w:b/>
          <w:bCs/>
          <w:color w:val="3E4043"/>
          <w:sz w:val="42"/>
          <w:szCs w:val="42"/>
        </w:rPr>
        <w:t>Step 4: Explore the application</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In the Jenkins interface, in the menu on the left, select</w:t>
      </w:r>
      <w:r>
        <w:rPr>
          <w:rStyle w:val="apple-converted-space"/>
          <w:rFonts w:ascii="Open Sans" w:hAnsi="Open Sans" w:cs="Open Sans"/>
          <w:color w:val="3E4043"/>
          <w:sz w:val="26"/>
          <w:szCs w:val="26"/>
        </w:rPr>
        <w:t> </w:t>
      </w:r>
      <w:r>
        <w:rPr>
          <w:rStyle w:val="Strong"/>
          <w:rFonts w:ascii="Open Sans" w:hAnsi="Open Sans" w:cs="Open Sans"/>
          <w:color w:val="3E4043"/>
          <w:sz w:val="26"/>
          <w:szCs w:val="26"/>
        </w:rPr>
        <w:t>[Manage Jenkins]</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lastRenderedPageBreak/>
        <w:drawing>
          <wp:inline distT="0" distB="0" distL="0" distR="0">
            <wp:extent cx="5784154" cy="2084705"/>
            <wp:effectExtent l="0" t="0" r="7620" b="0"/>
            <wp:docPr id="9" name="Picture 9" descr="f97e3897272c4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f97e3897272c41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25236" cy="2099512"/>
                    </a:xfrm>
                    <a:prstGeom prst="rect">
                      <a:avLst/>
                    </a:prstGeom>
                    <a:noFill/>
                    <a:ln>
                      <a:noFill/>
                    </a:ln>
                  </pic:spPr>
                </pic:pic>
              </a:graphicData>
            </a:graphic>
          </wp:inline>
        </w:drawing>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And look at all of the actions available. You are now prepared to manage Jenkins. The purpose of this lab is GCP infrastructure, not Jenkins management, so viewing that this menu was available was the purpose of this step.</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Result:</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5791772" cy="2574925"/>
            <wp:effectExtent l="0" t="0" r="0" b="0"/>
            <wp:docPr id="8" name="Picture 8" descr="719bd094d8e93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719bd094d8e9374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7825" cy="2586508"/>
                    </a:xfrm>
                    <a:prstGeom prst="rect">
                      <a:avLst/>
                    </a:prstGeom>
                    <a:noFill/>
                    <a:ln>
                      <a:noFill/>
                    </a:ln>
                  </pic:spPr>
                </pic:pic>
              </a:graphicData>
            </a:graphic>
          </wp:inline>
        </w:drawing>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Leave the browser window open to the Jenkins service. You will use it in the next steps.</w:t>
      </w:r>
    </w:p>
    <w:p w:rsidR="00CD2BCF" w:rsidRDefault="00CD2BCF" w:rsidP="00CD2BCF">
      <w:pPr>
        <w:pStyle w:val="NormalWeb"/>
        <w:shd w:val="clear" w:color="auto" w:fill="FFFFFF"/>
        <w:spacing w:before="0" w:beforeAutospacing="0" w:after="0" w:afterAutospacing="0"/>
        <w:rPr>
          <w:rFonts w:ascii="Open Sans" w:hAnsi="Open Sans" w:cs="Open Sans"/>
          <w:color w:val="3E4043"/>
          <w:sz w:val="26"/>
          <w:szCs w:val="26"/>
        </w:rPr>
      </w:pPr>
      <w:r>
        <w:rPr>
          <w:rFonts w:ascii="Open Sans" w:hAnsi="Open Sans" w:cs="Open Sans"/>
          <w:color w:val="3E4043"/>
          <w:sz w:val="26"/>
          <w:szCs w:val="26"/>
        </w:rPr>
        <w:t>Now you have seen that the software is installed and working properly. In the next section you will open an SSH terminal session to the VM where the service is hosted, and verify that you have administrative control over the service.</w:t>
      </w:r>
    </w:p>
    <w:p w:rsidR="00CD2BCF" w:rsidRPr="00E829EC" w:rsidRDefault="00CD2BCF" w:rsidP="00CD2BCF">
      <w:pPr>
        <w:pStyle w:val="Heading1"/>
        <w:shd w:val="clear" w:color="auto" w:fill="FFFFFF"/>
        <w:rPr>
          <w:rFonts w:ascii="Helvetica" w:hAnsi="Helvetica" w:cs="Helvetica"/>
          <w:color w:val="3E4043"/>
          <w:szCs w:val="51"/>
        </w:rPr>
      </w:pPr>
      <w:r w:rsidRPr="00E829EC">
        <w:rPr>
          <w:rFonts w:ascii="Helvetica" w:hAnsi="Helvetica" w:cs="Helvetica"/>
          <w:color w:val="3E4043"/>
          <w:szCs w:val="51"/>
        </w:rPr>
        <w:lastRenderedPageBreak/>
        <w:t>Administer the service</w:t>
      </w:r>
    </w:p>
    <w:p w:rsidR="00CD2BCF" w:rsidRPr="00E829EC" w:rsidRDefault="00CD2BCF" w:rsidP="00CD2BCF">
      <w:pPr>
        <w:pStyle w:val="Heading2"/>
        <w:shd w:val="clear" w:color="auto" w:fill="FFFFFF"/>
        <w:rPr>
          <w:rFonts w:ascii="Helvetica" w:hAnsi="Helvetica" w:cs="Helvetica"/>
          <w:b w:val="0"/>
          <w:bCs w:val="0"/>
          <w:color w:val="3E4043"/>
          <w:sz w:val="40"/>
          <w:szCs w:val="42"/>
        </w:rPr>
      </w:pPr>
      <w:r w:rsidRPr="00E829EC">
        <w:rPr>
          <w:rStyle w:val="Strong"/>
          <w:rFonts w:ascii="Helvetica" w:hAnsi="Helvetica" w:cs="Helvetica"/>
          <w:b/>
          <w:bCs/>
          <w:color w:val="3E4043"/>
          <w:sz w:val="40"/>
          <w:szCs w:val="42"/>
        </w:rPr>
        <w:t>Step 1: View the Deployment</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Return to the Console.</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If you have navigated away from the Jenkins deployment in GCP, you can return by locating it in Deployment Manager.</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Console:</w:t>
      </w:r>
      <w:r>
        <w:rPr>
          <w:rStyle w:val="apple-converted-space"/>
          <w:rFonts w:ascii="Open Sans" w:hAnsi="Open Sans" w:cs="Open Sans"/>
          <w:color w:val="3E4043"/>
          <w:sz w:val="26"/>
          <w:szCs w:val="26"/>
        </w:rPr>
        <w:t> </w:t>
      </w:r>
      <w:r>
        <w:rPr>
          <w:rFonts w:ascii="Open Sans" w:hAnsi="Open Sans" w:cs="Open Sans"/>
          <w:b/>
          <w:bCs/>
          <w:color w:val="3E4043"/>
          <w:sz w:val="26"/>
          <w:szCs w:val="26"/>
        </w:rPr>
        <w:t>Products and Services &gt; Deployment Manager</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Click on the</w:t>
      </w:r>
      <w:r>
        <w:rPr>
          <w:rStyle w:val="apple-converted-space"/>
          <w:rFonts w:ascii="Open Sans" w:hAnsi="Open Sans" w:cs="Open Sans"/>
          <w:color w:val="3E4043"/>
          <w:sz w:val="26"/>
          <w:szCs w:val="26"/>
        </w:rPr>
        <w:t> </w:t>
      </w:r>
      <w:r>
        <w:rPr>
          <w:rFonts w:ascii="Open Sans" w:hAnsi="Open Sans" w:cs="Open Sans"/>
          <w:b/>
          <w:bCs/>
          <w:color w:val="3E4043"/>
          <w:sz w:val="26"/>
          <w:szCs w:val="26"/>
        </w:rPr>
        <w:t>[</w:t>
      </w:r>
      <w:proofErr w:type="spellStart"/>
      <w:r>
        <w:rPr>
          <w:rFonts w:ascii="Open Sans" w:hAnsi="Open Sans" w:cs="Open Sans"/>
          <w:b/>
          <w:bCs/>
          <w:color w:val="3E4043"/>
          <w:sz w:val="26"/>
          <w:szCs w:val="26"/>
        </w:rPr>
        <w:t>jenkins</w:t>
      </w:r>
      <w:proofErr w:type="spellEnd"/>
      <w:r>
        <w:rPr>
          <w:rFonts w:ascii="Open Sans" w:hAnsi="Open Sans" w:cs="Open Sans"/>
          <w:b/>
          <w:bCs/>
          <w:color w:val="3E4043"/>
          <w:sz w:val="26"/>
          <w:szCs w:val="26"/>
        </w:rPr>
        <w:t>]</w:t>
      </w:r>
      <w:r>
        <w:rPr>
          <w:rStyle w:val="apple-converted-space"/>
          <w:rFonts w:ascii="Open Sans" w:hAnsi="Open Sans" w:cs="Open Sans"/>
          <w:color w:val="3E4043"/>
          <w:sz w:val="26"/>
          <w:szCs w:val="26"/>
        </w:rPr>
        <w:t> </w:t>
      </w:r>
      <w:r>
        <w:rPr>
          <w:rFonts w:ascii="Open Sans" w:hAnsi="Open Sans" w:cs="Open Sans"/>
          <w:color w:val="3E4043"/>
          <w:sz w:val="26"/>
          <w:szCs w:val="26"/>
        </w:rPr>
        <w:t>deployment.</w:t>
      </w:r>
    </w:p>
    <w:p w:rsidR="00CD2BCF" w:rsidRPr="00E829EC" w:rsidRDefault="00CD2BCF" w:rsidP="00CD2BCF">
      <w:pPr>
        <w:pStyle w:val="Heading2"/>
        <w:shd w:val="clear" w:color="auto" w:fill="FFFFFF"/>
        <w:rPr>
          <w:rFonts w:ascii="Helvetica" w:hAnsi="Helvetica" w:cs="Helvetica"/>
          <w:b w:val="0"/>
          <w:bCs w:val="0"/>
          <w:color w:val="3E4043"/>
          <w:sz w:val="40"/>
          <w:szCs w:val="42"/>
        </w:rPr>
      </w:pPr>
      <w:r w:rsidRPr="00E829EC">
        <w:rPr>
          <w:rStyle w:val="Strong"/>
          <w:rFonts w:ascii="Helvetica" w:hAnsi="Helvetica" w:cs="Helvetica"/>
          <w:b/>
          <w:bCs/>
          <w:color w:val="3E4043"/>
          <w:sz w:val="40"/>
          <w:szCs w:val="42"/>
        </w:rPr>
        <w:t>Step 2: SSH to the Virtual Machine</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Connect to the Jenkins server using the SSH button.</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6881653" cy="1250167"/>
            <wp:effectExtent l="0" t="0" r="0" b="7620"/>
            <wp:docPr id="7" name="Picture 7" descr="f05db59f6f2cd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f05db59f6f2cd1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19853" cy="1257107"/>
                    </a:xfrm>
                    <a:prstGeom prst="rect">
                      <a:avLst/>
                    </a:prstGeom>
                    <a:noFill/>
                    <a:ln>
                      <a:noFill/>
                    </a:ln>
                  </pic:spPr>
                </pic:pic>
              </a:graphicData>
            </a:graphic>
          </wp:inline>
        </w:drawing>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Result:</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6040755" cy="2250182"/>
            <wp:effectExtent l="0" t="0" r="0" b="0"/>
            <wp:docPr id="6" name="Picture 6" descr="f37b19f4d8ebbb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f37b19f4d8ebbb7b.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62815" cy="2258399"/>
                    </a:xfrm>
                    <a:prstGeom prst="rect">
                      <a:avLst/>
                    </a:prstGeom>
                    <a:noFill/>
                    <a:ln>
                      <a:noFill/>
                    </a:ln>
                  </pic:spPr>
                </pic:pic>
              </a:graphicData>
            </a:graphic>
          </wp:inline>
        </w:drawing>
      </w:r>
    </w:p>
    <w:p w:rsidR="00CD2BCF" w:rsidRDefault="00CD2BCF" w:rsidP="00CD2BCF">
      <w:pPr>
        <w:pStyle w:val="NormalWeb"/>
        <w:shd w:val="clear" w:color="auto" w:fill="FFFFFF"/>
        <w:spacing w:before="0" w:beforeAutospacing="0" w:after="0" w:afterAutospacing="0"/>
        <w:rPr>
          <w:rFonts w:ascii="Open Sans" w:hAnsi="Open Sans" w:cs="Open Sans"/>
          <w:color w:val="3E4043"/>
          <w:sz w:val="26"/>
          <w:szCs w:val="26"/>
        </w:rPr>
      </w:pPr>
      <w:r>
        <w:rPr>
          <w:rFonts w:ascii="Open Sans" w:hAnsi="Open Sans" w:cs="Open Sans"/>
          <w:color w:val="3E4043"/>
          <w:sz w:val="26"/>
          <w:szCs w:val="26"/>
        </w:rPr>
        <w:lastRenderedPageBreak/>
        <w:t>The Console interface is performing several tasks for you transparently. One example is that It has transferred keys to the virtual machine that is hosting the Jenkins software so that you can connect securely to the machine using SSH.</w:t>
      </w:r>
    </w:p>
    <w:p w:rsidR="00CD2BCF" w:rsidRDefault="00CD2BCF" w:rsidP="00CD2BCF">
      <w:pPr>
        <w:pStyle w:val="Heading2"/>
        <w:shd w:val="clear" w:color="auto" w:fill="FFFFFF"/>
        <w:rPr>
          <w:rFonts w:ascii="Helvetica" w:hAnsi="Helvetica" w:cs="Helvetica"/>
          <w:b w:val="0"/>
          <w:bCs w:val="0"/>
          <w:color w:val="3E4043"/>
          <w:sz w:val="42"/>
          <w:szCs w:val="42"/>
        </w:rPr>
      </w:pPr>
      <w:r>
        <w:rPr>
          <w:rStyle w:val="Strong"/>
          <w:rFonts w:ascii="Helvetica" w:hAnsi="Helvetica" w:cs="Helvetica"/>
          <w:b/>
          <w:bCs/>
          <w:color w:val="3E4043"/>
          <w:sz w:val="42"/>
          <w:szCs w:val="42"/>
        </w:rPr>
        <w:t>Step 3: Administratively shut down the services</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Enter the following command to shut down all the running services.</w:t>
      </w:r>
    </w:p>
    <w:p w:rsidR="00CD2BCF" w:rsidRDefault="00CD2BCF" w:rsidP="00CD2BCF">
      <w:pPr>
        <w:shd w:val="clear" w:color="auto" w:fill="FFFFFF"/>
        <w:rPr>
          <w:rFonts w:ascii="Verdana" w:hAnsi="Verdana" w:cs="Times New Roman"/>
          <w:color w:val="333333"/>
          <w:sz w:val="21"/>
          <w:szCs w:val="21"/>
        </w:rPr>
      </w:pPr>
      <w:r>
        <w:rPr>
          <w:rStyle w:val="apple-converted-space"/>
          <w:rFonts w:ascii="Verdana" w:hAnsi="Verdana"/>
          <w:color w:val="0088CC"/>
          <w:sz w:val="21"/>
          <w:szCs w:val="21"/>
          <w:bdr w:val="single" w:sz="6" w:space="3" w:color="CCCCCC" w:frame="1"/>
          <w:shd w:val="clear" w:color="auto" w:fill="F5F5F5"/>
        </w:rPr>
        <w:t> </w:t>
      </w:r>
      <w:r>
        <w:rPr>
          <w:rStyle w:val="btn"/>
          <w:rFonts w:ascii="Verdana" w:hAnsi="Verdana"/>
          <w:color w:val="0088CC"/>
          <w:sz w:val="21"/>
          <w:szCs w:val="21"/>
          <w:bdr w:val="single" w:sz="6" w:space="3" w:color="CCCCCC" w:frame="1"/>
          <w:shd w:val="clear" w:color="auto" w:fill="F5F5F5"/>
        </w:rPr>
        <w:t>Copy Code Block</w:t>
      </w:r>
    </w:p>
    <w:p w:rsidR="00CD2BCF" w:rsidRDefault="00CD2BCF" w:rsidP="00CD2BCF">
      <w:pPr>
        <w:pStyle w:val="HTMLPreformatted"/>
        <w:shd w:val="clear" w:color="auto" w:fill="444444"/>
        <w:wordWrap w:val="0"/>
        <w:rPr>
          <w:rStyle w:val="HTMLCode"/>
          <w:rFonts w:ascii="Source Code Pro" w:hAnsi="Source Code Pro"/>
          <w:color w:val="CCCCCC"/>
          <w:bdr w:val="none" w:sz="0" w:space="0" w:color="auto" w:frame="1"/>
        </w:rPr>
      </w:pPr>
      <w:proofErr w:type="spellStart"/>
      <w:r>
        <w:rPr>
          <w:rStyle w:val="HTMLCode"/>
          <w:rFonts w:ascii="Source Code Pro" w:hAnsi="Source Code Pro"/>
          <w:color w:val="CCCCCC"/>
          <w:bdr w:val="none" w:sz="0" w:space="0" w:color="auto" w:frame="1"/>
        </w:rPr>
        <w:t>sudo</w:t>
      </w:r>
      <w:proofErr w:type="spellEnd"/>
      <w:r>
        <w:rPr>
          <w:rStyle w:val="HTMLCode"/>
          <w:rFonts w:ascii="Source Code Pro" w:hAnsi="Source Code Pro"/>
          <w:color w:val="CCCCCC"/>
          <w:bdr w:val="none" w:sz="0" w:space="0" w:color="auto" w:frame="1"/>
        </w:rPr>
        <w:t xml:space="preserve"> /opt/bitnami/ctlscript.sh stop</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Result:</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6353849" cy="1167519"/>
            <wp:effectExtent l="0" t="0" r="0" b="0"/>
            <wp:docPr id="5" name="Picture 5" descr="462a8141eb3976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462a8141eb3976c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26891" cy="1180940"/>
                    </a:xfrm>
                    <a:prstGeom prst="rect">
                      <a:avLst/>
                    </a:prstGeom>
                    <a:noFill/>
                    <a:ln>
                      <a:noFill/>
                    </a:ln>
                  </pic:spPr>
                </pic:pic>
              </a:graphicData>
            </a:graphic>
          </wp:inline>
        </w:drawing>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Refresh the browser window to the Jenkins UI. It should produce an error message indicating that the connection was refused.</w:t>
      </w:r>
    </w:p>
    <w:p w:rsidR="00CD2BCF" w:rsidRPr="00B424A9" w:rsidRDefault="00CD2BCF" w:rsidP="00CD2BCF">
      <w:pPr>
        <w:pStyle w:val="Heading2"/>
        <w:shd w:val="clear" w:color="auto" w:fill="FFFFFF"/>
        <w:rPr>
          <w:rFonts w:ascii="Helvetica" w:hAnsi="Helvetica" w:cs="Helvetica"/>
          <w:b w:val="0"/>
          <w:bCs w:val="0"/>
          <w:color w:val="3E4043"/>
          <w:sz w:val="40"/>
          <w:szCs w:val="42"/>
        </w:rPr>
      </w:pPr>
      <w:r w:rsidRPr="00B424A9">
        <w:rPr>
          <w:rStyle w:val="Strong"/>
          <w:rFonts w:ascii="Helvetica" w:hAnsi="Helvetica" w:cs="Helvetica"/>
          <w:b/>
          <w:bCs/>
          <w:color w:val="3E4043"/>
          <w:sz w:val="40"/>
          <w:szCs w:val="42"/>
        </w:rPr>
        <w:t>Step 4: Administratively restart the services</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Enter the following command to restart the services.</w:t>
      </w:r>
      <w:bookmarkStart w:id="0" w:name="_GoBack"/>
      <w:bookmarkEnd w:id="0"/>
    </w:p>
    <w:p w:rsidR="00CD2BCF" w:rsidRDefault="00CD2BCF" w:rsidP="00CD2BCF">
      <w:pPr>
        <w:shd w:val="clear" w:color="auto" w:fill="FFFFFF"/>
        <w:rPr>
          <w:rFonts w:ascii="Verdana" w:hAnsi="Verdana" w:cs="Times New Roman"/>
          <w:color w:val="333333"/>
          <w:sz w:val="21"/>
          <w:szCs w:val="21"/>
        </w:rPr>
      </w:pPr>
      <w:r>
        <w:rPr>
          <w:rStyle w:val="apple-converted-space"/>
          <w:rFonts w:ascii="Verdana" w:hAnsi="Verdana"/>
          <w:color w:val="0088CC"/>
          <w:sz w:val="21"/>
          <w:szCs w:val="21"/>
          <w:bdr w:val="single" w:sz="6" w:space="3" w:color="CCCCCC" w:frame="1"/>
          <w:shd w:val="clear" w:color="auto" w:fill="F5F5F5"/>
        </w:rPr>
        <w:t> </w:t>
      </w:r>
      <w:r>
        <w:rPr>
          <w:rStyle w:val="btn"/>
          <w:rFonts w:ascii="Verdana" w:hAnsi="Verdana"/>
          <w:color w:val="0088CC"/>
          <w:sz w:val="21"/>
          <w:szCs w:val="21"/>
          <w:bdr w:val="single" w:sz="6" w:space="3" w:color="CCCCCC" w:frame="1"/>
          <w:shd w:val="clear" w:color="auto" w:fill="F5F5F5"/>
        </w:rPr>
        <w:t>Copy Code Block</w:t>
      </w:r>
    </w:p>
    <w:p w:rsidR="00CD2BCF" w:rsidRDefault="00CD2BCF" w:rsidP="00CD2BCF">
      <w:pPr>
        <w:pStyle w:val="HTMLPreformatted"/>
        <w:shd w:val="clear" w:color="auto" w:fill="444444"/>
        <w:wordWrap w:val="0"/>
        <w:rPr>
          <w:rStyle w:val="HTMLCode"/>
          <w:rFonts w:ascii="Source Code Pro" w:hAnsi="Source Code Pro"/>
          <w:color w:val="CCCCCC"/>
          <w:bdr w:val="none" w:sz="0" w:space="0" w:color="auto" w:frame="1"/>
        </w:rPr>
      </w:pPr>
      <w:proofErr w:type="spellStart"/>
      <w:r>
        <w:rPr>
          <w:rStyle w:val="HTMLCode"/>
          <w:rFonts w:ascii="Source Code Pro" w:hAnsi="Source Code Pro"/>
          <w:color w:val="CCCCCC"/>
          <w:bdr w:val="none" w:sz="0" w:space="0" w:color="auto" w:frame="1"/>
        </w:rPr>
        <w:t>sudo</w:t>
      </w:r>
      <w:proofErr w:type="spellEnd"/>
      <w:r>
        <w:rPr>
          <w:rStyle w:val="HTMLCode"/>
          <w:rFonts w:ascii="Source Code Pro" w:hAnsi="Source Code Pro"/>
          <w:color w:val="CCCCCC"/>
          <w:bdr w:val="none" w:sz="0" w:space="0" w:color="auto" w:frame="1"/>
        </w:rPr>
        <w:t xml:space="preserve"> /opt/bitnami/ctlscript.sh restart</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Result:</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lastRenderedPageBreak/>
        <w:drawing>
          <wp:inline distT="0" distB="0" distL="0" distR="0">
            <wp:extent cx="6385944" cy="1529966"/>
            <wp:effectExtent l="0" t="0" r="0" b="0"/>
            <wp:docPr id="4" name="Picture 4" descr="d5e73c55960728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5e73c559607286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31051" cy="1540773"/>
                    </a:xfrm>
                    <a:prstGeom prst="rect">
                      <a:avLst/>
                    </a:prstGeom>
                    <a:noFill/>
                    <a:ln>
                      <a:noFill/>
                    </a:ln>
                  </pic:spPr>
                </pic:pic>
              </a:graphicData>
            </a:graphic>
          </wp:inline>
        </w:drawing>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Return to the browser window for the Jenkins UI and refresh it. You may have to do it a couple of times before the service is reachable. Wait until the browser refreshes and shows that Jenkins is operational once more.</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Type</w:t>
      </w:r>
      <w:r>
        <w:rPr>
          <w:rStyle w:val="apple-converted-space"/>
          <w:rFonts w:ascii="Open Sans" w:hAnsi="Open Sans" w:cs="Open Sans"/>
          <w:color w:val="3E4043"/>
          <w:sz w:val="26"/>
          <w:szCs w:val="26"/>
        </w:rPr>
        <w:t> </w:t>
      </w:r>
      <w:r>
        <w:rPr>
          <w:rFonts w:ascii="Open Sans" w:hAnsi="Open Sans" w:cs="Open Sans"/>
          <w:b/>
          <w:bCs/>
          <w:color w:val="3E4043"/>
          <w:sz w:val="26"/>
          <w:szCs w:val="26"/>
        </w:rPr>
        <w:t>exit</w:t>
      </w:r>
      <w:r>
        <w:rPr>
          <w:rStyle w:val="apple-converted-space"/>
          <w:rFonts w:ascii="Open Sans" w:hAnsi="Open Sans" w:cs="Open Sans"/>
          <w:color w:val="3E4043"/>
          <w:sz w:val="26"/>
          <w:szCs w:val="26"/>
        </w:rPr>
        <w:t> </w:t>
      </w:r>
      <w:r>
        <w:rPr>
          <w:rFonts w:ascii="Open Sans" w:hAnsi="Open Sans" w:cs="Open Sans"/>
          <w:color w:val="3E4043"/>
          <w:sz w:val="26"/>
          <w:szCs w:val="26"/>
        </w:rPr>
        <w:t>to close the SSH terminal session.</w:t>
      </w:r>
    </w:p>
    <w:p w:rsidR="00CD2BCF" w:rsidRPr="00B424A9" w:rsidRDefault="00CD2BCF" w:rsidP="00CD2BCF">
      <w:pPr>
        <w:pStyle w:val="Heading1"/>
        <w:shd w:val="clear" w:color="auto" w:fill="FFFFFF"/>
        <w:rPr>
          <w:rFonts w:ascii="Helvetica" w:hAnsi="Helvetica" w:cs="Helvetica"/>
          <w:color w:val="3E4043"/>
          <w:sz w:val="44"/>
          <w:szCs w:val="51"/>
        </w:rPr>
      </w:pPr>
      <w:r w:rsidRPr="00B424A9">
        <w:rPr>
          <w:rFonts w:ascii="Helvetica" w:hAnsi="Helvetica" w:cs="Helvetica"/>
          <w:color w:val="3E4043"/>
          <w:sz w:val="44"/>
          <w:szCs w:val="51"/>
        </w:rPr>
        <w:t>Review</w:t>
      </w:r>
    </w:p>
    <w:p w:rsidR="00CD2BCF" w:rsidRDefault="00CD2BCF" w:rsidP="00CD2BC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 xml:space="preserve">In a few minutes you were able to launch a complete Continuous Integration solution. You demonstrated that you had user access through the Jenkins UI. And you demonstrated that you had administrative control over Jenkins by </w:t>
      </w:r>
      <w:proofErr w:type="spellStart"/>
      <w:r>
        <w:rPr>
          <w:rFonts w:ascii="Open Sans" w:hAnsi="Open Sans" w:cs="Open Sans"/>
          <w:color w:val="3E4043"/>
          <w:sz w:val="26"/>
          <w:szCs w:val="26"/>
        </w:rPr>
        <w:t>SSH'ing</w:t>
      </w:r>
      <w:proofErr w:type="spellEnd"/>
      <w:r>
        <w:rPr>
          <w:rFonts w:ascii="Open Sans" w:hAnsi="Open Sans" w:cs="Open Sans"/>
          <w:color w:val="3E4043"/>
          <w:sz w:val="26"/>
          <w:szCs w:val="26"/>
        </w:rPr>
        <w:t xml:space="preserve"> to the VM where the service is hosted and by stopping and then restarting the services.</w:t>
      </w:r>
    </w:p>
    <w:p w:rsidR="00CD2BCF" w:rsidRDefault="00CD2BCF" w:rsidP="00CD2BCF">
      <w:pPr>
        <w:numPr>
          <w:ilvl w:val="0"/>
          <w:numId w:val="27"/>
        </w:numPr>
        <w:shd w:val="clear" w:color="auto" w:fill="EAF4D8"/>
        <w:spacing w:before="100" w:beforeAutospacing="1" w:after="0" w:line="300" w:lineRule="atLeast"/>
        <w:ind w:left="191"/>
        <w:rPr>
          <w:rFonts w:ascii="Verdana" w:hAnsi="Verdana"/>
          <w:color w:val="333333"/>
          <w:sz w:val="21"/>
          <w:szCs w:val="21"/>
        </w:rPr>
      </w:pPr>
    </w:p>
    <w:tbl>
      <w:tblPr>
        <w:tblW w:w="0" w:type="auto"/>
        <w:tblInd w:w="191" w:type="dxa"/>
        <w:tblCellMar>
          <w:top w:w="15" w:type="dxa"/>
          <w:left w:w="15" w:type="dxa"/>
          <w:bottom w:w="15" w:type="dxa"/>
          <w:right w:w="15" w:type="dxa"/>
        </w:tblCellMar>
        <w:tblLook w:val="04A0" w:firstRow="1" w:lastRow="0" w:firstColumn="1" w:lastColumn="0" w:noHBand="0" w:noVBand="1"/>
      </w:tblPr>
      <w:tblGrid>
        <w:gridCol w:w="6261"/>
      </w:tblGrid>
      <w:tr w:rsidR="00CD2BCF" w:rsidTr="00CD2BCF">
        <w:tc>
          <w:tcPr>
            <w:tcW w:w="6261" w:type="dxa"/>
            <w:shd w:val="clear" w:color="auto" w:fill="auto"/>
            <w:hideMark/>
          </w:tcPr>
          <w:p w:rsidR="00CD2BCF" w:rsidRDefault="00CD2BCF">
            <w:pPr>
              <w:pStyle w:val="NormalWeb"/>
              <w:spacing w:before="0" w:beforeAutospacing="0" w:after="150" w:afterAutospacing="0"/>
              <w:rPr>
                <w:rFonts w:ascii="Verdana" w:hAnsi="Verdana"/>
              </w:rPr>
            </w:pPr>
            <w:r>
              <w:rPr>
                <w:rStyle w:val="Strong"/>
                <w:rFonts w:ascii="Verdana" w:hAnsi="Verdana"/>
              </w:rPr>
              <w:t>Levels:</w:t>
            </w:r>
            <w:r>
              <w:rPr>
                <w:rStyle w:val="apple-converted-space"/>
                <w:rFonts w:ascii="Verdana" w:hAnsi="Verdana"/>
                <w:b/>
                <w:bCs/>
              </w:rPr>
              <w:t> </w:t>
            </w:r>
            <w:hyperlink r:id="rId35" w:history="1">
              <w:r>
                <w:rPr>
                  <w:rStyle w:val="Hyperlink"/>
                  <w:rFonts w:ascii="Verdana" w:hAnsi="Verdana"/>
                  <w:b/>
                  <w:bCs/>
                  <w:color w:val="0088CC"/>
                </w:rPr>
                <w:t>introductory</w:t>
              </w:r>
            </w:hyperlink>
          </w:p>
          <w:p w:rsidR="00CD2BCF" w:rsidRDefault="00CD2BCF">
            <w:pPr>
              <w:pStyle w:val="NormalWeb"/>
              <w:spacing w:before="0" w:beforeAutospacing="0" w:after="150" w:afterAutospacing="0"/>
              <w:rPr>
                <w:rFonts w:ascii="Verdana" w:hAnsi="Verdana"/>
              </w:rPr>
            </w:pPr>
            <w:r>
              <w:rPr>
                <w:rStyle w:val="Strong"/>
                <w:rFonts w:ascii="Verdana" w:hAnsi="Verdana"/>
              </w:rPr>
              <w:t>Lab Description:</w:t>
            </w:r>
            <w:r>
              <w:rPr>
                <w:rStyle w:val="apple-converted-space"/>
                <w:rFonts w:ascii="Verdana" w:hAnsi="Verdana"/>
                <w:b/>
                <w:bCs/>
              </w:rPr>
              <w:t> </w:t>
            </w:r>
            <w:r>
              <w:rPr>
                <w:rFonts w:ascii="Verdana" w:hAnsi="Verdana"/>
              </w:rPr>
              <w:t>In this lab you will use Cloud Launcher to examine some of the powerful infrastructure features available in GCP. Many of the services that are used automatically in this lab will be explored in detail later in the class.</w:t>
            </w:r>
          </w:p>
          <w:p w:rsidR="00CD2BCF" w:rsidRDefault="00CD2BCF">
            <w:pPr>
              <w:pStyle w:val="NormalWeb"/>
              <w:spacing w:before="0" w:beforeAutospacing="0" w:after="150" w:afterAutospacing="0"/>
              <w:rPr>
                <w:rFonts w:ascii="Verdana" w:hAnsi="Verdana"/>
              </w:rPr>
            </w:pPr>
            <w:r>
              <w:rPr>
                <w:rStyle w:val="Strong"/>
                <w:rFonts w:ascii="Verdana" w:hAnsi="Verdana"/>
              </w:rPr>
              <w:t>Lab Creator:</w:t>
            </w:r>
            <w:r>
              <w:rPr>
                <w:rStyle w:val="apple-converted-space"/>
                <w:rFonts w:ascii="Verdana" w:hAnsi="Verdana"/>
              </w:rPr>
              <w:t> </w:t>
            </w:r>
            <w:proofErr w:type="spellStart"/>
            <w:r>
              <w:rPr>
                <w:rFonts w:ascii="Verdana" w:hAnsi="Verdana"/>
              </w:rPr>
              <w:t>Enis</w:t>
            </w:r>
            <w:proofErr w:type="spellEnd"/>
            <w:r>
              <w:rPr>
                <w:rFonts w:ascii="Verdana" w:hAnsi="Verdana"/>
              </w:rPr>
              <w:t xml:space="preserve"> </w:t>
            </w:r>
            <w:proofErr w:type="spellStart"/>
            <w:r>
              <w:rPr>
                <w:rFonts w:ascii="Verdana" w:hAnsi="Verdana"/>
              </w:rPr>
              <w:t>Konuk</w:t>
            </w:r>
            <w:proofErr w:type="spellEnd"/>
            <w:r>
              <w:rPr>
                <w:rStyle w:val="apple-converted-space"/>
                <w:rFonts w:ascii="Verdana" w:hAnsi="Verdana"/>
              </w:rPr>
              <w:t> </w:t>
            </w:r>
            <w:r>
              <w:rPr>
                <w:rFonts w:ascii="Verdana" w:hAnsi="Verdana"/>
              </w:rPr>
              <w:br/>
            </w:r>
            <w:r>
              <w:rPr>
                <w:rStyle w:val="Strong"/>
                <w:rFonts w:ascii="Verdana" w:hAnsi="Verdana"/>
              </w:rPr>
              <w:t>Date Created:</w:t>
            </w:r>
            <w:r>
              <w:rPr>
                <w:rStyle w:val="apple-converted-space"/>
                <w:rFonts w:ascii="Verdana" w:hAnsi="Verdana"/>
              </w:rPr>
              <w:t> </w:t>
            </w:r>
            <w:r>
              <w:rPr>
                <w:rFonts w:ascii="Verdana" w:hAnsi="Verdana"/>
              </w:rPr>
              <w:t>April 10, 2017 19:11</w:t>
            </w:r>
            <w:r>
              <w:rPr>
                <w:rStyle w:val="apple-converted-space"/>
                <w:rFonts w:ascii="Verdana" w:hAnsi="Verdana"/>
              </w:rPr>
              <w:t> </w:t>
            </w:r>
          </w:p>
        </w:tc>
      </w:tr>
    </w:tbl>
    <w:p w:rsidR="001B5697" w:rsidRPr="00CD2BCF" w:rsidRDefault="001B5697" w:rsidP="00CD2BCF"/>
    <w:sectPr w:rsidR="001B5697" w:rsidRPr="00CD2B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Source Code Pro">
    <w:altName w:val="Consola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90F35"/>
    <w:multiLevelType w:val="multilevel"/>
    <w:tmpl w:val="51A8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E18C1"/>
    <w:multiLevelType w:val="multilevel"/>
    <w:tmpl w:val="BC1AC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49413E"/>
    <w:multiLevelType w:val="multilevel"/>
    <w:tmpl w:val="5410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EE4502"/>
    <w:multiLevelType w:val="multilevel"/>
    <w:tmpl w:val="1B30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EE70B8"/>
    <w:multiLevelType w:val="multilevel"/>
    <w:tmpl w:val="1AD60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1F3977"/>
    <w:multiLevelType w:val="multilevel"/>
    <w:tmpl w:val="844CD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693A79"/>
    <w:multiLevelType w:val="multilevel"/>
    <w:tmpl w:val="028A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710379"/>
    <w:multiLevelType w:val="multilevel"/>
    <w:tmpl w:val="B4720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A85226"/>
    <w:multiLevelType w:val="multilevel"/>
    <w:tmpl w:val="812C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1D4819"/>
    <w:multiLevelType w:val="multilevel"/>
    <w:tmpl w:val="7B3E8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7496B"/>
    <w:multiLevelType w:val="multilevel"/>
    <w:tmpl w:val="A2C0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941A6E"/>
    <w:multiLevelType w:val="multilevel"/>
    <w:tmpl w:val="5E44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DC6682"/>
    <w:multiLevelType w:val="multilevel"/>
    <w:tmpl w:val="91AA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566C9A"/>
    <w:multiLevelType w:val="multilevel"/>
    <w:tmpl w:val="3A485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2F5DC9"/>
    <w:multiLevelType w:val="multilevel"/>
    <w:tmpl w:val="718A3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A06E83"/>
    <w:multiLevelType w:val="multilevel"/>
    <w:tmpl w:val="AB24F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2E3F0D"/>
    <w:multiLevelType w:val="multilevel"/>
    <w:tmpl w:val="2DCE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6E4BB5"/>
    <w:multiLevelType w:val="multilevel"/>
    <w:tmpl w:val="2462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3B1807"/>
    <w:multiLevelType w:val="multilevel"/>
    <w:tmpl w:val="EA08F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315364"/>
    <w:multiLevelType w:val="multilevel"/>
    <w:tmpl w:val="B1AA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91287F"/>
    <w:multiLevelType w:val="multilevel"/>
    <w:tmpl w:val="A33E2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F12A3D"/>
    <w:multiLevelType w:val="multilevel"/>
    <w:tmpl w:val="5350A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835F50"/>
    <w:multiLevelType w:val="multilevel"/>
    <w:tmpl w:val="ACBC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6C2081"/>
    <w:multiLevelType w:val="multilevel"/>
    <w:tmpl w:val="4914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BD0C49"/>
    <w:multiLevelType w:val="multilevel"/>
    <w:tmpl w:val="1A1E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A344C2"/>
    <w:multiLevelType w:val="multilevel"/>
    <w:tmpl w:val="FA4A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534942"/>
    <w:multiLevelType w:val="multilevel"/>
    <w:tmpl w:val="710E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15"/>
  </w:num>
  <w:num w:numId="4">
    <w:abstractNumId w:val="16"/>
  </w:num>
  <w:num w:numId="5">
    <w:abstractNumId w:val="9"/>
  </w:num>
  <w:num w:numId="6">
    <w:abstractNumId w:val="10"/>
  </w:num>
  <w:num w:numId="7">
    <w:abstractNumId w:val="19"/>
  </w:num>
  <w:num w:numId="8">
    <w:abstractNumId w:val="4"/>
  </w:num>
  <w:num w:numId="9">
    <w:abstractNumId w:val="5"/>
  </w:num>
  <w:num w:numId="10">
    <w:abstractNumId w:val="22"/>
  </w:num>
  <w:num w:numId="11">
    <w:abstractNumId w:val="2"/>
  </w:num>
  <w:num w:numId="12">
    <w:abstractNumId w:val="13"/>
  </w:num>
  <w:num w:numId="13">
    <w:abstractNumId w:val="14"/>
  </w:num>
  <w:num w:numId="14">
    <w:abstractNumId w:val="25"/>
  </w:num>
  <w:num w:numId="15">
    <w:abstractNumId w:val="26"/>
  </w:num>
  <w:num w:numId="16">
    <w:abstractNumId w:val="20"/>
  </w:num>
  <w:num w:numId="17">
    <w:abstractNumId w:val="23"/>
  </w:num>
  <w:num w:numId="18">
    <w:abstractNumId w:val="18"/>
  </w:num>
  <w:num w:numId="19">
    <w:abstractNumId w:val="24"/>
  </w:num>
  <w:num w:numId="20">
    <w:abstractNumId w:val="21"/>
  </w:num>
  <w:num w:numId="21">
    <w:abstractNumId w:val="12"/>
  </w:num>
  <w:num w:numId="22">
    <w:abstractNumId w:val="7"/>
  </w:num>
  <w:num w:numId="23">
    <w:abstractNumId w:val="8"/>
  </w:num>
  <w:num w:numId="24">
    <w:abstractNumId w:val="11"/>
  </w:num>
  <w:num w:numId="25">
    <w:abstractNumId w:val="6"/>
  </w:num>
  <w:num w:numId="26">
    <w:abstractNumId w:val="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153"/>
    <w:rsid w:val="000E1D40"/>
    <w:rsid w:val="001A089D"/>
    <w:rsid w:val="001B5697"/>
    <w:rsid w:val="002E755F"/>
    <w:rsid w:val="00582EDB"/>
    <w:rsid w:val="00744D6F"/>
    <w:rsid w:val="007A3CA9"/>
    <w:rsid w:val="009E5153"/>
    <w:rsid w:val="00B424A9"/>
    <w:rsid w:val="00C602E9"/>
    <w:rsid w:val="00CD2BCF"/>
    <w:rsid w:val="00E82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904531-C184-4C7C-9C1C-1E9F81145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C602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602E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602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602E9"/>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602E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2E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602E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602E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602E9"/>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602E9"/>
    <w:rPr>
      <w:rFonts w:ascii="Times New Roman" w:eastAsia="Times New Roman" w:hAnsi="Times New Roman" w:cs="Times New Roman"/>
      <w:b/>
      <w:bCs/>
      <w:sz w:val="20"/>
      <w:szCs w:val="20"/>
    </w:rPr>
  </w:style>
  <w:style w:type="paragraph" w:customStyle="1" w:styleId="msonormal0">
    <w:name w:val="msonormal"/>
    <w:basedOn w:val="Normal"/>
    <w:rsid w:val="00C602E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602E9"/>
    <w:rPr>
      <w:color w:val="0000FF"/>
      <w:u w:val="single"/>
    </w:rPr>
  </w:style>
  <w:style w:type="character" w:styleId="FollowedHyperlink">
    <w:name w:val="FollowedHyperlink"/>
    <w:basedOn w:val="DefaultParagraphFont"/>
    <w:uiPriority w:val="99"/>
    <w:semiHidden/>
    <w:unhideWhenUsed/>
    <w:rsid w:val="00C602E9"/>
    <w:rPr>
      <w:color w:val="800080"/>
      <w:u w:val="single"/>
    </w:rPr>
  </w:style>
  <w:style w:type="paragraph" w:customStyle="1" w:styleId="timeremaining">
    <w:name w:val="time_remaining"/>
    <w:basedOn w:val="Normal"/>
    <w:rsid w:val="00C602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me">
    <w:name w:val="time"/>
    <w:basedOn w:val="DefaultParagraphFont"/>
    <w:rsid w:val="00C602E9"/>
  </w:style>
  <w:style w:type="character" w:customStyle="1" w:styleId="active">
    <w:name w:val="active"/>
    <w:basedOn w:val="DefaultParagraphFont"/>
    <w:rsid w:val="00C602E9"/>
  </w:style>
  <w:style w:type="character" w:customStyle="1" w:styleId="apple-converted-space">
    <w:name w:val="apple-converted-space"/>
    <w:basedOn w:val="DefaultParagraphFont"/>
    <w:rsid w:val="00C602E9"/>
  </w:style>
  <w:style w:type="character" w:styleId="Strong">
    <w:name w:val="Strong"/>
    <w:basedOn w:val="DefaultParagraphFont"/>
    <w:uiPriority w:val="22"/>
    <w:qFormat/>
    <w:rsid w:val="00C602E9"/>
    <w:rPr>
      <w:b/>
      <w:bCs/>
    </w:rPr>
  </w:style>
  <w:style w:type="character" w:styleId="Emphasis">
    <w:name w:val="Emphasis"/>
    <w:basedOn w:val="DefaultParagraphFont"/>
    <w:uiPriority w:val="20"/>
    <w:qFormat/>
    <w:rsid w:val="00C602E9"/>
    <w:rPr>
      <w:i/>
      <w:iCs/>
    </w:rPr>
  </w:style>
  <w:style w:type="paragraph" w:styleId="NormalWeb">
    <w:name w:val="Normal (Web)"/>
    <w:basedOn w:val="Normal"/>
    <w:uiPriority w:val="99"/>
    <w:semiHidden/>
    <w:unhideWhenUsed/>
    <w:rsid w:val="00C602E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602E9"/>
    <w:rPr>
      <w:rFonts w:ascii="Courier New" w:eastAsia="Times New Roman" w:hAnsi="Courier New" w:cs="Courier New"/>
      <w:sz w:val="20"/>
      <w:szCs w:val="20"/>
    </w:rPr>
  </w:style>
  <w:style w:type="character" w:customStyle="1" w:styleId="btn">
    <w:name w:val="btn"/>
    <w:basedOn w:val="DefaultParagraphFont"/>
    <w:rsid w:val="00C602E9"/>
  </w:style>
  <w:style w:type="paragraph" w:styleId="HTMLPreformatted">
    <w:name w:val="HTML Preformatted"/>
    <w:basedOn w:val="Normal"/>
    <w:link w:val="HTMLPreformattedChar"/>
    <w:uiPriority w:val="99"/>
    <w:semiHidden/>
    <w:unhideWhenUsed/>
    <w:rsid w:val="00C6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02E9"/>
    <w:rPr>
      <w:rFonts w:ascii="Courier New" w:eastAsia="Times New Roman" w:hAnsi="Courier New" w:cs="Courier New"/>
      <w:sz w:val="20"/>
      <w:szCs w:val="20"/>
    </w:rPr>
  </w:style>
  <w:style w:type="character" w:customStyle="1" w:styleId="o">
    <w:name w:val="o"/>
    <w:basedOn w:val="DefaultParagraphFont"/>
    <w:rsid w:val="00C602E9"/>
  </w:style>
  <w:style w:type="character" w:customStyle="1" w:styleId="pull-right">
    <w:name w:val="pull-right"/>
    <w:basedOn w:val="DefaultParagraphFont"/>
    <w:rsid w:val="00C602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121059">
      <w:bodyDiv w:val="1"/>
      <w:marLeft w:val="0"/>
      <w:marRight w:val="0"/>
      <w:marTop w:val="0"/>
      <w:marBottom w:val="0"/>
      <w:divBdr>
        <w:top w:val="none" w:sz="0" w:space="0" w:color="auto"/>
        <w:left w:val="none" w:sz="0" w:space="0" w:color="auto"/>
        <w:bottom w:val="none" w:sz="0" w:space="0" w:color="auto"/>
        <w:right w:val="none" w:sz="0" w:space="0" w:color="auto"/>
      </w:divBdr>
      <w:divsChild>
        <w:div w:id="958492071">
          <w:marLeft w:val="0"/>
          <w:marRight w:val="0"/>
          <w:marTop w:val="0"/>
          <w:marBottom w:val="0"/>
          <w:divBdr>
            <w:top w:val="none" w:sz="0" w:space="0" w:color="auto"/>
            <w:left w:val="none" w:sz="0" w:space="0" w:color="auto"/>
            <w:bottom w:val="none" w:sz="0" w:space="0" w:color="auto"/>
            <w:right w:val="none" w:sz="0" w:space="0" w:color="auto"/>
          </w:divBdr>
          <w:divsChild>
            <w:div w:id="1837302585">
              <w:marLeft w:val="0"/>
              <w:marRight w:val="0"/>
              <w:marTop w:val="0"/>
              <w:marBottom w:val="0"/>
              <w:divBdr>
                <w:top w:val="none" w:sz="0" w:space="0" w:color="auto"/>
                <w:left w:val="none" w:sz="0" w:space="0" w:color="auto"/>
                <w:bottom w:val="none" w:sz="0" w:space="0" w:color="auto"/>
                <w:right w:val="none" w:sz="0" w:space="0" w:color="auto"/>
              </w:divBdr>
              <w:divsChild>
                <w:div w:id="1586379817">
                  <w:marLeft w:val="0"/>
                  <w:marRight w:val="0"/>
                  <w:marTop w:val="270"/>
                  <w:marBottom w:val="0"/>
                  <w:divBdr>
                    <w:top w:val="none" w:sz="0" w:space="0" w:color="auto"/>
                    <w:left w:val="none" w:sz="0" w:space="0" w:color="auto"/>
                    <w:bottom w:val="none" w:sz="0" w:space="0" w:color="auto"/>
                    <w:right w:val="none" w:sz="0" w:space="0" w:color="auto"/>
                  </w:divBdr>
                </w:div>
                <w:div w:id="247277941">
                  <w:marLeft w:val="0"/>
                  <w:marRight w:val="0"/>
                  <w:marTop w:val="270"/>
                  <w:marBottom w:val="0"/>
                  <w:divBdr>
                    <w:top w:val="none" w:sz="0" w:space="0" w:color="auto"/>
                    <w:left w:val="none" w:sz="0" w:space="0" w:color="auto"/>
                    <w:bottom w:val="none" w:sz="0" w:space="0" w:color="auto"/>
                    <w:right w:val="none" w:sz="0" w:space="0" w:color="auto"/>
                  </w:divBdr>
                </w:div>
                <w:div w:id="1858501259">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553928341">
          <w:marLeft w:val="0"/>
          <w:marRight w:val="0"/>
          <w:marTop w:val="75"/>
          <w:marBottom w:val="0"/>
          <w:divBdr>
            <w:top w:val="none" w:sz="0" w:space="0" w:color="auto"/>
            <w:left w:val="single" w:sz="6" w:space="0" w:color="CCCCCC"/>
            <w:bottom w:val="none" w:sz="0" w:space="0" w:color="auto"/>
            <w:right w:val="single" w:sz="6" w:space="0" w:color="CCCCCC"/>
          </w:divBdr>
          <w:divsChild>
            <w:div w:id="1716350412">
              <w:marLeft w:val="0"/>
              <w:marRight w:val="0"/>
              <w:marTop w:val="0"/>
              <w:marBottom w:val="0"/>
              <w:divBdr>
                <w:top w:val="none" w:sz="0" w:space="0" w:color="auto"/>
                <w:left w:val="none" w:sz="0" w:space="0" w:color="auto"/>
                <w:bottom w:val="none" w:sz="0" w:space="0" w:color="auto"/>
                <w:right w:val="none" w:sz="0" w:space="0" w:color="auto"/>
              </w:divBdr>
              <w:divsChild>
                <w:div w:id="1144003061">
                  <w:marLeft w:val="0"/>
                  <w:marRight w:val="0"/>
                  <w:marTop w:val="0"/>
                  <w:marBottom w:val="0"/>
                  <w:divBdr>
                    <w:top w:val="none" w:sz="0" w:space="0" w:color="auto"/>
                    <w:left w:val="none" w:sz="0" w:space="0" w:color="auto"/>
                    <w:bottom w:val="none" w:sz="0" w:space="0" w:color="auto"/>
                    <w:right w:val="none" w:sz="0" w:space="0" w:color="auto"/>
                  </w:divBdr>
                  <w:divsChild>
                    <w:div w:id="1054306520">
                      <w:marLeft w:val="0"/>
                      <w:marRight w:val="0"/>
                      <w:marTop w:val="0"/>
                      <w:marBottom w:val="0"/>
                      <w:divBdr>
                        <w:top w:val="none" w:sz="0" w:space="0" w:color="auto"/>
                        <w:left w:val="none" w:sz="0" w:space="0" w:color="auto"/>
                        <w:bottom w:val="none" w:sz="0" w:space="0" w:color="auto"/>
                        <w:right w:val="none" w:sz="0" w:space="0" w:color="auto"/>
                      </w:divBdr>
                      <w:divsChild>
                        <w:div w:id="468128383">
                          <w:marLeft w:val="0"/>
                          <w:marRight w:val="0"/>
                          <w:marTop w:val="0"/>
                          <w:marBottom w:val="0"/>
                          <w:divBdr>
                            <w:top w:val="none" w:sz="0" w:space="0" w:color="auto"/>
                            <w:left w:val="none" w:sz="0" w:space="0" w:color="auto"/>
                            <w:bottom w:val="none" w:sz="0" w:space="0" w:color="auto"/>
                            <w:right w:val="none" w:sz="0" w:space="0" w:color="auto"/>
                          </w:divBdr>
                          <w:divsChild>
                            <w:div w:id="2067365711">
                              <w:marLeft w:val="0"/>
                              <w:marRight w:val="0"/>
                              <w:marTop w:val="0"/>
                              <w:marBottom w:val="0"/>
                              <w:divBdr>
                                <w:top w:val="none" w:sz="0" w:space="0" w:color="auto"/>
                                <w:left w:val="none" w:sz="0" w:space="0" w:color="auto"/>
                                <w:bottom w:val="none" w:sz="0" w:space="0" w:color="auto"/>
                                <w:right w:val="single" w:sz="6" w:space="0" w:color="989899"/>
                              </w:divBdr>
                              <w:divsChild>
                                <w:div w:id="1118256496">
                                  <w:marLeft w:val="0"/>
                                  <w:marRight w:val="0"/>
                                  <w:marTop w:val="0"/>
                                  <w:marBottom w:val="0"/>
                                  <w:divBdr>
                                    <w:top w:val="none" w:sz="0" w:space="0" w:color="auto"/>
                                    <w:left w:val="none" w:sz="0" w:space="0" w:color="auto"/>
                                    <w:bottom w:val="none" w:sz="0" w:space="0" w:color="auto"/>
                                    <w:right w:val="none" w:sz="0" w:space="0" w:color="auto"/>
                                  </w:divBdr>
                                  <w:divsChild>
                                    <w:div w:id="340549090">
                                      <w:marLeft w:val="0"/>
                                      <w:marRight w:val="0"/>
                                      <w:marTop w:val="0"/>
                                      <w:marBottom w:val="0"/>
                                      <w:divBdr>
                                        <w:top w:val="none" w:sz="0" w:space="0" w:color="auto"/>
                                        <w:left w:val="none" w:sz="0" w:space="0" w:color="auto"/>
                                        <w:bottom w:val="none" w:sz="0" w:space="0" w:color="auto"/>
                                        <w:right w:val="none" w:sz="0" w:space="0" w:color="auto"/>
                                      </w:divBdr>
                                      <w:divsChild>
                                        <w:div w:id="137141696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693655019">
                          <w:marLeft w:val="371"/>
                          <w:marRight w:val="0"/>
                          <w:marTop w:val="0"/>
                          <w:marBottom w:val="0"/>
                          <w:divBdr>
                            <w:top w:val="none" w:sz="0" w:space="0" w:color="auto"/>
                            <w:left w:val="none" w:sz="0" w:space="0" w:color="auto"/>
                            <w:bottom w:val="none" w:sz="0" w:space="0" w:color="auto"/>
                            <w:right w:val="none" w:sz="0" w:space="0" w:color="auto"/>
                          </w:divBdr>
                          <w:divsChild>
                            <w:div w:id="1189492347">
                              <w:marLeft w:val="0"/>
                              <w:marRight w:val="0"/>
                              <w:marTop w:val="0"/>
                              <w:marBottom w:val="0"/>
                              <w:divBdr>
                                <w:top w:val="none" w:sz="0" w:space="0" w:color="auto"/>
                                <w:left w:val="none" w:sz="0" w:space="0" w:color="auto"/>
                                <w:bottom w:val="none" w:sz="0" w:space="0" w:color="auto"/>
                                <w:right w:val="none" w:sz="0" w:space="0" w:color="auto"/>
                              </w:divBdr>
                              <w:divsChild>
                                <w:div w:id="1412922280">
                                  <w:marLeft w:val="0"/>
                                  <w:marRight w:val="0"/>
                                  <w:marTop w:val="0"/>
                                  <w:marBottom w:val="0"/>
                                  <w:divBdr>
                                    <w:top w:val="none" w:sz="0" w:space="0" w:color="auto"/>
                                    <w:left w:val="none" w:sz="0" w:space="0" w:color="auto"/>
                                    <w:bottom w:val="none" w:sz="0" w:space="0" w:color="auto"/>
                                    <w:right w:val="none" w:sz="0" w:space="0" w:color="auto"/>
                                  </w:divBdr>
                                  <w:divsChild>
                                    <w:div w:id="2055350440">
                                      <w:marLeft w:val="0"/>
                                      <w:marRight w:val="0"/>
                                      <w:marTop w:val="0"/>
                                      <w:marBottom w:val="0"/>
                                      <w:divBdr>
                                        <w:top w:val="none" w:sz="0" w:space="0" w:color="auto"/>
                                        <w:left w:val="none" w:sz="0" w:space="0" w:color="auto"/>
                                        <w:bottom w:val="none" w:sz="0" w:space="0" w:color="auto"/>
                                        <w:right w:val="none" w:sz="0" w:space="0" w:color="auto"/>
                                      </w:divBdr>
                                      <w:divsChild>
                                        <w:div w:id="4956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66741">
                                  <w:marLeft w:val="150"/>
                                  <w:marRight w:val="0"/>
                                  <w:marTop w:val="0"/>
                                  <w:marBottom w:val="0"/>
                                  <w:divBdr>
                                    <w:top w:val="none" w:sz="0" w:space="0" w:color="auto"/>
                                    <w:left w:val="none" w:sz="0" w:space="0" w:color="auto"/>
                                    <w:bottom w:val="none" w:sz="0" w:space="0" w:color="auto"/>
                                    <w:right w:val="none" w:sz="0" w:space="0" w:color="auto"/>
                                  </w:divBdr>
                                  <w:divsChild>
                                    <w:div w:id="119299735">
                                      <w:marLeft w:val="0"/>
                                      <w:marRight w:val="0"/>
                                      <w:marTop w:val="0"/>
                                      <w:marBottom w:val="0"/>
                                      <w:divBdr>
                                        <w:top w:val="none" w:sz="0" w:space="0" w:color="auto"/>
                                        <w:left w:val="none" w:sz="0" w:space="0" w:color="auto"/>
                                        <w:bottom w:val="none" w:sz="0" w:space="0" w:color="auto"/>
                                        <w:right w:val="none" w:sz="0" w:space="0" w:color="auto"/>
                                      </w:divBdr>
                                      <w:divsChild>
                                        <w:div w:id="2082749037">
                                          <w:marLeft w:val="0"/>
                                          <w:marRight w:val="0"/>
                                          <w:marTop w:val="0"/>
                                          <w:marBottom w:val="0"/>
                                          <w:divBdr>
                                            <w:top w:val="none" w:sz="0" w:space="0" w:color="auto"/>
                                            <w:left w:val="none" w:sz="0" w:space="0" w:color="auto"/>
                                            <w:bottom w:val="none" w:sz="0" w:space="0" w:color="auto"/>
                                            <w:right w:val="none" w:sz="0" w:space="0" w:color="auto"/>
                                          </w:divBdr>
                                        </w:div>
                                      </w:divsChild>
                                    </w:div>
                                    <w:div w:id="2143502305">
                                      <w:marLeft w:val="0"/>
                                      <w:marRight w:val="0"/>
                                      <w:marTop w:val="0"/>
                                      <w:marBottom w:val="0"/>
                                      <w:divBdr>
                                        <w:top w:val="none" w:sz="0" w:space="0" w:color="auto"/>
                                        <w:left w:val="none" w:sz="0" w:space="0" w:color="auto"/>
                                        <w:bottom w:val="none" w:sz="0" w:space="0" w:color="auto"/>
                                        <w:right w:val="none" w:sz="0" w:space="0" w:color="auto"/>
                                      </w:divBdr>
                                      <w:divsChild>
                                        <w:div w:id="16359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716151">
                      <w:marLeft w:val="0"/>
                      <w:marRight w:val="0"/>
                      <w:marTop w:val="720"/>
                      <w:marBottom w:val="0"/>
                      <w:divBdr>
                        <w:top w:val="none" w:sz="0" w:space="0" w:color="auto"/>
                        <w:left w:val="none" w:sz="0" w:space="0" w:color="auto"/>
                        <w:bottom w:val="none" w:sz="0" w:space="0" w:color="auto"/>
                        <w:right w:val="none" w:sz="0" w:space="0" w:color="auto"/>
                      </w:divBdr>
                      <w:divsChild>
                        <w:div w:id="815147723">
                          <w:marLeft w:val="0"/>
                          <w:marRight w:val="0"/>
                          <w:marTop w:val="0"/>
                          <w:marBottom w:val="0"/>
                          <w:divBdr>
                            <w:top w:val="none" w:sz="0" w:space="0" w:color="auto"/>
                            <w:left w:val="none" w:sz="0" w:space="0" w:color="auto"/>
                            <w:bottom w:val="none" w:sz="0" w:space="0" w:color="auto"/>
                            <w:right w:val="none" w:sz="0" w:space="0" w:color="auto"/>
                          </w:divBdr>
                          <w:divsChild>
                            <w:div w:id="101346973">
                              <w:marLeft w:val="0"/>
                              <w:marRight w:val="0"/>
                              <w:marTop w:val="0"/>
                              <w:marBottom w:val="0"/>
                              <w:divBdr>
                                <w:top w:val="none" w:sz="0" w:space="0" w:color="auto"/>
                                <w:left w:val="none" w:sz="0" w:space="0" w:color="auto"/>
                                <w:bottom w:val="none" w:sz="0" w:space="0" w:color="auto"/>
                                <w:right w:val="none" w:sz="0" w:space="0" w:color="auto"/>
                              </w:divBdr>
                              <w:divsChild>
                                <w:div w:id="692193724">
                                  <w:marLeft w:val="0"/>
                                  <w:marRight w:val="0"/>
                                  <w:marTop w:val="0"/>
                                  <w:marBottom w:val="0"/>
                                  <w:divBdr>
                                    <w:top w:val="none" w:sz="0" w:space="0" w:color="auto"/>
                                    <w:left w:val="none" w:sz="0" w:space="0" w:color="auto"/>
                                    <w:bottom w:val="none" w:sz="0" w:space="0" w:color="auto"/>
                                    <w:right w:val="none" w:sz="0" w:space="0" w:color="auto"/>
                                  </w:divBdr>
                                  <w:divsChild>
                                    <w:div w:id="2030443783">
                                      <w:marLeft w:val="0"/>
                                      <w:marRight w:val="0"/>
                                      <w:marTop w:val="0"/>
                                      <w:marBottom w:val="0"/>
                                      <w:divBdr>
                                        <w:top w:val="none" w:sz="0" w:space="0" w:color="auto"/>
                                        <w:left w:val="none" w:sz="0" w:space="0" w:color="auto"/>
                                        <w:bottom w:val="none" w:sz="0" w:space="0" w:color="auto"/>
                                        <w:right w:val="none" w:sz="0" w:space="0" w:color="auto"/>
                                      </w:divBdr>
                                      <w:divsChild>
                                        <w:div w:id="917054498">
                                          <w:marLeft w:val="0"/>
                                          <w:marRight w:val="0"/>
                                          <w:marTop w:val="0"/>
                                          <w:marBottom w:val="0"/>
                                          <w:divBdr>
                                            <w:top w:val="none" w:sz="0" w:space="0" w:color="auto"/>
                                            <w:left w:val="none" w:sz="0" w:space="0" w:color="auto"/>
                                            <w:bottom w:val="none" w:sz="0" w:space="0" w:color="auto"/>
                                            <w:right w:val="none" w:sz="0" w:space="0" w:color="auto"/>
                                          </w:divBdr>
                                          <w:divsChild>
                                            <w:div w:id="469636248">
                                              <w:marLeft w:val="0"/>
                                              <w:marRight w:val="0"/>
                                              <w:marTop w:val="0"/>
                                              <w:marBottom w:val="0"/>
                                              <w:divBdr>
                                                <w:top w:val="none" w:sz="0" w:space="0" w:color="auto"/>
                                                <w:left w:val="none" w:sz="0" w:space="0" w:color="auto"/>
                                                <w:bottom w:val="none" w:sz="0" w:space="0" w:color="auto"/>
                                                <w:right w:val="none" w:sz="0" w:space="0" w:color="auto"/>
                                              </w:divBdr>
                                            </w:div>
                                            <w:div w:id="1105929880">
                                              <w:marLeft w:val="0"/>
                                              <w:marRight w:val="0"/>
                                              <w:marTop w:val="0"/>
                                              <w:marBottom w:val="0"/>
                                              <w:divBdr>
                                                <w:top w:val="none" w:sz="0" w:space="0" w:color="auto"/>
                                                <w:left w:val="none" w:sz="0" w:space="0" w:color="auto"/>
                                                <w:bottom w:val="none" w:sz="0" w:space="0" w:color="auto"/>
                                                <w:right w:val="none" w:sz="0" w:space="0" w:color="auto"/>
                                              </w:divBdr>
                                              <w:divsChild>
                                                <w:div w:id="1219827368">
                                                  <w:marLeft w:val="0"/>
                                                  <w:marRight w:val="0"/>
                                                  <w:marTop w:val="0"/>
                                                  <w:marBottom w:val="0"/>
                                                  <w:divBdr>
                                                    <w:top w:val="none" w:sz="0" w:space="0" w:color="auto"/>
                                                    <w:left w:val="none" w:sz="0" w:space="0" w:color="auto"/>
                                                    <w:bottom w:val="none" w:sz="0" w:space="0" w:color="auto"/>
                                                    <w:right w:val="none" w:sz="0" w:space="0" w:color="auto"/>
                                                  </w:divBdr>
                                                  <w:divsChild>
                                                    <w:div w:id="6347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598083">
                                          <w:marLeft w:val="0"/>
                                          <w:marRight w:val="0"/>
                                          <w:marTop w:val="0"/>
                                          <w:marBottom w:val="0"/>
                                          <w:divBdr>
                                            <w:top w:val="none" w:sz="0" w:space="0" w:color="auto"/>
                                            <w:left w:val="none" w:sz="0" w:space="0" w:color="auto"/>
                                            <w:bottom w:val="none" w:sz="0" w:space="0" w:color="auto"/>
                                            <w:right w:val="none" w:sz="0" w:space="0" w:color="auto"/>
                                          </w:divBdr>
                                          <w:divsChild>
                                            <w:div w:id="228002906">
                                              <w:marLeft w:val="0"/>
                                              <w:marRight w:val="0"/>
                                              <w:marTop w:val="0"/>
                                              <w:marBottom w:val="0"/>
                                              <w:divBdr>
                                                <w:top w:val="none" w:sz="0" w:space="0" w:color="auto"/>
                                                <w:left w:val="none" w:sz="0" w:space="0" w:color="auto"/>
                                                <w:bottom w:val="none" w:sz="0" w:space="0" w:color="auto"/>
                                                <w:right w:val="none" w:sz="0" w:space="0" w:color="auto"/>
                                              </w:divBdr>
                                              <w:divsChild>
                                                <w:div w:id="1063261146">
                                                  <w:marLeft w:val="0"/>
                                                  <w:marRight w:val="0"/>
                                                  <w:marTop w:val="450"/>
                                                  <w:marBottom w:val="450"/>
                                                  <w:divBdr>
                                                    <w:top w:val="none" w:sz="0" w:space="0" w:color="auto"/>
                                                    <w:left w:val="none" w:sz="0" w:space="0" w:color="auto"/>
                                                    <w:bottom w:val="none" w:sz="0" w:space="0" w:color="auto"/>
                                                    <w:right w:val="none" w:sz="0" w:space="0" w:color="auto"/>
                                                  </w:divBdr>
                                                  <w:divsChild>
                                                    <w:div w:id="1196189743">
                                                      <w:marLeft w:val="0"/>
                                                      <w:marRight w:val="0"/>
                                                      <w:marTop w:val="0"/>
                                                      <w:marBottom w:val="0"/>
                                                      <w:divBdr>
                                                        <w:top w:val="none" w:sz="0" w:space="0" w:color="auto"/>
                                                        <w:left w:val="none" w:sz="0" w:space="0" w:color="auto"/>
                                                        <w:bottom w:val="none" w:sz="0" w:space="0" w:color="auto"/>
                                                        <w:right w:val="none" w:sz="0" w:space="0" w:color="auto"/>
                                                      </w:divBdr>
                                                    </w:div>
                                                    <w:div w:id="1890410744">
                                                      <w:marLeft w:val="0"/>
                                                      <w:marRight w:val="0"/>
                                                      <w:marTop w:val="0"/>
                                                      <w:marBottom w:val="0"/>
                                                      <w:divBdr>
                                                        <w:top w:val="none" w:sz="0" w:space="0" w:color="auto"/>
                                                        <w:left w:val="none" w:sz="0" w:space="0" w:color="auto"/>
                                                        <w:bottom w:val="none" w:sz="0" w:space="0" w:color="auto"/>
                                                        <w:right w:val="none" w:sz="0" w:space="0" w:color="auto"/>
                                                      </w:divBdr>
                                                    </w:div>
                                                    <w:div w:id="504175801">
                                                      <w:marLeft w:val="0"/>
                                                      <w:marRight w:val="0"/>
                                                      <w:marTop w:val="0"/>
                                                      <w:marBottom w:val="0"/>
                                                      <w:divBdr>
                                                        <w:top w:val="none" w:sz="0" w:space="0" w:color="auto"/>
                                                        <w:left w:val="none" w:sz="0" w:space="0" w:color="auto"/>
                                                        <w:bottom w:val="none" w:sz="0" w:space="0" w:color="auto"/>
                                                        <w:right w:val="none" w:sz="0" w:space="0" w:color="auto"/>
                                                      </w:divBdr>
                                                    </w:div>
                                                    <w:div w:id="2105417598">
                                                      <w:marLeft w:val="0"/>
                                                      <w:marRight w:val="0"/>
                                                      <w:marTop w:val="0"/>
                                                      <w:marBottom w:val="0"/>
                                                      <w:divBdr>
                                                        <w:top w:val="none" w:sz="0" w:space="0" w:color="auto"/>
                                                        <w:left w:val="none" w:sz="0" w:space="0" w:color="auto"/>
                                                        <w:bottom w:val="none" w:sz="0" w:space="0" w:color="auto"/>
                                                        <w:right w:val="none" w:sz="0" w:space="0" w:color="auto"/>
                                                      </w:divBdr>
                                                    </w:div>
                                                    <w:div w:id="7638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676327">
                          <w:marLeft w:val="0"/>
                          <w:marRight w:val="0"/>
                          <w:marTop w:val="0"/>
                          <w:marBottom w:val="0"/>
                          <w:divBdr>
                            <w:top w:val="none" w:sz="0" w:space="0" w:color="auto"/>
                            <w:left w:val="none" w:sz="0" w:space="0" w:color="auto"/>
                            <w:bottom w:val="none" w:sz="0" w:space="0" w:color="auto"/>
                            <w:right w:val="none" w:sz="0" w:space="0" w:color="auto"/>
                          </w:divBdr>
                          <w:divsChild>
                            <w:div w:id="530267084">
                              <w:marLeft w:val="0"/>
                              <w:marRight w:val="0"/>
                              <w:marTop w:val="0"/>
                              <w:marBottom w:val="0"/>
                              <w:divBdr>
                                <w:top w:val="none" w:sz="0" w:space="0" w:color="auto"/>
                                <w:left w:val="none" w:sz="0" w:space="0" w:color="auto"/>
                                <w:bottom w:val="none" w:sz="0" w:space="0" w:color="auto"/>
                                <w:right w:val="none" w:sz="0" w:space="0" w:color="auto"/>
                              </w:divBdr>
                              <w:divsChild>
                                <w:div w:id="2076777495">
                                  <w:marLeft w:val="0"/>
                                  <w:marRight w:val="0"/>
                                  <w:marTop w:val="0"/>
                                  <w:marBottom w:val="0"/>
                                  <w:divBdr>
                                    <w:top w:val="none" w:sz="0" w:space="0" w:color="auto"/>
                                    <w:left w:val="none" w:sz="0" w:space="0" w:color="auto"/>
                                    <w:bottom w:val="none" w:sz="0" w:space="0" w:color="auto"/>
                                    <w:right w:val="none" w:sz="0" w:space="0" w:color="auto"/>
                                  </w:divBdr>
                                  <w:divsChild>
                                    <w:div w:id="902836031">
                                      <w:marLeft w:val="0"/>
                                      <w:marRight w:val="0"/>
                                      <w:marTop w:val="0"/>
                                      <w:marBottom w:val="0"/>
                                      <w:divBdr>
                                        <w:top w:val="none" w:sz="0" w:space="0" w:color="auto"/>
                                        <w:left w:val="none" w:sz="0" w:space="0" w:color="auto"/>
                                        <w:bottom w:val="none" w:sz="0" w:space="0" w:color="auto"/>
                                        <w:right w:val="none" w:sz="0" w:space="0" w:color="auto"/>
                                      </w:divBdr>
                                      <w:divsChild>
                                        <w:div w:id="451704752">
                                          <w:marLeft w:val="0"/>
                                          <w:marRight w:val="0"/>
                                          <w:marTop w:val="0"/>
                                          <w:marBottom w:val="0"/>
                                          <w:divBdr>
                                            <w:top w:val="none" w:sz="0" w:space="0" w:color="auto"/>
                                            <w:left w:val="none" w:sz="0" w:space="0" w:color="auto"/>
                                            <w:bottom w:val="none" w:sz="0" w:space="0" w:color="auto"/>
                                            <w:right w:val="none" w:sz="0" w:space="0" w:color="auto"/>
                                          </w:divBdr>
                                          <w:divsChild>
                                            <w:div w:id="161193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162">
                                      <w:marLeft w:val="0"/>
                                      <w:marRight w:val="0"/>
                                      <w:marTop w:val="0"/>
                                      <w:marBottom w:val="0"/>
                                      <w:divBdr>
                                        <w:top w:val="none" w:sz="0" w:space="0" w:color="auto"/>
                                        <w:left w:val="none" w:sz="0" w:space="0" w:color="auto"/>
                                        <w:bottom w:val="none" w:sz="0" w:space="0" w:color="auto"/>
                                        <w:right w:val="none" w:sz="0" w:space="0" w:color="auto"/>
                                      </w:divBdr>
                                      <w:divsChild>
                                        <w:div w:id="2098012965">
                                          <w:marLeft w:val="0"/>
                                          <w:marRight w:val="0"/>
                                          <w:marTop w:val="0"/>
                                          <w:marBottom w:val="0"/>
                                          <w:divBdr>
                                            <w:top w:val="none" w:sz="0" w:space="0" w:color="auto"/>
                                            <w:left w:val="none" w:sz="0" w:space="0" w:color="auto"/>
                                            <w:bottom w:val="none" w:sz="0" w:space="0" w:color="auto"/>
                                            <w:right w:val="none" w:sz="0" w:space="0" w:color="auto"/>
                                          </w:divBdr>
                                          <w:divsChild>
                                            <w:div w:id="1663586477">
                                              <w:marLeft w:val="0"/>
                                              <w:marRight w:val="0"/>
                                              <w:marTop w:val="150"/>
                                              <w:marBottom w:val="0"/>
                                              <w:divBdr>
                                                <w:top w:val="single" w:sz="6" w:space="0" w:color="CCCCCC"/>
                                                <w:left w:val="single" w:sz="6" w:space="0" w:color="CCCCCC"/>
                                                <w:bottom w:val="single" w:sz="6" w:space="0" w:color="CCCCCC"/>
                                                <w:right w:val="single" w:sz="6" w:space="0" w:color="CCCCCC"/>
                                              </w:divBdr>
                                            </w:div>
                                            <w:div w:id="264776864">
                                              <w:marLeft w:val="0"/>
                                              <w:marRight w:val="0"/>
                                              <w:marTop w:val="0"/>
                                              <w:marBottom w:val="0"/>
                                              <w:divBdr>
                                                <w:top w:val="dotted" w:sz="2" w:space="3" w:color="FFFFFF"/>
                                                <w:left w:val="dotted" w:sz="2" w:space="3" w:color="FFFFFF"/>
                                                <w:bottom w:val="dotted" w:sz="2" w:space="3" w:color="FFFFFF"/>
                                                <w:right w:val="dotted" w:sz="2" w:space="3" w:color="FFFFFF"/>
                                              </w:divBdr>
                                            </w:div>
                                          </w:divsChild>
                                        </w:div>
                                      </w:divsChild>
                                    </w:div>
                                    <w:div w:id="558831264">
                                      <w:marLeft w:val="0"/>
                                      <w:marRight w:val="0"/>
                                      <w:marTop w:val="0"/>
                                      <w:marBottom w:val="0"/>
                                      <w:divBdr>
                                        <w:top w:val="none" w:sz="0" w:space="0" w:color="auto"/>
                                        <w:left w:val="none" w:sz="0" w:space="0" w:color="auto"/>
                                        <w:bottom w:val="none" w:sz="0" w:space="0" w:color="auto"/>
                                        <w:right w:val="none" w:sz="0" w:space="0" w:color="auto"/>
                                      </w:divBdr>
                                      <w:divsChild>
                                        <w:div w:id="20834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3086027">
          <w:marLeft w:val="0"/>
          <w:marRight w:val="0"/>
          <w:marTop w:val="0"/>
          <w:marBottom w:val="0"/>
          <w:divBdr>
            <w:top w:val="none" w:sz="0" w:space="0" w:color="auto"/>
            <w:left w:val="none" w:sz="0" w:space="0" w:color="auto"/>
            <w:bottom w:val="none" w:sz="0" w:space="0" w:color="auto"/>
            <w:right w:val="none" w:sz="0" w:space="0" w:color="auto"/>
          </w:divBdr>
          <w:divsChild>
            <w:div w:id="104124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2608">
      <w:bodyDiv w:val="1"/>
      <w:marLeft w:val="0"/>
      <w:marRight w:val="0"/>
      <w:marTop w:val="0"/>
      <w:marBottom w:val="0"/>
      <w:divBdr>
        <w:top w:val="none" w:sz="0" w:space="0" w:color="auto"/>
        <w:left w:val="none" w:sz="0" w:space="0" w:color="auto"/>
        <w:bottom w:val="none" w:sz="0" w:space="0" w:color="auto"/>
        <w:right w:val="none" w:sz="0" w:space="0" w:color="auto"/>
      </w:divBdr>
      <w:divsChild>
        <w:div w:id="860702580">
          <w:marLeft w:val="0"/>
          <w:marRight w:val="0"/>
          <w:marTop w:val="0"/>
          <w:marBottom w:val="0"/>
          <w:divBdr>
            <w:top w:val="none" w:sz="0" w:space="0" w:color="auto"/>
            <w:left w:val="none" w:sz="0" w:space="0" w:color="auto"/>
            <w:bottom w:val="none" w:sz="0" w:space="0" w:color="auto"/>
            <w:right w:val="none" w:sz="0" w:space="0" w:color="auto"/>
          </w:divBdr>
          <w:divsChild>
            <w:div w:id="652761145">
              <w:marLeft w:val="0"/>
              <w:marRight w:val="0"/>
              <w:marTop w:val="0"/>
              <w:marBottom w:val="0"/>
              <w:divBdr>
                <w:top w:val="none" w:sz="0" w:space="0" w:color="auto"/>
                <w:left w:val="none" w:sz="0" w:space="0" w:color="auto"/>
                <w:bottom w:val="none" w:sz="0" w:space="0" w:color="auto"/>
                <w:right w:val="none" w:sz="0" w:space="0" w:color="auto"/>
              </w:divBdr>
              <w:divsChild>
                <w:div w:id="1600479186">
                  <w:marLeft w:val="0"/>
                  <w:marRight w:val="0"/>
                  <w:marTop w:val="270"/>
                  <w:marBottom w:val="0"/>
                  <w:divBdr>
                    <w:top w:val="none" w:sz="0" w:space="0" w:color="auto"/>
                    <w:left w:val="none" w:sz="0" w:space="0" w:color="auto"/>
                    <w:bottom w:val="none" w:sz="0" w:space="0" w:color="auto"/>
                    <w:right w:val="none" w:sz="0" w:space="0" w:color="auto"/>
                  </w:divBdr>
                </w:div>
                <w:div w:id="724067580">
                  <w:marLeft w:val="0"/>
                  <w:marRight w:val="0"/>
                  <w:marTop w:val="270"/>
                  <w:marBottom w:val="0"/>
                  <w:divBdr>
                    <w:top w:val="none" w:sz="0" w:space="0" w:color="auto"/>
                    <w:left w:val="none" w:sz="0" w:space="0" w:color="auto"/>
                    <w:bottom w:val="none" w:sz="0" w:space="0" w:color="auto"/>
                    <w:right w:val="none" w:sz="0" w:space="0" w:color="auto"/>
                  </w:divBdr>
                </w:div>
                <w:div w:id="79170548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2122528781">
          <w:marLeft w:val="0"/>
          <w:marRight w:val="0"/>
          <w:marTop w:val="75"/>
          <w:marBottom w:val="0"/>
          <w:divBdr>
            <w:top w:val="none" w:sz="0" w:space="0" w:color="auto"/>
            <w:left w:val="single" w:sz="6" w:space="0" w:color="CCCCCC"/>
            <w:bottom w:val="none" w:sz="0" w:space="0" w:color="auto"/>
            <w:right w:val="single" w:sz="6" w:space="0" w:color="CCCCCC"/>
          </w:divBdr>
          <w:divsChild>
            <w:div w:id="142740514">
              <w:marLeft w:val="0"/>
              <w:marRight w:val="0"/>
              <w:marTop w:val="0"/>
              <w:marBottom w:val="0"/>
              <w:divBdr>
                <w:top w:val="none" w:sz="0" w:space="0" w:color="auto"/>
                <w:left w:val="none" w:sz="0" w:space="0" w:color="auto"/>
                <w:bottom w:val="none" w:sz="0" w:space="0" w:color="auto"/>
                <w:right w:val="none" w:sz="0" w:space="0" w:color="auto"/>
              </w:divBdr>
              <w:divsChild>
                <w:div w:id="1021324842">
                  <w:marLeft w:val="0"/>
                  <w:marRight w:val="0"/>
                  <w:marTop w:val="0"/>
                  <w:marBottom w:val="0"/>
                  <w:divBdr>
                    <w:top w:val="none" w:sz="0" w:space="0" w:color="auto"/>
                    <w:left w:val="none" w:sz="0" w:space="0" w:color="auto"/>
                    <w:bottom w:val="none" w:sz="0" w:space="0" w:color="auto"/>
                    <w:right w:val="none" w:sz="0" w:space="0" w:color="auto"/>
                  </w:divBdr>
                  <w:divsChild>
                    <w:div w:id="685131186">
                      <w:marLeft w:val="0"/>
                      <w:marRight w:val="0"/>
                      <w:marTop w:val="0"/>
                      <w:marBottom w:val="0"/>
                      <w:divBdr>
                        <w:top w:val="none" w:sz="0" w:space="0" w:color="auto"/>
                        <w:left w:val="none" w:sz="0" w:space="0" w:color="auto"/>
                        <w:bottom w:val="none" w:sz="0" w:space="0" w:color="auto"/>
                        <w:right w:val="none" w:sz="0" w:space="0" w:color="auto"/>
                      </w:divBdr>
                      <w:divsChild>
                        <w:div w:id="951204943">
                          <w:marLeft w:val="0"/>
                          <w:marRight w:val="0"/>
                          <w:marTop w:val="0"/>
                          <w:marBottom w:val="0"/>
                          <w:divBdr>
                            <w:top w:val="none" w:sz="0" w:space="0" w:color="auto"/>
                            <w:left w:val="none" w:sz="0" w:space="0" w:color="auto"/>
                            <w:bottom w:val="none" w:sz="0" w:space="0" w:color="auto"/>
                            <w:right w:val="none" w:sz="0" w:space="0" w:color="auto"/>
                          </w:divBdr>
                          <w:divsChild>
                            <w:div w:id="2092122715">
                              <w:marLeft w:val="0"/>
                              <w:marRight w:val="0"/>
                              <w:marTop w:val="0"/>
                              <w:marBottom w:val="0"/>
                              <w:divBdr>
                                <w:top w:val="none" w:sz="0" w:space="0" w:color="auto"/>
                                <w:left w:val="none" w:sz="0" w:space="0" w:color="auto"/>
                                <w:bottom w:val="none" w:sz="0" w:space="0" w:color="auto"/>
                                <w:right w:val="single" w:sz="6" w:space="0" w:color="989899"/>
                              </w:divBdr>
                              <w:divsChild>
                                <w:div w:id="1664552691">
                                  <w:marLeft w:val="0"/>
                                  <w:marRight w:val="0"/>
                                  <w:marTop w:val="0"/>
                                  <w:marBottom w:val="0"/>
                                  <w:divBdr>
                                    <w:top w:val="none" w:sz="0" w:space="0" w:color="auto"/>
                                    <w:left w:val="none" w:sz="0" w:space="0" w:color="auto"/>
                                    <w:bottom w:val="none" w:sz="0" w:space="0" w:color="auto"/>
                                    <w:right w:val="none" w:sz="0" w:space="0" w:color="auto"/>
                                  </w:divBdr>
                                  <w:divsChild>
                                    <w:div w:id="627400606">
                                      <w:marLeft w:val="0"/>
                                      <w:marRight w:val="0"/>
                                      <w:marTop w:val="0"/>
                                      <w:marBottom w:val="0"/>
                                      <w:divBdr>
                                        <w:top w:val="none" w:sz="0" w:space="0" w:color="auto"/>
                                        <w:left w:val="none" w:sz="0" w:space="0" w:color="auto"/>
                                        <w:bottom w:val="none" w:sz="0" w:space="0" w:color="auto"/>
                                        <w:right w:val="none" w:sz="0" w:space="0" w:color="auto"/>
                                      </w:divBdr>
                                      <w:divsChild>
                                        <w:div w:id="97926147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100709245">
                          <w:marLeft w:val="371"/>
                          <w:marRight w:val="0"/>
                          <w:marTop w:val="0"/>
                          <w:marBottom w:val="0"/>
                          <w:divBdr>
                            <w:top w:val="none" w:sz="0" w:space="0" w:color="auto"/>
                            <w:left w:val="none" w:sz="0" w:space="0" w:color="auto"/>
                            <w:bottom w:val="none" w:sz="0" w:space="0" w:color="auto"/>
                            <w:right w:val="none" w:sz="0" w:space="0" w:color="auto"/>
                          </w:divBdr>
                          <w:divsChild>
                            <w:div w:id="510147775">
                              <w:marLeft w:val="0"/>
                              <w:marRight w:val="0"/>
                              <w:marTop w:val="0"/>
                              <w:marBottom w:val="0"/>
                              <w:divBdr>
                                <w:top w:val="none" w:sz="0" w:space="0" w:color="auto"/>
                                <w:left w:val="none" w:sz="0" w:space="0" w:color="auto"/>
                                <w:bottom w:val="none" w:sz="0" w:space="0" w:color="auto"/>
                                <w:right w:val="none" w:sz="0" w:space="0" w:color="auto"/>
                              </w:divBdr>
                              <w:divsChild>
                                <w:div w:id="1121916170">
                                  <w:marLeft w:val="0"/>
                                  <w:marRight w:val="0"/>
                                  <w:marTop w:val="0"/>
                                  <w:marBottom w:val="0"/>
                                  <w:divBdr>
                                    <w:top w:val="none" w:sz="0" w:space="0" w:color="auto"/>
                                    <w:left w:val="none" w:sz="0" w:space="0" w:color="auto"/>
                                    <w:bottom w:val="none" w:sz="0" w:space="0" w:color="auto"/>
                                    <w:right w:val="none" w:sz="0" w:space="0" w:color="auto"/>
                                  </w:divBdr>
                                  <w:divsChild>
                                    <w:div w:id="1418669424">
                                      <w:marLeft w:val="0"/>
                                      <w:marRight w:val="0"/>
                                      <w:marTop w:val="0"/>
                                      <w:marBottom w:val="0"/>
                                      <w:divBdr>
                                        <w:top w:val="none" w:sz="0" w:space="0" w:color="auto"/>
                                        <w:left w:val="none" w:sz="0" w:space="0" w:color="auto"/>
                                        <w:bottom w:val="none" w:sz="0" w:space="0" w:color="auto"/>
                                        <w:right w:val="none" w:sz="0" w:space="0" w:color="auto"/>
                                      </w:divBdr>
                                      <w:divsChild>
                                        <w:div w:id="11499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467">
                                  <w:marLeft w:val="150"/>
                                  <w:marRight w:val="0"/>
                                  <w:marTop w:val="0"/>
                                  <w:marBottom w:val="0"/>
                                  <w:divBdr>
                                    <w:top w:val="none" w:sz="0" w:space="0" w:color="auto"/>
                                    <w:left w:val="none" w:sz="0" w:space="0" w:color="auto"/>
                                    <w:bottom w:val="none" w:sz="0" w:space="0" w:color="auto"/>
                                    <w:right w:val="none" w:sz="0" w:space="0" w:color="auto"/>
                                  </w:divBdr>
                                  <w:divsChild>
                                    <w:div w:id="2098750694">
                                      <w:marLeft w:val="0"/>
                                      <w:marRight w:val="0"/>
                                      <w:marTop w:val="0"/>
                                      <w:marBottom w:val="0"/>
                                      <w:divBdr>
                                        <w:top w:val="none" w:sz="0" w:space="0" w:color="auto"/>
                                        <w:left w:val="none" w:sz="0" w:space="0" w:color="auto"/>
                                        <w:bottom w:val="none" w:sz="0" w:space="0" w:color="auto"/>
                                        <w:right w:val="none" w:sz="0" w:space="0" w:color="auto"/>
                                      </w:divBdr>
                                      <w:divsChild>
                                        <w:div w:id="908925330">
                                          <w:marLeft w:val="0"/>
                                          <w:marRight w:val="0"/>
                                          <w:marTop w:val="0"/>
                                          <w:marBottom w:val="0"/>
                                          <w:divBdr>
                                            <w:top w:val="none" w:sz="0" w:space="0" w:color="auto"/>
                                            <w:left w:val="none" w:sz="0" w:space="0" w:color="auto"/>
                                            <w:bottom w:val="none" w:sz="0" w:space="0" w:color="auto"/>
                                            <w:right w:val="none" w:sz="0" w:space="0" w:color="auto"/>
                                          </w:divBdr>
                                        </w:div>
                                      </w:divsChild>
                                    </w:div>
                                    <w:div w:id="1331519499">
                                      <w:marLeft w:val="0"/>
                                      <w:marRight w:val="0"/>
                                      <w:marTop w:val="0"/>
                                      <w:marBottom w:val="0"/>
                                      <w:divBdr>
                                        <w:top w:val="none" w:sz="0" w:space="0" w:color="auto"/>
                                        <w:left w:val="none" w:sz="0" w:space="0" w:color="auto"/>
                                        <w:bottom w:val="none" w:sz="0" w:space="0" w:color="auto"/>
                                        <w:right w:val="none" w:sz="0" w:space="0" w:color="auto"/>
                                      </w:divBdr>
                                      <w:divsChild>
                                        <w:div w:id="18743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812676">
                      <w:marLeft w:val="0"/>
                      <w:marRight w:val="0"/>
                      <w:marTop w:val="720"/>
                      <w:marBottom w:val="0"/>
                      <w:divBdr>
                        <w:top w:val="none" w:sz="0" w:space="0" w:color="auto"/>
                        <w:left w:val="none" w:sz="0" w:space="0" w:color="auto"/>
                        <w:bottom w:val="none" w:sz="0" w:space="0" w:color="auto"/>
                        <w:right w:val="none" w:sz="0" w:space="0" w:color="auto"/>
                      </w:divBdr>
                      <w:divsChild>
                        <w:div w:id="131675369">
                          <w:marLeft w:val="0"/>
                          <w:marRight w:val="0"/>
                          <w:marTop w:val="0"/>
                          <w:marBottom w:val="0"/>
                          <w:divBdr>
                            <w:top w:val="none" w:sz="0" w:space="0" w:color="auto"/>
                            <w:left w:val="none" w:sz="0" w:space="0" w:color="auto"/>
                            <w:bottom w:val="none" w:sz="0" w:space="0" w:color="auto"/>
                            <w:right w:val="none" w:sz="0" w:space="0" w:color="auto"/>
                          </w:divBdr>
                          <w:divsChild>
                            <w:div w:id="1870340715">
                              <w:marLeft w:val="0"/>
                              <w:marRight w:val="0"/>
                              <w:marTop w:val="0"/>
                              <w:marBottom w:val="0"/>
                              <w:divBdr>
                                <w:top w:val="none" w:sz="0" w:space="0" w:color="auto"/>
                                <w:left w:val="none" w:sz="0" w:space="0" w:color="auto"/>
                                <w:bottom w:val="none" w:sz="0" w:space="0" w:color="auto"/>
                                <w:right w:val="none" w:sz="0" w:space="0" w:color="auto"/>
                              </w:divBdr>
                              <w:divsChild>
                                <w:div w:id="1895969088">
                                  <w:marLeft w:val="0"/>
                                  <w:marRight w:val="0"/>
                                  <w:marTop w:val="0"/>
                                  <w:marBottom w:val="0"/>
                                  <w:divBdr>
                                    <w:top w:val="none" w:sz="0" w:space="0" w:color="auto"/>
                                    <w:left w:val="none" w:sz="0" w:space="0" w:color="auto"/>
                                    <w:bottom w:val="none" w:sz="0" w:space="0" w:color="auto"/>
                                    <w:right w:val="none" w:sz="0" w:space="0" w:color="auto"/>
                                  </w:divBdr>
                                  <w:divsChild>
                                    <w:div w:id="1202012961">
                                      <w:marLeft w:val="0"/>
                                      <w:marRight w:val="0"/>
                                      <w:marTop w:val="0"/>
                                      <w:marBottom w:val="0"/>
                                      <w:divBdr>
                                        <w:top w:val="none" w:sz="0" w:space="0" w:color="auto"/>
                                        <w:left w:val="none" w:sz="0" w:space="0" w:color="auto"/>
                                        <w:bottom w:val="none" w:sz="0" w:space="0" w:color="auto"/>
                                        <w:right w:val="none" w:sz="0" w:space="0" w:color="auto"/>
                                      </w:divBdr>
                                      <w:divsChild>
                                        <w:div w:id="441531575">
                                          <w:marLeft w:val="0"/>
                                          <w:marRight w:val="0"/>
                                          <w:marTop w:val="0"/>
                                          <w:marBottom w:val="0"/>
                                          <w:divBdr>
                                            <w:top w:val="none" w:sz="0" w:space="0" w:color="auto"/>
                                            <w:left w:val="none" w:sz="0" w:space="0" w:color="auto"/>
                                            <w:bottom w:val="none" w:sz="0" w:space="0" w:color="auto"/>
                                            <w:right w:val="none" w:sz="0" w:space="0" w:color="auto"/>
                                          </w:divBdr>
                                          <w:divsChild>
                                            <w:div w:id="1987663487">
                                              <w:marLeft w:val="0"/>
                                              <w:marRight w:val="0"/>
                                              <w:marTop w:val="0"/>
                                              <w:marBottom w:val="0"/>
                                              <w:divBdr>
                                                <w:top w:val="none" w:sz="0" w:space="0" w:color="auto"/>
                                                <w:left w:val="none" w:sz="0" w:space="0" w:color="auto"/>
                                                <w:bottom w:val="none" w:sz="0" w:space="0" w:color="auto"/>
                                                <w:right w:val="none" w:sz="0" w:space="0" w:color="auto"/>
                                              </w:divBdr>
                                            </w:div>
                                            <w:div w:id="1747024201">
                                              <w:marLeft w:val="0"/>
                                              <w:marRight w:val="0"/>
                                              <w:marTop w:val="0"/>
                                              <w:marBottom w:val="0"/>
                                              <w:divBdr>
                                                <w:top w:val="none" w:sz="0" w:space="0" w:color="auto"/>
                                                <w:left w:val="none" w:sz="0" w:space="0" w:color="auto"/>
                                                <w:bottom w:val="none" w:sz="0" w:space="0" w:color="auto"/>
                                                <w:right w:val="none" w:sz="0" w:space="0" w:color="auto"/>
                                              </w:divBdr>
                                              <w:divsChild>
                                                <w:div w:id="1645887081">
                                                  <w:marLeft w:val="0"/>
                                                  <w:marRight w:val="0"/>
                                                  <w:marTop w:val="0"/>
                                                  <w:marBottom w:val="0"/>
                                                  <w:divBdr>
                                                    <w:top w:val="none" w:sz="0" w:space="0" w:color="auto"/>
                                                    <w:left w:val="none" w:sz="0" w:space="0" w:color="auto"/>
                                                    <w:bottom w:val="none" w:sz="0" w:space="0" w:color="auto"/>
                                                    <w:right w:val="none" w:sz="0" w:space="0" w:color="auto"/>
                                                  </w:divBdr>
                                                  <w:divsChild>
                                                    <w:div w:id="20599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81147">
                                          <w:marLeft w:val="0"/>
                                          <w:marRight w:val="0"/>
                                          <w:marTop w:val="0"/>
                                          <w:marBottom w:val="0"/>
                                          <w:divBdr>
                                            <w:top w:val="none" w:sz="0" w:space="0" w:color="auto"/>
                                            <w:left w:val="none" w:sz="0" w:space="0" w:color="auto"/>
                                            <w:bottom w:val="none" w:sz="0" w:space="0" w:color="auto"/>
                                            <w:right w:val="none" w:sz="0" w:space="0" w:color="auto"/>
                                          </w:divBdr>
                                          <w:divsChild>
                                            <w:div w:id="435172428">
                                              <w:marLeft w:val="0"/>
                                              <w:marRight w:val="0"/>
                                              <w:marTop w:val="0"/>
                                              <w:marBottom w:val="0"/>
                                              <w:divBdr>
                                                <w:top w:val="none" w:sz="0" w:space="0" w:color="auto"/>
                                                <w:left w:val="none" w:sz="0" w:space="0" w:color="auto"/>
                                                <w:bottom w:val="none" w:sz="0" w:space="0" w:color="auto"/>
                                                <w:right w:val="none" w:sz="0" w:space="0" w:color="auto"/>
                                              </w:divBdr>
                                              <w:divsChild>
                                                <w:div w:id="757598676">
                                                  <w:marLeft w:val="0"/>
                                                  <w:marRight w:val="0"/>
                                                  <w:marTop w:val="450"/>
                                                  <w:marBottom w:val="450"/>
                                                  <w:divBdr>
                                                    <w:top w:val="none" w:sz="0" w:space="0" w:color="auto"/>
                                                    <w:left w:val="none" w:sz="0" w:space="0" w:color="auto"/>
                                                    <w:bottom w:val="none" w:sz="0" w:space="0" w:color="auto"/>
                                                    <w:right w:val="none" w:sz="0" w:space="0" w:color="auto"/>
                                                  </w:divBdr>
                                                  <w:divsChild>
                                                    <w:div w:id="1882133030">
                                                      <w:marLeft w:val="0"/>
                                                      <w:marRight w:val="0"/>
                                                      <w:marTop w:val="0"/>
                                                      <w:marBottom w:val="0"/>
                                                      <w:divBdr>
                                                        <w:top w:val="none" w:sz="0" w:space="0" w:color="auto"/>
                                                        <w:left w:val="none" w:sz="0" w:space="0" w:color="auto"/>
                                                        <w:bottom w:val="none" w:sz="0" w:space="0" w:color="auto"/>
                                                        <w:right w:val="none" w:sz="0" w:space="0" w:color="auto"/>
                                                      </w:divBdr>
                                                    </w:div>
                                                    <w:div w:id="10426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7959229">
                          <w:marLeft w:val="0"/>
                          <w:marRight w:val="0"/>
                          <w:marTop w:val="0"/>
                          <w:marBottom w:val="0"/>
                          <w:divBdr>
                            <w:top w:val="none" w:sz="0" w:space="0" w:color="auto"/>
                            <w:left w:val="none" w:sz="0" w:space="0" w:color="auto"/>
                            <w:bottom w:val="none" w:sz="0" w:space="0" w:color="auto"/>
                            <w:right w:val="none" w:sz="0" w:space="0" w:color="auto"/>
                          </w:divBdr>
                          <w:divsChild>
                            <w:div w:id="2023508319">
                              <w:marLeft w:val="0"/>
                              <w:marRight w:val="0"/>
                              <w:marTop w:val="0"/>
                              <w:marBottom w:val="0"/>
                              <w:divBdr>
                                <w:top w:val="none" w:sz="0" w:space="0" w:color="auto"/>
                                <w:left w:val="none" w:sz="0" w:space="0" w:color="auto"/>
                                <w:bottom w:val="none" w:sz="0" w:space="0" w:color="auto"/>
                                <w:right w:val="none" w:sz="0" w:space="0" w:color="auto"/>
                              </w:divBdr>
                              <w:divsChild>
                                <w:div w:id="1319531671">
                                  <w:marLeft w:val="0"/>
                                  <w:marRight w:val="0"/>
                                  <w:marTop w:val="0"/>
                                  <w:marBottom w:val="0"/>
                                  <w:divBdr>
                                    <w:top w:val="none" w:sz="0" w:space="0" w:color="auto"/>
                                    <w:left w:val="none" w:sz="0" w:space="0" w:color="auto"/>
                                    <w:bottom w:val="none" w:sz="0" w:space="0" w:color="auto"/>
                                    <w:right w:val="none" w:sz="0" w:space="0" w:color="auto"/>
                                  </w:divBdr>
                                  <w:divsChild>
                                    <w:div w:id="1169253022">
                                      <w:marLeft w:val="0"/>
                                      <w:marRight w:val="0"/>
                                      <w:marTop w:val="0"/>
                                      <w:marBottom w:val="0"/>
                                      <w:divBdr>
                                        <w:top w:val="none" w:sz="0" w:space="0" w:color="auto"/>
                                        <w:left w:val="none" w:sz="0" w:space="0" w:color="auto"/>
                                        <w:bottom w:val="none" w:sz="0" w:space="0" w:color="auto"/>
                                        <w:right w:val="none" w:sz="0" w:space="0" w:color="auto"/>
                                      </w:divBdr>
                                      <w:divsChild>
                                        <w:div w:id="396826144">
                                          <w:marLeft w:val="0"/>
                                          <w:marRight w:val="0"/>
                                          <w:marTop w:val="0"/>
                                          <w:marBottom w:val="0"/>
                                          <w:divBdr>
                                            <w:top w:val="none" w:sz="0" w:space="0" w:color="auto"/>
                                            <w:left w:val="none" w:sz="0" w:space="0" w:color="auto"/>
                                            <w:bottom w:val="none" w:sz="0" w:space="0" w:color="auto"/>
                                            <w:right w:val="none" w:sz="0" w:space="0" w:color="auto"/>
                                          </w:divBdr>
                                          <w:divsChild>
                                            <w:div w:id="17550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6309">
                                      <w:marLeft w:val="0"/>
                                      <w:marRight w:val="0"/>
                                      <w:marTop w:val="0"/>
                                      <w:marBottom w:val="0"/>
                                      <w:divBdr>
                                        <w:top w:val="none" w:sz="0" w:space="0" w:color="auto"/>
                                        <w:left w:val="none" w:sz="0" w:space="0" w:color="auto"/>
                                        <w:bottom w:val="none" w:sz="0" w:space="0" w:color="auto"/>
                                        <w:right w:val="none" w:sz="0" w:space="0" w:color="auto"/>
                                      </w:divBdr>
                                      <w:divsChild>
                                        <w:div w:id="154684027">
                                          <w:marLeft w:val="0"/>
                                          <w:marRight w:val="0"/>
                                          <w:marTop w:val="0"/>
                                          <w:marBottom w:val="0"/>
                                          <w:divBdr>
                                            <w:top w:val="none" w:sz="0" w:space="0" w:color="auto"/>
                                            <w:left w:val="none" w:sz="0" w:space="0" w:color="auto"/>
                                            <w:bottom w:val="none" w:sz="0" w:space="0" w:color="auto"/>
                                            <w:right w:val="none" w:sz="0" w:space="0" w:color="auto"/>
                                          </w:divBdr>
                                          <w:divsChild>
                                            <w:div w:id="1512329828">
                                              <w:marLeft w:val="0"/>
                                              <w:marRight w:val="0"/>
                                              <w:marTop w:val="150"/>
                                              <w:marBottom w:val="0"/>
                                              <w:divBdr>
                                                <w:top w:val="single" w:sz="6" w:space="0" w:color="CCCCCC"/>
                                                <w:left w:val="single" w:sz="6" w:space="0" w:color="CCCCCC"/>
                                                <w:bottom w:val="single" w:sz="6" w:space="0" w:color="CCCCCC"/>
                                                <w:right w:val="single" w:sz="6" w:space="0" w:color="CCCCCC"/>
                                              </w:divBdr>
                                            </w:div>
                                            <w:div w:id="483661722">
                                              <w:marLeft w:val="0"/>
                                              <w:marRight w:val="0"/>
                                              <w:marTop w:val="0"/>
                                              <w:marBottom w:val="0"/>
                                              <w:divBdr>
                                                <w:top w:val="dotted" w:sz="2" w:space="3" w:color="FFFFFF"/>
                                                <w:left w:val="dotted" w:sz="2" w:space="3" w:color="FFFFFF"/>
                                                <w:bottom w:val="dotted" w:sz="2" w:space="3" w:color="FFFFFF"/>
                                                <w:right w:val="dotted" w:sz="2" w:space="3" w:color="FFFFFF"/>
                                              </w:divBdr>
                                            </w:div>
                                          </w:divsChild>
                                        </w:div>
                                      </w:divsChild>
                                    </w:div>
                                    <w:div w:id="430853671">
                                      <w:marLeft w:val="0"/>
                                      <w:marRight w:val="0"/>
                                      <w:marTop w:val="0"/>
                                      <w:marBottom w:val="0"/>
                                      <w:divBdr>
                                        <w:top w:val="none" w:sz="0" w:space="0" w:color="auto"/>
                                        <w:left w:val="none" w:sz="0" w:space="0" w:color="auto"/>
                                        <w:bottom w:val="none" w:sz="0" w:space="0" w:color="auto"/>
                                        <w:right w:val="none" w:sz="0" w:space="0" w:color="auto"/>
                                      </w:divBdr>
                                      <w:divsChild>
                                        <w:div w:id="20135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135316">
          <w:marLeft w:val="0"/>
          <w:marRight w:val="0"/>
          <w:marTop w:val="0"/>
          <w:marBottom w:val="0"/>
          <w:divBdr>
            <w:top w:val="none" w:sz="0" w:space="0" w:color="auto"/>
            <w:left w:val="none" w:sz="0" w:space="0" w:color="auto"/>
            <w:bottom w:val="none" w:sz="0" w:space="0" w:color="auto"/>
            <w:right w:val="none" w:sz="0" w:space="0" w:color="auto"/>
          </w:divBdr>
          <w:divsChild>
            <w:div w:id="14909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ecloud.qwiklabs.com/focuses/3289" TargetMode="External"/><Relationship Id="rId13" Type="http://schemas.openxmlformats.org/officeDocument/2006/relationships/hyperlink" Target="https://googlecloud.qwiklabs.com/focuses/3289" TargetMode="External"/><Relationship Id="rId18" Type="http://schemas.openxmlformats.org/officeDocument/2006/relationships/hyperlink" Target="https://googlecloud.qwiklabs.com/focuses/3289"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googlecloud.qwiklabs.com/focuses/3289" TargetMode="External"/><Relationship Id="rId34" Type="http://schemas.openxmlformats.org/officeDocument/2006/relationships/image" Target="media/image13.png"/><Relationship Id="rId7" Type="http://schemas.openxmlformats.org/officeDocument/2006/relationships/hyperlink" Target="https://googlecloud.qwiklabs.com/focuses/3289" TargetMode="External"/><Relationship Id="rId12" Type="http://schemas.openxmlformats.org/officeDocument/2006/relationships/hyperlink" Target="https://googlecloud.qwiklabs.com/focuses/3289" TargetMode="External"/><Relationship Id="rId17" Type="http://schemas.openxmlformats.org/officeDocument/2006/relationships/hyperlink" Target="https://googlecloud.qwiklabs.com/focuses/3289" TargetMode="Externa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ooglecloud.qwiklabs.com/focuses/3289" TargetMode="External"/><Relationship Id="rId20" Type="http://schemas.openxmlformats.org/officeDocument/2006/relationships/hyperlink" Target="https://googlecloud.qwiklabs.com/focuses/3289"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googlecloud.qwiklabs.com/focuses/3289" TargetMode="External"/><Relationship Id="rId11" Type="http://schemas.openxmlformats.org/officeDocument/2006/relationships/hyperlink" Target="https://googlecloud.qwiklabs.com/focuses/3289"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hyperlink" Target="https://googlecloud.qwiklabs.com/focuses/3289" TargetMode="External"/><Relationship Id="rId15" Type="http://schemas.openxmlformats.org/officeDocument/2006/relationships/hyperlink" Target="https://googlecloud.qwiklabs.com/focuses/3289"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yperlink" Target="https://googlecloud.qwiklabs.com/focuses/3289" TargetMode="External"/><Relationship Id="rId19" Type="http://schemas.openxmlformats.org/officeDocument/2006/relationships/hyperlink" Target="https://googlecloud.qwiklabs.com/focuses/3289"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ooglecloud.qwiklabs.com/focuses/3289" TargetMode="External"/><Relationship Id="rId14" Type="http://schemas.openxmlformats.org/officeDocument/2006/relationships/hyperlink" Target="https://googlecloud.qwiklabs.com/focuses/3289"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ooglecloud.qwiklabs.com/tags/introductory/lev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1233</Words>
  <Characters>7032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Sasikanth Padigala</dc:creator>
  <cp:keywords/>
  <dc:description/>
  <cp:lastModifiedBy>Sasikanth Padigala</cp:lastModifiedBy>
  <cp:revision>4</cp:revision>
  <dcterms:created xsi:type="dcterms:W3CDTF">2017-04-12T17:19:00Z</dcterms:created>
  <dcterms:modified xsi:type="dcterms:W3CDTF">2017-04-13T14:09:00Z</dcterms:modified>
</cp:coreProperties>
</file>