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748" w:rsidRDefault="00286378">
      <w:r>
        <w:t>Уважаемые</w:t>
      </w:r>
      <w:r w:rsidR="00985A01">
        <w:t xml:space="preserve"> коллеги!</w:t>
      </w:r>
    </w:p>
    <w:p w:rsidR="00985A01" w:rsidRDefault="00985A01">
      <w:r>
        <w:t>С 14 по 18 апреля будет проводиться мониторинг всех сайтов структурных подразделений университета (главным образом – факультеты и кафедры) с целью предоставления отчетной информации на ректорате 23 апреля.</w:t>
      </w:r>
    </w:p>
    <w:p w:rsidR="00985A01" w:rsidRDefault="00985A01">
      <w:r>
        <w:t xml:space="preserve">Прошу обратить внимание на </w:t>
      </w:r>
      <w:r w:rsidR="00652D62">
        <w:t>актуальность и полноту размещенной на вверенных Вам сайтах информации. Особенно: расписание, консультации, состав ППС.</w:t>
      </w:r>
    </w:p>
    <w:p w:rsidR="009D3BFE" w:rsidRDefault="009D3BFE">
      <w:r>
        <w:t xml:space="preserve">Напоминаю, что главный документ, на который мы опираемся - </w:t>
      </w:r>
      <w:r w:rsidRPr="009D3BFE">
        <w:t>постановлени</w:t>
      </w:r>
      <w:r>
        <w:t>е</w:t>
      </w:r>
      <w:r w:rsidRPr="009D3BFE">
        <w:t xml:space="preserve"> Правительства РФ от 10 июля 2013 года №582 «Об утверждении правил размещения на официальном сайте образовательной организации в информационно-телекоммуникационной сети «интернет» и обновления информации об образовательной организации»</w:t>
      </w:r>
      <w:r>
        <w:t>.</w:t>
      </w:r>
    </w:p>
    <w:p w:rsidR="009D3BFE" w:rsidRDefault="009D3BFE" w:rsidP="009D3BFE">
      <w:r>
        <w:t xml:space="preserve">С полным текстом Постановления можно ознакомиться </w:t>
      </w:r>
      <w:hyperlink r:id="rId4" w:history="1">
        <w:r w:rsidRPr="009E13D4">
          <w:rPr>
            <w:rStyle w:val="a3"/>
          </w:rPr>
          <w:t>здесь</w:t>
        </w:r>
      </w:hyperlink>
      <w:r>
        <w:t>.</w:t>
      </w:r>
    </w:p>
    <w:p w:rsidR="009D3BFE" w:rsidRDefault="009D3BFE">
      <w:r>
        <w:t xml:space="preserve">В случае если у Вас возникли проблемы с администрированием сайта (ограничен доступ, не загружаются элементы, «слетело» форматирование </w:t>
      </w:r>
      <w:proofErr w:type="spellStart"/>
      <w:proofErr w:type="gramStart"/>
      <w:r>
        <w:t>текста-таблиц</w:t>
      </w:r>
      <w:proofErr w:type="spellEnd"/>
      <w:proofErr w:type="gramEnd"/>
      <w:r>
        <w:t xml:space="preserve"> и прочее), прошу направлять письма на </w:t>
      </w:r>
      <w:hyperlink r:id="rId5" w:history="1">
        <w:r w:rsidRPr="000578C3">
          <w:rPr>
            <w:rStyle w:val="a3"/>
            <w:lang w:val="en-US"/>
          </w:rPr>
          <w:t>web</w:t>
        </w:r>
        <w:r w:rsidRPr="009D3BFE">
          <w:rPr>
            <w:rStyle w:val="a3"/>
          </w:rPr>
          <w:t>@</w:t>
        </w:r>
        <w:proofErr w:type="spellStart"/>
        <w:r w:rsidRPr="000578C3">
          <w:rPr>
            <w:rStyle w:val="a3"/>
            <w:lang w:val="en-US"/>
          </w:rPr>
          <w:t>gubkin</w:t>
        </w:r>
        <w:proofErr w:type="spellEnd"/>
        <w:r w:rsidRPr="009D3BFE">
          <w:rPr>
            <w:rStyle w:val="a3"/>
          </w:rPr>
          <w:t>.</w:t>
        </w:r>
        <w:proofErr w:type="spellStart"/>
        <w:r w:rsidRPr="000578C3">
          <w:rPr>
            <w:rStyle w:val="a3"/>
            <w:lang w:val="en-US"/>
          </w:rPr>
          <w:t>ru</w:t>
        </w:r>
        <w:proofErr w:type="spellEnd"/>
      </w:hyperlink>
      <w:r w:rsidRPr="009D3BFE">
        <w:t xml:space="preserve">, </w:t>
      </w:r>
      <w:r>
        <w:t xml:space="preserve">звонить по телефону 913106, или приходить в ауд. 2500 (кабинет 1, первый по правой стороне). Ханов Денис сможет Вам помочь. </w:t>
      </w:r>
    </w:p>
    <w:tbl>
      <w:tblPr>
        <w:tblStyle w:val="a5"/>
        <w:tblW w:w="0" w:type="auto"/>
        <w:tblLook w:val="04A0"/>
      </w:tblPr>
      <w:tblGrid>
        <w:gridCol w:w="1384"/>
        <w:gridCol w:w="3190"/>
        <w:gridCol w:w="3191"/>
      </w:tblGrid>
      <w:tr w:rsidR="009D3BFE" w:rsidTr="0032185F">
        <w:tc>
          <w:tcPr>
            <w:tcW w:w="1384" w:type="dxa"/>
          </w:tcPr>
          <w:p w:rsidR="009D3BFE" w:rsidRDefault="009D3BFE" w:rsidP="0032185F"/>
        </w:tc>
        <w:tc>
          <w:tcPr>
            <w:tcW w:w="3190" w:type="dxa"/>
          </w:tcPr>
          <w:p w:rsidR="009D3BFE" w:rsidRDefault="009D3BFE" w:rsidP="0032185F">
            <w:r>
              <w:t>Верхняя неделя</w:t>
            </w:r>
          </w:p>
        </w:tc>
        <w:tc>
          <w:tcPr>
            <w:tcW w:w="3191" w:type="dxa"/>
          </w:tcPr>
          <w:p w:rsidR="009D3BFE" w:rsidRDefault="009D3BFE" w:rsidP="0032185F">
            <w:r>
              <w:t>Нижняя неделя</w:t>
            </w:r>
          </w:p>
        </w:tc>
      </w:tr>
      <w:tr w:rsidR="009D3BFE" w:rsidTr="0032185F">
        <w:tc>
          <w:tcPr>
            <w:tcW w:w="1384" w:type="dxa"/>
          </w:tcPr>
          <w:p w:rsidR="009D3BFE" w:rsidRDefault="009D3BFE" w:rsidP="0032185F">
            <w:proofErr w:type="spellStart"/>
            <w:r>
              <w:t>Пндк</w:t>
            </w:r>
            <w:proofErr w:type="spellEnd"/>
          </w:p>
        </w:tc>
        <w:tc>
          <w:tcPr>
            <w:tcW w:w="3190" w:type="dxa"/>
          </w:tcPr>
          <w:p w:rsidR="009D3BFE" w:rsidRDefault="009D3BFE" w:rsidP="0032185F">
            <w:r>
              <w:t>-</w:t>
            </w:r>
          </w:p>
        </w:tc>
        <w:tc>
          <w:tcPr>
            <w:tcW w:w="3191" w:type="dxa"/>
          </w:tcPr>
          <w:p w:rsidR="009D3BFE" w:rsidRDefault="009D3BFE" w:rsidP="0032185F">
            <w:r>
              <w:t>16.00 – 18.00</w:t>
            </w:r>
          </w:p>
        </w:tc>
      </w:tr>
      <w:tr w:rsidR="009D3BFE" w:rsidTr="0032185F">
        <w:tc>
          <w:tcPr>
            <w:tcW w:w="1384" w:type="dxa"/>
          </w:tcPr>
          <w:p w:rsidR="009D3BFE" w:rsidRDefault="009D3BFE" w:rsidP="0032185F">
            <w:r>
              <w:t>Вт</w:t>
            </w:r>
          </w:p>
        </w:tc>
        <w:tc>
          <w:tcPr>
            <w:tcW w:w="3190" w:type="dxa"/>
          </w:tcPr>
          <w:p w:rsidR="009D3BFE" w:rsidRDefault="009D3BFE" w:rsidP="0032185F">
            <w:r>
              <w:t>14.00 – 18.00</w:t>
            </w:r>
          </w:p>
        </w:tc>
        <w:tc>
          <w:tcPr>
            <w:tcW w:w="3191" w:type="dxa"/>
          </w:tcPr>
          <w:p w:rsidR="009D3BFE" w:rsidRDefault="009D3BFE" w:rsidP="0032185F">
            <w:r>
              <w:t>14.00 – 18.00</w:t>
            </w:r>
          </w:p>
        </w:tc>
      </w:tr>
      <w:tr w:rsidR="009D3BFE" w:rsidTr="0032185F">
        <w:tc>
          <w:tcPr>
            <w:tcW w:w="1384" w:type="dxa"/>
          </w:tcPr>
          <w:p w:rsidR="009D3BFE" w:rsidRDefault="009D3BFE" w:rsidP="0032185F">
            <w:r>
              <w:t>Ср</w:t>
            </w:r>
          </w:p>
        </w:tc>
        <w:tc>
          <w:tcPr>
            <w:tcW w:w="3190" w:type="dxa"/>
          </w:tcPr>
          <w:p w:rsidR="009D3BFE" w:rsidRDefault="009D3BFE" w:rsidP="0032185F">
            <w:r>
              <w:t>16.00 – 18.00</w:t>
            </w:r>
          </w:p>
        </w:tc>
        <w:tc>
          <w:tcPr>
            <w:tcW w:w="3191" w:type="dxa"/>
          </w:tcPr>
          <w:p w:rsidR="009D3BFE" w:rsidRDefault="009D3BFE" w:rsidP="0032185F">
            <w:r>
              <w:t>16.00 – 18.00</w:t>
            </w:r>
          </w:p>
        </w:tc>
      </w:tr>
      <w:tr w:rsidR="009D3BFE" w:rsidTr="0032185F">
        <w:tc>
          <w:tcPr>
            <w:tcW w:w="1384" w:type="dxa"/>
          </w:tcPr>
          <w:p w:rsidR="009D3BFE" w:rsidRDefault="009D3BFE" w:rsidP="0032185F">
            <w:proofErr w:type="spellStart"/>
            <w:proofErr w:type="gramStart"/>
            <w:r>
              <w:t>Чт</w:t>
            </w:r>
            <w:proofErr w:type="spellEnd"/>
            <w:proofErr w:type="gramEnd"/>
          </w:p>
        </w:tc>
        <w:tc>
          <w:tcPr>
            <w:tcW w:w="3190" w:type="dxa"/>
          </w:tcPr>
          <w:p w:rsidR="009D3BFE" w:rsidRDefault="009D3BFE" w:rsidP="0032185F">
            <w:r>
              <w:t>14.00 – 18.00</w:t>
            </w:r>
          </w:p>
        </w:tc>
        <w:tc>
          <w:tcPr>
            <w:tcW w:w="3191" w:type="dxa"/>
          </w:tcPr>
          <w:p w:rsidR="009D3BFE" w:rsidRDefault="009D3BFE" w:rsidP="0032185F">
            <w:r>
              <w:t>14.00 – 18.00</w:t>
            </w:r>
          </w:p>
        </w:tc>
      </w:tr>
      <w:tr w:rsidR="009D3BFE" w:rsidTr="0032185F">
        <w:tc>
          <w:tcPr>
            <w:tcW w:w="1384" w:type="dxa"/>
          </w:tcPr>
          <w:p w:rsidR="009D3BFE" w:rsidRDefault="009D3BFE" w:rsidP="0032185F">
            <w:proofErr w:type="spellStart"/>
            <w:proofErr w:type="gramStart"/>
            <w:r>
              <w:t>Пт</w:t>
            </w:r>
            <w:proofErr w:type="spellEnd"/>
            <w:proofErr w:type="gramEnd"/>
          </w:p>
        </w:tc>
        <w:tc>
          <w:tcPr>
            <w:tcW w:w="3190" w:type="dxa"/>
          </w:tcPr>
          <w:p w:rsidR="009D3BFE" w:rsidRDefault="009D3BFE" w:rsidP="0032185F">
            <w:r>
              <w:t>17.00 – 18.00</w:t>
            </w:r>
          </w:p>
        </w:tc>
        <w:tc>
          <w:tcPr>
            <w:tcW w:w="3191" w:type="dxa"/>
          </w:tcPr>
          <w:p w:rsidR="009D3BFE" w:rsidRDefault="009D3BFE" w:rsidP="0032185F">
            <w:r>
              <w:t>17.00 – 18.00</w:t>
            </w:r>
          </w:p>
        </w:tc>
      </w:tr>
    </w:tbl>
    <w:p w:rsidR="009D3BFE" w:rsidRDefault="009D3BFE"/>
    <w:p w:rsidR="009D3BFE" w:rsidRDefault="009D3BFE">
      <w:r>
        <w:t>Также можете обращаться ко мне для ускорения и контроля процесса разрешения проблем.</w:t>
      </w:r>
      <w:r w:rsidR="00D14C80">
        <w:t xml:space="preserve"> </w:t>
      </w:r>
      <w:r>
        <w:t xml:space="preserve">  </w:t>
      </w:r>
    </w:p>
    <w:p w:rsidR="00D259F7" w:rsidRPr="007C57AA" w:rsidRDefault="00D259F7" w:rsidP="00D259F7">
      <w:r>
        <w:t>Желаю нам успешной работы!</w:t>
      </w:r>
    </w:p>
    <w:p w:rsidR="00D259F7" w:rsidRPr="009D3BFE" w:rsidRDefault="00D259F7"/>
    <w:sectPr w:rsidR="00D259F7" w:rsidRPr="009D3BFE" w:rsidSect="00447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6378"/>
    <w:rsid w:val="00286378"/>
    <w:rsid w:val="00447748"/>
    <w:rsid w:val="00652D62"/>
    <w:rsid w:val="00985A01"/>
    <w:rsid w:val="009D3BFE"/>
    <w:rsid w:val="00C83A0D"/>
    <w:rsid w:val="00D14C80"/>
    <w:rsid w:val="00D25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7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3BF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D3BFE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9D3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b@gubkin.ru" TargetMode="External"/><Relationship Id="rId4" Type="http://schemas.openxmlformats.org/officeDocument/2006/relationships/hyperlink" Target="http://xn--80abucjiibhv9a.xn--p1ai/%D0%B4%D0%BE%D0%BA%D1%83%D0%BC%D0%B5%D0%BD%D1%82%D1%8B/352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ЭУ-1</dc:creator>
  <cp:lastModifiedBy>ЭУ-1</cp:lastModifiedBy>
  <cp:revision>1</cp:revision>
  <dcterms:created xsi:type="dcterms:W3CDTF">2014-04-11T09:38:00Z</dcterms:created>
  <dcterms:modified xsi:type="dcterms:W3CDTF">2014-04-11T12:53:00Z</dcterms:modified>
</cp:coreProperties>
</file>