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78092610" w:rsidR="005D3681" w:rsidRDefault="00C5763E" w:rsidP="00665613">
      <w:pPr>
        <w:rPr>
          <w:sz w:val="24"/>
          <w:szCs w:val="24"/>
        </w:rPr>
      </w:pPr>
      <w:r w:rsidRPr="00C5763E">
        <w:rPr>
          <w:sz w:val="24"/>
          <w:szCs w:val="24"/>
        </w:rPr>
        <w:drawing>
          <wp:inline distT="0" distB="0" distL="0" distR="0" wp14:anchorId="12063D4F" wp14:editId="1E1AEB04">
            <wp:extent cx="3845260" cy="2876550"/>
            <wp:effectExtent l="0" t="0" r="3175" b="0"/>
            <wp:docPr id="148458537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85372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402" cy="28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57EC460C" w14:textId="1E91F9DF" w:rsidR="003856AB" w:rsidRPr="003856AB" w:rsidRDefault="003856AB" w:rsidP="00C43F94">
      <w:pPr>
        <w:rPr>
          <w:sz w:val="24"/>
          <w:szCs w:val="24"/>
        </w:rPr>
      </w:pPr>
      <w:r w:rsidRPr="003856AB">
        <w:rPr>
          <w:sz w:val="24"/>
          <w:szCs w:val="24"/>
        </w:rPr>
        <w:t>Constraints:</w:t>
      </w:r>
    </w:p>
    <w:p w14:paraId="4E9BCCD0" w14:textId="12F4E470" w:rsidR="006F4BFD" w:rsidRDefault="00C5763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-X_08&lt;=-252</w:t>
      </w:r>
    </w:p>
    <w:p w14:paraId="2E811BA2" w14:textId="1EA07C98" w:rsidR="00C5763E" w:rsidRDefault="00C5763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-X_14&lt;=-324</w:t>
      </w:r>
    </w:p>
    <w:p w14:paraId="47946240" w14:textId="13AB540A" w:rsidR="00C5763E" w:rsidRDefault="003856A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</w:t>
      </w:r>
      <w:r w:rsidR="00C5763E">
        <w:rPr>
          <w:b w:val="0"/>
          <w:bCs/>
          <w:sz w:val="24"/>
          <w:szCs w:val="24"/>
        </w:rPr>
        <w:t>X_27&lt;=-324</w:t>
      </w:r>
    </w:p>
    <w:p w14:paraId="2679B1A8" w14:textId="2F8EA967" w:rsidR="003856AB" w:rsidRDefault="003856A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-X_35-X_36-X_38+X_43&lt;=+209</w:t>
      </w:r>
    </w:p>
    <w:p w14:paraId="235D0DCE" w14:textId="56BB7B78" w:rsidR="003856AB" w:rsidRDefault="003856A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X_43-X_48+X_14+X_64+X_74&lt;=+145</w:t>
      </w:r>
    </w:p>
    <w:p w14:paraId="502B10EB" w14:textId="4758E5FA" w:rsidR="003856AB" w:rsidRDefault="003856A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X_35&lt;=+129</w:t>
      </w:r>
    </w:p>
    <w:p w14:paraId="7699F182" w14:textId="10ADC645" w:rsidR="003856AB" w:rsidRDefault="003856A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-X_64+X_36+X_76+X_86&lt;=209</w:t>
      </w:r>
    </w:p>
    <w:p w14:paraId="7C21D816" w14:textId="310C3AA8" w:rsidR="003856AB" w:rsidRDefault="003856A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_X_74-X_76+X_27&lt;=129</w:t>
      </w:r>
    </w:p>
    <w:p w14:paraId="6A70CA26" w14:textId="178CE333" w:rsidR="003856AB" w:rsidRDefault="003856A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-X_84-X_86+X_08+X_38_X_48&lt;=179</w:t>
      </w:r>
    </w:p>
    <w:p w14:paraId="2AB810BD" w14:textId="3B815172" w:rsidR="003856AB" w:rsidRDefault="003856AB" w:rsidP="00C43F94">
      <w:p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X_ij</w:t>
      </w:r>
      <w:proofErr w:type="spellEnd"/>
      <w:r>
        <w:rPr>
          <w:b w:val="0"/>
          <w:bCs/>
          <w:sz w:val="24"/>
          <w:szCs w:val="24"/>
        </w:rPr>
        <w:t>&gt;=0</w:t>
      </w:r>
    </w:p>
    <w:p w14:paraId="628ED402" w14:textId="77777777" w:rsidR="003856AB" w:rsidRDefault="003856AB" w:rsidP="00C43F94">
      <w:pPr>
        <w:rPr>
          <w:b w:val="0"/>
          <w:bCs/>
          <w:sz w:val="24"/>
          <w:szCs w:val="24"/>
        </w:rPr>
      </w:pPr>
    </w:p>
    <w:p w14:paraId="45729657" w14:textId="1B3DFCF0" w:rsidR="00D71658" w:rsidRDefault="003856AB" w:rsidP="00C43F94">
      <w:pPr>
        <w:rPr>
          <w:sz w:val="24"/>
          <w:szCs w:val="24"/>
        </w:rPr>
      </w:pPr>
      <w:r w:rsidRPr="003856AB">
        <w:rPr>
          <w:sz w:val="24"/>
          <w:szCs w:val="24"/>
        </w:rPr>
        <w:lastRenderedPageBreak/>
        <w:t>Objective function:</w:t>
      </w:r>
    </w:p>
    <w:p w14:paraId="0A8C2F84" w14:textId="2BC99372" w:rsidR="003856AB" w:rsidRPr="00D71658" w:rsidRDefault="00D71658" w:rsidP="00C43F94">
      <w:pPr>
        <w:rPr>
          <w:b w:val="0"/>
          <w:bCs/>
          <w:sz w:val="24"/>
          <w:szCs w:val="24"/>
        </w:rPr>
      </w:pPr>
      <w:r w:rsidRPr="00D71658">
        <w:rPr>
          <w:b w:val="0"/>
          <w:bCs/>
          <w:sz w:val="24"/>
          <w:szCs w:val="24"/>
        </w:rPr>
        <w:t>+X_08+X_14+X_27+X_35+X_36+X_38+X_43+X_48+X_64+X_74+X_76+X_84+X_86</w:t>
      </w:r>
    </w:p>
    <w:p w14:paraId="5218C4AD" w14:textId="77777777" w:rsidR="00D71658" w:rsidRDefault="00D71658" w:rsidP="00C43F94">
      <w:pPr>
        <w:rPr>
          <w:sz w:val="24"/>
          <w:szCs w:val="24"/>
        </w:rPr>
      </w:pPr>
    </w:p>
    <w:p w14:paraId="143274E5" w14:textId="59B3EF68" w:rsidR="00D71658" w:rsidRDefault="00D71658" w:rsidP="00C43F94">
      <w:pPr>
        <w:rPr>
          <w:sz w:val="24"/>
          <w:szCs w:val="24"/>
        </w:rPr>
      </w:pPr>
      <w:r>
        <w:rPr>
          <w:sz w:val="24"/>
          <w:szCs w:val="24"/>
        </w:rPr>
        <w:t>Decision variables are all locations:</w:t>
      </w:r>
    </w:p>
    <w:p w14:paraId="43F75C12" w14:textId="010742A1" w:rsidR="00D71658" w:rsidRPr="00D71658" w:rsidRDefault="00D71658" w:rsidP="00C43F94">
      <w:pPr>
        <w:rPr>
          <w:b w:val="0"/>
          <w:bCs/>
          <w:sz w:val="24"/>
          <w:szCs w:val="24"/>
        </w:rPr>
      </w:pPr>
      <w:r w:rsidRPr="00D71658">
        <w:rPr>
          <w:b w:val="0"/>
          <w:bCs/>
          <w:sz w:val="24"/>
          <w:szCs w:val="24"/>
        </w:rPr>
        <w:t>-X_0-X_1-X_2+X_3+X_4+X_5+X_6+X_7+X_8</w:t>
      </w: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755642A2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F3CA013" w:rsidR="00DA1E83" w:rsidRDefault="00CF358D" w:rsidP="00C43F94">
      <w:pPr>
        <w:rPr>
          <w:sz w:val="24"/>
          <w:szCs w:val="24"/>
        </w:rPr>
      </w:pPr>
      <w:r w:rsidRPr="00CF358D">
        <w:rPr>
          <w:sz w:val="24"/>
          <w:szCs w:val="24"/>
        </w:rPr>
        <w:drawing>
          <wp:inline distT="0" distB="0" distL="0" distR="0" wp14:anchorId="53D5FBA7" wp14:editId="464D140A">
            <wp:extent cx="5943600" cy="2654935"/>
            <wp:effectExtent l="0" t="0" r="0" b="0"/>
            <wp:docPr id="1694690121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90121" name="Picture 1" descr="A screenshot of a spreadshe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6875" w14:textId="7B95D2DE" w:rsidR="00CF358D" w:rsidRDefault="00CF358D" w:rsidP="00C43F94">
      <w:pPr>
        <w:rPr>
          <w:b w:val="0"/>
          <w:bCs/>
          <w:sz w:val="24"/>
          <w:szCs w:val="24"/>
        </w:rPr>
      </w:pPr>
      <w:r w:rsidRPr="00CF358D">
        <w:rPr>
          <w:b w:val="0"/>
          <w:bCs/>
          <w:sz w:val="24"/>
          <w:szCs w:val="24"/>
        </w:rPr>
        <w:t xml:space="preserve">My model is recommending </w:t>
      </w:r>
      <w:r>
        <w:rPr>
          <w:b w:val="0"/>
          <w:bCs/>
          <w:sz w:val="24"/>
          <w:szCs w:val="24"/>
        </w:rPr>
        <w:t xml:space="preserve">sending 252 units from node 0 to 8, 324 units from node 1 to 4, 324 units from note 2 to 7, 29 from 3 to 5, 238 from 4 to 3, 195 from 7 to 6, 59 from 8 to 4, and 14 from 8 to 6. This will minimize total transportation costs to $46,588. </w:t>
      </w:r>
    </w:p>
    <w:p w14:paraId="10BEF396" w14:textId="56D850D4" w:rsidR="00CF358D" w:rsidRPr="00CF358D" w:rsidRDefault="00CF358D" w:rsidP="00C43F94">
      <w:pPr>
        <w:rPr>
          <w:b w:val="0"/>
          <w:bCs/>
          <w:sz w:val="24"/>
          <w:szCs w:val="24"/>
        </w:rPr>
      </w:pPr>
      <w:r w:rsidRPr="00CF358D">
        <w:rPr>
          <w:b w:val="0"/>
          <w:bCs/>
          <w:sz w:val="24"/>
          <w:szCs w:val="24"/>
        </w:rPr>
        <w:drawing>
          <wp:inline distT="0" distB="0" distL="0" distR="0" wp14:anchorId="43A1B2D3" wp14:editId="7DCDA78A">
            <wp:extent cx="3667125" cy="2526926"/>
            <wp:effectExtent l="0" t="0" r="0" b="6985"/>
            <wp:docPr id="179039955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99551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251" cy="25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1AA889CE" w14:textId="35C555F0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p w14:paraId="531894D6" w14:textId="77777777" w:rsidR="004C5478" w:rsidRDefault="004C5478" w:rsidP="004C5478">
      <w:pPr>
        <w:rPr>
          <w:b w:val="0"/>
          <w:bCs/>
          <w:i/>
          <w:iCs/>
          <w:sz w:val="24"/>
          <w:szCs w:val="24"/>
        </w:rPr>
      </w:pPr>
    </w:p>
    <w:p w14:paraId="3B45BA8D" w14:textId="77777777" w:rsidR="004C5478" w:rsidRDefault="004C5478" w:rsidP="004C5478">
      <w:pPr>
        <w:rPr>
          <w:b w:val="0"/>
          <w:bCs/>
          <w:i/>
          <w:iCs/>
          <w:sz w:val="24"/>
          <w:szCs w:val="24"/>
        </w:rPr>
      </w:pPr>
    </w:p>
    <w:p w14:paraId="4D07E17B" w14:textId="28B765A8" w:rsidR="004C5478" w:rsidRDefault="004C5478" w:rsidP="004C5478">
      <w:pPr>
        <w:pStyle w:val="ListParagraph"/>
        <w:numPr>
          <w:ilvl w:val="0"/>
          <w:numId w:val="4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Balance of flow is necessary to ensure that all locations have the necessary supply while attempting to meet demand and keep transportation costs to a minimum. </w:t>
      </w:r>
    </w:p>
    <w:p w14:paraId="50FF6AE5" w14:textId="3ADA69E0" w:rsidR="004C5478" w:rsidRDefault="004C5478" w:rsidP="004C5478">
      <w:pPr>
        <w:pStyle w:val="ListParagraph"/>
        <w:numPr>
          <w:ilvl w:val="0"/>
          <w:numId w:val="4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When you change the model to make total supply more than demand it changes the transportation costs and makes an error when trying to find a solution.</w:t>
      </w:r>
    </w:p>
    <w:p w14:paraId="189A932C" w14:textId="74A2A5F5" w:rsidR="004C5478" w:rsidRDefault="004C5478" w:rsidP="004C5478">
      <w:pPr>
        <w:pStyle w:val="ListParagraph"/>
        <w:numPr>
          <w:ilvl w:val="0"/>
          <w:numId w:val="4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When you rerun the model, it cannot come up with an optimal solution.</w:t>
      </w:r>
    </w:p>
    <w:p w14:paraId="1932DC69" w14:textId="78D7D4DE" w:rsidR="004C5478" w:rsidRDefault="004C5478" w:rsidP="004C5478">
      <w:pPr>
        <w:pStyle w:val="ListParagraph"/>
        <w:numPr>
          <w:ilvl w:val="0"/>
          <w:numId w:val="4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You would need to change the constraints depending on how much you make the supply. Change from less than or equal to greater than or equal to.</w:t>
      </w:r>
    </w:p>
    <w:p w14:paraId="264FFB1B" w14:textId="49E3E222" w:rsidR="004C5478" w:rsidRPr="004C5478" w:rsidRDefault="004C5478" w:rsidP="004C5478">
      <w:pPr>
        <w:pStyle w:val="ListParagraph"/>
        <w:numPr>
          <w:ilvl w:val="0"/>
          <w:numId w:val="4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I made sure demand was higher than supply like my original model and it worked again.</w:t>
      </w:r>
    </w:p>
    <w:sectPr w:rsidR="004C5478" w:rsidRPr="004C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18D0"/>
    <w:multiLevelType w:val="hybridMultilevel"/>
    <w:tmpl w:val="035C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2"/>
  </w:num>
  <w:num w:numId="2" w16cid:durableId="1655639396">
    <w:abstractNumId w:val="3"/>
  </w:num>
  <w:num w:numId="3" w16cid:durableId="1908689151">
    <w:abstractNumId w:val="1"/>
  </w:num>
  <w:num w:numId="4" w16cid:durableId="147784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0F0C4C"/>
    <w:rsid w:val="001E352B"/>
    <w:rsid w:val="003856AB"/>
    <w:rsid w:val="003E51E7"/>
    <w:rsid w:val="004C5478"/>
    <w:rsid w:val="00527260"/>
    <w:rsid w:val="005D3681"/>
    <w:rsid w:val="005D797C"/>
    <w:rsid w:val="00665613"/>
    <w:rsid w:val="006D747F"/>
    <w:rsid w:val="006F4BFD"/>
    <w:rsid w:val="00700DC4"/>
    <w:rsid w:val="007A2E1F"/>
    <w:rsid w:val="00821FDC"/>
    <w:rsid w:val="008C652A"/>
    <w:rsid w:val="00942696"/>
    <w:rsid w:val="00B32239"/>
    <w:rsid w:val="00B515B8"/>
    <w:rsid w:val="00B85D9F"/>
    <w:rsid w:val="00BF1C79"/>
    <w:rsid w:val="00C43F94"/>
    <w:rsid w:val="00C5763E"/>
    <w:rsid w:val="00CD092E"/>
    <w:rsid w:val="00CF358D"/>
    <w:rsid w:val="00D23781"/>
    <w:rsid w:val="00D42F55"/>
    <w:rsid w:val="00D54305"/>
    <w:rsid w:val="00D71658"/>
    <w:rsid w:val="00DA1E8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9762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Sean Palladini</cp:lastModifiedBy>
  <cp:revision>4</cp:revision>
  <dcterms:created xsi:type="dcterms:W3CDTF">2025-03-19T23:54:00Z</dcterms:created>
  <dcterms:modified xsi:type="dcterms:W3CDTF">2025-03-26T19:59:00Z</dcterms:modified>
</cp:coreProperties>
</file>