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34FA99" w14:textId="77777777" w:rsidR="00841782" w:rsidRPr="00056D64" w:rsidRDefault="00841782" w:rsidP="00841782">
      <w:pPr>
        <w:pStyle w:val="Title"/>
        <w:rPr>
          <w:rFonts w:ascii="Comic Sans MS" w:hAnsi="Comic Sans MS"/>
        </w:rPr>
      </w:pPr>
      <w:r w:rsidRPr="00056D64">
        <w:rPr>
          <w:rFonts w:ascii="Comic Sans MS" w:hAnsi="Comic Sans MS"/>
        </w:rPr>
        <w:t>BIRLA INSTITUTE OF TECHNOLOGY &amp; SCIENCE, PILANI</w:t>
      </w:r>
    </w:p>
    <w:p w14:paraId="4D7E9B98" w14:textId="35931105" w:rsidR="00841782" w:rsidRPr="00056D64" w:rsidRDefault="0066767C" w:rsidP="00841782">
      <w:pPr>
        <w:spacing w:after="0" w:line="240" w:lineRule="auto"/>
        <w:jc w:val="center"/>
        <w:rPr>
          <w:rFonts w:ascii="Comic Sans MS" w:hAnsi="Comic Sans MS" w:cs="Arial"/>
          <w:b/>
          <w:bCs/>
        </w:rPr>
      </w:pPr>
      <w:r>
        <w:rPr>
          <w:rFonts w:ascii="Comic Sans MS" w:hAnsi="Comic Sans MS" w:cs="Arial"/>
          <w:b/>
          <w:bCs/>
        </w:rPr>
        <w:t>First Semester (2023-24</w:t>
      </w:r>
      <w:bookmarkStart w:id="0" w:name="_GoBack"/>
      <w:bookmarkEnd w:id="0"/>
      <w:r w:rsidR="00841782" w:rsidRPr="00056D64">
        <w:rPr>
          <w:rFonts w:ascii="Comic Sans MS" w:hAnsi="Comic Sans MS" w:cs="Arial"/>
          <w:b/>
          <w:bCs/>
        </w:rPr>
        <w:t>)</w:t>
      </w:r>
    </w:p>
    <w:p w14:paraId="0D23F229" w14:textId="7AA223FA" w:rsidR="00841782" w:rsidRDefault="00841782" w:rsidP="00841782">
      <w:pPr>
        <w:spacing w:after="0" w:line="240" w:lineRule="auto"/>
        <w:jc w:val="center"/>
        <w:rPr>
          <w:rFonts w:ascii="Comic Sans MS" w:hAnsi="Comic Sans MS"/>
          <w:sz w:val="28"/>
          <w:szCs w:val="28"/>
        </w:rPr>
      </w:pPr>
      <w:r>
        <w:rPr>
          <w:rFonts w:ascii="Comic Sans MS" w:hAnsi="Comic Sans MS"/>
          <w:sz w:val="28"/>
          <w:szCs w:val="28"/>
        </w:rPr>
        <w:t>Assignment-4</w:t>
      </w:r>
    </w:p>
    <w:p w14:paraId="252BB097" w14:textId="77777777" w:rsidR="00841782" w:rsidRDefault="00841782" w:rsidP="00841782">
      <w:pPr>
        <w:spacing w:after="0" w:line="240" w:lineRule="auto"/>
        <w:jc w:val="center"/>
        <w:rPr>
          <w:rFonts w:ascii="Comic Sans MS" w:hAnsi="Comic Sans MS"/>
          <w:sz w:val="28"/>
          <w:szCs w:val="28"/>
        </w:rPr>
      </w:pPr>
    </w:p>
    <w:p w14:paraId="09BDF44B" w14:textId="52E7056A" w:rsidR="00E86A52" w:rsidRP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b/>
          <w:bCs/>
          <w:sz w:val="24"/>
          <w:szCs w:val="24"/>
          <w:lang w:val="en-US"/>
        </w:rPr>
        <w:t>Q1)</w:t>
      </w:r>
      <w:r w:rsidR="005D7F41" w:rsidRPr="005C0D28">
        <w:rPr>
          <w:rFonts w:ascii="Times New Roman" w:hAnsi="Times New Roman" w:cs="Times New Roman"/>
          <w:sz w:val="24"/>
          <w:szCs w:val="24"/>
          <w:lang w:val="en-US"/>
        </w:rPr>
        <w:t xml:space="preserve">. </w:t>
      </w:r>
      <w:r w:rsidRPr="005C0D28">
        <w:rPr>
          <w:rFonts w:ascii="Times New Roman" w:hAnsi="Times New Roman" w:cs="Times New Roman"/>
          <w:sz w:val="24"/>
          <w:szCs w:val="24"/>
          <w:lang w:val="en-US"/>
        </w:rPr>
        <w:t>In a certain material under load, plane AB carries a tensile direct stress of 30 MPa and a shear and a shear of 20 MPa, while another plane BC carries a tensile direct stress of 20 MPa and a shear stress. If the planes are inclined to one another at 30</w:t>
      </w:r>
      <w:r w:rsidRPr="005C0D28">
        <w:rPr>
          <w:rFonts w:ascii="Times New Roman" w:hAnsi="Times New Roman" w:cs="Times New Roman"/>
          <w:sz w:val="24"/>
          <w:szCs w:val="24"/>
          <w:vertAlign w:val="superscript"/>
          <w:lang w:val="en-US"/>
        </w:rPr>
        <w:t>0</w:t>
      </w:r>
      <w:r w:rsidRPr="005C0D28">
        <w:rPr>
          <w:rFonts w:ascii="Times New Roman" w:hAnsi="Times New Roman" w:cs="Times New Roman"/>
          <w:sz w:val="24"/>
          <w:szCs w:val="24"/>
          <w:lang w:val="en-US"/>
        </w:rPr>
        <w:t xml:space="preserve"> and plane AC at right angles to plane AB carries a direct stress unknown in magnitude and </w:t>
      </w:r>
      <w:r w:rsidR="005D7F41" w:rsidRPr="005C0D28">
        <w:rPr>
          <w:rFonts w:ascii="Times New Roman" w:hAnsi="Times New Roman" w:cs="Times New Roman"/>
          <w:sz w:val="24"/>
          <w:szCs w:val="24"/>
          <w:lang w:val="en-US"/>
        </w:rPr>
        <w:t>nature,</w:t>
      </w:r>
      <w:r w:rsidRPr="005C0D28">
        <w:rPr>
          <w:rFonts w:ascii="Times New Roman" w:hAnsi="Times New Roman" w:cs="Times New Roman"/>
          <w:sz w:val="24"/>
          <w:szCs w:val="24"/>
          <w:lang w:val="en-US"/>
        </w:rPr>
        <w:t xml:space="preserve"> find (a) the value of the shear stress on BC, (b) the magnitude and nature of the direct stress on AC,</w:t>
      </w:r>
      <w:r w:rsidR="005C0D28">
        <w:rPr>
          <w:rFonts w:ascii="Times New Roman" w:hAnsi="Times New Roman" w:cs="Times New Roman"/>
          <w:sz w:val="24"/>
          <w:szCs w:val="24"/>
          <w:lang w:val="en-US"/>
        </w:rPr>
        <w:t xml:space="preserve"> and (c) the principle stresses (Fig. 1).</w:t>
      </w:r>
    </w:p>
    <w:p w14:paraId="4766591E" w14:textId="72ABF76A" w:rsidR="005C0D28" w:rsidRDefault="00841782" w:rsidP="00E86A52">
      <w:pPr>
        <w:jc w:val="both"/>
        <w:rPr>
          <w:rFonts w:ascii="Times New Roman" w:hAnsi="Times New Roman" w:cs="Times New Roman"/>
          <w:sz w:val="24"/>
          <w:szCs w:val="24"/>
          <w:lang w:val="en-US"/>
        </w:rPr>
      </w:pPr>
      <w:r w:rsidRPr="005C0D28">
        <w:rPr>
          <w:rFonts w:ascii="Times New Roman" w:hAnsi="Times New Roman" w:cs="Times New Roman"/>
          <w:noProof/>
          <w:sz w:val="24"/>
          <w:szCs w:val="24"/>
          <w:lang w:val="en-US"/>
        </w:rPr>
        <w:drawing>
          <wp:anchor distT="0" distB="0" distL="114300" distR="114300" simplePos="0" relativeHeight="251660288" behindDoc="0" locked="0" layoutInCell="1" allowOverlap="1" wp14:anchorId="6D760FF5" wp14:editId="770E0027">
            <wp:simplePos x="0" y="0"/>
            <wp:positionH relativeFrom="margin">
              <wp:align>center</wp:align>
            </wp:positionH>
            <wp:positionV relativeFrom="margin">
              <wp:posOffset>2148840</wp:posOffset>
            </wp:positionV>
            <wp:extent cx="3459480" cy="1653540"/>
            <wp:effectExtent l="0" t="0" r="762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10399" r="9593" b="19321"/>
                    <a:stretch/>
                  </pic:blipFill>
                  <pic:spPr bwMode="auto">
                    <a:xfrm>
                      <a:off x="0" y="0"/>
                      <a:ext cx="3459480" cy="1653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6A52" w:rsidRPr="005C0D28">
        <w:rPr>
          <w:rFonts w:ascii="Times New Roman" w:hAnsi="Times New Roman" w:cs="Times New Roman"/>
          <w:sz w:val="24"/>
          <w:szCs w:val="24"/>
          <w:lang w:val="en-US"/>
        </w:rPr>
        <w:t xml:space="preserve">             </w:t>
      </w:r>
    </w:p>
    <w:p w14:paraId="08B6C76C" w14:textId="1E02F634" w:rsidR="005C0D28" w:rsidRDefault="005C0D28" w:rsidP="00E86A52">
      <w:pPr>
        <w:jc w:val="both"/>
        <w:rPr>
          <w:rFonts w:ascii="Times New Roman" w:hAnsi="Times New Roman" w:cs="Times New Roman"/>
          <w:sz w:val="24"/>
          <w:szCs w:val="24"/>
          <w:lang w:val="en-US"/>
        </w:rPr>
      </w:pPr>
    </w:p>
    <w:p w14:paraId="42199D2D" w14:textId="77777777" w:rsid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sz w:val="24"/>
          <w:szCs w:val="24"/>
          <w:lang w:val="en-US"/>
        </w:rPr>
        <w:t xml:space="preserve">         </w:t>
      </w:r>
    </w:p>
    <w:p w14:paraId="0C368CCB" w14:textId="77777777" w:rsid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sz w:val="24"/>
          <w:szCs w:val="24"/>
          <w:lang w:val="en-US"/>
        </w:rPr>
        <w:t xml:space="preserve">             </w:t>
      </w:r>
    </w:p>
    <w:p w14:paraId="5922D567" w14:textId="62176770" w:rsid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sz w:val="24"/>
          <w:szCs w:val="24"/>
          <w:lang w:val="en-US"/>
        </w:rPr>
        <w:t xml:space="preserve">    </w:t>
      </w:r>
    </w:p>
    <w:p w14:paraId="5D3C6970" w14:textId="77777777" w:rsidR="005C0D28" w:rsidRDefault="005C0D28" w:rsidP="00E86A52">
      <w:pPr>
        <w:jc w:val="both"/>
        <w:rPr>
          <w:rFonts w:ascii="Times New Roman" w:hAnsi="Times New Roman" w:cs="Times New Roman"/>
          <w:sz w:val="24"/>
          <w:szCs w:val="24"/>
          <w:lang w:val="en-US"/>
        </w:rPr>
      </w:pPr>
    </w:p>
    <w:p w14:paraId="36E822CF" w14:textId="31C24EBD" w:rsidR="005C0D28" w:rsidRPr="00E67844" w:rsidRDefault="006176CC" w:rsidP="006176CC">
      <w:pPr>
        <w:ind w:left="3600"/>
        <w:rPr>
          <w:rFonts w:ascii="Times New Roman" w:hAnsi="Times New Roman" w:cs="Times New Roman"/>
          <w:sz w:val="24"/>
          <w:szCs w:val="24"/>
          <w:lang w:val="en-US"/>
        </w:rPr>
      </w:pPr>
      <w:r w:rsidRPr="00E67844">
        <w:rPr>
          <w:rFonts w:ascii="Times New Roman" w:hAnsi="Times New Roman" w:cs="Times New Roman"/>
          <w:sz w:val="24"/>
          <w:szCs w:val="24"/>
          <w:lang w:val="en-US"/>
        </w:rPr>
        <w:t xml:space="preserve">      </w:t>
      </w:r>
      <w:r w:rsidR="005C0D28" w:rsidRPr="00E67844">
        <w:rPr>
          <w:rFonts w:ascii="Times New Roman" w:hAnsi="Times New Roman" w:cs="Times New Roman"/>
          <w:sz w:val="24"/>
          <w:szCs w:val="24"/>
          <w:lang w:val="en-US"/>
        </w:rPr>
        <w:t>(</w:t>
      </w:r>
      <w:r w:rsidR="005C0D28" w:rsidRPr="00E67844">
        <w:rPr>
          <w:rFonts w:ascii="Times New Roman" w:hAnsi="Times New Roman" w:cs="Times New Roman"/>
          <w:sz w:val="24"/>
          <w:szCs w:val="24"/>
        </w:rPr>
        <w:t>Fig.</w:t>
      </w:r>
      <w:r w:rsidR="005C0D28" w:rsidRPr="00E67844">
        <w:rPr>
          <w:rFonts w:ascii="Times New Roman" w:hAnsi="Times New Roman" w:cs="Times New Roman"/>
          <w:sz w:val="24"/>
          <w:szCs w:val="24"/>
          <w:lang w:val="en-US"/>
        </w:rPr>
        <w:t xml:space="preserve"> 1)</w:t>
      </w:r>
    </w:p>
    <w:p w14:paraId="4709A96C" w14:textId="77777777" w:rsidR="005C0D28" w:rsidRDefault="005C0D28" w:rsidP="00E86A52">
      <w:pPr>
        <w:jc w:val="both"/>
        <w:rPr>
          <w:rFonts w:ascii="Times New Roman" w:hAnsi="Times New Roman" w:cs="Times New Roman"/>
          <w:sz w:val="24"/>
          <w:szCs w:val="24"/>
          <w:lang w:val="en-US"/>
        </w:rPr>
      </w:pPr>
    </w:p>
    <w:p w14:paraId="57519937" w14:textId="2861B280" w:rsidR="00E86A52" w:rsidRP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sz w:val="24"/>
          <w:szCs w:val="24"/>
          <w:lang w:val="en-US"/>
        </w:rPr>
        <w:t xml:space="preserve">                </w:t>
      </w:r>
    </w:p>
    <w:p w14:paraId="5BA3A4A9" w14:textId="2CF78CD0" w:rsidR="00E86A52" w:rsidRPr="005C0D28" w:rsidRDefault="00E86A52" w:rsidP="00E86A52">
      <w:pPr>
        <w:rPr>
          <w:rFonts w:ascii="Times New Roman" w:eastAsiaTheme="minorEastAsia" w:hAnsi="Times New Roman" w:cs="Times New Roman"/>
          <w:noProof/>
          <w:sz w:val="24"/>
          <w:szCs w:val="24"/>
          <w:lang w:val="en-US"/>
        </w:rPr>
      </w:pPr>
      <w:r w:rsidRPr="005C0D28">
        <w:rPr>
          <w:rFonts w:ascii="Times New Roman" w:hAnsi="Times New Roman" w:cs="Times New Roman"/>
          <w:b/>
          <w:bCs/>
          <w:sz w:val="24"/>
          <w:szCs w:val="24"/>
          <w:lang w:val="en-US"/>
        </w:rPr>
        <w:t>Q2</w:t>
      </w:r>
      <w:r w:rsidRPr="005C0D28">
        <w:rPr>
          <w:rFonts w:ascii="Times New Roman" w:hAnsi="Times New Roman" w:cs="Times New Roman"/>
          <w:sz w:val="24"/>
          <w:szCs w:val="24"/>
          <w:lang w:val="en-US"/>
        </w:rPr>
        <w:t>)</w:t>
      </w:r>
      <w:r w:rsidR="00E67844">
        <w:rPr>
          <w:rFonts w:ascii="Times New Roman" w:hAnsi="Times New Roman" w:cs="Times New Roman"/>
          <w:sz w:val="24"/>
          <w:szCs w:val="24"/>
        </w:rPr>
        <w:t xml:space="preserve">. </w:t>
      </w:r>
      <w:r w:rsidRPr="005C0D28">
        <w:rPr>
          <w:rFonts w:ascii="Times New Roman" w:hAnsi="Times New Roman" w:cs="Times New Roman"/>
          <w:sz w:val="24"/>
          <w:szCs w:val="24"/>
        </w:rPr>
        <w:t>A mild steel plate is stressed as shown in a figure. Before stressing, a circle of 300mm diameter is drawn on the plate. Take poisons ratio = 0.3; Modulus of elasticity = 200GN/mm</w:t>
      </w:r>
      <w:r w:rsidRPr="005C0D28">
        <w:rPr>
          <w:rFonts w:ascii="Times New Roman" w:hAnsi="Times New Roman" w:cs="Times New Roman"/>
          <w:sz w:val="24"/>
          <w:szCs w:val="24"/>
          <w:vertAlign w:val="superscript"/>
        </w:rPr>
        <w:t>2</w:t>
      </w:r>
      <w:r w:rsidR="00E67844">
        <w:rPr>
          <w:rFonts w:ascii="Times New Roman" w:hAnsi="Times New Roman" w:cs="Times New Roman"/>
          <w:sz w:val="24"/>
          <w:szCs w:val="24"/>
        </w:rPr>
        <w:t xml:space="preserve"> (</w:t>
      </w:r>
      <w:r w:rsidR="00FA48C5">
        <w:rPr>
          <w:rFonts w:ascii="Times New Roman" w:hAnsi="Times New Roman" w:cs="Times New Roman"/>
          <w:sz w:val="24"/>
          <w:szCs w:val="24"/>
        </w:rPr>
        <w:t>Fig. 2).</w:t>
      </w:r>
      <w:r w:rsidRPr="005C0D28">
        <w:rPr>
          <w:rFonts w:ascii="Times New Roman" w:eastAsiaTheme="minorEastAsia" w:hAnsi="Times New Roman" w:cs="Times New Roman"/>
          <w:noProof/>
          <w:sz w:val="24"/>
          <w:szCs w:val="24"/>
          <w:lang w:val="en-US"/>
        </w:rPr>
        <w:t xml:space="preserve"> </w:t>
      </w:r>
    </w:p>
    <w:p w14:paraId="2FF0C62E" w14:textId="2810BA6E" w:rsidR="00E86A52" w:rsidRPr="005C0D28" w:rsidRDefault="00E86A52" w:rsidP="00E86A52">
      <w:pPr>
        <w:jc w:val="center"/>
        <w:rPr>
          <w:rFonts w:ascii="Times New Roman" w:hAnsi="Times New Roman" w:cs="Times New Roman"/>
          <w:sz w:val="24"/>
          <w:szCs w:val="24"/>
          <w:lang w:bidi="hi-IN"/>
        </w:rPr>
      </w:pPr>
    </w:p>
    <w:p w14:paraId="42EFA3EF" w14:textId="4BBD9A73" w:rsidR="00E86A52" w:rsidRPr="005C0D28" w:rsidRDefault="00E86A52" w:rsidP="00E86A52">
      <w:pPr>
        <w:rPr>
          <w:rFonts w:ascii="Times New Roman" w:hAnsi="Times New Roman" w:cs="Times New Roman"/>
          <w:sz w:val="24"/>
          <w:szCs w:val="24"/>
        </w:rPr>
      </w:pPr>
      <w:r w:rsidRPr="005C0D28">
        <w:rPr>
          <w:rFonts w:ascii="Times New Roman" w:hAnsi="Times New Roman" w:cs="Times New Roman"/>
          <w:sz w:val="24"/>
          <w:szCs w:val="24"/>
        </w:rPr>
        <w:t>Determine:</w:t>
      </w:r>
    </w:p>
    <w:p w14:paraId="7E70DDC3" w14:textId="642AADF0" w:rsidR="00E86A52" w:rsidRPr="005C0D28" w:rsidRDefault="00E86A52" w:rsidP="00E86A52">
      <w:pPr>
        <w:pStyle w:val="ListParagraph"/>
        <w:numPr>
          <w:ilvl w:val="0"/>
          <w:numId w:val="1"/>
        </w:numPr>
        <w:rPr>
          <w:rFonts w:ascii="Times New Roman" w:hAnsi="Times New Roman" w:cs="Times New Roman"/>
          <w:sz w:val="24"/>
          <w:szCs w:val="24"/>
        </w:rPr>
      </w:pPr>
      <w:r w:rsidRPr="005C0D28">
        <w:rPr>
          <w:rFonts w:ascii="Times New Roman" w:hAnsi="Times New Roman" w:cs="Times New Roman"/>
          <w:sz w:val="24"/>
          <w:szCs w:val="24"/>
        </w:rPr>
        <w:t>The principal stresses developed in MPa respectively.</w:t>
      </w:r>
    </w:p>
    <w:p w14:paraId="4AF88F27" w14:textId="29574C1E" w:rsidR="00E86A52" w:rsidRDefault="00E86A52" w:rsidP="00E86A52">
      <w:pPr>
        <w:pStyle w:val="ListParagraph"/>
        <w:numPr>
          <w:ilvl w:val="0"/>
          <w:numId w:val="1"/>
        </w:numPr>
        <w:rPr>
          <w:rFonts w:ascii="Times New Roman" w:hAnsi="Times New Roman" w:cs="Times New Roman"/>
          <w:sz w:val="24"/>
          <w:szCs w:val="24"/>
        </w:rPr>
      </w:pPr>
      <w:r w:rsidRPr="005C0D28">
        <w:rPr>
          <w:rFonts w:ascii="Times New Roman" w:hAnsi="Times New Roman" w:cs="Times New Roman"/>
          <w:sz w:val="24"/>
          <w:szCs w:val="24"/>
        </w:rPr>
        <w:t>The lengths of the major and minor axes, in mm, of the ellipse into which the circle deforms after stressing.</w:t>
      </w:r>
    </w:p>
    <w:p w14:paraId="0E94E591" w14:textId="739E4DF1" w:rsidR="005C0D28" w:rsidRDefault="005C0D28" w:rsidP="005C0D28">
      <w:pPr>
        <w:pStyle w:val="ListParagraph"/>
        <w:rPr>
          <w:rFonts w:ascii="Times New Roman" w:hAnsi="Times New Roman" w:cs="Times New Roman"/>
          <w:sz w:val="24"/>
          <w:szCs w:val="24"/>
        </w:rPr>
      </w:pPr>
    </w:p>
    <w:p w14:paraId="4C859C7D" w14:textId="628787F8" w:rsidR="005C0D28" w:rsidRDefault="00841782" w:rsidP="005C0D28">
      <w:pPr>
        <w:pStyle w:val="ListParagraph"/>
        <w:rPr>
          <w:rFonts w:ascii="Times New Roman" w:hAnsi="Times New Roman" w:cs="Times New Roman"/>
          <w:sz w:val="24"/>
          <w:szCs w:val="24"/>
        </w:rPr>
      </w:pPr>
      <w:r w:rsidRPr="005C0D28">
        <w:rPr>
          <w:rFonts w:ascii="Times New Roman" w:hAnsi="Times New Roman" w:cs="Times New Roman"/>
          <w:noProof/>
          <w:sz w:val="24"/>
          <w:szCs w:val="24"/>
          <w:lang w:val="en-US" w:bidi="ar-SA"/>
        </w:rPr>
        <w:drawing>
          <wp:anchor distT="0" distB="0" distL="114300" distR="114300" simplePos="0" relativeHeight="251661312" behindDoc="0" locked="0" layoutInCell="1" allowOverlap="1" wp14:anchorId="7C8A1193" wp14:editId="0478196D">
            <wp:simplePos x="0" y="0"/>
            <wp:positionH relativeFrom="margin">
              <wp:align>center</wp:align>
            </wp:positionH>
            <wp:positionV relativeFrom="margin">
              <wp:posOffset>6758940</wp:posOffset>
            </wp:positionV>
            <wp:extent cx="4358640" cy="1536700"/>
            <wp:effectExtent l="0" t="0" r="3810" b="6350"/>
            <wp:wrapSquare wrapText="bothSides"/>
            <wp:docPr id="2" name="Picture 2" descr="IMG2021100711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211007112601.jpg"/>
                    <pic:cNvPicPr>
                      <a:picLocks noChangeAspect="1" noChangeArrowheads="1"/>
                    </pic:cNvPicPr>
                  </pic:nvPicPr>
                  <pic:blipFill>
                    <a:blip r:embed="rId6">
                      <a:extLst>
                        <a:ext uri="{28A0092B-C50C-407E-A947-70E740481C1C}">
                          <a14:useLocalDpi xmlns:a14="http://schemas.microsoft.com/office/drawing/2010/main" val="0"/>
                        </a:ext>
                      </a:extLst>
                    </a:blip>
                    <a:srcRect l="6847" t="21535" r="14047" b="37389"/>
                    <a:stretch>
                      <a:fillRect/>
                    </a:stretch>
                  </pic:blipFill>
                  <pic:spPr bwMode="auto">
                    <a:xfrm>
                      <a:off x="0" y="0"/>
                      <a:ext cx="4358640" cy="1536700"/>
                    </a:xfrm>
                    <a:prstGeom prst="rect">
                      <a:avLst/>
                    </a:prstGeom>
                    <a:noFill/>
                    <a:ln>
                      <a:noFill/>
                    </a:ln>
                  </pic:spPr>
                </pic:pic>
              </a:graphicData>
            </a:graphic>
            <wp14:sizeRelH relativeFrom="margin">
              <wp14:pctWidth>0</wp14:pctWidth>
            </wp14:sizeRelH>
          </wp:anchor>
        </w:drawing>
      </w:r>
    </w:p>
    <w:p w14:paraId="42ACF24B" w14:textId="42877B07" w:rsidR="005C0D28" w:rsidRDefault="005C0D28" w:rsidP="005C0D28">
      <w:pPr>
        <w:pStyle w:val="ListParagraph"/>
        <w:rPr>
          <w:rFonts w:ascii="Times New Roman" w:hAnsi="Times New Roman" w:cs="Times New Roman"/>
          <w:sz w:val="24"/>
          <w:szCs w:val="24"/>
        </w:rPr>
      </w:pPr>
    </w:p>
    <w:p w14:paraId="19FC99B4" w14:textId="708F374B" w:rsidR="005C0D28" w:rsidRDefault="005C0D28" w:rsidP="005C0D28">
      <w:pPr>
        <w:pStyle w:val="ListParagraph"/>
        <w:rPr>
          <w:rFonts w:ascii="Times New Roman" w:hAnsi="Times New Roman" w:cs="Times New Roman"/>
          <w:sz w:val="24"/>
          <w:szCs w:val="24"/>
        </w:rPr>
      </w:pPr>
    </w:p>
    <w:p w14:paraId="6BDB001B" w14:textId="14973985" w:rsidR="005C0D28" w:rsidRDefault="005C0D28" w:rsidP="005C0D28">
      <w:pPr>
        <w:pStyle w:val="ListParagraph"/>
        <w:rPr>
          <w:rFonts w:ascii="Times New Roman" w:hAnsi="Times New Roman" w:cs="Times New Roman"/>
          <w:sz w:val="24"/>
          <w:szCs w:val="24"/>
        </w:rPr>
      </w:pPr>
    </w:p>
    <w:p w14:paraId="52CF054E" w14:textId="78F25FB9" w:rsidR="005C0D28" w:rsidRDefault="005C0D28" w:rsidP="005C0D28">
      <w:pPr>
        <w:pStyle w:val="ListParagraph"/>
        <w:rPr>
          <w:rFonts w:ascii="Times New Roman" w:hAnsi="Times New Roman" w:cs="Times New Roman"/>
          <w:sz w:val="24"/>
          <w:szCs w:val="24"/>
        </w:rPr>
      </w:pPr>
    </w:p>
    <w:p w14:paraId="305EE05F" w14:textId="38DC438D" w:rsidR="005C0D28" w:rsidRDefault="005C0D28" w:rsidP="005C0D28">
      <w:pPr>
        <w:pStyle w:val="ListParagraph"/>
        <w:rPr>
          <w:rFonts w:ascii="Times New Roman" w:hAnsi="Times New Roman" w:cs="Times New Roman"/>
          <w:sz w:val="24"/>
          <w:szCs w:val="24"/>
        </w:rPr>
      </w:pPr>
    </w:p>
    <w:p w14:paraId="1C614B68" w14:textId="6F02ED69" w:rsidR="005C0D28" w:rsidRDefault="005C0D28" w:rsidP="005C0D28">
      <w:pPr>
        <w:pStyle w:val="ListParagraph"/>
        <w:rPr>
          <w:rFonts w:ascii="Times New Roman" w:hAnsi="Times New Roman" w:cs="Times New Roman"/>
          <w:sz w:val="24"/>
          <w:szCs w:val="24"/>
        </w:rPr>
      </w:pPr>
    </w:p>
    <w:p w14:paraId="3D62AAB2" w14:textId="0D3B3B9E" w:rsidR="005C0D28" w:rsidRDefault="005C0D28" w:rsidP="005C0D28">
      <w:pPr>
        <w:pStyle w:val="ListParagraph"/>
        <w:rPr>
          <w:rFonts w:ascii="Times New Roman" w:hAnsi="Times New Roman" w:cs="Times New Roman"/>
          <w:sz w:val="24"/>
          <w:szCs w:val="24"/>
        </w:rPr>
      </w:pPr>
    </w:p>
    <w:p w14:paraId="346AE4C8" w14:textId="27A147BB" w:rsidR="005C0D28" w:rsidRPr="007B205A" w:rsidRDefault="007B205A" w:rsidP="007B205A">
      <w:pPr>
        <w:ind w:left="3600"/>
        <w:rPr>
          <w:rFonts w:ascii="Times New Roman" w:hAnsi="Times New Roman" w:cs="Times New Roman"/>
          <w:sz w:val="24"/>
          <w:szCs w:val="24"/>
        </w:rPr>
      </w:pPr>
      <w:r>
        <w:rPr>
          <w:rFonts w:ascii="Times New Roman" w:hAnsi="Times New Roman" w:cs="Times New Roman"/>
          <w:sz w:val="24"/>
          <w:szCs w:val="24"/>
        </w:rPr>
        <w:t xml:space="preserve">         </w:t>
      </w:r>
      <w:r w:rsidR="00FA48C5" w:rsidRPr="007B205A">
        <w:rPr>
          <w:rFonts w:ascii="Times New Roman" w:hAnsi="Times New Roman" w:cs="Times New Roman"/>
          <w:sz w:val="24"/>
          <w:szCs w:val="24"/>
        </w:rPr>
        <w:t>(Fig. 2)</w:t>
      </w:r>
    </w:p>
    <w:p w14:paraId="00078B40" w14:textId="77777777" w:rsidR="005C0D28" w:rsidRPr="005C0D28" w:rsidRDefault="005C0D28" w:rsidP="005C0D28">
      <w:pPr>
        <w:pStyle w:val="ListParagraph"/>
        <w:rPr>
          <w:rFonts w:ascii="Times New Roman" w:hAnsi="Times New Roman" w:cs="Times New Roman"/>
          <w:sz w:val="24"/>
          <w:szCs w:val="24"/>
        </w:rPr>
      </w:pPr>
    </w:p>
    <w:p w14:paraId="49683545" w14:textId="67F475A6" w:rsidR="00E86A52" w:rsidRPr="005C0D28" w:rsidRDefault="00E86A52" w:rsidP="00E86A52">
      <w:pPr>
        <w:rPr>
          <w:rFonts w:ascii="Times New Roman" w:hAnsi="Times New Roman" w:cs="Times New Roman"/>
          <w:sz w:val="24"/>
          <w:szCs w:val="24"/>
          <w:lang w:val="en-US"/>
        </w:rPr>
      </w:pPr>
      <w:r w:rsidRPr="005C0D28">
        <w:rPr>
          <w:rFonts w:ascii="Times New Roman" w:hAnsi="Times New Roman" w:cs="Times New Roman"/>
          <w:b/>
          <w:bCs/>
          <w:sz w:val="24"/>
          <w:szCs w:val="24"/>
          <w:lang w:val="en-US"/>
        </w:rPr>
        <w:lastRenderedPageBreak/>
        <w:t>Q3)</w:t>
      </w:r>
      <w:r w:rsidR="00E67844">
        <w:rPr>
          <w:rFonts w:ascii="Times New Roman" w:hAnsi="Times New Roman" w:cs="Times New Roman"/>
          <w:sz w:val="24"/>
          <w:szCs w:val="24"/>
          <w:lang w:val="en-US"/>
        </w:rPr>
        <w:t xml:space="preserve">. </w:t>
      </w:r>
      <w:r w:rsidRPr="005C0D28">
        <w:rPr>
          <w:rFonts w:ascii="Times New Roman" w:hAnsi="Times New Roman" w:cs="Times New Roman"/>
          <w:sz w:val="24"/>
          <w:szCs w:val="24"/>
          <w:lang w:val="en-US"/>
        </w:rPr>
        <w:t xml:space="preserve">At a point in a loaded components the state of stress is given by </w:t>
      </w:r>
      <w:r w:rsidRPr="005C0D28">
        <w:rPr>
          <w:rFonts w:ascii="Times New Roman" w:hAnsi="Times New Roman" w:cs="Times New Roman"/>
          <w:sz w:val="24"/>
          <w:szCs w:val="24"/>
          <w:lang w:val="en-US"/>
        </w:rPr>
        <w:sym w:font="Symbol" w:char="F073"/>
      </w:r>
      <w:r w:rsidRPr="005C0D28">
        <w:rPr>
          <w:rFonts w:ascii="Times New Roman" w:hAnsi="Times New Roman" w:cs="Times New Roman"/>
          <w:sz w:val="24"/>
          <w:szCs w:val="24"/>
          <w:lang w:val="en-US"/>
        </w:rPr>
        <w:softHyphen/>
      </w:r>
      <w:r w:rsidRPr="005C0D28">
        <w:rPr>
          <w:rFonts w:ascii="Times New Roman" w:hAnsi="Times New Roman" w:cs="Times New Roman"/>
          <w:sz w:val="24"/>
          <w:szCs w:val="24"/>
          <w:vertAlign w:val="subscript"/>
          <w:lang w:val="en-US"/>
        </w:rPr>
        <w:t>x</w:t>
      </w:r>
      <w:r w:rsidRPr="005C0D28">
        <w:rPr>
          <w:rFonts w:ascii="Times New Roman" w:hAnsi="Times New Roman" w:cs="Times New Roman"/>
          <w:sz w:val="24"/>
          <w:szCs w:val="24"/>
          <w:lang w:val="en-US"/>
        </w:rPr>
        <w:t xml:space="preserve"> = 270 MPa, </w:t>
      </w:r>
      <w:r w:rsidRPr="005C0D28">
        <w:rPr>
          <w:rFonts w:ascii="Times New Roman" w:hAnsi="Times New Roman" w:cs="Times New Roman"/>
          <w:sz w:val="24"/>
          <w:szCs w:val="24"/>
          <w:lang w:val="en-US"/>
        </w:rPr>
        <w:sym w:font="Symbol" w:char="F073"/>
      </w:r>
      <w:r w:rsidRPr="005C0D28">
        <w:rPr>
          <w:rFonts w:ascii="Times New Roman" w:hAnsi="Times New Roman" w:cs="Times New Roman"/>
          <w:sz w:val="24"/>
          <w:szCs w:val="24"/>
          <w:vertAlign w:val="subscript"/>
          <w:lang w:val="en-US"/>
        </w:rPr>
        <w:t>y</w:t>
      </w:r>
      <w:r w:rsidRPr="005C0D28">
        <w:rPr>
          <w:rFonts w:ascii="Times New Roman" w:hAnsi="Times New Roman" w:cs="Times New Roman"/>
          <w:sz w:val="24"/>
          <w:szCs w:val="24"/>
          <w:lang w:val="en-US"/>
        </w:rPr>
        <w:t xml:space="preserve"> = 130MPa </w:t>
      </w:r>
    </w:p>
    <w:p w14:paraId="3DD07CB2" w14:textId="147CA519" w:rsidR="00E86A52" w:rsidRPr="005C0D28" w:rsidRDefault="00E86A52" w:rsidP="00E86A52">
      <w:pPr>
        <w:rPr>
          <w:rFonts w:ascii="Times New Roman" w:hAnsi="Times New Roman" w:cs="Times New Roman"/>
          <w:sz w:val="24"/>
          <w:szCs w:val="24"/>
          <w:lang w:val="en-US"/>
        </w:rPr>
      </w:pPr>
      <w:r w:rsidRPr="005C0D28">
        <w:rPr>
          <w:rFonts w:ascii="Times New Roman" w:hAnsi="Times New Roman" w:cs="Times New Roman"/>
          <w:sz w:val="24"/>
          <w:szCs w:val="24"/>
          <w:lang w:val="en-US"/>
        </w:rPr>
        <w:t xml:space="preserve">and </w:t>
      </w:r>
      <w:r w:rsidRPr="005C0D28">
        <w:rPr>
          <w:rFonts w:ascii="Times New Roman" w:hAnsi="Times New Roman" w:cs="Times New Roman"/>
          <w:sz w:val="24"/>
          <w:szCs w:val="24"/>
          <w:lang w:val="en-US"/>
        </w:rPr>
        <w:sym w:font="Symbol" w:char="F074"/>
      </w:r>
      <w:r w:rsidRPr="005C0D28">
        <w:rPr>
          <w:rFonts w:ascii="Times New Roman" w:hAnsi="Times New Roman" w:cs="Times New Roman"/>
          <w:sz w:val="24"/>
          <w:szCs w:val="24"/>
          <w:vertAlign w:val="subscript"/>
          <w:lang w:val="en-US"/>
        </w:rPr>
        <w:t>xy</w:t>
      </w:r>
      <w:r w:rsidRPr="005C0D28">
        <w:rPr>
          <w:rFonts w:ascii="Times New Roman" w:hAnsi="Times New Roman" w:cs="Times New Roman"/>
          <w:sz w:val="24"/>
          <w:szCs w:val="24"/>
          <w:lang w:val="en-US"/>
        </w:rPr>
        <w:t xml:space="preserve"> = </w:t>
      </w:r>
      <w:r w:rsidRPr="005C0D28">
        <w:rPr>
          <w:rFonts w:ascii="Times New Roman" w:hAnsi="Times New Roman" w:cs="Times New Roman"/>
          <w:sz w:val="24"/>
          <w:szCs w:val="24"/>
          <w:lang w:val="en-US"/>
        </w:rPr>
        <w:sym w:font="Symbol" w:char="F0B1"/>
      </w:r>
      <w:r w:rsidRPr="005C0D28">
        <w:rPr>
          <w:rFonts w:ascii="Times New Roman" w:hAnsi="Times New Roman" w:cs="Times New Roman"/>
          <w:sz w:val="24"/>
          <w:szCs w:val="24"/>
          <w:lang w:val="en-US"/>
        </w:rPr>
        <w:t>40MPa. Determine</w:t>
      </w:r>
      <w:r w:rsidR="00E67844">
        <w:rPr>
          <w:rFonts w:ascii="Times New Roman" w:hAnsi="Times New Roman" w:cs="Times New Roman"/>
          <w:sz w:val="24"/>
          <w:szCs w:val="24"/>
          <w:lang w:val="en-US"/>
        </w:rPr>
        <w:t>:</w:t>
      </w:r>
    </w:p>
    <w:p w14:paraId="024C9BCC" w14:textId="6B1A2A31" w:rsidR="00E86A52" w:rsidRPr="005C0D28" w:rsidRDefault="00E86A52" w:rsidP="00E86A52">
      <w:pPr>
        <w:pStyle w:val="ListParagraph"/>
        <w:numPr>
          <w:ilvl w:val="0"/>
          <w:numId w:val="2"/>
        </w:numPr>
        <w:spacing w:line="259" w:lineRule="auto"/>
        <w:rPr>
          <w:rFonts w:ascii="Times New Roman" w:hAnsi="Times New Roman" w:cs="Times New Roman"/>
          <w:sz w:val="24"/>
          <w:szCs w:val="24"/>
          <w:lang w:val="en-US"/>
        </w:rPr>
      </w:pPr>
      <w:r w:rsidRPr="005C0D28">
        <w:rPr>
          <w:rFonts w:ascii="Times New Roman" w:hAnsi="Times New Roman" w:cs="Times New Roman"/>
          <w:sz w:val="24"/>
          <w:szCs w:val="24"/>
          <w:lang w:val="en-US"/>
        </w:rPr>
        <w:t>The maximum and minimum principal stresses and the planes on which they act.</w:t>
      </w:r>
    </w:p>
    <w:p w14:paraId="5001A080" w14:textId="7CCE82C5" w:rsidR="00E86A52" w:rsidRDefault="00E86A52" w:rsidP="00E86A52">
      <w:pPr>
        <w:pStyle w:val="ListParagraph"/>
        <w:numPr>
          <w:ilvl w:val="0"/>
          <w:numId w:val="2"/>
        </w:numPr>
        <w:spacing w:line="259" w:lineRule="auto"/>
        <w:rPr>
          <w:rFonts w:ascii="Times New Roman" w:hAnsi="Times New Roman" w:cs="Times New Roman"/>
          <w:sz w:val="24"/>
          <w:szCs w:val="24"/>
          <w:lang w:val="en-US"/>
        </w:rPr>
      </w:pPr>
      <w:r w:rsidRPr="005C0D28">
        <w:rPr>
          <w:rFonts w:ascii="Times New Roman" w:hAnsi="Times New Roman" w:cs="Times New Roman"/>
          <w:sz w:val="24"/>
          <w:szCs w:val="24"/>
          <w:lang w:val="en-US"/>
        </w:rPr>
        <w:t>The maximum shearing stress in magnitude and direction.</w:t>
      </w:r>
    </w:p>
    <w:p w14:paraId="3DDDCE5D" w14:textId="0B4B6736" w:rsidR="005C0D28" w:rsidRDefault="005C0D28" w:rsidP="005C0D28">
      <w:pPr>
        <w:pStyle w:val="ListParagraph"/>
        <w:spacing w:line="259" w:lineRule="auto"/>
        <w:ind w:left="1080"/>
        <w:rPr>
          <w:rFonts w:ascii="Times New Roman" w:hAnsi="Times New Roman" w:cs="Times New Roman"/>
          <w:sz w:val="24"/>
          <w:szCs w:val="24"/>
          <w:lang w:val="en-US"/>
        </w:rPr>
      </w:pPr>
    </w:p>
    <w:p w14:paraId="75C439D8" w14:textId="2962D541" w:rsidR="005C0D28" w:rsidRDefault="005C0D28" w:rsidP="005C0D28">
      <w:pPr>
        <w:pStyle w:val="ListParagraph"/>
        <w:spacing w:line="259" w:lineRule="auto"/>
        <w:ind w:left="1080"/>
        <w:rPr>
          <w:rFonts w:ascii="Times New Roman" w:hAnsi="Times New Roman" w:cs="Times New Roman"/>
          <w:sz w:val="24"/>
          <w:szCs w:val="24"/>
          <w:lang w:val="en-US"/>
        </w:rPr>
      </w:pPr>
    </w:p>
    <w:p w14:paraId="105A2631" w14:textId="6886E4CB" w:rsidR="005C0D28" w:rsidRDefault="005C0D28" w:rsidP="005C0D28">
      <w:pPr>
        <w:pStyle w:val="ListParagraph"/>
        <w:spacing w:line="259" w:lineRule="auto"/>
        <w:ind w:left="1080"/>
        <w:rPr>
          <w:rFonts w:ascii="Times New Roman" w:hAnsi="Times New Roman" w:cs="Times New Roman"/>
          <w:sz w:val="24"/>
          <w:szCs w:val="24"/>
          <w:lang w:val="en-US"/>
        </w:rPr>
      </w:pPr>
    </w:p>
    <w:p w14:paraId="1E1625A3" w14:textId="078F9470" w:rsidR="005C0D28" w:rsidRPr="005C0D28" w:rsidRDefault="005C0D28" w:rsidP="005C0D28">
      <w:pPr>
        <w:pStyle w:val="ListParagraph"/>
        <w:spacing w:line="259" w:lineRule="auto"/>
        <w:ind w:left="1080"/>
        <w:rPr>
          <w:rFonts w:ascii="Times New Roman" w:hAnsi="Times New Roman" w:cs="Times New Roman"/>
          <w:sz w:val="24"/>
          <w:szCs w:val="24"/>
          <w:lang w:val="en-US"/>
        </w:rPr>
      </w:pPr>
    </w:p>
    <w:p w14:paraId="73B39FD4" w14:textId="1248077E" w:rsidR="00E86A52" w:rsidRP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b/>
          <w:bCs/>
          <w:sz w:val="24"/>
          <w:szCs w:val="24"/>
          <w:lang w:val="en-US"/>
        </w:rPr>
        <w:t>Q4)</w:t>
      </w:r>
      <w:r w:rsidR="00E67844">
        <w:rPr>
          <w:rFonts w:ascii="Times New Roman" w:hAnsi="Times New Roman" w:cs="Times New Roman"/>
          <w:b/>
          <w:bCs/>
          <w:sz w:val="24"/>
          <w:szCs w:val="24"/>
          <w:lang w:val="en-US"/>
        </w:rPr>
        <w:t xml:space="preserve">. </w:t>
      </w:r>
      <w:r w:rsidRPr="005C0D28">
        <w:rPr>
          <w:rFonts w:ascii="Times New Roman" w:hAnsi="Times New Roman" w:cs="Times New Roman"/>
          <w:sz w:val="24"/>
          <w:szCs w:val="24"/>
          <w:lang w:val="en-US"/>
        </w:rPr>
        <w:t>Two members of uniform cross section 50 x 80 mm are glued together along plane a-a that forms and angle of 25</w:t>
      </w:r>
      <w:r w:rsidRPr="005C0D28">
        <w:rPr>
          <w:rFonts w:ascii="Times New Roman" w:hAnsi="Times New Roman" w:cs="Times New Roman"/>
          <w:sz w:val="24"/>
          <w:szCs w:val="24"/>
          <w:vertAlign w:val="superscript"/>
          <w:lang w:val="en-US"/>
        </w:rPr>
        <w:t>0</w:t>
      </w:r>
      <w:r w:rsidRPr="005C0D28">
        <w:rPr>
          <w:rFonts w:ascii="Times New Roman" w:hAnsi="Times New Roman" w:cs="Times New Roman"/>
          <w:sz w:val="24"/>
          <w:szCs w:val="24"/>
          <w:lang w:val="en-US"/>
        </w:rPr>
        <w:t xml:space="preserve"> with the horizontal. Knowing the allowable stresses for the glue joint are  </w:t>
      </w:r>
      <w:r w:rsidRPr="005C0D28">
        <w:rPr>
          <w:rFonts w:ascii="Times New Roman" w:hAnsi="Times New Roman" w:cs="Times New Roman"/>
          <w:sz w:val="24"/>
          <w:szCs w:val="24"/>
          <w:lang w:val="en-US"/>
        </w:rPr>
        <w:sym w:font="Symbol" w:char="F073"/>
      </w:r>
      <w:r w:rsidRPr="005C0D28">
        <w:rPr>
          <w:rFonts w:ascii="Times New Roman" w:hAnsi="Times New Roman" w:cs="Times New Roman"/>
          <w:sz w:val="24"/>
          <w:szCs w:val="24"/>
          <w:lang w:val="en-US"/>
        </w:rPr>
        <w:t xml:space="preserve"> = 800KPa and </w:t>
      </w:r>
      <w:r w:rsidRPr="005C0D28">
        <w:rPr>
          <w:rFonts w:ascii="Times New Roman" w:hAnsi="Times New Roman" w:cs="Times New Roman"/>
          <w:sz w:val="24"/>
          <w:szCs w:val="24"/>
          <w:lang w:val="en-US"/>
        </w:rPr>
        <w:sym w:font="Symbol" w:char="F074"/>
      </w:r>
      <w:r w:rsidRPr="005C0D28">
        <w:rPr>
          <w:rFonts w:ascii="Times New Roman" w:hAnsi="Times New Roman" w:cs="Times New Roman"/>
          <w:sz w:val="24"/>
          <w:szCs w:val="24"/>
          <w:lang w:val="en-US"/>
        </w:rPr>
        <w:t xml:space="preserve"> = 600KPa, determine the largest cen</w:t>
      </w:r>
      <w:r w:rsidR="007B205A">
        <w:rPr>
          <w:rFonts w:ascii="Times New Roman" w:hAnsi="Times New Roman" w:cs="Times New Roman"/>
          <w:sz w:val="24"/>
          <w:szCs w:val="24"/>
          <w:lang w:val="en-US"/>
        </w:rPr>
        <w:t>tric load P that can be applied (Fig. 3).</w:t>
      </w:r>
    </w:p>
    <w:p w14:paraId="2507BDCD" w14:textId="705418C1" w:rsidR="00E86A52" w:rsidRPr="005C0D28" w:rsidRDefault="00841782" w:rsidP="00E86A52">
      <w:pPr>
        <w:jc w:val="both"/>
        <w:rPr>
          <w:rFonts w:ascii="Times New Roman" w:hAnsi="Times New Roman" w:cs="Times New Roman"/>
          <w:sz w:val="24"/>
          <w:szCs w:val="24"/>
          <w:lang w:val="en-US"/>
        </w:rPr>
      </w:pPr>
      <w:r w:rsidRPr="005C0D28">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52D24F73" wp14:editId="25AF11D4">
            <wp:simplePos x="0" y="0"/>
            <wp:positionH relativeFrom="margin">
              <wp:posOffset>1337945</wp:posOffset>
            </wp:positionH>
            <wp:positionV relativeFrom="margin">
              <wp:posOffset>2910840</wp:posOffset>
            </wp:positionV>
            <wp:extent cx="2849880" cy="1939925"/>
            <wp:effectExtent l="0" t="0" r="7620"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26589" t="33224" r="41392"/>
                    <a:stretch/>
                  </pic:blipFill>
                  <pic:spPr bwMode="auto">
                    <a:xfrm>
                      <a:off x="0" y="0"/>
                      <a:ext cx="2849880" cy="193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E004ADF" w14:textId="67F9F08C" w:rsidR="005C0D28" w:rsidRDefault="005C0D28" w:rsidP="00E86A52">
      <w:pPr>
        <w:jc w:val="both"/>
        <w:rPr>
          <w:rFonts w:ascii="Times New Roman" w:hAnsi="Times New Roman" w:cs="Times New Roman"/>
          <w:b/>
          <w:bCs/>
          <w:sz w:val="24"/>
          <w:szCs w:val="24"/>
          <w:lang w:val="en-US"/>
        </w:rPr>
      </w:pPr>
    </w:p>
    <w:p w14:paraId="65D2953C" w14:textId="5FC460F2" w:rsidR="005C0D28" w:rsidRDefault="005C0D28" w:rsidP="00E86A52">
      <w:pPr>
        <w:jc w:val="both"/>
        <w:rPr>
          <w:rFonts w:ascii="Times New Roman" w:hAnsi="Times New Roman" w:cs="Times New Roman"/>
          <w:b/>
          <w:bCs/>
          <w:sz w:val="24"/>
          <w:szCs w:val="24"/>
          <w:lang w:val="en-US"/>
        </w:rPr>
      </w:pPr>
    </w:p>
    <w:p w14:paraId="649C43B1" w14:textId="5D12EE27" w:rsidR="005C0D28" w:rsidRDefault="005C0D28" w:rsidP="00E86A52">
      <w:pPr>
        <w:jc w:val="both"/>
        <w:rPr>
          <w:rFonts w:ascii="Times New Roman" w:hAnsi="Times New Roman" w:cs="Times New Roman"/>
          <w:b/>
          <w:bCs/>
          <w:sz w:val="24"/>
          <w:szCs w:val="24"/>
          <w:lang w:val="en-US"/>
        </w:rPr>
      </w:pPr>
    </w:p>
    <w:p w14:paraId="00D573BC" w14:textId="757036B7" w:rsidR="005C0D28" w:rsidRDefault="005C0D28" w:rsidP="00E86A52">
      <w:pPr>
        <w:jc w:val="both"/>
        <w:rPr>
          <w:rFonts w:ascii="Times New Roman" w:hAnsi="Times New Roman" w:cs="Times New Roman"/>
          <w:b/>
          <w:bCs/>
          <w:sz w:val="24"/>
          <w:szCs w:val="24"/>
          <w:lang w:val="en-US"/>
        </w:rPr>
      </w:pPr>
    </w:p>
    <w:p w14:paraId="1470AD8C" w14:textId="2525F480" w:rsidR="005C0D28" w:rsidRDefault="005C0D28" w:rsidP="00E86A52">
      <w:pPr>
        <w:jc w:val="both"/>
        <w:rPr>
          <w:rFonts w:ascii="Times New Roman" w:hAnsi="Times New Roman" w:cs="Times New Roman"/>
          <w:b/>
          <w:bCs/>
          <w:sz w:val="24"/>
          <w:szCs w:val="24"/>
          <w:lang w:val="en-US"/>
        </w:rPr>
      </w:pPr>
    </w:p>
    <w:p w14:paraId="44C6B693" w14:textId="03091E51" w:rsidR="005C0D28" w:rsidRDefault="005C0D28" w:rsidP="00E86A52">
      <w:pPr>
        <w:jc w:val="both"/>
        <w:rPr>
          <w:rFonts w:ascii="Times New Roman" w:hAnsi="Times New Roman" w:cs="Times New Roman"/>
          <w:b/>
          <w:bCs/>
          <w:sz w:val="24"/>
          <w:szCs w:val="24"/>
          <w:lang w:val="en-US"/>
        </w:rPr>
      </w:pPr>
    </w:p>
    <w:p w14:paraId="60ABCE38" w14:textId="476108C6" w:rsidR="005C0D28" w:rsidRPr="007B205A" w:rsidRDefault="00E67844" w:rsidP="007B205A">
      <w:pPr>
        <w:ind w:left="3600"/>
        <w:jc w:val="both"/>
        <w:rPr>
          <w:rFonts w:ascii="Times New Roman" w:hAnsi="Times New Roman" w:cs="Times New Roman"/>
          <w:bCs/>
          <w:sz w:val="24"/>
          <w:szCs w:val="24"/>
          <w:lang w:val="en-US"/>
        </w:rPr>
      </w:pPr>
      <w:r>
        <w:rPr>
          <w:rFonts w:ascii="Times New Roman" w:hAnsi="Times New Roman" w:cs="Times New Roman"/>
          <w:b/>
          <w:bCs/>
          <w:sz w:val="24"/>
          <w:szCs w:val="24"/>
          <w:lang w:val="en-US"/>
        </w:rPr>
        <w:t xml:space="preserve">       </w:t>
      </w:r>
      <w:r w:rsidR="007B205A">
        <w:rPr>
          <w:rFonts w:ascii="Times New Roman" w:hAnsi="Times New Roman" w:cs="Times New Roman"/>
          <w:bCs/>
          <w:sz w:val="24"/>
          <w:szCs w:val="24"/>
          <w:lang w:val="en-US"/>
        </w:rPr>
        <w:t>(Fig. 3)</w:t>
      </w:r>
    </w:p>
    <w:p w14:paraId="095EBC39" w14:textId="77777777" w:rsidR="005C0D28" w:rsidRDefault="005C0D28" w:rsidP="00E86A52">
      <w:pPr>
        <w:jc w:val="both"/>
        <w:rPr>
          <w:rFonts w:ascii="Times New Roman" w:hAnsi="Times New Roman" w:cs="Times New Roman"/>
          <w:b/>
          <w:bCs/>
          <w:sz w:val="24"/>
          <w:szCs w:val="24"/>
          <w:lang w:val="en-US"/>
        </w:rPr>
      </w:pPr>
    </w:p>
    <w:p w14:paraId="2D93CA69" w14:textId="6BACA276" w:rsidR="00E86A52" w:rsidRPr="005C0D28" w:rsidRDefault="00E86A52" w:rsidP="00E86A52">
      <w:pPr>
        <w:jc w:val="both"/>
        <w:rPr>
          <w:rFonts w:ascii="Times New Roman" w:hAnsi="Times New Roman" w:cs="Times New Roman"/>
          <w:sz w:val="24"/>
          <w:szCs w:val="24"/>
          <w:lang w:val="en-US"/>
        </w:rPr>
      </w:pPr>
      <w:r w:rsidRPr="005C0D28">
        <w:rPr>
          <w:rFonts w:ascii="Times New Roman" w:hAnsi="Times New Roman" w:cs="Times New Roman"/>
          <w:b/>
          <w:bCs/>
          <w:sz w:val="24"/>
          <w:szCs w:val="24"/>
          <w:lang w:val="en-US"/>
        </w:rPr>
        <w:t>Q5)</w:t>
      </w:r>
      <w:r w:rsidR="00E67844">
        <w:rPr>
          <w:rFonts w:ascii="Times New Roman" w:hAnsi="Times New Roman" w:cs="Times New Roman"/>
          <w:sz w:val="24"/>
          <w:szCs w:val="24"/>
          <w:lang w:val="en-US"/>
        </w:rPr>
        <w:t xml:space="preserve">. </w:t>
      </w:r>
      <w:r w:rsidRPr="005C0D28">
        <w:rPr>
          <w:rFonts w:ascii="Times New Roman" w:hAnsi="Times New Roman" w:cs="Times New Roman"/>
          <w:sz w:val="24"/>
          <w:szCs w:val="24"/>
          <w:lang w:val="en-US"/>
        </w:rPr>
        <w:t xml:space="preserve">On a mild steel </w:t>
      </w:r>
      <w:r w:rsidR="007B205A" w:rsidRPr="005C0D28">
        <w:rPr>
          <w:rFonts w:ascii="Times New Roman" w:hAnsi="Times New Roman" w:cs="Times New Roman"/>
          <w:sz w:val="24"/>
          <w:szCs w:val="24"/>
          <w:lang w:val="en-US"/>
        </w:rPr>
        <w:t>plate,</w:t>
      </w:r>
      <w:r w:rsidRPr="005C0D28">
        <w:rPr>
          <w:rFonts w:ascii="Times New Roman" w:hAnsi="Times New Roman" w:cs="Times New Roman"/>
          <w:sz w:val="24"/>
          <w:szCs w:val="24"/>
          <w:lang w:val="en-US"/>
        </w:rPr>
        <w:t xml:space="preserve"> a circle of diameter 50mm is drawn before the plate is stressed as shown in the below fig. Find the lengths of the major and minor axes of the ellipse formed due to deformed of circle mark</w:t>
      </w:r>
      <w:r w:rsidR="007B205A">
        <w:rPr>
          <w:rFonts w:ascii="Times New Roman" w:hAnsi="Times New Roman" w:cs="Times New Roman"/>
          <w:sz w:val="24"/>
          <w:szCs w:val="24"/>
          <w:lang w:val="en-US"/>
        </w:rPr>
        <w:t>ed. Take E =200GPa and 1/m =1/4 (Fig. 4)</w:t>
      </w:r>
    </w:p>
    <w:p w14:paraId="5B9A9DB6" w14:textId="2D80689F" w:rsidR="00B00D6D" w:rsidRPr="005C0D28" w:rsidRDefault="00841782" w:rsidP="00E86A52">
      <w:pPr>
        <w:jc w:val="both"/>
        <w:rPr>
          <w:rFonts w:ascii="Times New Roman" w:hAnsi="Times New Roman" w:cs="Times New Roman"/>
          <w:sz w:val="24"/>
          <w:szCs w:val="24"/>
          <w:lang w:val="en-US"/>
        </w:rPr>
      </w:pPr>
      <w:r w:rsidRPr="005C0D28">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6338E0AC" wp14:editId="46C75204">
            <wp:simplePos x="0" y="0"/>
            <wp:positionH relativeFrom="margin">
              <wp:align>center</wp:align>
            </wp:positionH>
            <wp:positionV relativeFrom="margin">
              <wp:posOffset>6362700</wp:posOffset>
            </wp:positionV>
            <wp:extent cx="3625850" cy="20421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a:extLst>
                        <a:ext uri="{28A0092B-C50C-407E-A947-70E740481C1C}">
                          <a14:useLocalDpi xmlns:a14="http://schemas.microsoft.com/office/drawing/2010/main" val="0"/>
                        </a:ext>
                      </a:extLst>
                    </a:blip>
                    <a:srcRect t="20806" r="36738"/>
                    <a:stretch/>
                  </pic:blipFill>
                  <pic:spPr bwMode="auto">
                    <a:xfrm>
                      <a:off x="0" y="0"/>
                      <a:ext cx="3625850" cy="2042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882B88" w14:textId="43B5B8D4" w:rsidR="007B205A" w:rsidRDefault="007B205A"/>
    <w:p w14:paraId="03D3FC8B" w14:textId="77777777" w:rsidR="007B205A" w:rsidRPr="007B205A" w:rsidRDefault="007B205A" w:rsidP="007B205A"/>
    <w:p w14:paraId="785F982F" w14:textId="77777777" w:rsidR="007B205A" w:rsidRPr="007B205A" w:rsidRDefault="007B205A" w:rsidP="007B205A"/>
    <w:p w14:paraId="68CF11F8" w14:textId="77777777" w:rsidR="007B205A" w:rsidRPr="007B205A" w:rsidRDefault="007B205A" w:rsidP="007B205A"/>
    <w:p w14:paraId="45DA455C" w14:textId="77777777" w:rsidR="007B205A" w:rsidRPr="007B205A" w:rsidRDefault="007B205A" w:rsidP="007B205A"/>
    <w:p w14:paraId="63271EE7" w14:textId="77777777" w:rsidR="007B205A" w:rsidRPr="007B205A" w:rsidRDefault="007B205A" w:rsidP="007B205A"/>
    <w:p w14:paraId="29D3E21E" w14:textId="6ED9707D" w:rsidR="007B205A" w:rsidRDefault="007B205A" w:rsidP="007B205A"/>
    <w:p w14:paraId="26BD4CD2" w14:textId="46A21505" w:rsidR="00DD5E87" w:rsidRPr="007B205A" w:rsidRDefault="007B205A" w:rsidP="007B205A">
      <w:pPr>
        <w:ind w:left="720"/>
        <w:rPr>
          <w:rFonts w:ascii="Times New Roman" w:hAnsi="Times New Roman" w:cs="Times New Roman"/>
        </w:rPr>
      </w:pPr>
      <w:r>
        <w:rPr>
          <w:rFonts w:ascii="Times New Roman" w:hAnsi="Times New Roman" w:cs="Times New Roman"/>
        </w:rPr>
        <w:t xml:space="preserve">                                   </w:t>
      </w:r>
      <w:r w:rsidR="00841782">
        <w:rPr>
          <w:rFonts w:ascii="Times New Roman" w:hAnsi="Times New Roman" w:cs="Times New Roman"/>
        </w:rPr>
        <w:t xml:space="preserve">                           </w:t>
      </w:r>
      <w:r w:rsidR="00E67844">
        <w:rPr>
          <w:rFonts w:ascii="Times New Roman" w:hAnsi="Times New Roman" w:cs="Times New Roman"/>
        </w:rPr>
        <w:t xml:space="preserve"> </w:t>
      </w:r>
      <w:r w:rsidRPr="00E67844">
        <w:rPr>
          <w:rFonts w:ascii="Times New Roman" w:hAnsi="Times New Roman" w:cs="Times New Roman"/>
          <w:sz w:val="24"/>
        </w:rPr>
        <w:t>(Fig. 4)</w:t>
      </w:r>
    </w:p>
    <w:sectPr w:rsidR="00DD5E87" w:rsidRPr="007B20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2F705C"/>
    <w:multiLevelType w:val="hybridMultilevel"/>
    <w:tmpl w:val="E8A001F6"/>
    <w:lvl w:ilvl="0" w:tplc="604255A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D0533B8"/>
    <w:multiLevelType w:val="hybridMultilevel"/>
    <w:tmpl w:val="B852B60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AA1"/>
    <w:rsid w:val="005C0D28"/>
    <w:rsid w:val="005D7F41"/>
    <w:rsid w:val="006176CC"/>
    <w:rsid w:val="0066767C"/>
    <w:rsid w:val="007B205A"/>
    <w:rsid w:val="007F2AA1"/>
    <w:rsid w:val="00841782"/>
    <w:rsid w:val="00AE4B41"/>
    <w:rsid w:val="00B00D6D"/>
    <w:rsid w:val="00C81756"/>
    <w:rsid w:val="00DD5E87"/>
    <w:rsid w:val="00E67844"/>
    <w:rsid w:val="00E86A52"/>
    <w:rsid w:val="00FA4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D2D2"/>
  <w15:chartTrackingRefBased/>
  <w15:docId w15:val="{C768E350-2D72-4B42-82E4-E2F82203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A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A52"/>
    <w:pPr>
      <w:spacing w:line="256" w:lineRule="auto"/>
      <w:ind w:left="720"/>
      <w:contextualSpacing/>
    </w:pPr>
    <w:rPr>
      <w:szCs w:val="20"/>
      <w:lang w:bidi="hi-IN"/>
    </w:rPr>
  </w:style>
  <w:style w:type="paragraph" w:styleId="Title">
    <w:name w:val="Title"/>
    <w:basedOn w:val="Normal"/>
    <w:link w:val="TitleChar"/>
    <w:qFormat/>
    <w:rsid w:val="00841782"/>
    <w:pPr>
      <w:spacing w:after="0" w:line="240" w:lineRule="auto"/>
      <w:jc w:val="center"/>
    </w:pPr>
    <w:rPr>
      <w:rFonts w:ascii="Arial" w:eastAsia="Times New Roman" w:hAnsi="Arial" w:cs="Arial"/>
      <w:b/>
      <w:bCs/>
      <w:sz w:val="24"/>
      <w:szCs w:val="24"/>
      <w:lang w:val="en-US"/>
    </w:rPr>
  </w:style>
  <w:style w:type="character" w:customStyle="1" w:styleId="TitleChar">
    <w:name w:val="Title Char"/>
    <w:basedOn w:val="DefaultParagraphFont"/>
    <w:link w:val="Title"/>
    <w:rsid w:val="00841782"/>
    <w:rPr>
      <w:rFonts w:ascii="Arial" w:eastAsia="Times New Roman" w:hAnsi="Arial" w:cs="Arial"/>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18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Ravoori</dc:creator>
  <cp:keywords/>
  <dc:description/>
  <cp:lastModifiedBy>DELL</cp:lastModifiedBy>
  <cp:revision>3</cp:revision>
  <dcterms:created xsi:type="dcterms:W3CDTF">2023-10-07T06:58:00Z</dcterms:created>
  <dcterms:modified xsi:type="dcterms:W3CDTF">2023-10-07T06:59:00Z</dcterms:modified>
</cp:coreProperties>
</file>