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w:t>
      </w:r>
      <w:proofErr w:type="gramStart"/>
      <w:r w:rsidRPr="00845594">
        <w:rPr>
          <w:b/>
          <w:bCs/>
          <w:i/>
          <w:iCs/>
          <w:sz w:val="40"/>
        </w:rPr>
        <w:t xml:space="preserve">  </w:t>
      </w:r>
      <w:proofErr w:type="gramEnd"/>
      <w:r w:rsidRPr="00845594">
        <w:rPr>
          <w:b/>
          <w:bCs/>
          <w:i/>
          <w:iCs/>
          <w:sz w:val="40"/>
        </w:rPr>
        <w:t>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proofErr w:type="gramStart"/>
      <w:r w:rsidRPr="00B064E4">
        <w:rPr>
          <w:rStyle w:val="nfase"/>
          <w:rFonts w:cs="Tahoma"/>
          <w:i w:val="0"/>
        </w:rPr>
        <w:t xml:space="preserve">  </w:t>
      </w:r>
      <w:proofErr w:type="gramEnd"/>
      <w:r w:rsidRPr="00B064E4">
        <w:rPr>
          <w:rStyle w:val="nfase"/>
          <w:rFonts w:cs="Tahoma"/>
          <w:i w:val="0"/>
        </w:rPr>
        <w:t>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w:t>
      </w:r>
      <w:proofErr w:type="gramStart"/>
      <w:r w:rsidRPr="00B064E4">
        <w:rPr>
          <w:rStyle w:val="nfase"/>
          <w:rFonts w:cs="Tahoma"/>
          <w:i w:val="0"/>
        </w:rPr>
        <w:t xml:space="preserve">  </w:t>
      </w:r>
      <w:proofErr w:type="gramEnd"/>
      <w:r w:rsidRPr="00B064E4">
        <w:rPr>
          <w:rStyle w:val="nfase"/>
          <w:rFonts w:cs="Tahoma"/>
          <w:i w:val="0"/>
        </w:rPr>
        <w:t>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 xml:space="preserve">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w:t>
      </w:r>
      <w:proofErr w:type="gramStart"/>
      <w:r w:rsidRPr="00B064E4">
        <w:rPr>
          <w:rStyle w:val="nfase"/>
          <w:rFonts w:cs="Tahoma"/>
          <w:i w:val="0"/>
        </w:rPr>
        <w:t>tem</w:t>
      </w:r>
      <w:proofErr w:type="gramEnd"/>
      <w:r w:rsidRPr="00B064E4">
        <w:rPr>
          <w:rStyle w:val="nfase"/>
          <w:rFonts w:cs="Tahoma"/>
          <w:i w:val="0"/>
        </w:rPr>
        <w:t xml:space="preserve"> o direito ao bem-estar e a garantia intransferível da propriedade de coisas originais e do próprio corpo, emoção, mente e espírito com as obras por ele produzidas, como condições </w:t>
      </w:r>
      <w:proofErr w:type="gramStart"/>
      <w:r w:rsidRPr="00B064E4">
        <w:rPr>
          <w:rStyle w:val="nfase"/>
          <w:rFonts w:cs="Tahoma"/>
          <w:i w:val="0"/>
        </w:rPr>
        <w:t>intrínsecas</w:t>
      </w:r>
      <w:proofErr w:type="gramEnd"/>
      <w:r w:rsidRPr="00B064E4">
        <w:rPr>
          <w:rStyle w:val="nfase"/>
          <w:rFonts w:cs="Tahoma"/>
          <w:i w:val="0"/>
        </w:rPr>
        <w:t xml:space="preserve">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Rothbard escreve em seu livro</w:t>
      </w:r>
      <w:proofErr w:type="gramStart"/>
      <w:r>
        <w:rPr>
          <w:rFonts w:ascii="Aldine721BT-Roman" w:hAnsi="Aldine721BT-Roman" w:cs="Aldine721BT-Roman"/>
          <w:sz w:val="22"/>
          <w:szCs w:val="22"/>
        </w:rPr>
        <w:t xml:space="preserve">  </w:t>
      </w:r>
      <w:proofErr w:type="gramEnd"/>
      <w:r>
        <w:rPr>
          <w:rFonts w:ascii="Aldine721BT-Roman" w:hAnsi="Aldine721BT-Roman" w:cs="Aldine721BT-Roman"/>
          <w:sz w:val="22"/>
          <w:szCs w:val="22"/>
        </w:rPr>
        <w:t xml:space="preserve">"A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"Então, o homem</w:t>
      </w:r>
      <w:proofErr w:type="gramStart"/>
      <w:r w:rsidRPr="004A7FB7">
        <w:rPr>
          <w:rFonts w:ascii="Century" w:hAnsi="Century" w:cs="Aldine721BT-Roman"/>
          <w:i/>
        </w:rPr>
        <w:t xml:space="preserve">  </w:t>
      </w:r>
      <w:proofErr w:type="gramEnd"/>
      <w:r w:rsidRPr="004A7FB7">
        <w:rPr>
          <w:rFonts w:ascii="Century" w:hAnsi="Century" w:cs="Aldine721BT-Roman"/>
          <w:i/>
        </w:rPr>
        <w:t xml:space="preserve">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 xml:space="preserve">Dependendo de sua orientação escolar, permanece muito distante das lides políticas e desconhece, mais ainda, qual o sistema econômico, político ou social mais recomendável. E mais, a publicidade intensa chega a </w:t>
      </w:r>
      <w:proofErr w:type="gramStart"/>
      <w:r w:rsidRPr="00042964">
        <w:rPr>
          <w:rStyle w:val="nfase"/>
          <w:rFonts w:cs="Tahoma"/>
          <w:i w:val="0"/>
        </w:rPr>
        <w:t>confundir,</w:t>
      </w:r>
      <w:proofErr w:type="gramEnd"/>
      <w:r w:rsidRPr="00042964">
        <w:rPr>
          <w:rStyle w:val="nfase"/>
          <w:rFonts w:cs="Tahoma"/>
          <w:i w:val="0"/>
        </w:rPr>
        <w:t xml:space="preserve">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w:t>
      </w:r>
      <w:proofErr w:type="gramStart"/>
      <w:r w:rsidRPr="00042964">
        <w:rPr>
          <w:rFonts w:ascii="Century" w:hAnsi="Century" w:cs="Aldine721BT-Roman"/>
          <w:i/>
        </w:rPr>
        <w:t>humana .</w:t>
      </w:r>
      <w:proofErr w:type="gramEnd"/>
      <w:r w:rsidRPr="00042964">
        <w:rPr>
          <w:rFonts w:ascii="Century" w:hAnsi="Century" w:cs="Aldine721BT-Roman"/>
          <w:i/>
        </w:rPr>
        <w:t xml:space="preserve"> . . </w:t>
      </w:r>
      <w:proofErr w:type="gramStart"/>
      <w:r w:rsidRPr="00042964">
        <w:rPr>
          <w:rFonts w:ascii="Century" w:hAnsi="Century" w:cs="Aldine721BT-Roman"/>
          <w:i/>
        </w:rPr>
        <w:t>absolutas</w:t>
      </w:r>
      <w:proofErr w:type="gramEnd"/>
      <w:r w:rsidRPr="00042964">
        <w:rPr>
          <w:rFonts w:ascii="Century" w:hAnsi="Century" w:cs="Aldine721BT-Roman"/>
          <w:i/>
        </w:rPr>
        <w:t xml:space="preserve">,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proofErr w:type="gramStart"/>
      <w:r w:rsidRPr="00042964">
        <w:rPr>
          <w:rStyle w:val="nfase"/>
          <w:rFonts w:cs="Tahoma"/>
          <w:i w:val="0"/>
        </w:rPr>
        <w:t xml:space="preserve">  </w:t>
      </w:r>
      <w:proofErr w:type="gramEnd"/>
      <w:r w:rsidRPr="00042964">
        <w:rPr>
          <w:rStyle w:val="nfase"/>
          <w:rFonts w:cs="Tahoma"/>
          <w:i w:val="0"/>
        </w:rPr>
        <w:t>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A condição política</w:t>
      </w:r>
      <w:proofErr w:type="gramStart"/>
      <w:r w:rsidRPr="00A65642">
        <w:rPr>
          <w:rStyle w:val="nfase"/>
          <w:rFonts w:cs="Tahoma"/>
          <w:i w:val="0"/>
        </w:rPr>
        <w:t xml:space="preserve">  </w:t>
      </w:r>
      <w:proofErr w:type="gramEnd"/>
      <w:r w:rsidRPr="00A65642">
        <w:rPr>
          <w:rStyle w:val="nfase"/>
          <w:rFonts w:cs="Tahoma"/>
          <w:i w:val="0"/>
        </w:rPr>
        <w:t>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w:t>
      </w:r>
      <w:r w:rsidR="00783559">
        <w:rPr>
          <w:rStyle w:val="nfase"/>
          <w:rFonts w:cs="Tahoma"/>
          <w:i w:val="0"/>
        </w:rPr>
        <w:t xml:space="preserve"> voltada a servir</w:t>
      </w:r>
      <w:r w:rsidRPr="00A65642">
        <w:rPr>
          <w:rStyle w:val="nfase"/>
          <w:rFonts w:cs="Tahoma"/>
          <w:i w:val="0"/>
        </w:rPr>
        <w:t xml:space="preserve">.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Já o que caracteriza uma ordem social</w:t>
      </w:r>
      <w:proofErr w:type="gramStart"/>
      <w:r w:rsidRPr="00A65642">
        <w:rPr>
          <w:rStyle w:val="nfase"/>
          <w:rFonts w:cs="Tahoma"/>
          <w:i w:val="0"/>
        </w:rPr>
        <w:t xml:space="preserve">  </w:t>
      </w:r>
      <w:proofErr w:type="gramEnd"/>
      <w:r w:rsidRPr="00A65642">
        <w:rPr>
          <w:rStyle w:val="nfase"/>
          <w:rFonts w:cs="Tahoma"/>
          <w:i w:val="0"/>
        </w:rPr>
        <w:t>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w:t>
      </w:r>
      <w:proofErr w:type="gramStart"/>
      <w:r w:rsidRPr="00A65642">
        <w:rPr>
          <w:rStyle w:val="nfase"/>
          <w:rFonts w:cs="Tahoma"/>
          <w:i w:val="0"/>
        </w:rPr>
        <w:t xml:space="preserve">  </w:t>
      </w:r>
      <w:proofErr w:type="gramEnd"/>
      <w:r w:rsidRPr="00A65642">
        <w:rPr>
          <w:rStyle w:val="nfase"/>
          <w:rFonts w:cs="Tahoma"/>
          <w:i w:val="0"/>
        </w:rPr>
        <w:t xml:space="preserve">perde sua autonomia e autodeterminação. </w:t>
      </w:r>
    </w:p>
    <w:p w:rsidR="00B452F5" w:rsidRPr="00A65642"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w:t>
      </w:r>
      <w:proofErr w:type="gramStart"/>
      <w:r w:rsidRPr="00A65642">
        <w:rPr>
          <w:rStyle w:val="nfase"/>
          <w:rFonts w:cs="Tahoma"/>
          <w:i w:val="0"/>
        </w:rPr>
        <w:t xml:space="preserve">  </w:t>
      </w:r>
      <w:proofErr w:type="gramEnd"/>
      <w:r w:rsidRPr="00A65642">
        <w:rPr>
          <w:rStyle w:val="nfase"/>
          <w:rFonts w:cs="Tahoma"/>
          <w:i w:val="0"/>
        </w:rPr>
        <w:t xml:space="preserve">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C924B1" w:rsidRPr="009B6A3C" w:rsidRDefault="00C924B1"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w:t>
      </w:r>
      <w:proofErr w:type="gramStart"/>
      <w:r w:rsidRPr="00A65642">
        <w:rPr>
          <w:rStyle w:val="nfase"/>
          <w:rFonts w:cs="Tahoma"/>
          <w:i w:val="0"/>
        </w:rPr>
        <w:t xml:space="preserve">  </w:t>
      </w:r>
      <w:proofErr w:type="gramEnd"/>
      <w:r w:rsidRPr="00A65642">
        <w:rPr>
          <w:rStyle w:val="nfase"/>
          <w:rFonts w:cs="Tahoma"/>
          <w:i w:val="0"/>
        </w:rPr>
        <w:t>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 xml:space="preserve">Nós consideramos estas verdades </w:t>
      </w:r>
      <w:proofErr w:type="gramStart"/>
      <w:r w:rsidRPr="00AE27AA">
        <w:rPr>
          <w:rFonts w:ascii="Century" w:hAnsi="Century" w:cs="Aldine721BT-Roman"/>
          <w:i/>
        </w:rPr>
        <w:t>auto evidentes</w:t>
      </w:r>
      <w:proofErr w:type="gramEnd"/>
      <w:r w:rsidRPr="00AE27AA">
        <w:rPr>
          <w:rFonts w:ascii="Century" w:hAnsi="Century" w:cs="Aldine721BT-Roman"/>
          <w:i/>
        </w:rPr>
        <w:t>;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 xml:space="preserve">[a tríade mais comum à época era “Vida, Liberdade e Propriedade”]. Que é para garantir tais direitos que governos são instituídos entre os Homens, derivando seus justos poderes do consentimento dos governados. Que, sempre que alguma </w:t>
      </w:r>
      <w:r w:rsidRPr="00AE27AA">
        <w:rPr>
          <w:rFonts w:ascii="Century" w:hAnsi="Century" w:cs="Aldine721BT-Roman"/>
          <w:i/>
        </w:rPr>
        <w:lastRenderedPageBreak/>
        <w:t>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proofErr w:type="gramStart"/>
      <w:r w:rsidRPr="009C25C8">
        <w:rPr>
          <w:rStyle w:val="nfase"/>
          <w:rFonts w:cs="Tahoma"/>
          <w:i w:val="0"/>
        </w:rPr>
        <w:t>Isto posto</w:t>
      </w:r>
      <w:proofErr w:type="gramEnd"/>
      <w:r w:rsidRPr="009C25C8">
        <w:rPr>
          <w:rStyle w:val="nfase"/>
          <w:rFonts w:cs="Tahoma"/>
          <w:i w:val="0"/>
        </w:rPr>
        <w:t>, dei algumas concepções genéricas sobre o tema aqui proposto porque o assunto é vasto e complexo. É preciso esmiuçar alguns aspectos de todo o contexto. Logicamente que não dá para abordar tudo porque foge do propósito d</w:t>
      </w:r>
      <w:r w:rsidR="001929F0">
        <w:rPr>
          <w:rStyle w:val="nfase"/>
          <w:rFonts w:cs="Tahoma"/>
          <w:i w:val="0"/>
        </w:rPr>
        <w:t>este livro</w:t>
      </w:r>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w:t>
      </w:r>
      <w:proofErr w:type="gramStart"/>
      <w:r w:rsidRPr="009C25C8">
        <w:rPr>
          <w:rStyle w:val="nfase"/>
          <w:rFonts w:cs="Tahoma"/>
          <w:i w:val="0"/>
        </w:rPr>
        <w:t xml:space="preserve">  </w:t>
      </w:r>
      <w:proofErr w:type="gramEnd"/>
      <w:r w:rsidRPr="009C25C8">
        <w:rPr>
          <w:rStyle w:val="nfase"/>
          <w:rFonts w:cs="Tahoma"/>
          <w:i w:val="0"/>
        </w:rPr>
        <w:t>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w:t>
      </w:r>
      <w:proofErr w:type="gramStart"/>
      <w:r w:rsidRPr="009C25C8">
        <w:rPr>
          <w:rStyle w:val="nfase"/>
          <w:rFonts w:cs="Tahoma"/>
          <w:i w:val="0"/>
        </w:rPr>
        <w:t xml:space="preserve">  </w:t>
      </w:r>
      <w:proofErr w:type="gramEnd"/>
      <w:r w:rsidRPr="009C25C8">
        <w:rPr>
          <w:rStyle w:val="nfase"/>
          <w:rFonts w:cs="Tahoma"/>
          <w:i w:val="0"/>
        </w:rPr>
        <w:t>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w:t>
      </w:r>
      <w:proofErr w:type="gramStart"/>
      <w:r w:rsidRPr="009C25C8">
        <w:rPr>
          <w:rStyle w:val="nfase"/>
          <w:rFonts w:cs="Tahoma"/>
          <w:i w:val="0"/>
        </w:rPr>
        <w:t>públicos pelos quais sua liberdade aos poucos lhe é sonegada</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w:t>
      </w:r>
      <w:proofErr w:type="gramStart"/>
      <w:r w:rsidRPr="009C25C8">
        <w:rPr>
          <w:rStyle w:val="nfase"/>
          <w:rFonts w:cs="Tahoma"/>
          <w:i w:val="0"/>
        </w:rPr>
        <w:t xml:space="preserve">  </w:t>
      </w:r>
      <w:proofErr w:type="gramEnd"/>
      <w:r w:rsidRPr="009C25C8">
        <w:rPr>
          <w:rStyle w:val="nfase"/>
          <w:rFonts w:cs="Tahoma"/>
          <w:i w:val="0"/>
        </w:rPr>
        <w:t>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w:t>
      </w:r>
      <w:proofErr w:type="gramStart"/>
      <w:r w:rsidRPr="009C25C8">
        <w:rPr>
          <w:rStyle w:val="nfase"/>
          <w:rFonts w:cs="Tahoma"/>
          <w:i w:val="0"/>
        </w:rPr>
        <w:t xml:space="preserve">  </w:t>
      </w:r>
      <w:proofErr w:type="gramEnd"/>
      <w:r w:rsidRPr="009C25C8">
        <w:rPr>
          <w:rStyle w:val="nfase"/>
          <w:rFonts w:cs="Tahoma"/>
          <w:i w:val="0"/>
        </w:rPr>
        <w:t>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w:t>
      </w:r>
      <w:proofErr w:type="gramStart"/>
      <w:r w:rsidRPr="009C25C8">
        <w:rPr>
          <w:rStyle w:val="nfase"/>
          <w:rFonts w:cs="Tahoma"/>
          <w:i w:val="0"/>
        </w:rPr>
        <w:t>parte</w:t>
      </w:r>
      <w:proofErr w:type="gramEnd"/>
      <w:r w:rsidRPr="009C25C8">
        <w:rPr>
          <w:rStyle w:val="nfase"/>
          <w:rFonts w:cs="Tahoma"/>
          <w:i w:val="0"/>
        </w:rPr>
        <w:t xml:space="preserv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Diante desse cenário, levantam-se vozes pleiteando reformas de sistemas políticos ou econômicos tentando modificar o "status quo", quando o âmago do problema reside na educação, formação para </w:t>
      </w:r>
      <w:r w:rsidRPr="009C25C8">
        <w:rPr>
          <w:rStyle w:val="nfase"/>
          <w:rFonts w:cs="Tahoma"/>
          <w:i w:val="0"/>
        </w:rPr>
        <w:lastRenderedPageBreak/>
        <w:t>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Se o governo é esquerdista, alega que há muita liberdade econômica que causa tantos problemas ao povo; mas se é um governo direitista, a queixa recai na demasiada liberdade social; mas ambos não deixam de gerar leis e aumentar impostos. Em 1870 os governos</w:t>
      </w:r>
      <w:proofErr w:type="gramStart"/>
      <w:r w:rsidRPr="009C25C8">
        <w:rPr>
          <w:rStyle w:val="nfase"/>
          <w:rFonts w:cs="Tahoma"/>
          <w:i w:val="0"/>
        </w:rPr>
        <w:t xml:space="preserve">  </w:t>
      </w:r>
      <w:proofErr w:type="gramEnd"/>
      <w:r w:rsidRPr="009C25C8">
        <w:rPr>
          <w:rStyle w:val="nfase"/>
          <w:rFonts w:cs="Tahoma"/>
          <w:i w:val="0"/>
        </w:rPr>
        <w:t xml:space="preserve">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proofErr w:type="gramStart"/>
      <w:r w:rsidRPr="009C25C8">
        <w:rPr>
          <w:rStyle w:val="nfase"/>
          <w:rFonts w:cs="Tahoma"/>
          <w:i w:val="0"/>
        </w:rPr>
        <w:t xml:space="preserve"> )</w:t>
      </w:r>
      <w:proofErr w:type="gramEnd"/>
      <w:r w:rsidRPr="009C25C8">
        <w:rPr>
          <w:rStyle w:val="nfase"/>
          <w:rFonts w:cs="Tahoma"/>
          <w:i w:val="0"/>
        </w:rPr>
        <w:t>.</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w:t>
      </w:r>
      <w:proofErr w:type="gramStart"/>
      <w:r w:rsidRPr="009C25C8">
        <w:rPr>
          <w:rStyle w:val="nfase"/>
          <w:rFonts w:cs="Tahoma"/>
          <w:i w:val="0"/>
        </w:rPr>
        <w:t>querem</w:t>
      </w:r>
      <w:proofErr w:type="gramEnd"/>
      <w:r w:rsidRPr="009C25C8">
        <w:rPr>
          <w:rStyle w:val="nfase"/>
          <w:rFonts w:cs="Tahoma"/>
          <w:i w:val="0"/>
        </w:rPr>
        <w:t xml:space="preserve">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w:t>
      </w:r>
      <w:proofErr w:type="gramStart"/>
      <w:r w:rsidRPr="009C25C8">
        <w:rPr>
          <w:rStyle w:val="nfase"/>
          <w:rFonts w:cs="Tahoma"/>
          <w:i w:val="0"/>
        </w:rPr>
        <w:t xml:space="preserve">  </w:t>
      </w:r>
      <w:proofErr w:type="gramEnd"/>
      <w:r w:rsidRPr="009C25C8">
        <w:rPr>
          <w:rStyle w:val="nfase"/>
          <w:rFonts w:cs="Tahoma"/>
          <w:i w:val="0"/>
        </w:rPr>
        <w:t>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roofErr w:type="gramStart"/>
      <w:r w:rsidRPr="00010B5F">
        <w:rPr>
          <w:rStyle w:val="nfase"/>
          <w:rFonts w:cs="Tahoma"/>
        </w:rPr>
        <w:t>"</w:t>
      </w:r>
      <w:proofErr w:type="gramEnd"/>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w:t>
      </w:r>
      <w:proofErr w:type="spellStart"/>
      <w:r w:rsidRPr="009C25C8">
        <w:rPr>
          <w:rFonts w:cs="Aldine721 BT"/>
        </w:rPr>
        <w:t>Hoppe</w:t>
      </w:r>
      <w:proofErr w:type="spellEnd"/>
      <w:r w:rsidRPr="009C25C8">
        <w:rPr>
          <w:rFonts w:cs="Aldine721 BT"/>
        </w:rPr>
        <w:t xml:space="preserv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 xml:space="preserve">rem; os compradores não podem adquirir de quem eles queiram comprar. E os grupos de donos de propriedades privadas não estão autorizados a pactuar qualquer contrato restritivo que acreditem ser </w:t>
      </w:r>
      <w:r w:rsidRPr="00280AF7">
        <w:rPr>
          <w:rFonts w:cs="Aldine721 BT"/>
          <w:i/>
        </w:rPr>
        <w:lastRenderedPageBreak/>
        <w:t>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t>Na Holanda, um estudo realizado (em 2007) por um órgão do Governo concluiu que os grupos de renda baixa e</w:t>
      </w:r>
      <w:proofErr w:type="gramStart"/>
      <w:r w:rsidRPr="009A2AEB">
        <w:rPr>
          <w:rStyle w:val="nfase"/>
          <w:rFonts w:cs="Tahoma"/>
          <w:i w:val="0"/>
        </w:rPr>
        <w:t xml:space="preserve">  </w:t>
      </w:r>
      <w:proofErr w:type="gramEnd"/>
      <w:r w:rsidRPr="009A2AEB">
        <w:rPr>
          <w:rStyle w:val="nfase"/>
          <w:rFonts w:cs="Tahoma"/>
          <w:i w:val="0"/>
        </w:rPr>
        <w:t xml:space="preserve">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roofErr w:type="gramStart"/>
      <w:r w:rsidR="00472F84">
        <w:rPr>
          <w:rStyle w:val="nfase"/>
          <w:rFonts w:cs="Tahoma"/>
        </w:rPr>
        <w:t>"</w:t>
      </w:r>
      <w:proofErr w:type="gramEnd"/>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w:t>
      </w:r>
      <w:proofErr w:type="gramStart"/>
      <w:r w:rsidRPr="00447A10">
        <w:rPr>
          <w:rStyle w:val="nfase"/>
          <w:rFonts w:cs="Tahoma"/>
        </w:rPr>
        <w:t>giram</w:t>
      </w:r>
      <w:proofErr w:type="gramEnd"/>
      <w:r w:rsidRPr="00447A10">
        <w:rPr>
          <w:rStyle w:val="nfase"/>
          <w:rFonts w:cs="Tahoma"/>
        </w:rPr>
        <w:t xml:space="preserve"> eficazmente setores grandes e complexos, como a </w:t>
      </w:r>
      <w:r w:rsidRPr="00447A10">
        <w:rPr>
          <w:rStyle w:val="nfase"/>
          <w:rFonts w:cs="Tahoma"/>
        </w:rPr>
        <w:lastRenderedPageBreak/>
        <w:t xml:space="preserve">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w:t>
      </w:r>
      <w:proofErr w:type="gramStart"/>
      <w:r>
        <w:rPr>
          <w:rStyle w:val="nfase"/>
          <w:rFonts w:cs="Tahoma"/>
        </w:rPr>
        <w:t xml:space="preserve">  </w:t>
      </w:r>
      <w:proofErr w:type="gramEnd"/>
      <w:r>
        <w:rPr>
          <w:rStyle w:val="nfase"/>
          <w:rFonts w:cs="Tahoma"/>
        </w:rPr>
        <w:t>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 xml:space="preserve">Vale a pena ler o que escreveram Karsten e </w:t>
      </w:r>
      <w:proofErr w:type="spellStart"/>
      <w:r w:rsidRPr="00550F4A">
        <w:rPr>
          <w:rStyle w:val="nfase"/>
          <w:rFonts w:cs="Tahoma"/>
          <w:i w:val="0"/>
        </w:rPr>
        <w:t>Beckman</w:t>
      </w:r>
      <w:proofErr w:type="spellEnd"/>
      <w:r w:rsidRPr="00550F4A">
        <w:rPr>
          <w:rStyle w:val="nfase"/>
          <w:rFonts w:cs="Tahoma"/>
          <w:i w:val="0"/>
        </w:rPr>
        <w:t xml:space="preserve">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03 – Criar comissões para supervisionar a </w:t>
      </w:r>
      <w:proofErr w:type="gramStart"/>
      <w:r w:rsidRPr="00951E39">
        <w:rPr>
          <w:rStyle w:val="nfase"/>
          <w:rFonts w:cs="Tahoma"/>
          <w:i w:val="0"/>
        </w:rPr>
        <w:t>implementação</w:t>
      </w:r>
      <w:proofErr w:type="gramEnd"/>
      <w:r w:rsidRPr="00951E39">
        <w:rPr>
          <w:rStyle w:val="nfase"/>
          <w:rFonts w:cs="Tahoma"/>
          <w:i w:val="0"/>
        </w:rPr>
        <w:t xml:space="preserve"> das suas leis.</w:t>
      </w:r>
    </w:p>
    <w:p w:rsidR="00B452F5" w:rsidRDefault="00B452F5"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E44C20">
      <w:pPr>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w:t>
      </w:r>
      <w:proofErr w:type="gramStart"/>
      <w:r w:rsidRPr="00951E39">
        <w:rPr>
          <w:rStyle w:val="nfase"/>
          <w:rFonts w:cs="Tahoma"/>
          <w:i w:val="0"/>
        </w:rPr>
        <w:t>mas</w:t>
      </w:r>
      <w:proofErr w:type="gramEnd"/>
      <w:r w:rsidRPr="00951E39">
        <w:rPr>
          <w:rStyle w:val="nfase"/>
          <w:rFonts w:cs="Tahoma"/>
          <w:i w:val="0"/>
        </w:rPr>
        <w:t xml:space="preserve"> </w:t>
      </w:r>
      <w:r w:rsidR="00E44C20">
        <w:rPr>
          <w:rStyle w:val="nfase"/>
          <w:rFonts w:cs="Tahoma"/>
          <w:i w:val="0"/>
        </w:rPr>
        <w:t xml:space="preserve"> </w:t>
      </w:r>
    </w:p>
    <w:p w:rsidR="00E44C20" w:rsidRDefault="00B452F5" w:rsidP="00B452F5">
      <w:pPr>
        <w:spacing w:after="0" w:line="240" w:lineRule="auto"/>
        <w:rPr>
          <w:rStyle w:val="nfase"/>
          <w:rFonts w:cs="Tahoma"/>
          <w:i w:val="0"/>
        </w:rPr>
      </w:pPr>
      <w:proofErr w:type="gramStart"/>
      <w:r w:rsidRPr="00951E39">
        <w:rPr>
          <w:rStyle w:val="nfase"/>
          <w:rFonts w:cs="Tahoma"/>
          <w:i w:val="0"/>
        </w:rPr>
        <w:lastRenderedPageBreak/>
        <w:t>colocam</w:t>
      </w:r>
      <w:proofErr w:type="gramEnd"/>
      <w:r w:rsidRPr="00951E39">
        <w:rPr>
          <w:rStyle w:val="nfase"/>
          <w:rFonts w:cs="Tahoma"/>
          <w:i w:val="0"/>
        </w:rPr>
        <w:t xml:space="preserve"> um enorme fardo sobre os contribuintes com suas regras e regulamentos. Há uma imensidão </w:t>
      </w:r>
    </w:p>
    <w:p w:rsidR="00E44C20" w:rsidRDefault="00E44C20"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proofErr w:type="gramStart"/>
      <w:r w:rsidRPr="00951E39">
        <w:rPr>
          <w:rStyle w:val="nfase"/>
          <w:rFonts w:cs="Tahoma"/>
          <w:i w:val="0"/>
        </w:rPr>
        <w:t>de</w:t>
      </w:r>
      <w:proofErr w:type="gramEnd"/>
      <w:r w:rsidRPr="00951E39">
        <w:rPr>
          <w:rStyle w:val="nfase"/>
          <w:rFonts w:cs="Tahoma"/>
          <w:i w:val="0"/>
        </w:rPr>
        <w:t xml:space="preserv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w:t>
      </w:r>
      <w:proofErr w:type="gramStart"/>
      <w:r w:rsidRPr="00951E39">
        <w:rPr>
          <w:rStyle w:val="nfase"/>
          <w:rFonts w:cs="Tahoma"/>
          <w:i w:val="0"/>
        </w:rPr>
        <w:t xml:space="preserve">  </w:t>
      </w:r>
      <w:proofErr w:type="gramEnd"/>
      <w:r w:rsidRPr="00951E39">
        <w:rPr>
          <w:rStyle w:val="nfase"/>
          <w:rFonts w:cs="Tahoma"/>
          <w:i w:val="0"/>
        </w:rPr>
        <w:t>(competência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w:t>
      </w:r>
      <w:proofErr w:type="gramStart"/>
      <w:r w:rsidRPr="00951E39">
        <w:rPr>
          <w:rStyle w:val="nfase"/>
          <w:rFonts w:cs="Tahoma"/>
          <w:i w:val="0"/>
        </w:rPr>
        <w:t xml:space="preserve">  </w:t>
      </w:r>
      <w:proofErr w:type="gramEnd"/>
      <w:r w:rsidRPr="00951E39">
        <w:rPr>
          <w:rStyle w:val="nfase"/>
          <w:rFonts w:cs="Tahoma"/>
          <w:i w:val="0"/>
        </w:rPr>
        <w:t>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 xml:space="preserve">A maioria das pessoas não sabe viver sem o Estado. Os políticos fingem que escutam porque também não sabem como sair desse marasmo, desse lodaçal de problemas. Para onde ir? Todos estão crentes de </w:t>
      </w:r>
      <w:r w:rsidRPr="00951E39">
        <w:rPr>
          <w:rStyle w:val="nfase"/>
          <w:rFonts w:cs="Tahoma"/>
          <w:i w:val="0"/>
        </w:rPr>
        <w:lastRenderedPageBreak/>
        <w:t>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w:t>
      </w:r>
      <w:proofErr w:type="gramStart"/>
      <w:r w:rsidRPr="00986C44">
        <w:rPr>
          <w:rStyle w:val="nfase"/>
          <w:rFonts w:cs="Tahoma"/>
          <w:i w:val="0"/>
        </w:rPr>
        <w:t xml:space="preserve">  </w:t>
      </w:r>
      <w:proofErr w:type="gramEnd"/>
      <w:r w:rsidRPr="00986C44">
        <w:rPr>
          <w:rStyle w:val="nfase"/>
          <w:rFonts w:cs="Tahoma"/>
          <w:i w:val="0"/>
        </w:rPr>
        <w:t>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 xml:space="preserve">"Nas democracias frágeis, os governos atuam por delegação, não por representação. Depois de votar, os eleitores se </w:t>
      </w:r>
      <w:proofErr w:type="gramStart"/>
      <w:r>
        <w:rPr>
          <w:rStyle w:val="nfase"/>
          <w:rFonts w:cs="Tahoma"/>
        </w:rPr>
        <w:t>desligam,</w:t>
      </w:r>
      <w:proofErr w:type="gramEnd"/>
      <w:r>
        <w:rPr>
          <w:rStyle w:val="nfase"/>
          <w:rFonts w:cs="Tahoma"/>
        </w:rPr>
        <w:t xml:space="preserve">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w:t>
      </w:r>
      <w:proofErr w:type="gramStart"/>
      <w:r w:rsidRPr="00DD433B">
        <w:rPr>
          <w:rStyle w:val="nfase"/>
          <w:rFonts w:cs="Tahoma"/>
        </w:rPr>
        <w:t xml:space="preserve">  </w:t>
      </w:r>
      <w:proofErr w:type="gramEnd"/>
      <w:r w:rsidRPr="00DD433B">
        <w:rPr>
          <w:rStyle w:val="nfase"/>
          <w:rFonts w:cs="Tahoma"/>
        </w:rPr>
        <w:t>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 xml:space="preserve">miliar e decadência </w:t>
      </w:r>
      <w:proofErr w:type="gramStart"/>
      <w:r w:rsidRPr="009F4EFB">
        <w:rPr>
          <w:rStyle w:val="A6"/>
          <w:i/>
          <w:color w:val="auto"/>
          <w:sz w:val="20"/>
          <w:szCs w:val="20"/>
        </w:rPr>
        <w:t>cultural constantemente crescentes</w:t>
      </w:r>
      <w:proofErr w:type="gramEnd"/>
      <w:r w:rsidRPr="009F4EFB">
        <w:rPr>
          <w:rStyle w:val="A6"/>
          <w:i/>
          <w:color w:val="auto"/>
          <w:sz w:val="20"/>
          <w:szCs w:val="20"/>
        </w:rPr>
        <w:t xml:space="preserve">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w:t>
      </w:r>
      <w:proofErr w:type="spellStart"/>
      <w:r w:rsidRPr="008E3FBB">
        <w:rPr>
          <w:rStyle w:val="nfase"/>
          <w:rFonts w:cs="Tahoma"/>
          <w:i w:val="0"/>
        </w:rPr>
        <w:t>un</w:t>
      </w:r>
      <w:proofErr w:type="spellEnd"/>
      <w:r w:rsidRPr="008E3FBB">
        <w:rPr>
          <w:rStyle w:val="nfase"/>
          <w:rFonts w:cs="Tahoma"/>
          <w:i w:val="0"/>
        </w:rPr>
        <w:t>, p.ex.); e outros de direita (erroneamente) fascista (Hitler, da Alemanha nazista: Mussolini</w:t>
      </w:r>
      <w:proofErr w:type="gramStart"/>
      <w:r w:rsidRPr="008E3FBB">
        <w:rPr>
          <w:rStyle w:val="nfase"/>
          <w:rFonts w:cs="Tahoma"/>
          <w:i w:val="0"/>
        </w:rPr>
        <w:t xml:space="preserve">  </w:t>
      </w:r>
      <w:proofErr w:type="gramEnd"/>
      <w:r w:rsidRPr="008E3FBB">
        <w:rPr>
          <w:rStyle w:val="nfase"/>
          <w:rFonts w:cs="Tahoma"/>
          <w:i w:val="0"/>
        </w:rPr>
        <w:t>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 xml:space="preserve">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w:t>
      </w:r>
      <w:proofErr w:type="gramStart"/>
      <w:r w:rsidRPr="008E3FBB">
        <w:rPr>
          <w:rStyle w:val="nfase"/>
          <w:rFonts w:cs="Tahoma"/>
          <w:i w:val="0"/>
        </w:rPr>
        <w:t>toleravam</w:t>
      </w:r>
      <w:proofErr w:type="gramEnd"/>
      <w:r w:rsidRPr="008E3FBB">
        <w:rPr>
          <w:rStyle w:val="nfase"/>
          <w:rFonts w:cs="Tahoma"/>
          <w:i w:val="0"/>
        </w:rPr>
        <w:t xml:space="preserve">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lastRenderedPageBreak/>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w:t>
      </w:r>
      <w:proofErr w:type="spellStart"/>
      <w:r w:rsidRPr="00891358">
        <w:rPr>
          <w:rStyle w:val="nfase"/>
          <w:rFonts w:cs="Tahoma"/>
          <w:i w:val="0"/>
        </w:rPr>
        <w:t>Tannehill</w:t>
      </w:r>
      <w:proofErr w:type="spellEnd"/>
      <w:r w:rsidRPr="00891358">
        <w:rPr>
          <w:rStyle w:val="nfase"/>
          <w:rFonts w:cs="Tahoma"/>
          <w:i w:val="0"/>
        </w:rPr>
        <w:t xml:space="preserve">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Denis </w:t>
      </w:r>
      <w:proofErr w:type="spellStart"/>
      <w:r w:rsidRPr="00891358">
        <w:rPr>
          <w:rStyle w:val="nfase"/>
          <w:rFonts w:cs="Tahoma"/>
          <w:i w:val="0"/>
        </w:rPr>
        <w:t>Prager</w:t>
      </w:r>
      <w:proofErr w:type="spellEnd"/>
      <w:r w:rsidRPr="00891358">
        <w:rPr>
          <w:rStyle w:val="nfase"/>
          <w:rFonts w:cs="Tahoma"/>
          <w:i w:val="0"/>
        </w:rPr>
        <w:t>,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w:t>
      </w:r>
      <w:proofErr w:type="gramStart"/>
      <w:r w:rsidRPr="00363793">
        <w:rPr>
          <w:rStyle w:val="nfase"/>
          <w:rFonts w:cs="Tahoma"/>
        </w:rPr>
        <w:t xml:space="preserve">  </w:t>
      </w:r>
      <w:proofErr w:type="gramEnd"/>
      <w:r w:rsidRPr="00363793">
        <w:rPr>
          <w:rStyle w:val="nfase"/>
          <w:rFonts w:cs="Tahoma"/>
        </w:rPr>
        <w:t xml:space="preserve">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w:t>
      </w:r>
      <w:proofErr w:type="spellStart"/>
      <w:r w:rsidRPr="00FE0DAC">
        <w:rPr>
          <w:i/>
        </w:rPr>
        <w:t>Charities</w:t>
      </w:r>
      <w:proofErr w:type="spellEnd"/>
      <w:r w:rsidRPr="00FE0DAC">
        <w:rPr>
          <w:i/>
        </w:rPr>
        <w:t xml:space="preserve"> </w:t>
      </w:r>
      <w:proofErr w:type="spellStart"/>
      <w:proofErr w:type="gramStart"/>
      <w:r w:rsidRPr="00FE0DAC">
        <w:rPr>
          <w:i/>
        </w:rPr>
        <w:t>Aid</w:t>
      </w:r>
      <w:proofErr w:type="spellEnd"/>
      <w:proofErr w:type="gramEnd"/>
      <w:r w:rsidRPr="00FE0DAC">
        <w:rPr>
          <w:i/>
        </w:rPr>
        <w:t xml:space="preserve"> Foundation e de acordo com diversas pesquisas, os americanos fazem mais caridade e voluntariam mais tempo para ajudar os outros do que os europeus, sem mencionar os demais países do mundo. Desde o começo os americanos entenderam que o governo deve ser pequeno e</w:t>
      </w:r>
      <w:proofErr w:type="gramStart"/>
      <w:r w:rsidRPr="00FE0DAC">
        <w:rPr>
          <w:i/>
        </w:rPr>
        <w:t xml:space="preserve"> portanto</w:t>
      </w:r>
      <w:proofErr w:type="gramEnd"/>
      <w:r w:rsidRPr="00FE0DAC">
        <w:rPr>
          <w:i/>
        </w:rPr>
        <w:t xml:space="preserve">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w:t>
      </w:r>
      <w:proofErr w:type="gramStart"/>
      <w:r w:rsidRPr="00FE0DAC">
        <w:rPr>
          <w:i/>
        </w:rPr>
        <w:t>cuidem</w:t>
      </w:r>
      <w:proofErr w:type="gramEnd"/>
      <w:r w:rsidRPr="00FE0DAC">
        <w:rPr>
          <w:i/>
        </w:rPr>
        <w:t xml:space="preserve">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w:t>
      </w:r>
      <w:proofErr w:type="gramStart"/>
      <w:r w:rsidRPr="00FE0DAC">
        <w:rPr>
          <w:i/>
        </w:rPr>
        <w:t>uma certa</w:t>
      </w:r>
      <w:proofErr w:type="gramEnd"/>
      <w:r w:rsidRPr="00FE0DAC">
        <w:rPr>
          <w:i/>
        </w:rPr>
        <w:t xml:space="preserve">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w:t>
      </w:r>
      <w:proofErr w:type="gramStart"/>
      <w:r w:rsidRPr="00FE0DAC">
        <w:rPr>
          <w:i/>
        </w:rPr>
        <w:t>poderes quase ilimitados</w:t>
      </w:r>
      <w:proofErr w:type="gramEnd"/>
      <w:r w:rsidRPr="00FE0DAC">
        <w:rPr>
          <w:i/>
        </w:rPr>
        <w:t xml:space="preserve"> e acesso a quantidades quase ilimitadas de dinheiro abusará de seu poder. Por essas razões, o governo pequeno era a visão das pessoas que fundaram os EUA. </w:t>
      </w:r>
      <w:proofErr w:type="gramStart"/>
      <w:r w:rsidRPr="00FE0DAC">
        <w:rPr>
          <w:i/>
        </w:rPr>
        <w:t>É a principal razão pela qual os EUA deram a mais gente mais liberdade e mais oportunidades para se viver uma vida melhor do que qualquer outro país."</w:t>
      </w:r>
      <w:proofErr w:type="gramEnd"/>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w:t>
      </w:r>
      <w:proofErr w:type="spellStart"/>
      <w:r>
        <w:rPr>
          <w:rFonts w:cs="Aldine721 BT"/>
        </w:rPr>
        <w:t>Hoppe</w:t>
      </w:r>
      <w:proofErr w:type="spellEnd"/>
      <w:r>
        <w:rPr>
          <w:rFonts w:cs="Aldine721 BT"/>
        </w:rPr>
        <w:t xml:space="preserv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 xml:space="preserve">E adiante </w:t>
      </w:r>
      <w:proofErr w:type="spellStart"/>
      <w:r>
        <w:rPr>
          <w:rFonts w:ascii="Century" w:hAnsi="Century" w:cs="Aldine721 BT"/>
        </w:rPr>
        <w:t>Hoppe</w:t>
      </w:r>
      <w:proofErr w:type="spellEnd"/>
      <w:r>
        <w:rPr>
          <w:rFonts w:ascii="Century" w:hAnsi="Century" w:cs="Aldine721 BT"/>
        </w:rPr>
        <w:t xml:space="preserve">, cita John C. </w:t>
      </w:r>
      <w:proofErr w:type="spellStart"/>
      <w:r>
        <w:rPr>
          <w:rFonts w:ascii="Century" w:hAnsi="Century" w:cs="Aldine721 BT"/>
        </w:rPr>
        <w:t>Calhoun</w:t>
      </w:r>
      <w:proofErr w:type="spellEnd"/>
      <w:r>
        <w:rPr>
          <w:rFonts w:ascii="Century" w:hAnsi="Century" w:cs="Aldine721 BT"/>
        </w:rPr>
        <w:t>:</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proofErr w:type="gramStart"/>
      <w:r>
        <w:rPr>
          <w:rFonts w:ascii="Century" w:hAnsi="Century" w:cs="Aldine721 BT"/>
          <w:i/>
        </w:rPr>
        <w:t>"U</w:t>
      </w:r>
      <w:r w:rsidRPr="00F810C8">
        <w:rPr>
          <w:rFonts w:ascii="Century" w:hAnsi="Century" w:cs="Aldine721 BT"/>
          <w:i/>
        </w:rPr>
        <w:t>ma Constituição escrita</w:t>
      </w:r>
      <w:proofErr w:type="gramEnd"/>
      <w:r w:rsidRPr="00F810C8">
        <w:rPr>
          <w:rFonts w:ascii="Century" w:hAnsi="Century" w:cs="Aldine721 BT"/>
          <w:i/>
        </w:rPr>
        <w:t xml:space="preserve">,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w:t>
      </w:r>
      <w:r w:rsidRPr="00F810C8">
        <w:rPr>
          <w:rFonts w:ascii="Century" w:hAnsi="Century" w:cs="Aldine721 BT"/>
          <w:i/>
        </w:rPr>
        <w:lastRenderedPageBreak/>
        <w:t>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w:t>
      </w:r>
      <w:proofErr w:type="gramStart"/>
      <w:r w:rsidRPr="00F810C8">
        <w:rPr>
          <w:rFonts w:ascii="Century" w:hAnsi="Century" w:cs="Aldine721 BT"/>
          <w:i/>
        </w:rPr>
        <w:t>independentes</w:t>
      </w:r>
      <w:proofErr w:type="gramEnd"/>
      <w:r w:rsidRPr="00F810C8">
        <w:rPr>
          <w:rFonts w:ascii="Century" w:hAnsi="Century" w:cs="Aldine721 BT"/>
          <w:i/>
        </w:rPr>
        <w:t xml:space="preserve">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roofErr w:type="gramStart"/>
      <w:r>
        <w:rPr>
          <w:rFonts w:ascii="Century" w:hAnsi="Century" w:cs="Aldine721 BT"/>
          <w:i/>
        </w:rPr>
        <w:t>"</w:t>
      </w:r>
      <w:proofErr w:type="gramEnd"/>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 xml:space="preserve">E mais outro argumento para atestar a ilusão da democracia aduz </w:t>
      </w:r>
      <w:proofErr w:type="spellStart"/>
      <w:r>
        <w:rPr>
          <w:rFonts w:ascii="Century" w:hAnsi="Century" w:cs="Aldine721 BT"/>
        </w:rPr>
        <w:t>Hoppe</w:t>
      </w:r>
      <w:proofErr w:type="spellEnd"/>
      <w:r>
        <w:rPr>
          <w:rFonts w:ascii="Century" w:hAnsi="Century" w:cs="Aldine721 BT"/>
        </w:rPr>
        <w:t>:</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 xml:space="preserve">teu com um incessante expansionismo agressivo; começando pela Guerra Hispano-Americana e continuando com a Primeira e a </w:t>
      </w:r>
      <w:proofErr w:type="gramStart"/>
      <w:r w:rsidRPr="00A31224">
        <w:rPr>
          <w:rStyle w:val="A6"/>
          <w:rFonts w:ascii="Century" w:hAnsi="Century"/>
          <w:i/>
          <w:sz w:val="20"/>
          <w:szCs w:val="20"/>
        </w:rPr>
        <w:t>Segunda Guerras</w:t>
      </w:r>
      <w:proofErr w:type="gramEnd"/>
      <w:r w:rsidRPr="00A31224">
        <w:rPr>
          <w:rStyle w:val="A6"/>
          <w:rFonts w:ascii="Century" w:hAnsi="Century"/>
          <w:i/>
          <w:sz w:val="20"/>
          <w:szCs w:val="20"/>
        </w:rPr>
        <w:t xml:space="preserve">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Discute-se muito sobre direita, esquerda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w:t>
      </w:r>
      <w:proofErr w:type="gramStart"/>
      <w:r w:rsidRPr="00176E63">
        <w:rPr>
          <w:rStyle w:val="nfase"/>
          <w:rFonts w:cs="Tahoma"/>
          <w:i w:val="0"/>
          <w:color w:val="auto"/>
        </w:rPr>
        <w:t>uma certa</w:t>
      </w:r>
      <w:proofErr w:type="gramEnd"/>
      <w:r w:rsidRPr="00176E63">
        <w:rPr>
          <w:rStyle w:val="nfase"/>
          <w:rFonts w:cs="Tahoma"/>
          <w:i w:val="0"/>
          <w:color w:val="auto"/>
        </w:rPr>
        <w:t xml:space="preserve"> mistura e confusão sobre os seus significados. De direita</w:t>
      </w:r>
      <w:proofErr w:type="gramStart"/>
      <w:r w:rsidRPr="00176E63">
        <w:rPr>
          <w:rStyle w:val="nfase"/>
          <w:rFonts w:cs="Tahoma"/>
          <w:i w:val="0"/>
          <w:color w:val="auto"/>
        </w:rPr>
        <w:t xml:space="preserve">  </w:t>
      </w:r>
      <w:proofErr w:type="gramEnd"/>
      <w:r w:rsidRPr="00176E63">
        <w:rPr>
          <w:rStyle w:val="nfase"/>
          <w:rFonts w:cs="Tahoma"/>
          <w:i w:val="0"/>
          <w:color w:val="auto"/>
        </w:rPr>
        <w:t xml:space="preserve">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w:t>
      </w:r>
      <w:r w:rsidRPr="00176E63">
        <w:rPr>
          <w:rStyle w:val="nfase"/>
          <w:rFonts w:cs="Tahoma"/>
          <w:i w:val="0"/>
          <w:color w:val="auto"/>
        </w:rPr>
        <w:lastRenderedPageBreak/>
        <w:t>inclinação para um dos lados são chamados de centro-direita</w:t>
      </w:r>
      <w:proofErr w:type="gramStart"/>
      <w:r w:rsidRPr="00176E63">
        <w:rPr>
          <w:rStyle w:val="nfase"/>
          <w:rFonts w:cs="Tahoma"/>
          <w:i w:val="0"/>
          <w:color w:val="auto"/>
        </w:rPr>
        <w:t xml:space="preserve">  </w:t>
      </w:r>
      <w:proofErr w:type="gramEnd"/>
      <w:r w:rsidRPr="00176E63">
        <w:rPr>
          <w:rStyle w:val="nfase"/>
          <w:rFonts w:cs="Tahoma"/>
          <w:i w:val="0"/>
          <w:color w:val="auto"/>
        </w:rPr>
        <w:t>ou  centro-esquerda. Há ainda os radicais, denominados de extrema-direita</w:t>
      </w:r>
      <w:proofErr w:type="gramStart"/>
      <w:r w:rsidRPr="00176E63">
        <w:rPr>
          <w:rStyle w:val="nfase"/>
          <w:rFonts w:cs="Tahoma"/>
          <w:i w:val="0"/>
          <w:color w:val="auto"/>
        </w:rPr>
        <w:t xml:space="preserve">  </w:t>
      </w:r>
      <w:proofErr w:type="gramEnd"/>
      <w:r w:rsidRPr="00176E63">
        <w:rPr>
          <w:rStyle w:val="nfase"/>
          <w:rFonts w:cs="Tahoma"/>
          <w:i w:val="0"/>
          <w:color w:val="auto"/>
        </w:rPr>
        <w:t>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xml:space="preserve">= As comunidades locais teriam </w:t>
      </w:r>
      <w:proofErr w:type="gramStart"/>
      <w:r>
        <w:rPr>
          <w:rStyle w:val="nfase"/>
          <w:rFonts w:cs="Tahoma"/>
        </w:rPr>
        <w:t>livre opção para escolher a forma de gestão, a religião e o sistema econômico</w:t>
      </w:r>
      <w:proofErr w:type="gramEnd"/>
      <w:r>
        <w:rPr>
          <w:rStyle w:val="nfase"/>
          <w:rFonts w:cs="Tahoma"/>
        </w:rPr>
        <w:t>,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lastRenderedPageBreak/>
        <w:t>= A internet é o maior exemplo de autonomia e respeito. Todos tem que ter o TCP/IP, mas podem escolher o quer ver, apresentar, comprar ou vender pela internet. Não há um dono dela. Esta diversidade na internet significa liberdade (livre da mídia controlada pela elite) e</w:t>
      </w:r>
      <w:proofErr w:type="gramStart"/>
      <w:r>
        <w:rPr>
          <w:rStyle w:val="nfase"/>
          <w:rFonts w:cs="Tahoma"/>
        </w:rPr>
        <w:t xml:space="preserve">  </w:t>
      </w:r>
      <w:proofErr w:type="gramEnd"/>
      <w:r>
        <w:rPr>
          <w:rStyle w:val="nfase"/>
          <w:rFonts w:cs="Tahoma"/>
        </w:rPr>
        <w:t>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xml:space="preserve">= </w:t>
      </w:r>
      <w:proofErr w:type="gramStart"/>
      <w:r>
        <w:rPr>
          <w:rStyle w:val="nfase"/>
          <w:rFonts w:cs="Tahoma"/>
        </w:rPr>
        <w:t>O grande estado-nação</w:t>
      </w:r>
      <w:proofErr w:type="gramEnd"/>
      <w:r>
        <w:rPr>
          <w:rStyle w:val="nfase"/>
          <w:rFonts w:cs="Tahoma"/>
        </w:rPr>
        <w:t xml:space="preserve">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w:t>
      </w:r>
      <w:proofErr w:type="gramStart"/>
      <w:r w:rsidRPr="00E03F9F">
        <w:rPr>
          <w:rStyle w:val="nfase"/>
          <w:rFonts w:cs="Tahoma"/>
          <w:b/>
        </w:rPr>
        <w:t xml:space="preserve">  </w:t>
      </w:r>
      <w:proofErr w:type="gramEnd"/>
      <w:r w:rsidRPr="00E03F9F">
        <w:rPr>
          <w:rStyle w:val="nfase"/>
          <w:rFonts w:cs="Tahoma"/>
          <w:b/>
        </w:rPr>
        <w:t>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Há dois fatores importantes nessa equação: capital +</w:t>
      </w:r>
      <w:proofErr w:type="gramStart"/>
      <w:r w:rsidRPr="00A11C9B">
        <w:rPr>
          <w:rStyle w:val="nfase"/>
          <w:rFonts w:cs="Tahoma"/>
          <w:i w:val="0"/>
        </w:rPr>
        <w:t xml:space="preserve">  </w:t>
      </w:r>
      <w:proofErr w:type="gramEnd"/>
      <w:r w:rsidRPr="00A11C9B">
        <w:rPr>
          <w:rStyle w:val="nfase"/>
          <w:rFonts w:cs="Tahoma"/>
          <w:i w:val="0"/>
        </w:rPr>
        <w:t xml:space="preserve">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Sem um mercado livre para que os agentes (produtor</w:t>
      </w:r>
      <w:proofErr w:type="gramStart"/>
      <w:r w:rsidRPr="00A11C9B">
        <w:rPr>
          <w:rStyle w:val="nfase"/>
          <w:rFonts w:cs="Tahoma"/>
          <w:i w:val="0"/>
        </w:rPr>
        <w:t xml:space="preserve">  </w:t>
      </w:r>
      <w:proofErr w:type="gramEnd"/>
      <w:r w:rsidRPr="00A11C9B">
        <w:rPr>
          <w:rStyle w:val="nfase"/>
          <w:rFonts w:cs="Tahoma"/>
          <w:i w:val="0"/>
        </w:rPr>
        <w:t xml:space="preserve">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w:t>
      </w:r>
      <w:proofErr w:type="gramStart"/>
      <w:r w:rsidRPr="0051191E">
        <w:rPr>
          <w:rStyle w:val="nfase"/>
          <w:rFonts w:cs="Tahoma"/>
          <w:b/>
          <w:i w:val="0"/>
        </w:rPr>
        <w:t xml:space="preserve">   </w:t>
      </w:r>
      <w:proofErr w:type="gramEnd"/>
      <w:r w:rsidRPr="0051191E">
        <w:rPr>
          <w:rStyle w:val="nfase"/>
          <w:rFonts w:cs="Tahoma"/>
          <w:b/>
          <w:i w:val="0"/>
        </w:rPr>
        <w:t>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w:t>
      </w:r>
      <w:proofErr w:type="spellStart"/>
      <w:r w:rsidRPr="00F53CA6">
        <w:rPr>
          <w:rStyle w:val="nfase"/>
          <w:rFonts w:ascii="Century" w:hAnsi="Century" w:cs="Tahoma"/>
          <w:b w:val="0"/>
          <w:i w:val="0"/>
          <w:color w:val="auto"/>
        </w:rPr>
        <w:t>Facebook</w:t>
      </w:r>
      <w:proofErr w:type="spellEnd"/>
      <w:r w:rsidRPr="00F53CA6">
        <w:rPr>
          <w:rStyle w:val="nfase"/>
          <w:rFonts w:ascii="Century" w:hAnsi="Century" w:cs="Tahoma"/>
          <w:b w:val="0"/>
          <w:i w:val="0"/>
          <w:color w:val="auto"/>
        </w:rPr>
        <w:t xml:space="preserve">,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9" w:history="1">
        <w:proofErr w:type="spellStart"/>
        <w:r w:rsidR="00F53CA6" w:rsidRPr="00F53CA6">
          <w:rPr>
            <w:rStyle w:val="Hyperlink"/>
            <w:rFonts w:ascii="Century" w:hAnsi="Century" w:cs="Arial"/>
            <w:b w:val="0"/>
            <w:bCs w:val="0"/>
            <w:color w:val="auto"/>
            <w:u w:val="none"/>
          </w:rPr>
          <w:t>Harley</w:t>
        </w:r>
        <w:proofErr w:type="spellEnd"/>
        <w:r w:rsidR="00F53CA6" w:rsidRPr="00F53CA6">
          <w:rPr>
            <w:rStyle w:val="Hyperlink"/>
            <w:rFonts w:ascii="Century" w:hAnsi="Century" w:cs="Arial"/>
            <w:b w:val="0"/>
            <w:bCs w:val="0"/>
            <w:color w:val="auto"/>
            <w:u w:val="none"/>
          </w:rPr>
          <w:t>-Davidson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proofErr w:type="gramStart"/>
      <w:r w:rsidRPr="00710825">
        <w:rPr>
          <w:rStyle w:val="Forte"/>
          <w:rFonts w:ascii="Century" w:eastAsia="Times New Roman" w:hAnsi="Century"/>
          <w:b w:val="0"/>
          <w:i/>
        </w:rPr>
        <w:t>"</w:t>
      </w:r>
      <w:r w:rsidR="00865BBA" w:rsidRPr="00710825">
        <w:rPr>
          <w:rStyle w:val="Forte"/>
          <w:rFonts w:ascii="Century" w:eastAsia="Times New Roman" w:hAnsi="Century"/>
          <w:b w:val="0"/>
          <w:i/>
        </w:rPr>
        <w:t>Eu não tenho certeza</w:t>
      </w:r>
      <w:proofErr w:type="gramEnd"/>
      <w:r w:rsidR="00865BBA" w:rsidRPr="00710825">
        <w:rPr>
          <w:rStyle w:val="Forte"/>
          <w:rFonts w:ascii="Century" w:eastAsia="Times New Roman" w:hAnsi="Century"/>
          <w:b w:val="0"/>
          <w:i/>
        </w:rPr>
        <w:t xml:space="preserve">; ela alimentou um monte de famílias em Milwaukee, Wisconsin, que a construíram, alimentou as pessoas que fazem pneus, as pessoas que fizeram os componentes que vão nela, o povo na mina de cobre que minou o cobre para os fios, as pessoas em </w:t>
      </w:r>
      <w:proofErr w:type="spellStart"/>
      <w:r w:rsidR="00865BBA" w:rsidRPr="00710825">
        <w:rPr>
          <w:rStyle w:val="Forte"/>
          <w:rFonts w:ascii="Century" w:eastAsia="Times New Roman" w:hAnsi="Century"/>
          <w:b w:val="0"/>
          <w:i/>
        </w:rPr>
        <w:t>Decatur</w:t>
      </w:r>
      <w:proofErr w:type="spellEnd"/>
      <w:r w:rsidR="00865BBA" w:rsidRPr="00710825">
        <w:rPr>
          <w:rStyle w:val="Forte"/>
          <w:rFonts w:ascii="Century" w:eastAsia="Times New Roman" w:hAnsi="Century"/>
          <w:b w:val="0"/>
          <w:i/>
        </w:rPr>
        <w:t xml:space="preserve"> Il., na Caterpillar 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lastRenderedPageBreak/>
        <w:t xml:space="preserve">Quando você dá a alguém algo em troca de nada, está roubando sua dignidade e autoestima. </w:t>
      </w:r>
      <w:proofErr w:type="gramStart"/>
      <w:r w:rsidRPr="00710825">
        <w:rPr>
          <w:rStyle w:val="Forte"/>
          <w:rFonts w:ascii="Century" w:eastAsia="Times New Roman" w:hAnsi="Century"/>
          <w:b w:val="0"/>
          <w:i/>
        </w:rPr>
        <w:t>Capitalismo é dar livremente o seu dinheiro em troca de algo de valor; Socialismo é ter seu dinheiro tomado contra sua vontade e receber à força algo que nunca pediu."</w:t>
      </w:r>
      <w:proofErr w:type="gramEnd"/>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Ainda não se conhece melhor forma de produzir em escala que não seja pela empresa livre e num mercado de concorrência, onde a meritocracia prevalece para a manutenção da empresa. E isso funciona para todas as iniciativas, como prestação de</w:t>
      </w:r>
      <w:proofErr w:type="gramStart"/>
      <w:r w:rsidRPr="00A11C9B">
        <w:rPr>
          <w:rStyle w:val="nfase"/>
          <w:rFonts w:cs="Tahoma"/>
          <w:i w:val="0"/>
        </w:rPr>
        <w:t xml:space="preserve">  </w:t>
      </w:r>
      <w:proofErr w:type="gramEnd"/>
      <w:r w:rsidRPr="00A11C9B">
        <w:rPr>
          <w:rStyle w:val="nfase"/>
          <w:rFonts w:cs="Tahoma"/>
          <w:i w:val="0"/>
        </w:rPr>
        <w:t xml:space="preserve">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r>
      <w:proofErr w:type="gramStart"/>
      <w:r>
        <w:rPr>
          <w:rStyle w:val="nfase"/>
          <w:rFonts w:cs="Tahoma"/>
          <w:i w:val="0"/>
        </w:rPr>
        <w:t>08 – produtividade</w:t>
      </w:r>
      <w:proofErr w:type="gramEnd"/>
      <w:r>
        <w:rPr>
          <w:rStyle w:val="nfase"/>
          <w:rFonts w:cs="Tahoma"/>
          <w:i w:val="0"/>
        </w:rPr>
        <w:t xml:space="preserv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roofErr w:type="gramStart"/>
      <w:r w:rsidRPr="00A11C9B">
        <w:rPr>
          <w:i/>
        </w:rPr>
        <w:t>"</w:t>
      </w:r>
      <w:proofErr w:type="gramEnd"/>
    </w:p>
    <w:p w:rsidR="00DE3FD2" w:rsidRDefault="00DE3FD2" w:rsidP="00B452F5">
      <w:pPr>
        <w:spacing w:after="0" w:line="240" w:lineRule="auto"/>
        <w:rPr>
          <w:i/>
        </w:rPr>
      </w:pPr>
    </w:p>
    <w:p w:rsidR="00DE3FD2" w:rsidRPr="00DE3FD2" w:rsidRDefault="00DE3FD2" w:rsidP="00B452F5">
      <w:pPr>
        <w:spacing w:after="0" w:line="240" w:lineRule="auto"/>
        <w:rPr>
          <w:i/>
        </w:rPr>
      </w:pPr>
      <w:r>
        <w:t xml:space="preserve">Vale a pena transcrever a frase de James Robinson (coautor com </w:t>
      </w:r>
      <w:proofErr w:type="spellStart"/>
      <w:r>
        <w:t>Daron</w:t>
      </w:r>
      <w:proofErr w:type="spellEnd"/>
      <w:r w:rsidR="008D2A06">
        <w:t xml:space="preserve"> </w:t>
      </w:r>
      <w:proofErr w:type="spellStart"/>
      <w:r>
        <w:t>Acemoglu</w:t>
      </w:r>
      <w:proofErr w:type="spellEnd"/>
      <w:r>
        <w:t xml:space="preserve">,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 xml:space="preserve">Segundo </w:t>
      </w:r>
      <w:proofErr w:type="spellStart"/>
      <w:r>
        <w:rPr>
          <w:rStyle w:val="nfase"/>
          <w:rFonts w:cs="Tahoma"/>
        </w:rPr>
        <w:t>Konosuque</w:t>
      </w:r>
      <w:proofErr w:type="spellEnd"/>
      <w:r>
        <w:rPr>
          <w:rStyle w:val="nfase"/>
          <w:rFonts w:cs="Tahoma"/>
        </w:rPr>
        <w:t xml:space="preserve"> </w:t>
      </w:r>
      <w:proofErr w:type="spellStart"/>
      <w:r>
        <w:rPr>
          <w:rStyle w:val="nfase"/>
          <w:rFonts w:cs="Tahoma"/>
        </w:rPr>
        <w:t>Matsushita</w:t>
      </w:r>
      <w:proofErr w:type="spellEnd"/>
      <w:r>
        <w:rPr>
          <w:rStyle w:val="nfase"/>
          <w:rFonts w:cs="Tahoma"/>
        </w:rPr>
        <w:t xml:space="preserve">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 xml:space="preserve">E Orlando </w:t>
      </w:r>
      <w:proofErr w:type="spellStart"/>
      <w:r>
        <w:rPr>
          <w:rFonts w:ascii="Century" w:eastAsia="Times New Roman" w:hAnsi="Century" w:cs="Arial"/>
          <w:bCs/>
          <w:iCs/>
          <w:color w:val="333333"/>
          <w:lang w:eastAsia="pt-BR"/>
        </w:rPr>
        <w:t>Noria</w:t>
      </w:r>
      <w:proofErr w:type="spellEnd"/>
      <w:r>
        <w:rPr>
          <w:rFonts w:ascii="Century" w:eastAsia="Times New Roman" w:hAnsi="Century" w:cs="Arial"/>
          <w:bCs/>
          <w:iCs/>
          <w:color w:val="333333"/>
          <w:lang w:eastAsia="pt-BR"/>
        </w:rPr>
        <w:t xml:space="preserve">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 xml:space="preserve">Mudando a visão de vida, tudo muda: todos são Vidas que se vivificam mutuamente. Este mundo é um mundo de vivificação mútua, onde todos se </w:t>
      </w:r>
      <w:proofErr w:type="gramStart"/>
      <w:r w:rsidR="00B452F5" w:rsidRPr="00717362">
        <w:rPr>
          <w:rFonts w:ascii="Century" w:hAnsi="Century" w:cs="Arial"/>
          <w:i/>
          <w:color w:val="333333"/>
          <w:shd w:val="clear" w:color="auto" w:fill="FFFFFF"/>
        </w:rPr>
        <w:t>beneficiam,</w:t>
      </w:r>
      <w:proofErr w:type="gramEnd"/>
      <w:r w:rsidR="00B452F5" w:rsidRPr="00717362">
        <w:rPr>
          <w:rFonts w:ascii="Century" w:hAnsi="Century" w:cs="Arial"/>
          <w:i/>
          <w:color w:val="333333"/>
          <w:shd w:val="clear" w:color="auto" w:fill="FFFFFF"/>
        </w:rPr>
        <w:t xml:space="preserve">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w:t>
      </w:r>
      <w:proofErr w:type="gramStart"/>
      <w:r w:rsidR="00B452F5" w:rsidRPr="000331C6">
        <w:rPr>
          <w:rStyle w:val="nfase"/>
          <w:rFonts w:cs="Tahoma"/>
          <w:i w:val="0"/>
        </w:rPr>
        <w:t>, distribuí-la</w:t>
      </w:r>
      <w:proofErr w:type="gramEnd"/>
      <w:r w:rsidR="00B452F5" w:rsidRPr="000331C6">
        <w:rPr>
          <w:rStyle w:val="nfase"/>
          <w:rFonts w:cs="Tahoma"/>
          <w:i w:val="0"/>
        </w:rPr>
        <w:t xml:space="preserve">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01 – A Livre concorrência e a liberdade de iniciativa são práticas fundamentais para que o princípio do capitalismo funcione naturalmente. Mas quando empresas e grupos econômicos se aproveitam disso para criarem estruturas dominadoras, como o quadro abaixo, fica </w:t>
      </w:r>
      <w:proofErr w:type="gramStart"/>
      <w:r w:rsidRPr="000331C6">
        <w:rPr>
          <w:rStyle w:val="nfase"/>
          <w:rFonts w:cs="Tahoma"/>
          <w:i w:val="0"/>
        </w:rPr>
        <w:t>evidenciada</w:t>
      </w:r>
      <w:proofErr w:type="gramEnd"/>
      <w:r w:rsidRPr="000331C6">
        <w:rPr>
          <w:rStyle w:val="nfase"/>
          <w:rFonts w:cs="Tahoma"/>
          <w:i w:val="0"/>
        </w:rPr>
        <w:t xml:space="preserve">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2E7568" w:rsidP="00B452F5">
      <w:pPr>
        <w:spacing w:after="0" w:line="240" w:lineRule="auto"/>
        <w:jc w:val="center"/>
      </w:pPr>
      <w:hyperlink r:id="rId11" w:tgtFrame="_blank" w:history="1">
        <w:r w:rsidR="00B452F5">
          <w:rPr>
            <w:rStyle w:val="ircho"/>
            <w:rFonts w:ascii="Arial" w:hAnsi="Arial" w:cs="Arial"/>
            <w:color w:val="D6D6D6"/>
            <w:u w:val="single"/>
            <w:shd w:val="clear" w:color="auto" w:fill="F1F1F1"/>
          </w:rPr>
          <w:t>r</w:t>
        </w:r>
      </w:hyperlink>
      <w:r w:rsidR="00B452F5">
        <w:t xml:space="preserve">(extraído de: </w:t>
      </w:r>
      <w:hyperlink r:id="rId12" w:history="1">
        <w:r w:rsidR="00B452F5" w:rsidRPr="00E44839">
          <w:rPr>
            <w:rStyle w:val="Hyperlink"/>
          </w:rPr>
          <w:t>www.slideplayer.com.br</w:t>
        </w:r>
      </w:hyperlink>
      <w:proofErr w:type="gramStart"/>
      <w:r w:rsidR="00B452F5">
        <w:t xml:space="preserve"> )</w:t>
      </w:r>
      <w:proofErr w:type="gramEnd"/>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 xml:space="preserve">(Von </w:t>
      </w:r>
      <w:proofErr w:type="spellStart"/>
      <w:r w:rsidRPr="00244FF4">
        <w:rPr>
          <w:rStyle w:val="nfase"/>
          <w:rFonts w:cs="Tahoma"/>
        </w:rPr>
        <w:t>Mises</w:t>
      </w:r>
      <w:proofErr w:type="spellEnd"/>
      <w:r w:rsidRPr="00244FF4">
        <w:rPr>
          <w:rStyle w:val="nfase"/>
          <w:rFonts w:cs="Tahoma"/>
        </w:rPr>
        <w:t>)</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w:t>
      </w:r>
      <w:proofErr w:type="gramStart"/>
      <w:r>
        <w:t xml:space="preserve">  </w:t>
      </w:r>
      <w:proofErr w:type="gramEnd"/>
      <w:r>
        <w:t xml:space="preserve">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 xml:space="preserve">Apesar de legislações específicas para coibir o monopólio, grupo de empresas poderosíssimas se unem através de </w:t>
      </w:r>
      <w:proofErr w:type="gramStart"/>
      <w:r>
        <w:t>uma holding</w:t>
      </w:r>
      <w:proofErr w:type="gramEnd"/>
      <w:r>
        <w:t xml:space="preserve">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w:t>
      </w:r>
      <w:proofErr w:type="gramStart"/>
      <w:r w:rsidRPr="000331C6">
        <w:rPr>
          <w:rStyle w:val="nfase"/>
          <w:rFonts w:cs="Tahoma"/>
          <w:i w:val="0"/>
        </w:rPr>
        <w:t>operam nos</w:t>
      </w:r>
      <w:proofErr w:type="gramEnd"/>
      <w:r w:rsidRPr="000331C6">
        <w:rPr>
          <w:rStyle w:val="nfase"/>
          <w:rFonts w:cs="Tahoma"/>
          <w:i w:val="0"/>
        </w:rPr>
        <w:t xml:space="preserve"> mais variados ramos de atividade para dominar a oferta: desde a exploração de minérios, petroquímicos, produção agrícola, indústria </w:t>
      </w:r>
      <w:r w:rsidRPr="000331C6">
        <w:rPr>
          <w:rStyle w:val="nfase"/>
          <w:rFonts w:cs="Tahoma"/>
          <w:i w:val="0"/>
        </w:rPr>
        <w:lastRenderedPageBreak/>
        <w:t>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w:t>
      </w:r>
      <w:proofErr w:type="gramStart"/>
      <w:r w:rsidRPr="000331C6">
        <w:rPr>
          <w:rStyle w:val="nfase"/>
          <w:rFonts w:cs="Tahoma"/>
          <w:i w:val="0"/>
        </w:rPr>
        <w:t>a</w:t>
      </w:r>
      <w:proofErr w:type="gramEnd"/>
      <w:r w:rsidRPr="000331C6">
        <w:rPr>
          <w:rStyle w:val="nfase"/>
          <w:rFonts w:cs="Tahoma"/>
          <w:i w:val="0"/>
        </w:rPr>
        <w:t xml:space="preserve">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w:t>
      </w:r>
      <w:proofErr w:type="gramStart"/>
      <w:r w:rsidRPr="000331C6">
        <w:rPr>
          <w:rStyle w:val="nfase"/>
          <w:rFonts w:cs="Tahoma"/>
          <w:i w:val="0"/>
        </w:rPr>
        <w:t xml:space="preserve">  </w:t>
      </w:r>
      <w:proofErr w:type="gramEnd"/>
      <w:r w:rsidRPr="000331C6">
        <w:rPr>
          <w:rStyle w:val="nfase"/>
          <w:rFonts w:cs="Tahoma"/>
          <w:i w:val="0"/>
        </w:rPr>
        <w:lastRenderedPageBreak/>
        <w:t xml:space="preserve">concorrência são condições indispensáveis para que a economia prospere livre da intervenção estatal. O Estado apenas controla, fiscaliza e de vez em quando intervém para </w:t>
      </w:r>
      <w:proofErr w:type="gramStart"/>
      <w:r w:rsidRPr="000331C6">
        <w:rPr>
          <w:rStyle w:val="nfase"/>
          <w:rFonts w:cs="Tahoma"/>
          <w:i w:val="0"/>
        </w:rPr>
        <w:t>regular excessos</w:t>
      </w:r>
      <w:proofErr w:type="gramEnd"/>
      <w:r w:rsidRPr="000331C6">
        <w:rPr>
          <w:rStyle w:val="nfase"/>
          <w:rFonts w:cs="Tahoma"/>
          <w:i w:val="0"/>
        </w:rPr>
        <w:t>.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w:t>
      </w:r>
      <w:proofErr w:type="gramStart"/>
      <w:r>
        <w:rPr>
          <w:rStyle w:val="nfase"/>
          <w:rFonts w:cs="Tahoma"/>
        </w:rPr>
        <w:t xml:space="preserve">  </w:t>
      </w:r>
      <w:proofErr w:type="gramEnd"/>
      <w:r>
        <w:rPr>
          <w:rStyle w:val="nfase"/>
          <w:rFonts w:cs="Tahoma"/>
        </w:rPr>
        <w:t>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sem a devida contrapartida. Mas o que preconizo em torno desse tema, é que os sindicatos de trabalhadores (</w:t>
      </w:r>
      <w:r w:rsidRPr="00EC0EBA">
        <w:rPr>
          <w:rStyle w:val="nfase"/>
          <w:rFonts w:cs="Tahoma"/>
          <w:b/>
        </w:rPr>
        <w:t>sem</w:t>
      </w:r>
      <w:r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 xml:space="preserve">Com raras exceções a Europa está passando por </w:t>
      </w:r>
      <w:proofErr w:type="gramStart"/>
      <w:r>
        <w:rPr>
          <w:rStyle w:val="nfase"/>
          <w:rFonts w:cs="Tahoma"/>
          <w:i w:val="0"/>
        </w:rPr>
        <w:t>sistema econômica</w:t>
      </w:r>
      <w:proofErr w:type="gramEnd"/>
      <w:r>
        <w:rPr>
          <w:rStyle w:val="nfase"/>
          <w:rFonts w:cs="Tahoma"/>
          <w:i w:val="0"/>
        </w:rPr>
        <w:t xml:space="preserve"> meio híbrido. Há um capitalismo, mas também muita ingerência do Estado. A própria direção </w:t>
      </w:r>
      <w:r w:rsidR="006E6244">
        <w:rPr>
          <w:rStyle w:val="nfase"/>
          <w:rFonts w:cs="Tahoma"/>
          <w:i w:val="0"/>
        </w:rPr>
        <w:t>da União Europeia permanece num 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B452F5"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 xml:space="preserve">E como diz Giambiagi (em </w:t>
      </w:r>
      <w:proofErr w:type="gramStart"/>
      <w:r>
        <w:rPr>
          <w:rStyle w:val="nfase"/>
          <w:rFonts w:cs="Tahoma"/>
          <w:i w:val="0"/>
        </w:rPr>
        <w:t>"</w:t>
      </w:r>
      <w:r>
        <w:rPr>
          <w:rStyle w:val="nfase"/>
          <w:rFonts w:cs="Tahoma"/>
        </w:rPr>
        <w:t>Capitalismo: modo de usar</w:t>
      </w:r>
      <w:proofErr w:type="gramEnd"/>
      <w:r>
        <w:rPr>
          <w:rStyle w:val="nfase"/>
          <w:rFonts w:cs="Tahoma"/>
        </w:rPr>
        <w:t>)</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proofErr w:type="gramStart"/>
      <w:r w:rsidR="00DD021F">
        <w:rPr>
          <w:rStyle w:val="nfase"/>
          <w:rFonts w:cs="Tahoma"/>
          <w:i w:val="0"/>
        </w:rPr>
        <w:t>"...</w:t>
      </w:r>
      <w:proofErr w:type="gramEnd"/>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lastRenderedPageBreak/>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w:t>
      </w:r>
      <w:proofErr w:type="gramStart"/>
      <w:r w:rsidRPr="000738F8">
        <w:rPr>
          <w:rStyle w:val="nfase"/>
          <w:rFonts w:cs="Tahoma"/>
          <w:i w:val="0"/>
        </w:rPr>
        <w:t xml:space="preserve">  </w:t>
      </w:r>
      <w:proofErr w:type="gramEnd"/>
      <w:r w:rsidRPr="000738F8">
        <w:rPr>
          <w:rStyle w:val="nfase"/>
          <w:rFonts w:cs="Tahoma"/>
          <w:i w:val="0"/>
        </w:rPr>
        <w:t>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proofErr w:type="spellStart"/>
      <w:r w:rsidRPr="002F530E">
        <w:rPr>
          <w:rStyle w:val="nfase"/>
          <w:rFonts w:cs="Tahoma"/>
          <w:i w:val="0"/>
        </w:rPr>
        <w:t>Fiódor</w:t>
      </w:r>
      <w:proofErr w:type="spellEnd"/>
      <w:r w:rsidRPr="002F530E">
        <w:rPr>
          <w:rStyle w:val="nfase"/>
          <w:rFonts w:cs="Tahoma"/>
          <w:i w:val="0"/>
        </w:rPr>
        <w:t xml:space="preserve"> </w:t>
      </w:r>
      <w:proofErr w:type="spellStart"/>
      <w:r w:rsidRPr="002F530E">
        <w:rPr>
          <w:rStyle w:val="nfase"/>
          <w:rFonts w:cs="Tahoma"/>
          <w:i w:val="0"/>
        </w:rPr>
        <w:t>Dostoiévski</w:t>
      </w:r>
      <w:proofErr w:type="spellEnd"/>
      <w:r w:rsidRPr="002F530E">
        <w:rPr>
          <w:rStyle w:val="nfase"/>
          <w:rFonts w:cs="Tahoma"/>
          <w:i w:val="0"/>
        </w:rPr>
        <w:t xml:space="preserve">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lastRenderedPageBreak/>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w:t>
      </w:r>
      <w:proofErr w:type="gramStart"/>
      <w:r w:rsidRPr="002D74DB">
        <w:rPr>
          <w:rStyle w:val="nfase"/>
          <w:rFonts w:cs="Tahoma"/>
          <w:i w:val="0"/>
        </w:rPr>
        <w:t>a</w:t>
      </w:r>
      <w:proofErr w:type="gramEnd"/>
      <w:r w:rsidRPr="002D74DB">
        <w:rPr>
          <w:rStyle w:val="nfase"/>
          <w:rFonts w:cs="Tahoma"/>
          <w:i w:val="0"/>
        </w:rPr>
        <w:t xml:space="preserve"> outra. Deus não repete nada. Todo ser, todo objeto natural é único. Guilherme T. François </w:t>
      </w:r>
      <w:proofErr w:type="spellStart"/>
      <w:r w:rsidRPr="002D74DB">
        <w:rPr>
          <w:rStyle w:val="nfase"/>
          <w:rFonts w:cs="Tahoma"/>
          <w:i w:val="0"/>
        </w:rPr>
        <w:t>Raynal</w:t>
      </w:r>
      <w:proofErr w:type="spellEnd"/>
      <w:r w:rsidRPr="002D74DB">
        <w:rPr>
          <w:rStyle w:val="nfase"/>
          <w:rFonts w:cs="Tahoma"/>
          <w:i w:val="0"/>
        </w:rPr>
        <w:t xml:space="preserve">, disse (em História filosófica e política dos acordos...), citado por Rachel </w:t>
      </w:r>
      <w:proofErr w:type="spellStart"/>
      <w:r w:rsidRPr="002D74DB">
        <w:rPr>
          <w:rStyle w:val="nfase"/>
          <w:rFonts w:cs="Tahoma"/>
          <w:i w:val="0"/>
        </w:rPr>
        <w:t>Sheherazade</w:t>
      </w:r>
      <w:proofErr w:type="spellEnd"/>
      <w:r w:rsidRPr="002D74DB">
        <w:rPr>
          <w:rStyle w:val="nfase"/>
          <w:rFonts w:cs="Tahoma"/>
          <w:i w:val="0"/>
        </w:rPr>
        <w:t xml:space="preserve"> (no livro: O Brasil tem Cura): </w:t>
      </w:r>
      <w:r w:rsidRPr="002D74DB">
        <w:rPr>
          <w:rStyle w:val="nfase"/>
          <w:rFonts w:cs="Tahoma"/>
        </w:rPr>
        <w:t>"Não existe na natureza uma igualdade de direito e jamais existiu uma igualdade de fato.</w:t>
      </w:r>
      <w:proofErr w:type="gramStart"/>
      <w:r w:rsidRPr="002D74DB">
        <w:rPr>
          <w:rStyle w:val="nfase"/>
          <w:rFonts w:cs="Tahoma"/>
        </w:rPr>
        <w:t>"</w:t>
      </w:r>
      <w:proofErr w:type="gramEnd"/>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Reflita comigo, diante dessa simples, porém maravilhosa constatação, as diferenças existem entre as pessoas: físicas, emocionais, mentais e espirituais. Como estamos aqui para evoluir, vivendo num mundo relativo para definirmos Quem Realmente Somos e Quem </w:t>
      </w:r>
      <w:proofErr w:type="gramStart"/>
      <w:r w:rsidRPr="002D74DB">
        <w:rPr>
          <w:rStyle w:val="nfase"/>
          <w:rFonts w:cs="Tahoma"/>
          <w:i w:val="0"/>
        </w:rPr>
        <w:t>desejamos</w:t>
      </w:r>
      <w:proofErr w:type="gramEnd"/>
      <w:r w:rsidRPr="002D74DB">
        <w:rPr>
          <w:rStyle w:val="nfase"/>
          <w:rFonts w:cs="Tahoma"/>
          <w:i w:val="0"/>
        </w:rPr>
        <w:t xml:space="preserve">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w:t>
      </w:r>
      <w:proofErr w:type="gramStart"/>
      <w:r w:rsidRPr="002D74DB">
        <w:rPr>
          <w:rStyle w:val="nfase"/>
          <w:rFonts w:cs="Tahoma"/>
          <w:i w:val="0"/>
        </w:rPr>
        <w:t xml:space="preserve">  </w:t>
      </w:r>
      <w:proofErr w:type="gramEnd"/>
      <w:r w:rsidRPr="002D74DB">
        <w:rPr>
          <w:rStyle w:val="nfase"/>
          <w:rFonts w:cs="Tahoma"/>
          <w:i w:val="0"/>
        </w:rPr>
        <w:t>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w:t>
      </w:r>
      <w:proofErr w:type="spellStart"/>
      <w:r w:rsidRPr="00424355">
        <w:rPr>
          <w:rStyle w:val="nfase"/>
          <w:rFonts w:cs="Tahoma"/>
          <w:i w:val="0"/>
        </w:rPr>
        <w:t>Sheherazade</w:t>
      </w:r>
      <w:proofErr w:type="spellEnd"/>
      <w:r w:rsidRPr="00424355">
        <w:rPr>
          <w:rStyle w:val="nfase"/>
          <w:rFonts w:cs="Tahoma"/>
          <w:i w:val="0"/>
        </w:rPr>
        <w:t xml:space="preserv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roofErr w:type="gramStart"/>
      <w:r>
        <w:rPr>
          <w:rStyle w:val="nfase"/>
          <w:rFonts w:cs="Tahoma"/>
        </w:rPr>
        <w:t>"</w:t>
      </w:r>
      <w:proofErr w:type="gramEnd"/>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O desafio que se exige dos líderes mundiais não é tornar todos iguais, seria impossível, mas dar a todos</w:t>
      </w:r>
      <w:proofErr w:type="gramStart"/>
      <w:r w:rsidRPr="009C3BC5">
        <w:rPr>
          <w:rStyle w:val="nfase"/>
          <w:rFonts w:cs="Tahoma"/>
          <w:i w:val="0"/>
        </w:rPr>
        <w:t xml:space="preserve">  </w:t>
      </w:r>
      <w:proofErr w:type="gramEnd"/>
      <w:r w:rsidRPr="009C3BC5">
        <w:rPr>
          <w:rStyle w:val="nfase"/>
          <w:rFonts w:cs="Tahoma"/>
          <w:i w:val="0"/>
        </w:rPr>
        <w:t xml:space="preserve">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Se houvesse interesse real, boa vontade e o amor incondicional, bem como empenho concreto de acabar com a fabricação de armas, </w:t>
      </w:r>
      <w:proofErr w:type="gramStart"/>
      <w:r w:rsidRPr="00CC62CF">
        <w:rPr>
          <w:rStyle w:val="nfase"/>
          <w:rFonts w:cs="Tahoma"/>
          <w:i w:val="0"/>
        </w:rPr>
        <w:t>teríamos</w:t>
      </w:r>
      <w:proofErr w:type="gramEnd"/>
      <w:r w:rsidRPr="00CC62CF">
        <w:rPr>
          <w:rStyle w:val="nfase"/>
          <w:rFonts w:cs="Tahoma"/>
          <w:i w:val="0"/>
        </w:rPr>
        <w:t xml:space="preserve"> um trilhão de dólares por ano para resolver o problema dos povos </w:t>
      </w:r>
      <w:r w:rsidRPr="00CC62CF">
        <w:rPr>
          <w:rStyle w:val="nfase"/>
          <w:rFonts w:cs="Tahoma"/>
          <w:i w:val="0"/>
        </w:rPr>
        <w:lastRenderedPageBreak/>
        <w:t>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Esforços têm se manifestado. Em 1891 surge um pronunciamento histórico do Papa Leão XIII através da encíclica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Propunha que fosse </w:t>
      </w:r>
      <w:proofErr w:type="gramStart"/>
      <w:r w:rsidRPr="00CC62CF">
        <w:rPr>
          <w:rStyle w:val="nfase"/>
          <w:rFonts w:cs="Tahoma"/>
          <w:i w:val="0"/>
        </w:rPr>
        <w:t>implementada</w:t>
      </w:r>
      <w:proofErr w:type="gramEnd"/>
      <w:r w:rsidRPr="00CC62CF">
        <w:rPr>
          <w:rStyle w:val="nfase"/>
          <w:rFonts w:cs="Tahoma"/>
          <w:i w:val="0"/>
        </w:rPr>
        <w:t xml:space="preserve">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Encíclicas posteriores foram editadas por outros Papas para complementar a </w:t>
      </w:r>
      <w:proofErr w:type="spellStart"/>
      <w:r w:rsidRPr="00CC62CF">
        <w:rPr>
          <w:rStyle w:val="nfase"/>
          <w:rFonts w:cs="Tahoma"/>
          <w:i w:val="0"/>
        </w:rPr>
        <w:t>Rerum</w:t>
      </w:r>
      <w:proofErr w:type="spellEnd"/>
      <w:r w:rsidRPr="00CC62CF">
        <w:rPr>
          <w:rStyle w:val="nfase"/>
          <w:rFonts w:cs="Tahoma"/>
          <w:i w:val="0"/>
        </w:rPr>
        <w:t xml:space="preserve"> </w:t>
      </w:r>
      <w:proofErr w:type="spellStart"/>
      <w:r w:rsidRPr="00CC62CF">
        <w:rPr>
          <w:rStyle w:val="nfase"/>
          <w:rFonts w:cs="Tahoma"/>
          <w:i w:val="0"/>
        </w:rPr>
        <w:t>Novarum</w:t>
      </w:r>
      <w:proofErr w:type="spellEnd"/>
      <w:r w:rsidRPr="00CC62CF">
        <w:rPr>
          <w:rStyle w:val="nfase"/>
          <w:rFonts w:cs="Tahoma"/>
          <w:i w:val="0"/>
        </w:rPr>
        <w:t xml:space="preserve">, como a Quadragésimo Ano, de Pio XI, em 1931; a </w:t>
      </w:r>
      <w:proofErr w:type="spellStart"/>
      <w:r w:rsidRPr="00CC62CF">
        <w:rPr>
          <w:rStyle w:val="nfase"/>
          <w:rFonts w:cs="Tahoma"/>
          <w:i w:val="0"/>
        </w:rPr>
        <w:t>Mater</w:t>
      </w:r>
      <w:proofErr w:type="spellEnd"/>
      <w:r w:rsidRPr="00CC62CF">
        <w:rPr>
          <w:rStyle w:val="nfase"/>
          <w:rFonts w:cs="Tahoma"/>
          <w:i w:val="0"/>
        </w:rPr>
        <w:t xml:space="preserve"> </w:t>
      </w:r>
      <w:proofErr w:type="gramStart"/>
      <w:r w:rsidRPr="00CC62CF">
        <w:rPr>
          <w:rStyle w:val="nfase"/>
          <w:rFonts w:cs="Tahoma"/>
          <w:i w:val="0"/>
        </w:rPr>
        <w:t>et</w:t>
      </w:r>
      <w:proofErr w:type="gramEnd"/>
      <w:r w:rsidRPr="00CC62CF">
        <w:rPr>
          <w:rStyle w:val="nfase"/>
          <w:rFonts w:cs="Tahoma"/>
          <w:i w:val="0"/>
        </w:rPr>
        <w:t xml:space="preserve"> </w:t>
      </w:r>
      <w:proofErr w:type="spellStart"/>
      <w:r w:rsidRPr="00CC62CF">
        <w:rPr>
          <w:rStyle w:val="nfase"/>
          <w:rFonts w:cs="Tahoma"/>
          <w:i w:val="0"/>
        </w:rPr>
        <w:t>Magistra</w:t>
      </w:r>
      <w:proofErr w:type="spellEnd"/>
      <w:r w:rsidRPr="00CC62CF">
        <w:rPr>
          <w:rStyle w:val="nfase"/>
          <w:rFonts w:cs="Tahoma"/>
          <w:i w:val="0"/>
        </w:rPr>
        <w:t xml:space="preserve">, de João XXIII, em 1961; e a </w:t>
      </w:r>
      <w:proofErr w:type="spellStart"/>
      <w:r w:rsidRPr="00CC62CF">
        <w:rPr>
          <w:rStyle w:val="nfase"/>
          <w:rFonts w:cs="Tahoma"/>
          <w:i w:val="0"/>
        </w:rPr>
        <w:t>Centesimus</w:t>
      </w:r>
      <w:proofErr w:type="spellEnd"/>
      <w:r w:rsidRPr="00CC62CF">
        <w:rPr>
          <w:rStyle w:val="nfase"/>
          <w:rFonts w:cs="Tahoma"/>
          <w:i w:val="0"/>
        </w:rPr>
        <w:t xml:space="preserve"> </w:t>
      </w:r>
      <w:proofErr w:type="spellStart"/>
      <w:r w:rsidRPr="00CC62CF">
        <w:rPr>
          <w:rStyle w:val="nfase"/>
          <w:rFonts w:cs="Tahoma"/>
          <w:i w:val="0"/>
        </w:rPr>
        <w:t>Annus</w:t>
      </w:r>
      <w:proofErr w:type="spellEnd"/>
      <w:r w:rsidRPr="00CC62CF">
        <w:rPr>
          <w:rStyle w:val="nfase"/>
          <w:rFonts w:cs="Tahoma"/>
          <w:i w:val="0"/>
        </w:rPr>
        <w:t>,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 xml:space="preserve">(Von </w:t>
      </w:r>
      <w:proofErr w:type="spellStart"/>
      <w:r w:rsidRPr="00CC62CF">
        <w:rPr>
          <w:rStyle w:val="nfase"/>
          <w:rFonts w:cs="Tahoma"/>
          <w:i w:val="0"/>
        </w:rPr>
        <w:t>Mises</w:t>
      </w:r>
      <w:proofErr w:type="spellEnd"/>
      <w:r w:rsidRPr="00CC62CF">
        <w:rPr>
          <w:rStyle w:val="nfase"/>
          <w:rFonts w:cs="Tahoma"/>
          <w:i w:val="0"/>
        </w:rPr>
        <w:t>)</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w:t>
      </w:r>
      <w:proofErr w:type="gramStart"/>
      <w:r w:rsidRPr="00CC62CF">
        <w:rPr>
          <w:rStyle w:val="nfase"/>
          <w:rFonts w:cs="Tahoma"/>
          <w:i w:val="0"/>
        </w:rPr>
        <w:t>pró capitalismo</w:t>
      </w:r>
      <w:proofErr w:type="gramEnd"/>
      <w:r w:rsidRPr="00CC62CF">
        <w:rPr>
          <w:rStyle w:val="nfase"/>
          <w:rFonts w:cs="Tahoma"/>
          <w:i w:val="0"/>
        </w:rPr>
        <w:t xml:space="preserve">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r w:rsidRPr="001420F5">
        <w:rPr>
          <w:rStyle w:val="nfase"/>
          <w:rFonts w:cs="Tahoma"/>
          <w:i w:val="0"/>
        </w:rPr>
        <w:lastRenderedPageBreak/>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w:t>
      </w:r>
      <w:proofErr w:type="gramStart"/>
      <w:r w:rsidRPr="00E44BBB">
        <w:rPr>
          <w:rStyle w:val="nfase"/>
          <w:rFonts w:cs="Tahoma"/>
          <w:i w:val="0"/>
        </w:rPr>
        <w:t xml:space="preserve">  </w:t>
      </w:r>
      <w:proofErr w:type="gramEnd"/>
      <w:r w:rsidRPr="00E44BBB">
        <w:rPr>
          <w:rStyle w:val="nfase"/>
          <w:rFonts w:cs="Tahoma"/>
          <w:i w:val="0"/>
        </w:rPr>
        <w:t>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w:t>
      </w:r>
      <w:proofErr w:type="gramStart"/>
      <w:r w:rsidRPr="00E44BBB">
        <w:rPr>
          <w:rStyle w:val="nfase"/>
          <w:rFonts w:cs="Tahoma"/>
          <w:i w:val="0"/>
        </w:rPr>
        <w:t xml:space="preserve">  </w:t>
      </w:r>
      <w:proofErr w:type="gramEnd"/>
      <w:r w:rsidRPr="00E44BBB">
        <w:rPr>
          <w:rStyle w:val="nfase"/>
          <w:rFonts w:cs="Tahoma"/>
          <w:i w:val="0"/>
        </w:rPr>
        <w:t>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"Nós somos socialistas, somos inimigos do sistema econômico capitalista vigente que explora os economicamente fracos com seus salários injustos, com sua divisão indecorosa dos seres humanos com base em sua riqueza ou pobreza, em vez de sua responsabilidade e </w:t>
      </w:r>
      <w:proofErr w:type="gramStart"/>
      <w:r>
        <w:rPr>
          <w:rStyle w:val="nfase"/>
          <w:rFonts w:cs="Tahoma"/>
        </w:rPr>
        <w:t>performance</w:t>
      </w:r>
      <w:proofErr w:type="gramEnd"/>
      <w:r>
        <w:rPr>
          <w:rStyle w:val="nfase"/>
          <w:rFonts w:cs="Tahoma"/>
        </w:rPr>
        <w:t xml:space="preserv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w:t>
      </w:r>
      <w:proofErr w:type="gramStart"/>
      <w:r w:rsidRPr="00104F8A">
        <w:rPr>
          <w:rStyle w:val="nfase"/>
          <w:rFonts w:cs="Tahoma"/>
          <w:i w:val="0"/>
        </w:rPr>
        <w:t xml:space="preserve">  </w:t>
      </w:r>
      <w:proofErr w:type="gramEnd"/>
      <w:r w:rsidRPr="00104F8A">
        <w:rPr>
          <w:rStyle w:val="nfase"/>
          <w:rFonts w:cs="Tahoma"/>
          <w:i w:val="0"/>
        </w:rPr>
        <w:t>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 xml:space="preserve">25 – "Para a execução de tudo isso nós exigimos a formação de um poder central forte no Reino. Autoridade ilimitada do parlamento central sobre todo o Reino e sobre </w:t>
      </w:r>
      <w:proofErr w:type="gramStart"/>
      <w:r>
        <w:rPr>
          <w:rStyle w:val="nfase"/>
          <w:rFonts w:cs="Tahoma"/>
        </w:rPr>
        <w:t>suas organizações em geral..." estado forte totalitário</w:t>
      </w:r>
      <w:proofErr w:type="gramEnd"/>
      <w:r>
        <w:rPr>
          <w:rStyle w:val="nfase"/>
          <w:rFonts w:cs="Tahoma"/>
        </w:rPr>
        <w:t>.</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 xml:space="preserve">E </w:t>
      </w:r>
      <w:proofErr w:type="spellStart"/>
      <w:r w:rsidRPr="00104F8A">
        <w:rPr>
          <w:rStyle w:val="nfase"/>
          <w:rFonts w:cs="Tahoma"/>
          <w:i w:val="0"/>
        </w:rPr>
        <w:t>Cleon</w:t>
      </w:r>
      <w:proofErr w:type="spellEnd"/>
      <w:proofErr w:type="gramStart"/>
      <w:r w:rsidRPr="00104F8A">
        <w:rPr>
          <w:rStyle w:val="nfase"/>
          <w:rFonts w:cs="Tahoma"/>
          <w:i w:val="0"/>
        </w:rPr>
        <w:t xml:space="preserve">  </w:t>
      </w:r>
      <w:proofErr w:type="spellStart"/>
      <w:proofErr w:type="gramEnd"/>
      <w:r w:rsidRPr="00104F8A">
        <w:rPr>
          <w:rStyle w:val="nfase"/>
          <w:rFonts w:cs="Tahoma"/>
          <w:i w:val="0"/>
        </w:rPr>
        <w:t>Skousen</w:t>
      </w:r>
      <w:proofErr w:type="spellEnd"/>
      <w:r w:rsidRPr="00104F8A">
        <w:rPr>
          <w:rStyle w:val="nfase"/>
          <w:rFonts w:cs="Tahoma"/>
          <w:i w:val="0"/>
        </w:rPr>
        <w:t>,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Meta 17 – "Controlar as escolas, usá-las como centro transmissor para o socialismo, amolecendo o currículo de ensino e ganhando o controle das associações de professores.</w:t>
      </w:r>
      <w:proofErr w:type="gramStart"/>
      <w:r>
        <w:rPr>
          <w:rStyle w:val="nfase"/>
          <w:rFonts w:cs="Tahoma"/>
        </w:rPr>
        <w:t>"</w:t>
      </w:r>
      <w:proofErr w:type="gramEnd"/>
      <w:r>
        <w:rPr>
          <w:rStyle w:val="nfase"/>
          <w:rFonts w:cs="Tahoma"/>
        </w:rPr>
        <w:t xml:space="preserve">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roofErr w:type="gramStart"/>
      <w:r>
        <w:rPr>
          <w:rStyle w:val="nfase"/>
          <w:rFonts w:cs="Tahoma"/>
        </w:rPr>
        <w:t>"</w:t>
      </w:r>
      <w:proofErr w:type="gramEnd"/>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roofErr w:type="gramStart"/>
      <w:r>
        <w:rPr>
          <w:rStyle w:val="nfase"/>
          <w:rFonts w:cs="Tahoma"/>
        </w:rPr>
        <w:t>"</w:t>
      </w:r>
      <w:proofErr w:type="gramEnd"/>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roofErr w:type="gramStart"/>
      <w:r>
        <w:rPr>
          <w:rStyle w:val="nfase"/>
          <w:rFonts w:cs="Tahoma"/>
        </w:rPr>
        <w:t>"</w:t>
      </w:r>
      <w:proofErr w:type="gramEnd"/>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roofErr w:type="gramStart"/>
      <w:r>
        <w:rPr>
          <w:rStyle w:val="nfase"/>
          <w:rFonts w:cs="Tahoma"/>
        </w:rPr>
        <w:t>"</w:t>
      </w:r>
      <w:proofErr w:type="gramEnd"/>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roofErr w:type="gramStart"/>
      <w:r>
        <w:rPr>
          <w:rStyle w:val="nfase"/>
          <w:rFonts w:cs="Tahoma"/>
        </w:rPr>
        <w:t>"</w:t>
      </w:r>
      <w:proofErr w:type="gramEnd"/>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w:t>
      </w:r>
      <w:proofErr w:type="gramStart"/>
      <w:r w:rsidRPr="00DD4964">
        <w:rPr>
          <w:rStyle w:val="nfase"/>
          <w:rFonts w:cs="Tahoma"/>
          <w:i w:val="0"/>
        </w:rPr>
        <w:t xml:space="preserve">  </w:t>
      </w:r>
      <w:proofErr w:type="gramEnd"/>
      <w:r w:rsidRPr="00DD4964">
        <w:rPr>
          <w:rStyle w:val="nfase"/>
          <w:rFonts w:cs="Tahoma"/>
          <w:i w:val="0"/>
        </w:rPr>
        <w:t>"Mentiram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lastRenderedPageBreak/>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roofErr w:type="gramStart"/>
      <w:r w:rsidRPr="00DD4964">
        <w:rPr>
          <w:rStyle w:val="nfase"/>
          <w:rFonts w:cs="Tahoma"/>
        </w:rPr>
        <w:t>"</w:t>
      </w:r>
      <w:proofErr w:type="gramEnd"/>
    </w:p>
    <w:p w:rsidR="00B452F5" w:rsidRPr="00DD4964" w:rsidRDefault="00B452F5" w:rsidP="00B452F5">
      <w:pPr>
        <w:spacing w:after="0" w:line="240" w:lineRule="auto"/>
        <w:rPr>
          <w:rStyle w:val="nfase"/>
          <w:rFonts w:cs="Tahoma"/>
        </w:rPr>
      </w:pPr>
      <w:r w:rsidRPr="00DD4964">
        <w:rPr>
          <w:rStyle w:val="nfase"/>
          <w:rFonts w:cs="Tahoma"/>
          <w:i w:val="0"/>
        </w:rPr>
        <w:t>03 – Junior Bonfá</w:t>
      </w:r>
      <w:proofErr w:type="gramStart"/>
      <w:r w:rsidRPr="00DD4964">
        <w:rPr>
          <w:rStyle w:val="nfase"/>
          <w:rFonts w:cs="Tahoma"/>
          <w:i w:val="0"/>
        </w:rPr>
        <w:t>, fez</w:t>
      </w:r>
      <w:proofErr w:type="gramEnd"/>
      <w:r w:rsidRPr="00DD4964">
        <w:rPr>
          <w:rStyle w:val="nfase"/>
          <w:rFonts w:cs="Tahoma"/>
          <w:i w:val="0"/>
        </w:rPr>
        <w:t xml:space="preserve">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04 – E na </w:t>
      </w:r>
      <w:proofErr w:type="spellStart"/>
      <w:r w:rsidRPr="00DD4964">
        <w:rPr>
          <w:rStyle w:val="nfase"/>
          <w:rFonts w:cs="Tahoma"/>
          <w:i w:val="0"/>
        </w:rPr>
        <w:t>Wikipedia</w:t>
      </w:r>
      <w:proofErr w:type="spellEnd"/>
      <w:r w:rsidRPr="00DD4964">
        <w:rPr>
          <w:rStyle w:val="nfase"/>
          <w:rFonts w:cs="Tahoma"/>
          <w:i w:val="0"/>
        </w:rPr>
        <w:t>:</w:t>
      </w:r>
      <w:r w:rsidRPr="00DD4964">
        <w:rPr>
          <w:rStyle w:val="nfase"/>
          <w:rFonts w:cs="Tahoma"/>
        </w:rPr>
        <w:t xml:space="preserve"> "Como uma ideologia política, o comunismo é geralmente considerado como a etapa final do socialismo.</w:t>
      </w:r>
      <w:proofErr w:type="gramStart"/>
      <w:r w:rsidRPr="00DD4964">
        <w:rPr>
          <w:rStyle w:val="nfase"/>
          <w:rFonts w:cs="Tahoma"/>
        </w:rPr>
        <w:t>"</w:t>
      </w:r>
      <w:proofErr w:type="gramEnd"/>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 xml:space="preserve">03 – o esquerdista é hemofóbico porque, ao defender direitos especiais e leis </w:t>
      </w:r>
      <w:proofErr w:type="gramStart"/>
      <w:r>
        <w:rPr>
          <w:rStyle w:val="nfase"/>
          <w:rFonts w:cs="Tahoma"/>
        </w:rPr>
        <w:t>super-protetoras</w:t>
      </w:r>
      <w:proofErr w:type="gramEnd"/>
      <w:r>
        <w:rPr>
          <w:rStyle w:val="nfase"/>
          <w:rFonts w:cs="Tahoma"/>
        </w:rPr>
        <w:t>,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w:t>
      </w:r>
      <w:proofErr w:type="gramStart"/>
      <w:r w:rsidRPr="00962BAA">
        <w:rPr>
          <w:rStyle w:val="nfase"/>
          <w:rFonts w:cs="Tahoma"/>
          <w:i w:val="0"/>
        </w:rPr>
        <w:t>é explorado</w:t>
      </w:r>
      <w:proofErr w:type="gramEnd"/>
      <w:r w:rsidRPr="00962BAA">
        <w:rPr>
          <w:rStyle w:val="nfase"/>
          <w:rFonts w:cs="Tahoma"/>
          <w:i w:val="0"/>
        </w:rPr>
        <w:t xml:space="preserve">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w:t>
      </w:r>
      <w:r w:rsidRPr="00522F87">
        <w:rPr>
          <w:rStyle w:val="nfase"/>
          <w:rFonts w:cs="Tahoma"/>
        </w:rPr>
        <w:t>gramscismo</w:t>
      </w:r>
      <w:r w:rsidRPr="00962BAA">
        <w:rPr>
          <w:rStyle w:val="nfase"/>
          <w:rFonts w:cs="Tahoma"/>
          <w:i w:val="0"/>
        </w:rPr>
        <w:t xml:space="preserve">.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roofErr w:type="gramStart"/>
      <w:r w:rsidRPr="004F3060">
        <w:rPr>
          <w:rStyle w:val="nfase"/>
          <w:rFonts w:cs="Tahoma"/>
        </w:rPr>
        <w:t>"</w:t>
      </w:r>
      <w:proofErr w:type="gramEnd"/>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 xml:space="preserve">"não é permitido que se </w:t>
      </w:r>
      <w:proofErr w:type="gramStart"/>
      <w:r w:rsidRPr="004F3060">
        <w:rPr>
          <w:rStyle w:val="nfase"/>
          <w:rFonts w:cs="Tahoma"/>
        </w:rPr>
        <w:t>liste</w:t>
      </w:r>
      <w:proofErr w:type="gramEnd"/>
      <w:r w:rsidRPr="004F3060">
        <w:rPr>
          <w:rStyle w:val="nfase"/>
          <w:rFonts w:cs="Tahoma"/>
        </w:rPr>
        <w:t xml:space="preserv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 xml:space="preserve">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w:t>
      </w:r>
      <w:r w:rsidRPr="004F3060">
        <w:rPr>
          <w:rStyle w:val="nfase"/>
          <w:rFonts w:cs="Tahoma"/>
          <w:i w:val="0"/>
        </w:rPr>
        <w:lastRenderedPageBreak/>
        <w:t>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proofErr w:type="gramStart"/>
      <w:r>
        <w:rPr>
          <w:rStyle w:val="nfase"/>
          <w:rFonts w:cs="Tahoma"/>
        </w:rPr>
        <w:t>"...</w:t>
      </w:r>
      <w:proofErr w:type="gramEnd"/>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roofErr w:type="gramStart"/>
      <w:r>
        <w:rPr>
          <w:rStyle w:val="nfase"/>
          <w:rFonts w:cs="Tahoma"/>
        </w:rPr>
        <w:t>"</w:t>
      </w:r>
      <w:proofErr w:type="gramEnd"/>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Surge no século XVIII um grande pensador britânico (Escocês), Adam Smith que editou duas grandes </w:t>
      </w:r>
      <w:proofErr w:type="gramStart"/>
      <w:r w:rsidRPr="005C6C30">
        <w:rPr>
          <w:rStyle w:val="nfase"/>
          <w:rFonts w:cs="Tahoma"/>
          <w:i w:val="0"/>
        </w:rPr>
        <w:t>obras</w:t>
      </w:r>
      <w:proofErr w:type="gramEnd"/>
      <w:r w:rsidRPr="005C6C30">
        <w:rPr>
          <w:rStyle w:val="nfase"/>
          <w:rFonts w:cs="Tahoma"/>
          <w:i w:val="0"/>
        </w:rPr>
        <w:t xml:space="preserve">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w:t>
      </w:r>
      <w:proofErr w:type="gramStart"/>
      <w:r w:rsidRPr="005C6C30">
        <w:rPr>
          <w:rStyle w:val="nfase"/>
          <w:rFonts w:cs="Tahoma"/>
          <w:i w:val="0"/>
        </w:rPr>
        <w:t xml:space="preserve">  </w:t>
      </w:r>
      <w:proofErr w:type="gramEnd"/>
      <w:r w:rsidRPr="005C6C30">
        <w:rPr>
          <w:rStyle w:val="nfase"/>
          <w:rFonts w:cs="Tahoma"/>
          <w:i w:val="0"/>
        </w:rPr>
        <w:t>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Depois da obra A Riqueza das Nações, publicou Teoria dos Sentimentos Morais pela qual afirma que a consciência surge das relações sociais. Diz que a capacidade da humanidade em formular juízos morais (apesar da natural tendência do homem ao </w:t>
      </w:r>
      <w:proofErr w:type="gramStart"/>
      <w:r w:rsidRPr="005C6C30">
        <w:rPr>
          <w:rStyle w:val="nfase"/>
          <w:rFonts w:cs="Tahoma"/>
          <w:i w:val="0"/>
        </w:rPr>
        <w:t>auto interesse</w:t>
      </w:r>
      <w:proofErr w:type="gramEnd"/>
      <w:r w:rsidRPr="005C6C30">
        <w:rPr>
          <w:rStyle w:val="nfase"/>
          <w:rFonts w:cs="Tahoma"/>
          <w:i w:val="0"/>
        </w:rPr>
        <w:t>),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w:t>
      </w:r>
      <w:proofErr w:type="gramStart"/>
      <w:r w:rsidRPr="00AD7791">
        <w:rPr>
          <w:rStyle w:val="nfase"/>
          <w:rFonts w:cs="Tahoma"/>
          <w:b/>
          <w:i w:val="0"/>
        </w:rPr>
        <w:t xml:space="preserve">  </w:t>
      </w:r>
      <w:proofErr w:type="gramEnd"/>
      <w:r w:rsidRPr="00AD7791">
        <w:rPr>
          <w:rStyle w:val="nfase"/>
          <w:rFonts w:cs="Tahoma"/>
          <w:b/>
          <w:i w:val="0"/>
        </w:rPr>
        <w:t>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proofErr w:type="gramStart"/>
      <w:r w:rsidR="004A7D2E">
        <w:rPr>
          <w:rStyle w:val="nfase"/>
          <w:rFonts w:cs="Tahoma"/>
          <w:i w:val="0"/>
        </w:rPr>
        <w:t>)</w:t>
      </w:r>
      <w:proofErr w:type="gramEnd"/>
      <w:r w:rsidR="00A75D27">
        <w:rPr>
          <w:rStyle w:val="nfase"/>
          <w:rFonts w:cs="Tahoma"/>
          <w:i w:val="0"/>
        </w:rPr>
        <w:t xml:space="preserve"> </w:t>
      </w:r>
    </w:p>
    <w:p w:rsidR="00341457" w:rsidRDefault="00341457"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 xml:space="preserve">Só para se </w:t>
      </w:r>
      <w:proofErr w:type="gramStart"/>
      <w:r>
        <w:rPr>
          <w:rStyle w:val="nfase"/>
          <w:rFonts w:cs="Tahoma"/>
          <w:i w:val="0"/>
        </w:rPr>
        <w:t>ter</w:t>
      </w:r>
      <w:proofErr w:type="gramEnd"/>
      <w:r>
        <w:rPr>
          <w:rStyle w:val="nfase"/>
          <w:rFonts w:cs="Tahoma"/>
          <w:i w:val="0"/>
        </w:rPr>
        <w:t xml:space="preserve">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w:t>
      </w:r>
      <w:proofErr w:type="gramStart"/>
      <w:r w:rsidRPr="00F17734">
        <w:rPr>
          <w:rStyle w:val="nfase"/>
          <w:rFonts w:cs="Tahoma"/>
        </w:rPr>
        <w:t>-ser</w:t>
      </w:r>
      <w:proofErr w:type="gramEnd"/>
      <w:r w:rsidRPr="00F17734">
        <w:rPr>
          <w:rStyle w:val="nfase"/>
          <w:rFonts w:cs="Tahoma"/>
        </w:rPr>
        <w:t>-livre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 xml:space="preserve">"Falar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w:t>
      </w:r>
      <w:proofErr w:type="spellStart"/>
      <w:r>
        <w:rPr>
          <w:rStyle w:val="nfase"/>
          <w:rFonts w:cs="Tahoma"/>
        </w:rPr>
        <w:t>rousseauniano</w:t>
      </w:r>
      <w:proofErr w:type="spellEnd"/>
      <w:r>
        <w:rPr>
          <w:rStyle w:val="nfase"/>
          <w:rFonts w:cs="Tahoma"/>
        </w:rPr>
        <w:t>)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lastRenderedPageBreak/>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 xml:space="preserve">(Von </w:t>
      </w:r>
      <w:proofErr w:type="spellStart"/>
      <w:r w:rsidRPr="00E77E57">
        <w:rPr>
          <w:rStyle w:val="nfase"/>
          <w:rFonts w:cs="Tahoma"/>
          <w:i w:val="0"/>
        </w:rPr>
        <w:t>Mises</w:t>
      </w:r>
      <w:proofErr w:type="spellEnd"/>
      <w:r w:rsidRPr="00E77E57">
        <w:rPr>
          <w:rStyle w:val="nfase"/>
          <w:rFonts w:cs="Tahoma"/>
          <w:i w:val="0"/>
        </w:rPr>
        <w:t>)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w:t>
      </w:r>
      <w:proofErr w:type="gramStart"/>
      <w:r w:rsidRPr="00125B16">
        <w:rPr>
          <w:rStyle w:val="nfase"/>
          <w:rFonts w:cs="Tahoma"/>
          <w:i w:val="0"/>
        </w:rPr>
        <w:t>3</w:t>
      </w:r>
      <w:proofErr w:type="gramEnd"/>
      <w:r w:rsidRPr="00125B16">
        <w:rPr>
          <w:rStyle w:val="nfase"/>
          <w:rFonts w:cs="Tahoma"/>
          <w:i w:val="0"/>
        </w:rPr>
        <w:t xml:space="preserve">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lastRenderedPageBreak/>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Creio, pelo contrário, que essa descrição</w:t>
      </w:r>
      <w:proofErr w:type="gramStart"/>
      <w:r w:rsidRPr="0043452B">
        <w:rPr>
          <w:rStyle w:val="nfase"/>
          <w:rFonts w:cs="Tahoma"/>
        </w:rPr>
        <w:t xml:space="preserve">  </w:t>
      </w:r>
      <w:proofErr w:type="gramEnd"/>
      <w:r w:rsidRPr="0043452B">
        <w:rPr>
          <w:rStyle w:val="nfase"/>
          <w:rFonts w:cs="Tahoma"/>
        </w:rPr>
        <w:t xml:space="preserve">antes confirma plenamente o que De </w:t>
      </w:r>
      <w:proofErr w:type="spellStart"/>
      <w:r w:rsidRPr="0043452B">
        <w:rPr>
          <w:rStyle w:val="nfase"/>
          <w:rFonts w:cs="Tahoma"/>
        </w:rPr>
        <w:t>Tocqueville</w:t>
      </w:r>
      <w:proofErr w:type="spellEnd"/>
      <w:r w:rsidRPr="0043452B">
        <w:rPr>
          <w:rStyle w:val="nfase"/>
          <w:rFonts w:cs="Tahoma"/>
        </w:rPr>
        <w:t xml:space="preserv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w:t>
      </w:r>
      <w:proofErr w:type="gramStart"/>
      <w:r w:rsidRPr="0043452B">
        <w:rPr>
          <w:rStyle w:val="nfase"/>
          <w:rFonts w:cs="Tahoma"/>
        </w:rPr>
        <w:t xml:space="preserve">  </w:t>
      </w:r>
      <w:proofErr w:type="gramEnd"/>
      <w:r w:rsidRPr="0043452B">
        <w:rPr>
          <w:rStyle w:val="nfase"/>
          <w:rFonts w:cs="Tahoma"/>
        </w:rPr>
        <w:t>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w:t>
      </w:r>
      <w:proofErr w:type="gramStart"/>
      <w:r w:rsidRPr="0043452B">
        <w:rPr>
          <w:rStyle w:val="nfase"/>
          <w:rFonts w:cs="Tahoma"/>
        </w:rPr>
        <w:t xml:space="preserve">  </w:t>
      </w:r>
      <w:proofErr w:type="gramEnd"/>
      <w:r w:rsidRPr="0043452B">
        <w:rPr>
          <w:rStyle w:val="nfase"/>
          <w:rFonts w:cs="Tahoma"/>
        </w:rPr>
        <w:t>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 xml:space="preserve">"Assim, </w:t>
      </w:r>
      <w:proofErr w:type="spellStart"/>
      <w:r w:rsidRPr="00EA3330">
        <w:rPr>
          <w:rStyle w:val="nfase"/>
          <w:rFonts w:cs="Tahoma"/>
        </w:rPr>
        <w:t>Ivor</w:t>
      </w:r>
      <w:proofErr w:type="spellEnd"/>
      <w:r w:rsidRPr="00EA3330">
        <w:rPr>
          <w:rStyle w:val="nfase"/>
          <w:rFonts w:cs="Tahoma"/>
        </w:rPr>
        <w:t xml:space="preserve"> Thomas, em obra aparentemente destinada a explicar por que</w:t>
      </w:r>
      <w:proofErr w:type="gramStart"/>
      <w:r w:rsidRPr="00EA3330">
        <w:rPr>
          <w:rStyle w:val="nfase"/>
          <w:rFonts w:cs="Tahoma"/>
        </w:rPr>
        <w:t xml:space="preserve">  </w:t>
      </w:r>
      <w:proofErr w:type="gramEnd"/>
      <w:r w:rsidRPr="00EA3330">
        <w:rPr>
          <w:rStyle w:val="nfase"/>
          <w:rFonts w:cs="Tahoma"/>
        </w:rPr>
        <w:t>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w:t>
      </w:r>
      <w:proofErr w:type="gramStart"/>
      <w:r w:rsidRPr="00C851DF">
        <w:rPr>
          <w:rStyle w:val="nfase"/>
          <w:rFonts w:cs="Tahoma"/>
          <w:b/>
        </w:rPr>
        <w:t>Na sua essência, socialismo pleno não é apenas o mesmo que comunismo, mas dificilmente se diferencia do fascismo"</w:t>
      </w:r>
      <w:proofErr w:type="gramEnd"/>
      <w:r w:rsidRPr="00C851DF">
        <w:rPr>
          <w:rStyle w:val="nfase"/>
          <w:rFonts w:cs="Tahoma"/>
          <w:b/>
        </w:rPr>
        <w:t>.</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O que se deseja ressaltar é que o individualismo</w:t>
      </w:r>
      <w:proofErr w:type="gramStart"/>
      <w:r w:rsidRPr="00A07444">
        <w:rPr>
          <w:rStyle w:val="nfase"/>
          <w:rFonts w:cs="Tahoma"/>
          <w:i w:val="0"/>
        </w:rPr>
        <w:t xml:space="preserve">  </w:t>
      </w:r>
      <w:proofErr w:type="gramEnd"/>
      <w:r w:rsidRPr="00A07444">
        <w:rPr>
          <w:rStyle w:val="nfase"/>
          <w:rFonts w:cs="Tahoma"/>
          <w:i w:val="0"/>
        </w:rPr>
        <w:t xml:space="preserve">não pode e não deve ser extinto da concepção do homem social. Toda a base da família e da sociedade reside no ser humano como indivíduo. Ele é a base e o fim do bem comum. Portanto, contraria a ideia do coletivismo dos sistemas dominadores. Franklin Delano Roosevelt (que teve </w:t>
      </w:r>
      <w:proofErr w:type="gramStart"/>
      <w:r w:rsidRPr="00A07444">
        <w:rPr>
          <w:rStyle w:val="nfase"/>
          <w:rFonts w:cs="Tahoma"/>
          <w:i w:val="0"/>
        </w:rPr>
        <w:t>4</w:t>
      </w:r>
      <w:proofErr w:type="gramEnd"/>
      <w:r w:rsidRPr="00A07444">
        <w:rPr>
          <w:rStyle w:val="nfase"/>
          <w:rFonts w:cs="Tahoma"/>
          <w:i w:val="0"/>
        </w:rPr>
        <w:t xml:space="preserve">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w:t>
      </w:r>
      <w:proofErr w:type="gramStart"/>
      <w:r w:rsidRPr="00A07444">
        <w:rPr>
          <w:rStyle w:val="nfase"/>
          <w:rFonts w:cs="Tahoma"/>
          <w:i w:val="0"/>
        </w:rPr>
        <w:t xml:space="preserve">  </w:t>
      </w:r>
      <w:proofErr w:type="gramEnd"/>
      <w:r w:rsidRPr="00A07444">
        <w:rPr>
          <w:rStyle w:val="nfase"/>
          <w:rFonts w:cs="Tahoma"/>
          <w:i w:val="0"/>
        </w:rPr>
        <w:t>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1" w:tgtFrame="_blank" w:history="1">
        <w:r w:rsidRPr="009023F9">
          <w:rPr>
            <w:rStyle w:val="Hyperlink"/>
            <w:rFonts w:ascii="Open Sans" w:hAnsi="Open Sans"/>
            <w:b/>
            <w:bCs/>
            <w:color w:val="162D50"/>
            <w:sz w:val="21"/>
            <w:szCs w:val="21"/>
          </w:rPr>
          <w:t xml:space="preserve">Ludwig </w:t>
        </w:r>
        <w:proofErr w:type="gramStart"/>
        <w:r w:rsidRPr="009023F9">
          <w:rPr>
            <w:rStyle w:val="Hyperlink"/>
            <w:rFonts w:ascii="Open Sans" w:hAnsi="Open Sans"/>
            <w:b/>
            <w:bCs/>
            <w:color w:val="162D50"/>
            <w:sz w:val="21"/>
            <w:szCs w:val="21"/>
          </w:rPr>
          <w:t>von</w:t>
        </w:r>
        <w:proofErr w:type="gramEnd"/>
        <w:r w:rsidRPr="009023F9">
          <w:rPr>
            <w:rStyle w:val="Hyperlink"/>
            <w:rFonts w:ascii="Open Sans" w:hAnsi="Open Sans"/>
            <w:b/>
            <w:bCs/>
            <w:color w:val="162D50"/>
            <w:sz w:val="21"/>
            <w:szCs w:val="21"/>
          </w:rPr>
          <w:t xml:space="preserve"> </w:t>
        </w:r>
        <w:proofErr w:type="spellStart"/>
        <w:r w:rsidRPr="009023F9">
          <w:rPr>
            <w:rStyle w:val="Hyperlink"/>
            <w:rFonts w:ascii="Open Sans" w:hAnsi="Open Sans"/>
            <w:b/>
            <w:bCs/>
            <w:color w:val="162D50"/>
            <w:sz w:val="21"/>
            <w:szCs w:val="21"/>
          </w:rPr>
          <w:t>Mises</w:t>
        </w:r>
        <w:proofErr w:type="spellEnd"/>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2"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 xml:space="preserve">começar a cair </w:t>
      </w:r>
      <w:proofErr w:type="gramStart"/>
      <w:r w:rsidRPr="00CE0BB4">
        <w:rPr>
          <w:rFonts w:ascii="Century" w:hAnsi="Century"/>
          <w:bCs/>
          <w:i/>
          <w:sz w:val="20"/>
          <w:szCs w:val="20"/>
        </w:rPr>
        <w:t>a</w:t>
      </w:r>
      <w:proofErr w:type="gramEnd"/>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 xml:space="preserve">de pessoas que viviam na pobreza extrema (ver o Gráfico acima). Naquele ano (1970), éramos algo próximo de 2,2 bilhões de pessoas vivendo na pobreza extrema. Hoje </w:t>
      </w:r>
      <w:proofErr w:type="gramStart"/>
      <w:r w:rsidRPr="00CE0BB4">
        <w:rPr>
          <w:rFonts w:ascii="Century" w:hAnsi="Century"/>
          <w:bCs/>
          <w:i/>
          <w:sz w:val="20"/>
          <w:szCs w:val="20"/>
        </w:rPr>
        <w:t>estima-se</w:t>
      </w:r>
      <w:proofErr w:type="gramEnd"/>
      <w:r w:rsidRPr="00CE0BB4">
        <w:rPr>
          <w:rFonts w:ascii="Century" w:hAnsi="Century"/>
          <w:bCs/>
          <w:i/>
          <w:sz w:val="20"/>
          <w:szCs w:val="20"/>
        </w:rPr>
        <w:t xml:space="preserv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w:t>
      </w:r>
      <w:proofErr w:type="gramStart"/>
      <w:r>
        <w:rPr>
          <w:rFonts w:ascii="Century" w:hAnsi="Century"/>
          <w:bCs/>
          <w:sz w:val="20"/>
          <w:szCs w:val="20"/>
        </w:rPr>
        <w:t xml:space="preserve">  </w:t>
      </w:r>
      <w:proofErr w:type="gramEnd"/>
      <w:r>
        <w:rPr>
          <w:rFonts w:ascii="Century" w:hAnsi="Century"/>
          <w:bCs/>
          <w:sz w:val="20"/>
          <w:szCs w:val="20"/>
        </w:rPr>
        <w:t xml:space="preserve">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proofErr w:type="spellStart"/>
      <w:r>
        <w:rPr>
          <w:rFonts w:ascii="Century" w:hAnsi="Century"/>
          <w:b/>
          <w:bCs/>
          <w:i/>
          <w:sz w:val="20"/>
          <w:szCs w:val="20"/>
        </w:rPr>
        <w:t>disruptivo</w:t>
      </w:r>
      <w:proofErr w:type="spellEnd"/>
      <w:r>
        <w:rPr>
          <w:rFonts w:ascii="Century" w:hAnsi="Century"/>
          <w:bCs/>
          <w:i/>
          <w:sz w:val="20"/>
          <w:szCs w:val="20"/>
        </w:rPr>
        <w:t xml:space="preserve">, ou seja, está alterando as regras de jogo em múltiplos âmbitos. A robotização em grande escala, o big data, os smartphones, as finanças cibernéticas, a internet das coisas, o sequenciamento do genoma humano, o </w:t>
      </w:r>
      <w:proofErr w:type="spellStart"/>
      <w:r>
        <w:rPr>
          <w:rFonts w:ascii="Century" w:hAnsi="Century"/>
          <w:bCs/>
          <w:i/>
          <w:sz w:val="20"/>
          <w:szCs w:val="20"/>
        </w:rPr>
        <w:t>bitcoin</w:t>
      </w:r>
      <w:proofErr w:type="spellEnd"/>
      <w:r>
        <w:rPr>
          <w:rFonts w:ascii="Century" w:hAnsi="Century"/>
          <w:bCs/>
          <w:i/>
          <w:sz w:val="20"/>
          <w:szCs w:val="20"/>
        </w:rPr>
        <w:t xml:space="preserve"> (moeda digital), as energias limpas e as plataformas digitais de troca entre particulares, são algumas das últimas novidades que </w:t>
      </w:r>
      <w:proofErr w:type="gramStart"/>
      <w:r>
        <w:rPr>
          <w:rFonts w:ascii="Century" w:hAnsi="Century"/>
          <w:bCs/>
          <w:i/>
          <w:sz w:val="20"/>
          <w:szCs w:val="20"/>
        </w:rPr>
        <w:t>estão vindo</w:t>
      </w:r>
      <w:proofErr w:type="gramEnd"/>
      <w:r>
        <w:rPr>
          <w:rFonts w:ascii="Century" w:hAnsi="Century"/>
          <w:bCs/>
          <w:i/>
          <w:sz w:val="20"/>
          <w:szCs w:val="20"/>
        </w:rPr>
        <w:t xml:space="preserve">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 xml:space="preserve">Guillermo </w:t>
      </w:r>
      <w:proofErr w:type="spellStart"/>
      <w:r w:rsidRPr="00F014B1">
        <w:rPr>
          <w:rFonts w:ascii="Century" w:hAnsi="Century" w:cs="Arial"/>
          <w:color w:val="000000" w:themeColor="text1"/>
          <w:shd w:val="clear" w:color="auto" w:fill="FFFFFF"/>
        </w:rPr>
        <w:t>Padilla</w:t>
      </w:r>
      <w:proofErr w:type="spellEnd"/>
      <w:r w:rsidRPr="00F014B1">
        <w:rPr>
          <w:rFonts w:ascii="Century" w:hAnsi="Century" w:cs="Arial"/>
          <w:color w:val="000000" w:themeColor="text1"/>
          <w:shd w:val="clear" w:color="auto" w:fill="FFFFFF"/>
        </w:rPr>
        <w:t>,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w:t>
      </w:r>
      <w:proofErr w:type="gramStart"/>
      <w:r w:rsidRPr="00CE0BB4">
        <w:rPr>
          <w:rStyle w:val="nfase"/>
          <w:rFonts w:cs="Tahoma"/>
          <w:i w:val="0"/>
        </w:rPr>
        <w:t>ex-Presidente</w:t>
      </w:r>
      <w:proofErr w:type="gramEnd"/>
      <w:r w:rsidRPr="00CE0BB4">
        <w:rPr>
          <w:rStyle w:val="nfase"/>
          <w:rFonts w:cs="Tahoma"/>
          <w:i w:val="0"/>
        </w:rPr>
        <w:t xml:space="preserv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proofErr w:type="gramStart"/>
      <w:r>
        <w:rPr>
          <w:rStyle w:val="nfase"/>
          <w:rFonts w:cs="Tahoma"/>
        </w:rPr>
        <w:lastRenderedPageBreak/>
        <w:t>"</w:t>
      </w:r>
      <w:r w:rsidRPr="003B7537">
        <w:rPr>
          <w:rStyle w:val="nfase"/>
          <w:rFonts w:cs="Tahoma"/>
        </w:rPr>
        <w:t>N</w:t>
      </w:r>
      <w:r>
        <w:rPr>
          <w:rStyle w:val="nfase"/>
          <w:rFonts w:cs="Tahoma"/>
        </w:rPr>
        <w:t>ós, o povo!</w:t>
      </w:r>
      <w:proofErr w:type="gramEnd"/>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w:t>
      </w:r>
      <w:proofErr w:type="gramStart"/>
      <w:r w:rsidRPr="003B7537">
        <w:rPr>
          <w:rStyle w:val="nfase"/>
          <w:rFonts w:cs="Tahoma"/>
        </w:rPr>
        <w:t>8</w:t>
      </w:r>
      <w:proofErr w:type="gramEnd"/>
      <w:r w:rsidRPr="003B7537">
        <w:rPr>
          <w:rStyle w:val="nfase"/>
          <w:rFonts w:cs="Tahoma"/>
        </w:rPr>
        <w:t xml:space="preserve">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 xml:space="preserve">Há uma relação de causa e efeito aqui, tão clara e previsível quanto </w:t>
      </w:r>
      <w:proofErr w:type="gramStart"/>
      <w:r w:rsidRPr="003B7537">
        <w:rPr>
          <w:rStyle w:val="nfase"/>
          <w:rFonts w:cs="Tahoma"/>
        </w:rPr>
        <w:t>as</w:t>
      </w:r>
      <w:proofErr w:type="gramEnd"/>
      <w:r w:rsidRPr="003B7537">
        <w:rPr>
          <w:rStyle w:val="nfase"/>
          <w:rFonts w:cs="Tahoma"/>
        </w:rPr>
        <w:t xml:space="preserve">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w:t>
      </w:r>
      <w:r w:rsidRPr="00CE0BB4">
        <w:rPr>
          <w:rStyle w:val="nfase"/>
          <w:rFonts w:cs="Tahoma"/>
          <w:i w:val="0"/>
        </w:rPr>
        <w:lastRenderedPageBreak/>
        <w:t>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w:t>
      </w:r>
      <w:proofErr w:type="gramStart"/>
      <w:r w:rsidRPr="00CE0BB4">
        <w:rPr>
          <w:rStyle w:val="nfase"/>
          <w:rFonts w:cs="Tahoma"/>
          <w:i w:val="0"/>
        </w:rPr>
        <w:t>"</w:t>
      </w:r>
      <w:proofErr w:type="gramEnd"/>
      <w:r w:rsidRPr="00CE0BB4">
        <w:rPr>
          <w:rStyle w:val="nfase"/>
          <w:rFonts w:cs="Tahoma"/>
          <w:i w:val="0"/>
        </w:rPr>
        <w:t xml:space="preserve">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w:t>
      </w:r>
      <w:proofErr w:type="gramStart"/>
      <w:r w:rsidRPr="00CE0BB4">
        <w:rPr>
          <w:rStyle w:val="nfase"/>
          <w:rFonts w:cs="Tahoma"/>
          <w:i w:val="0"/>
        </w:rPr>
        <w:t xml:space="preserve">  </w:t>
      </w:r>
      <w:proofErr w:type="gramEnd"/>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Ensinam-se aos alunos crianças e adolescentes, por exemplo, que a "mais-valia" (defendida por Marx) é o lucro do patrão por </w:t>
      </w:r>
      <w:proofErr w:type="gramStart"/>
      <w:r w:rsidRPr="00CE0BB4">
        <w:rPr>
          <w:rStyle w:val="nfase"/>
          <w:rFonts w:cs="Tahoma"/>
          <w:i w:val="0"/>
        </w:rPr>
        <w:t>ter pago</w:t>
      </w:r>
      <w:proofErr w:type="gramEnd"/>
      <w:r w:rsidRPr="00CE0BB4">
        <w:rPr>
          <w:rStyle w:val="nfase"/>
          <w:rFonts w:cs="Tahoma"/>
          <w:i w:val="0"/>
        </w:rPr>
        <w:t xml:space="preserve">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lastRenderedPageBreak/>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7" w:history="1">
        <w:r w:rsidRPr="001D3B1C">
          <w:rPr>
            <w:rStyle w:val="Hyperlink"/>
          </w:rPr>
          <w:t>http://www.emdireitabrasil.com.br/index.php/politica/457-a-estrategia-do-doutrinador-antonio-gramsci.html</w:t>
        </w:r>
      </w:hyperlink>
      <w:proofErr w:type="gramStart"/>
      <w:r>
        <w:rPr>
          <w:rStyle w:val="nfase"/>
          <w:rFonts w:cs="Tahoma"/>
        </w:rPr>
        <w:t xml:space="preserve">  </w:t>
      </w:r>
    </w:p>
    <w:p w:rsidR="00B452F5" w:rsidRDefault="00B452F5" w:rsidP="00B452F5">
      <w:pPr>
        <w:spacing w:after="0" w:line="240" w:lineRule="auto"/>
        <w:rPr>
          <w:rStyle w:val="nfase"/>
          <w:rFonts w:cs="Tahoma"/>
          <w:i w:val="0"/>
        </w:rPr>
      </w:pP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w:t>
      </w:r>
      <w:proofErr w:type="gramStart"/>
      <w:r w:rsidRPr="00C10984">
        <w:rPr>
          <w:rFonts w:ascii="Century" w:eastAsia="Times New Roman" w:hAnsi="Century"/>
          <w:i/>
          <w:lang w:eastAsia="pt-BR"/>
        </w:rPr>
        <w:t>eliminada</w:t>
      </w:r>
      <w:proofErr w:type="gramEnd"/>
      <w:r w:rsidRPr="00C10984">
        <w:rPr>
          <w:rFonts w:ascii="Century" w:eastAsia="Times New Roman" w:hAnsi="Century"/>
          <w:i/>
          <w:lang w:eastAsia="pt-BR"/>
        </w:rPr>
        <w:t xml:space="preserve">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autorizou</w:t>
      </w:r>
      <w:proofErr w:type="gramEnd"/>
      <w:r w:rsidRPr="00C10984">
        <w:rPr>
          <w:rFonts w:ascii="Century" w:eastAsia="Times New Roman" w:hAnsi="Century"/>
          <w:i/>
          <w:lang w:eastAsia="pt-BR"/>
        </w:rPr>
        <w:t xml:space="preserve">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Evidente que, depois do que estou escrevendo, nada impede que se fabrique uma briga por causa da raça, com notícias em todos os jornais, para servir de prova do racismo por aqui. </w:t>
      </w:r>
      <w:proofErr w:type="gramStart"/>
      <w:r w:rsidRPr="00C10984">
        <w:rPr>
          <w:rFonts w:ascii="Century" w:eastAsia="Times New Roman" w:hAnsi="Century"/>
          <w:i/>
          <w:lang w:eastAsia="pt-BR"/>
        </w:rPr>
        <w:t>Isso nada mais seria do que o intelectual coletivo, agindo para o bem de sua própria causa.</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essa superação do</w:t>
      </w:r>
      <w:proofErr w:type="gramEnd"/>
      <w:r w:rsidRPr="00C10984">
        <w:rPr>
          <w:rFonts w:ascii="Century" w:eastAsia="Times New Roman" w:hAnsi="Century"/>
          <w:i/>
          <w:lang w:eastAsia="pt-BR"/>
        </w:rPr>
        <w:t xml:space="preserve">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maciça propaganda do desarmamento foi, portanto, uma mentira descarada que salta aos olhos dos que realmente os têm. É exatamente isso que fez com que todos odiassem Bush e os norte-americanos e, inversamente, </w:t>
      </w:r>
      <w:proofErr w:type="gramStart"/>
      <w:r w:rsidRPr="00C10984">
        <w:rPr>
          <w:rFonts w:ascii="Century" w:eastAsia="Times New Roman" w:hAnsi="Century"/>
          <w:i/>
          <w:lang w:eastAsia="pt-BR"/>
        </w:rPr>
        <w:t>amasse</w:t>
      </w:r>
      <w:r>
        <w:rPr>
          <w:rFonts w:ascii="Century" w:eastAsia="Times New Roman" w:hAnsi="Century"/>
          <w:i/>
          <w:lang w:eastAsia="pt-BR"/>
        </w:rPr>
        <w:t>m</w:t>
      </w:r>
      <w:proofErr w:type="gramEnd"/>
      <w:r w:rsidRPr="00C10984">
        <w:rPr>
          <w:rFonts w:ascii="Century" w:eastAsia="Times New Roman" w:hAnsi="Century"/>
          <w:i/>
          <w:lang w:eastAsia="pt-BR"/>
        </w:rPr>
        <w:t xml:space="preserve"> de paixões Fidel Castro – Hugo </w:t>
      </w:r>
      <w:proofErr w:type="spellStart"/>
      <w:r w:rsidRPr="00C10984">
        <w:rPr>
          <w:rFonts w:ascii="Century" w:eastAsia="Times New Roman" w:hAnsi="Century"/>
          <w:i/>
          <w:lang w:eastAsia="pt-BR"/>
        </w:rPr>
        <w:t>Chavez</w:t>
      </w:r>
      <w:proofErr w:type="spellEnd"/>
      <w:r w:rsidRPr="00C10984">
        <w:rPr>
          <w:rFonts w:ascii="Century" w:eastAsia="Times New Roman" w:hAnsi="Century"/>
          <w:i/>
          <w:lang w:eastAsia="pt-BR"/>
        </w:rPr>
        <w:t>,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fez com que todos pensassem que o Comunismo </w:t>
      </w:r>
      <w:proofErr w:type="gramStart"/>
      <w:r w:rsidRPr="00C10984">
        <w:rPr>
          <w:rFonts w:ascii="Century" w:eastAsia="Times New Roman" w:hAnsi="Century"/>
          <w:i/>
          <w:lang w:eastAsia="pt-BR"/>
        </w:rPr>
        <w:t>acabou,</w:t>
      </w:r>
      <w:proofErr w:type="gramEnd"/>
      <w:r w:rsidRPr="00C10984">
        <w:rPr>
          <w:rFonts w:ascii="Century" w:eastAsia="Times New Roman" w:hAnsi="Century"/>
          <w:i/>
          <w:lang w:eastAsia="pt-BR"/>
        </w:rPr>
        <w:t xml:space="preserve">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w:t>
      </w:r>
      <w:proofErr w:type="gramEnd"/>
      <w:r w:rsidRPr="00C10984">
        <w:rPr>
          <w:rFonts w:ascii="Century" w:eastAsia="Times New Roman" w:hAnsi="Century"/>
          <w:i/>
          <w:lang w:eastAsia="pt-BR"/>
        </w:rPr>
        <w:t xml:space="preserve">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proofErr w:type="gramStart"/>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proofErr w:type="gramStart"/>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w:t>
      </w:r>
      <w:proofErr w:type="gramEnd"/>
      <w:r w:rsidRPr="00C10984">
        <w:rPr>
          <w:rFonts w:ascii="Century" w:eastAsia="Times New Roman" w:hAnsi="Century"/>
          <w:i/>
          <w:lang w:eastAsia="pt-BR"/>
        </w:rPr>
        <w:t>!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w:t>
      </w:r>
      <w:proofErr w:type="gramStart"/>
      <w:r w:rsidRPr="00C10984">
        <w:rPr>
          <w:rFonts w:ascii="Century" w:eastAsia="Times New Roman" w:hAnsi="Century"/>
          <w:i/>
          <w:lang w:eastAsia="pt-BR"/>
        </w:rPr>
        <w:t>O que faltava, entretanto, era fazer a conexão com a primeira técnica – a hegemonia.</w:t>
      </w:r>
      <w:r>
        <w:rPr>
          <w:rFonts w:ascii="Century" w:eastAsia="Times New Roman" w:hAnsi="Century"/>
          <w:i/>
          <w:lang w:eastAsia="pt-BR"/>
        </w:rPr>
        <w:t>"</w:t>
      </w:r>
      <w:proofErr w:type="gramEnd"/>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no livro citado (O Brasil tem Cura) escreveu: </w:t>
      </w:r>
      <w:r>
        <w:rPr>
          <w:rFonts w:ascii="Century" w:eastAsia="Times New Roman" w:hAnsi="Century"/>
          <w:i/>
          <w:lang w:eastAsia="pt-BR"/>
        </w:rPr>
        <w:t xml:space="preserve">"A pobreza não é a mãe de todas as misérias. A gênese da violência no Brasil pode ser encontrada na indigência da alma, na pobreza de espírito, na penúria dos valores. A violência nasce quando se perde a noção de humanidade, quando se deixa de enxergar no outro </w:t>
      </w:r>
      <w:proofErr w:type="gramStart"/>
      <w:r>
        <w:rPr>
          <w:rFonts w:ascii="Century" w:eastAsia="Times New Roman" w:hAnsi="Century"/>
          <w:i/>
          <w:lang w:eastAsia="pt-BR"/>
        </w:rPr>
        <w:t>um semelhante</w:t>
      </w:r>
      <w:proofErr w:type="gramEnd"/>
      <w:r>
        <w:rPr>
          <w:rFonts w:ascii="Century" w:eastAsia="Times New Roman" w:hAnsi="Century"/>
          <w:i/>
          <w:lang w:eastAsia="pt-BR"/>
        </w:rPr>
        <w:t>,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mais, não foi o PT que criou </w:t>
      </w:r>
      <w:proofErr w:type="gramStart"/>
      <w:r>
        <w:rPr>
          <w:rFonts w:ascii="Century" w:eastAsia="Times New Roman" w:hAnsi="Century"/>
          <w:lang w:eastAsia="pt-BR"/>
        </w:rPr>
        <w:t>o bolsa-família</w:t>
      </w:r>
      <w:proofErr w:type="gramEnd"/>
      <w:r>
        <w:rPr>
          <w:rFonts w:ascii="Century" w:eastAsia="Times New Roman" w:hAnsi="Century"/>
          <w:lang w:eastAsia="pt-BR"/>
        </w:rPr>
        <w:t xml:space="preserve">, como é alegado. Foi no governo de Fernando H. Cardoso, em 2001 que foi implantado </w:t>
      </w:r>
      <w:proofErr w:type="gramStart"/>
      <w:r>
        <w:rPr>
          <w:rFonts w:ascii="Century" w:eastAsia="Times New Roman" w:hAnsi="Century"/>
          <w:lang w:eastAsia="pt-BR"/>
        </w:rPr>
        <w:t>o bolsa-escola</w:t>
      </w:r>
      <w:proofErr w:type="gramEnd"/>
      <w:r>
        <w:rPr>
          <w:rFonts w:ascii="Century" w:eastAsia="Times New Roman" w:hAnsi="Century"/>
          <w:lang w:eastAsia="pt-BR"/>
        </w:rPr>
        <w:t xml:space="preserve">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todos os filhos menores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chegou a atingir cerca de </w:t>
      </w:r>
      <w:proofErr w:type="gramStart"/>
      <w:r>
        <w:rPr>
          <w:rFonts w:ascii="Century" w:eastAsia="Times New Roman" w:hAnsi="Century"/>
          <w:lang w:eastAsia="pt-BR"/>
        </w:rPr>
        <w:t>5</w:t>
      </w:r>
      <w:proofErr w:type="gramEnd"/>
      <w:r>
        <w:rPr>
          <w:rFonts w:ascii="Century" w:eastAsia="Times New Roman" w:hAnsi="Century"/>
          <w:lang w:eastAsia="pt-BR"/>
        </w:rPr>
        <w:t xml:space="preserve">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 xml:space="preserve">O vetor resultante </w:t>
      </w:r>
      <w:proofErr w:type="gramStart"/>
      <w:r>
        <w:rPr>
          <w:rFonts w:ascii="Century" w:eastAsia="Times New Roman" w:hAnsi="Century"/>
          <w:lang w:eastAsia="pt-BR"/>
        </w:rPr>
        <w:t>do bolsa-família</w:t>
      </w:r>
      <w:proofErr w:type="gramEnd"/>
      <w:r>
        <w:rPr>
          <w:rFonts w:ascii="Century" w:eastAsia="Times New Roman" w:hAnsi="Century"/>
          <w:lang w:eastAsia="pt-BR"/>
        </w:rPr>
        <w:t xml:space="preserve">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lastRenderedPageBreak/>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 xml:space="preserve">Além disso, outros programas têm surgido, como o Minha Casa Minha Vida, o Luz para </w:t>
      </w:r>
      <w:proofErr w:type="gramStart"/>
      <w:r>
        <w:t>Todos, o</w:t>
      </w:r>
      <w:proofErr w:type="gramEnd"/>
      <w:r>
        <w:t xml:space="preserve">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proofErr w:type="gramStart"/>
      <w:r>
        <w:rPr>
          <w:rFonts w:ascii="Century" w:eastAsia="Times New Roman" w:hAnsi="Century"/>
          <w:lang w:eastAsia="pt-BR"/>
        </w:rPr>
        <w:t xml:space="preserve">  </w:t>
      </w:r>
      <w:proofErr w:type="gramEnd"/>
      <w:r>
        <w:rPr>
          <w:rFonts w:ascii="Century" w:eastAsia="Times New Roman" w:hAnsi="Century"/>
          <w:lang w:eastAsia="pt-BR"/>
        </w:rPr>
        <w:t>Não são esses pobres que usam de violência, ao contrário, são pacíficos e carentes. Do que eles mais precisam é de orientação, de apoio moral e espiritual (não falo de religião) para que sejam orientados à evolução como seres humanos.</w:t>
      </w:r>
    </w:p>
    <w:p w:rsidR="00F438BF" w:rsidRDefault="00F438BF" w:rsidP="00B452F5">
      <w:pPr>
        <w:shd w:val="clear" w:color="auto" w:fill="FFFFFF"/>
        <w:spacing w:after="0" w:line="240" w:lineRule="auto"/>
        <w:rPr>
          <w:rFonts w:ascii="Century" w:eastAsia="Times New Roman" w:hAnsi="Century"/>
          <w:lang w:eastAsia="pt-BR"/>
        </w:rPr>
      </w:pPr>
    </w:p>
    <w:p w:rsidR="00F438BF" w:rsidRDefault="00F438BF"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desfaçatez e a arbitrariedade com o dinheiro público nesses governos petistas </w:t>
      </w:r>
      <w:r w:rsidR="003E0EA1">
        <w:rPr>
          <w:rFonts w:ascii="Century" w:eastAsia="Times New Roman" w:hAnsi="Century"/>
          <w:lang w:eastAsia="pt-BR"/>
        </w:rPr>
        <w:t xml:space="preserve">deveria merecer responsabilização para obter reparo aos cofres públicos. </w:t>
      </w:r>
      <w:r w:rsidR="00E0484D">
        <w:rPr>
          <w:rFonts w:ascii="Century" w:eastAsia="Times New Roman" w:hAnsi="Century"/>
          <w:lang w:eastAsia="pt-BR"/>
        </w:rPr>
        <w:t xml:space="preserve">Cito aqui o que disse na Câmara Federal o Dep. Alberto Fraga, de Brasília, </w:t>
      </w:r>
      <w:r w:rsidR="000512ED">
        <w:rPr>
          <w:rFonts w:ascii="Century" w:eastAsia="Times New Roman" w:hAnsi="Century"/>
          <w:lang w:eastAsia="pt-BR"/>
        </w:rPr>
        <w:t>em set/2016:</w:t>
      </w:r>
    </w:p>
    <w:p w:rsidR="000512ED" w:rsidRDefault="000512ED" w:rsidP="00B452F5">
      <w:pPr>
        <w:shd w:val="clear" w:color="auto" w:fill="FFFFFF"/>
        <w:spacing w:after="0" w:line="240" w:lineRule="auto"/>
        <w:rPr>
          <w:rFonts w:ascii="Century" w:eastAsia="Times New Roman" w:hAnsi="Century"/>
          <w:lang w:eastAsia="pt-BR"/>
        </w:rPr>
      </w:pPr>
    </w:p>
    <w:p w:rsidR="000512ED" w:rsidRDefault="000512E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 xml:space="preserve">Investiguei para saber </w:t>
      </w:r>
      <w:r w:rsidR="00B76990">
        <w:rPr>
          <w:rFonts w:ascii="Century" w:eastAsia="Times New Roman" w:hAnsi="Century"/>
          <w:i/>
          <w:lang w:eastAsia="pt-BR"/>
        </w:rPr>
        <w:t>por que</w:t>
      </w:r>
      <w:r>
        <w:rPr>
          <w:rFonts w:ascii="Century" w:eastAsia="Times New Roman" w:hAnsi="Century"/>
          <w:i/>
          <w:lang w:eastAsia="pt-BR"/>
        </w:rPr>
        <w:t xml:space="preserve"> a reação contrária que se vê nas ruas, na imprensa e redes sociais ao Governo Temer. </w:t>
      </w:r>
      <w:r w:rsidR="00063B51">
        <w:rPr>
          <w:rFonts w:ascii="Century" w:eastAsia="Times New Roman" w:hAnsi="Century"/>
          <w:i/>
          <w:lang w:eastAsia="pt-BR"/>
        </w:rPr>
        <w:t>Apurei que ele cortou verbas a 45.000</w:t>
      </w:r>
      <w:proofErr w:type="gramStart"/>
      <w:r w:rsidR="00063B51">
        <w:rPr>
          <w:rFonts w:ascii="Century" w:eastAsia="Times New Roman" w:hAnsi="Century"/>
          <w:i/>
          <w:lang w:eastAsia="pt-BR"/>
        </w:rPr>
        <w:t xml:space="preserve">  </w:t>
      </w:r>
      <w:proofErr w:type="gramEnd"/>
      <w:r w:rsidR="00063B51">
        <w:rPr>
          <w:rFonts w:ascii="Century" w:eastAsia="Times New Roman" w:hAnsi="Century"/>
          <w:i/>
          <w:lang w:eastAsia="pt-BR"/>
        </w:rPr>
        <w:t>pescadores lotados em Brasília e mais 500.000 em todo o Brasil; ao MST, uma entidade sem o CNPJ</w:t>
      </w:r>
      <w:r w:rsidR="004660AB">
        <w:rPr>
          <w:rFonts w:ascii="Century" w:eastAsia="Times New Roman" w:hAnsi="Century"/>
          <w:i/>
          <w:lang w:eastAsia="pt-BR"/>
        </w:rPr>
        <w:t>, nos últimos 6 anos, foi dado R$ 268 milhões; à UNE, entidade estudantil, nos anos de 2011/2, foi dado R$ 44 milhões; à CUT, entidade sindical que recebe verbas do imposto sindical,</w:t>
      </w:r>
      <w:r w:rsidR="00FE6A54">
        <w:rPr>
          <w:rFonts w:ascii="Century" w:eastAsia="Times New Roman" w:hAnsi="Century"/>
          <w:i/>
          <w:lang w:eastAsia="pt-BR"/>
        </w:rPr>
        <w:t xml:space="preserve"> nos anos de 2008/15, </w:t>
      </w:r>
      <w:r w:rsidR="004660AB">
        <w:rPr>
          <w:rFonts w:ascii="Century" w:eastAsia="Times New Roman" w:hAnsi="Century"/>
          <w:i/>
          <w:lang w:eastAsia="pt-BR"/>
        </w:rPr>
        <w:t xml:space="preserve"> foi </w:t>
      </w:r>
      <w:r w:rsidR="00B76990">
        <w:rPr>
          <w:rFonts w:ascii="Century" w:eastAsia="Times New Roman" w:hAnsi="Century"/>
          <w:i/>
          <w:lang w:eastAsia="pt-BR"/>
        </w:rPr>
        <w:t>concedido</w:t>
      </w:r>
      <w:r w:rsidR="004660AB">
        <w:rPr>
          <w:rFonts w:ascii="Century" w:eastAsia="Times New Roman" w:hAnsi="Century"/>
          <w:i/>
          <w:lang w:eastAsia="pt-BR"/>
        </w:rPr>
        <w:t xml:space="preserve"> auxílio financeiro de R$ 3</w:t>
      </w:r>
      <w:r w:rsidR="00FE6A54">
        <w:rPr>
          <w:rFonts w:ascii="Century" w:eastAsia="Times New Roman" w:hAnsi="Century"/>
          <w:i/>
          <w:lang w:eastAsia="pt-BR"/>
        </w:rPr>
        <w:t>45 milhões; foram descobertas fraudes no bolsa-família, nos anos de 2013/4</w:t>
      </w:r>
      <w:r w:rsidR="00E65B90">
        <w:rPr>
          <w:rFonts w:ascii="Century" w:eastAsia="Times New Roman" w:hAnsi="Century"/>
          <w:i/>
          <w:lang w:eastAsia="pt-BR"/>
        </w:rPr>
        <w:t xml:space="preserve">, de R$ 2,5 bilhões e apurou-se a existência de 584.000 funcionários fantasmas; em 2016 foram demitidos 2010 funcionários não concursados que recebiam uma média salarial entre R$ 8.000 a </w:t>
      </w:r>
      <w:r w:rsidR="00EA56F5">
        <w:rPr>
          <w:rFonts w:ascii="Century" w:eastAsia="Times New Roman" w:hAnsi="Century"/>
          <w:i/>
          <w:lang w:eastAsia="pt-BR"/>
        </w:rPr>
        <w:t>24.000 por mês.</w:t>
      </w:r>
      <w:r w:rsidR="00D970BA">
        <w:rPr>
          <w:rFonts w:ascii="Century" w:eastAsia="Times New Roman" w:hAnsi="Century"/>
          <w:i/>
          <w:lang w:eastAsia="pt-BR"/>
        </w:rPr>
        <w:t xml:space="preserve"> Então é por isso, perderam a mamata e o privilégio escandaloso</w:t>
      </w:r>
      <w:r w:rsidR="00D37A69">
        <w:rPr>
          <w:rFonts w:ascii="Century" w:eastAsia="Times New Roman" w:hAnsi="Century"/>
          <w:i/>
          <w:lang w:eastAsia="pt-BR"/>
        </w:rPr>
        <w:t>.</w:t>
      </w:r>
      <w:r w:rsidR="00EA56F5">
        <w:rPr>
          <w:rFonts w:ascii="Century" w:eastAsia="Times New Roman" w:hAnsi="Century"/>
          <w:i/>
          <w:lang w:eastAsia="pt-BR"/>
        </w:rPr>
        <w:t>"</w:t>
      </w:r>
      <w:r w:rsidR="00EA56F5">
        <w:rPr>
          <w:rFonts w:ascii="Century" w:eastAsia="Times New Roman" w:hAnsi="Century"/>
          <w:lang w:eastAsia="pt-BR"/>
        </w:rPr>
        <w:t xml:space="preserve">  Ele encerra assim:</w:t>
      </w:r>
    </w:p>
    <w:p w:rsidR="00EA56F5" w:rsidRDefault="00EA56F5" w:rsidP="00B452F5">
      <w:pPr>
        <w:shd w:val="clear" w:color="auto" w:fill="FFFFFF"/>
        <w:spacing w:after="0" w:line="240" w:lineRule="auto"/>
        <w:rPr>
          <w:rFonts w:ascii="Century" w:eastAsia="Times New Roman" w:hAnsi="Century"/>
          <w:lang w:eastAsia="pt-BR"/>
        </w:rPr>
      </w:pPr>
    </w:p>
    <w:p w:rsidR="00EA56F5" w:rsidRDefault="00EA56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 xml:space="preserve">"E, por favor, </w:t>
      </w:r>
      <w:proofErr w:type="spellStart"/>
      <w:proofErr w:type="gramStart"/>
      <w:r>
        <w:rPr>
          <w:rFonts w:ascii="Century" w:eastAsia="Times New Roman" w:hAnsi="Century"/>
          <w:i/>
          <w:lang w:eastAsia="pt-BR"/>
        </w:rPr>
        <w:t>sr.</w:t>
      </w:r>
      <w:proofErr w:type="spellEnd"/>
      <w:proofErr w:type="gramEnd"/>
      <w:r>
        <w:rPr>
          <w:rFonts w:ascii="Century" w:eastAsia="Times New Roman" w:hAnsi="Century"/>
          <w:i/>
          <w:lang w:eastAsia="pt-BR"/>
        </w:rPr>
        <w:t xml:space="preserve"> Presidente Temer, há muito mais funcionários do segundo escalão que precisam ser demitidos e que estão boicotando o governo.</w:t>
      </w:r>
      <w:r w:rsidR="00C1379A">
        <w:rPr>
          <w:rFonts w:ascii="Century" w:eastAsia="Times New Roman" w:hAnsi="Century"/>
          <w:i/>
          <w:lang w:eastAsia="pt-BR"/>
        </w:rPr>
        <w:t>"</w:t>
      </w: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 xml:space="preserve">A impunidade, o descaso e o </w:t>
      </w:r>
      <w:proofErr w:type="gramStart"/>
      <w:r>
        <w:rPr>
          <w:rFonts w:ascii="Century" w:eastAsia="Times New Roman" w:hAnsi="Century"/>
          <w:b/>
          <w:i/>
          <w:lang w:eastAsia="pt-BR"/>
        </w:rPr>
        <w:t>abuso</w:t>
      </w:r>
      <w:proofErr w:type="gramEnd"/>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w:t>
      </w:r>
      <w:proofErr w:type="gramStart"/>
      <w:r>
        <w:rPr>
          <w:rFonts w:ascii="Century" w:eastAsia="Times New Roman" w:hAnsi="Century"/>
          <w:i/>
          <w:lang w:eastAsia="pt-BR"/>
        </w:rPr>
        <w:t>"</w:t>
      </w:r>
      <w:proofErr w:type="gramEnd"/>
      <w:r>
        <w:rPr>
          <w:rFonts w:ascii="Century" w:eastAsia="Times New Roman" w:hAnsi="Century"/>
          <w:i/>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 xml:space="preserve">O sistema de segurança é precário com policiais </w:t>
      </w:r>
      <w:proofErr w:type="gramStart"/>
      <w:r w:rsidRPr="00641D6E">
        <w:rPr>
          <w:rFonts w:ascii="Century" w:eastAsia="Times New Roman" w:hAnsi="Century"/>
          <w:i/>
          <w:lang w:eastAsia="pt-BR"/>
        </w:rPr>
        <w:t>mal remunerados, mal treinados e desaparelhados</w:t>
      </w:r>
      <w:proofErr w:type="gramEnd"/>
      <w:r w:rsidRPr="00641D6E">
        <w:rPr>
          <w:rFonts w:ascii="Century" w:eastAsia="Times New Roman" w:hAnsi="Century"/>
          <w:i/>
          <w:lang w:eastAsia="pt-BR"/>
        </w:rPr>
        <w:t>.</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w:t>
      </w:r>
      <w:r>
        <w:rPr>
          <w:rFonts w:ascii="Century" w:eastAsia="Times New Roman" w:hAnsi="Century"/>
          <w:lang w:eastAsia="pt-BR"/>
        </w:rPr>
        <w:lastRenderedPageBreak/>
        <w:t xml:space="preserve">que acabam desistindo de estudar e hoje temos mais de catorze milhões de analfabetos. Isto sem contar os semianalfabetos que perfazem outros milhões levando-os a subempregos ou à criminalidade. Sobre isso </w:t>
      </w:r>
      <w:proofErr w:type="spellStart"/>
      <w:r>
        <w:rPr>
          <w:rFonts w:ascii="Century" w:eastAsia="Times New Roman" w:hAnsi="Century"/>
          <w:lang w:eastAsia="pt-BR"/>
        </w:rPr>
        <w:t>Sheherazade</w:t>
      </w:r>
      <w:proofErr w:type="spellEnd"/>
      <w:r>
        <w:rPr>
          <w:rFonts w:ascii="Century" w:eastAsia="Times New Roman" w:hAnsi="Century"/>
          <w:lang w:eastAsia="pt-BR"/>
        </w:rPr>
        <w:t xml:space="preserv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proofErr w:type="gramStart"/>
      <w:r>
        <w:rPr>
          <w:rFonts w:ascii="Century" w:eastAsia="Times New Roman" w:hAnsi="Century"/>
          <w:i/>
          <w:lang w:eastAsia="pt-BR"/>
        </w:rPr>
        <w:t>"</w:t>
      </w:r>
      <w:proofErr w:type="gramEnd"/>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roofErr w:type="gramStart"/>
      <w:r>
        <w:rPr>
          <w:rFonts w:ascii="Century" w:eastAsia="Times New Roman" w:hAnsi="Century"/>
          <w:i/>
          <w:lang w:eastAsia="pt-BR"/>
        </w:rPr>
        <w:t>"</w:t>
      </w:r>
      <w:proofErr w:type="gramEnd"/>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lang w:eastAsia="pt-BR"/>
        </w:rPr>
        <w:t xml:space="preserve">Charles </w:t>
      </w:r>
      <w:proofErr w:type="spellStart"/>
      <w:r>
        <w:rPr>
          <w:rFonts w:ascii="Century" w:eastAsia="Times New Roman" w:hAnsi="Century"/>
          <w:lang w:eastAsia="pt-BR"/>
        </w:rPr>
        <w:t>Laubauch</w:t>
      </w:r>
      <w:proofErr w:type="spellEnd"/>
      <w:r>
        <w:rPr>
          <w:rFonts w:ascii="Century" w:eastAsia="Times New Roman" w:hAnsi="Century"/>
          <w:lang w:eastAsia="pt-BR"/>
        </w:rPr>
        <w:t>, missionário cristão e educador, criou e implantou</w:t>
      </w:r>
      <w:proofErr w:type="gramEnd"/>
      <w:r>
        <w:rPr>
          <w:rFonts w:ascii="Century" w:eastAsia="Times New Roman" w:hAnsi="Century"/>
          <w:lang w:eastAsia="pt-BR"/>
        </w:rPr>
        <w:t xml:space="preserve"> um método educacional, que aplicou e ajudou a alfabetizar 60% da população das Filipinas por 30 anos. Veio ao Brasil em 1943, a pedido do governo brasileiro. Paulo Freire, conhecido educador marxista, de Recife (PE), conheceu o método de </w:t>
      </w:r>
      <w:proofErr w:type="spellStart"/>
      <w:r>
        <w:rPr>
          <w:rFonts w:ascii="Century" w:eastAsia="Times New Roman" w:hAnsi="Century"/>
          <w:lang w:eastAsia="pt-BR"/>
        </w:rPr>
        <w:t>Laubauch</w:t>
      </w:r>
      <w:proofErr w:type="spellEnd"/>
      <w:r>
        <w:rPr>
          <w:rFonts w:ascii="Century" w:eastAsia="Times New Roman" w:hAnsi="Century"/>
          <w:lang w:eastAsia="pt-BR"/>
        </w:rPr>
        <w:t xml:space="preserve">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w:t>
      </w:r>
      <w:proofErr w:type="gramStart"/>
      <w:r>
        <w:rPr>
          <w:rFonts w:ascii="Century" w:eastAsia="Times New Roman" w:hAnsi="Century"/>
          <w:i/>
          <w:lang w:eastAsia="pt-BR"/>
        </w:rPr>
        <w:t xml:space="preserve">  </w:t>
      </w:r>
      <w:proofErr w:type="gramEnd"/>
      <w:r>
        <w:rPr>
          <w:rFonts w:ascii="Century" w:eastAsia="Times New Roman" w:hAnsi="Century"/>
          <w:i/>
          <w:lang w:eastAsia="pt-BR"/>
        </w:rPr>
        <w:t>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w:t>
      </w:r>
      <w:proofErr w:type="gramStart"/>
      <w:r>
        <w:rPr>
          <w:rFonts w:ascii="Century" w:eastAsia="Times New Roman" w:hAnsi="Century"/>
          <w:lang w:eastAsia="pt-BR"/>
        </w:rPr>
        <w:t xml:space="preserve">  </w:t>
      </w:r>
      <w:proofErr w:type="gramEnd"/>
      <w:r>
        <w:rPr>
          <w:rFonts w:ascii="Century" w:eastAsia="Times New Roman" w:hAnsi="Century"/>
          <w:lang w:eastAsia="pt-BR"/>
        </w:rPr>
        <w:t>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Somente por infrações graves (estupro, latrocínio, homicídio triplamente qualificado ou o mais hediondo dos atos) pode ser retido por no máximo </w:t>
      </w:r>
      <w:proofErr w:type="gramStart"/>
      <w:r>
        <w:rPr>
          <w:rFonts w:ascii="Century" w:eastAsia="Times New Roman" w:hAnsi="Century"/>
          <w:lang w:eastAsia="pt-BR"/>
        </w:rPr>
        <w:t>3</w:t>
      </w:r>
      <w:proofErr w:type="gramEnd"/>
      <w:r>
        <w:rPr>
          <w:rFonts w:ascii="Century" w:eastAsia="Times New Roman" w:hAnsi="Century"/>
          <w:lang w:eastAsia="pt-BR"/>
        </w:rPr>
        <w:t xml:space="preserve">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Apenas para registro aqui, está tramitando no Congresso a PEC 171/93 que propõe a redução da maioridade penal do menor para 16 anos. Foi aprovada na Câmara, mas se acha no Senado com </w:t>
      </w:r>
      <w:r>
        <w:rPr>
          <w:rFonts w:ascii="Century" w:eastAsia="Times New Roman" w:hAnsi="Century"/>
          <w:lang w:eastAsia="pt-BR"/>
        </w:rPr>
        <w:lastRenderedPageBreak/>
        <w:t>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"Nessa completa inversão de valores, o que mais atrai discípulos do mal é a violência gratuita e banal, o completo descaso com a vida humana, o desrespeito às leis e à ordem e a certeza da impunidade."</w:t>
      </w:r>
      <w:proofErr w:type="gramStart"/>
      <w:r>
        <w:rPr>
          <w:rFonts w:ascii="Century" w:eastAsia="Times New Roman" w:hAnsi="Century"/>
          <w:i/>
          <w:lang w:eastAsia="pt-BR"/>
        </w:rPr>
        <w:t xml:space="preserve">  </w:t>
      </w:r>
      <w:proofErr w:type="gramEnd"/>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no fim do ano, depois de pago uns 40% para o Governo, 24% de encargos </w:t>
      </w:r>
      <w:proofErr w:type="gramStart"/>
      <w:r>
        <w:rPr>
          <w:rFonts w:ascii="Century" w:eastAsia="Times New Roman" w:hAnsi="Century"/>
          <w:lang w:eastAsia="pt-BR"/>
        </w:rPr>
        <w:t>trabalhistas, descontado</w:t>
      </w:r>
      <w:proofErr w:type="gramEnd"/>
      <w:r>
        <w:rPr>
          <w:rFonts w:ascii="Century" w:eastAsia="Times New Roman" w:hAnsi="Century"/>
          <w:lang w:eastAsia="pt-BR"/>
        </w:rPr>
        <w:t xml:space="preserve">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 ao final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desistir e quiser fechar a empresa, tendo pago todos os tributos e ônus sobre os salários (salários, </w:t>
      </w:r>
      <w:proofErr w:type="spellStart"/>
      <w:r>
        <w:rPr>
          <w:rFonts w:ascii="Century" w:eastAsia="Times New Roman" w:hAnsi="Century"/>
          <w:lang w:eastAsia="pt-BR"/>
        </w:rPr>
        <w:t>inss</w:t>
      </w:r>
      <w:proofErr w:type="spellEnd"/>
      <w:r>
        <w:rPr>
          <w:rFonts w:ascii="Century" w:eastAsia="Times New Roman" w:hAnsi="Century"/>
          <w:lang w:eastAsia="pt-BR"/>
        </w:rPr>
        <w:t xml:space="preserve">, </w:t>
      </w:r>
      <w:proofErr w:type="spellStart"/>
      <w:r>
        <w:rPr>
          <w:rFonts w:ascii="Century" w:eastAsia="Times New Roman" w:hAnsi="Century"/>
          <w:lang w:eastAsia="pt-BR"/>
        </w:rPr>
        <w:t>fgts</w:t>
      </w:r>
      <w:proofErr w:type="spellEnd"/>
      <w:r>
        <w:rPr>
          <w:rFonts w:ascii="Century" w:eastAsia="Times New Roman" w:hAnsi="Century"/>
          <w:lang w:eastAsia="pt-BR"/>
        </w:rPr>
        <w:t>,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mesmo </w:t>
      </w:r>
      <w:proofErr w:type="gramStart"/>
      <w:r>
        <w:rPr>
          <w:rFonts w:ascii="Century" w:eastAsia="Times New Roman" w:hAnsi="Century"/>
          <w:lang w:eastAsia="pt-BR"/>
        </w:rPr>
        <w:t>tendo pago</w:t>
      </w:r>
      <w:proofErr w:type="gramEnd"/>
      <w:r>
        <w:rPr>
          <w:rFonts w:ascii="Century" w:eastAsia="Times New Roman" w:hAnsi="Century"/>
          <w:lang w:eastAsia="pt-BR"/>
        </w:rPr>
        <w:t xml:space="preserve">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No fim de </w:t>
      </w:r>
      <w:proofErr w:type="gramStart"/>
      <w:r>
        <w:rPr>
          <w:rFonts w:ascii="Century" w:eastAsia="Times New Roman" w:hAnsi="Century"/>
          <w:lang w:eastAsia="pt-BR"/>
        </w:rPr>
        <w:t>3</w:t>
      </w:r>
      <w:proofErr w:type="gramEnd"/>
      <w:r>
        <w:rPr>
          <w:rFonts w:ascii="Century" w:eastAsia="Times New Roman" w:hAnsi="Century"/>
          <w:lang w:eastAsia="pt-BR"/>
        </w:rPr>
        <w:t xml:space="preserve">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 xml:space="preserve">Ou então você pode empregar esse seu cérebro privilegiado e estudar para um concurso público. Salários de R$ 30.000,00, que a iniciativa privada só paga a altos executivos que tenham resultados pra apresentar e que estejam acostumados a viver </w:t>
      </w:r>
      <w:proofErr w:type="gramStart"/>
      <w:r w:rsidR="00B452F5" w:rsidRPr="003D56C0">
        <w:rPr>
          <w:rFonts w:ascii="Century" w:eastAsia="Times New Roman" w:hAnsi="Century"/>
          <w:i/>
          <w:color w:val="auto"/>
          <w:lang w:eastAsia="pt-BR"/>
        </w:rPr>
        <w:t>sob intensa</w:t>
      </w:r>
      <w:proofErr w:type="gramEnd"/>
      <w:r w:rsidR="00B452F5" w:rsidRPr="003D56C0">
        <w:rPr>
          <w:rFonts w:ascii="Century" w:eastAsia="Times New Roman" w:hAnsi="Century"/>
          <w:i/>
          <w:color w:val="auto"/>
          <w:lang w:eastAsia="pt-BR"/>
        </w:rPr>
        <w:t xml:space="preserve">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w:t>
      </w:r>
      <w:proofErr w:type="gramStart"/>
      <w:r>
        <w:rPr>
          <w:rFonts w:ascii="Century" w:eastAsia="Times New Roman" w:hAnsi="Century"/>
          <w:lang w:eastAsia="pt-BR"/>
        </w:rPr>
        <w:t>3</w:t>
      </w:r>
      <w:proofErr w:type="gramEnd"/>
      <w:r>
        <w:rPr>
          <w:rFonts w:ascii="Century" w:eastAsia="Times New Roman" w:hAnsi="Century"/>
          <w:lang w:eastAsia="pt-BR"/>
        </w:rPr>
        <w:t xml:space="preserve"> níveis), chega aproximadamente a </w:t>
      </w:r>
      <w:r w:rsidR="00EB15D2">
        <w:rPr>
          <w:rFonts w:ascii="Century" w:eastAsia="Times New Roman" w:hAnsi="Century"/>
          <w:lang w:eastAsia="pt-BR"/>
        </w:rPr>
        <w:t>92</w:t>
      </w:r>
      <w:r>
        <w:rPr>
          <w:rFonts w:ascii="Century" w:eastAsia="Times New Roman" w:hAnsi="Century"/>
          <w:lang w:eastAsia="pt-BR"/>
        </w:rPr>
        <w:t xml:space="preserve"> tipos de impostos</w:t>
      </w:r>
      <w:r w:rsidR="00CC5D7A">
        <w:rPr>
          <w:rFonts w:ascii="Century" w:eastAsia="Times New Roman" w:hAnsi="Century"/>
          <w:lang w:eastAsia="pt-BR"/>
        </w:rPr>
        <w:t>, contribuições</w:t>
      </w:r>
      <w:r>
        <w:rPr>
          <w:rFonts w:ascii="Century" w:eastAsia="Times New Roman" w:hAnsi="Century"/>
          <w:lang w:eastAsia="pt-BR"/>
        </w:rPr>
        <w:t xml:space="preserve"> e taxas. Por que falta bom senso aos homens públicos?</w:t>
      </w:r>
    </w:p>
    <w:p w:rsidR="0021377E" w:rsidRDefault="0021377E" w:rsidP="00B452F5">
      <w:pPr>
        <w:shd w:val="clear" w:color="auto" w:fill="FFFFFF"/>
        <w:spacing w:after="0" w:line="240" w:lineRule="auto"/>
        <w:rPr>
          <w:rFonts w:ascii="Century" w:eastAsia="Times New Roman" w:hAnsi="Century"/>
          <w:lang w:eastAsia="pt-BR"/>
        </w:rPr>
      </w:pPr>
    </w:p>
    <w:p w:rsidR="0021377E" w:rsidRDefault="0021377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Ricardo Amorim</w:t>
      </w:r>
      <w:r w:rsidR="0030484C">
        <w:rPr>
          <w:rFonts w:ascii="Century" w:eastAsia="Times New Roman" w:hAnsi="Century"/>
          <w:lang w:eastAsia="pt-BR"/>
        </w:rPr>
        <w:t xml:space="preserve"> (no livro: </w:t>
      </w:r>
      <w:r w:rsidR="0030484C" w:rsidRPr="00A979B1">
        <w:rPr>
          <w:rFonts w:ascii="Century" w:eastAsia="Times New Roman" w:hAnsi="Century"/>
          <w:i/>
          <w:lang w:eastAsia="pt-BR"/>
        </w:rPr>
        <w:t>Depois da Tempestade</w:t>
      </w:r>
      <w:r w:rsidR="0030484C">
        <w:rPr>
          <w:rFonts w:ascii="Century" w:eastAsia="Times New Roman" w:hAnsi="Century"/>
          <w:lang w:eastAsia="pt-BR"/>
        </w:rPr>
        <w:t>)</w:t>
      </w:r>
      <w:r w:rsidR="001C5C88">
        <w:rPr>
          <w:rFonts w:ascii="Century" w:eastAsia="Times New Roman" w:hAnsi="Century"/>
          <w:lang w:eastAsia="pt-BR"/>
        </w:rPr>
        <w:t xml:space="preserve"> faz uma observação sobre como a gastança do governo não pára que vale a pena mencionar. </w:t>
      </w:r>
      <w:r w:rsidR="004C229F">
        <w:rPr>
          <w:rFonts w:ascii="Century" w:eastAsia="Times New Roman" w:hAnsi="Century"/>
          <w:lang w:eastAsia="pt-BR"/>
        </w:rPr>
        <w:t xml:space="preserve">Os aumentos de despesas são aprovados sem que a </w:t>
      </w:r>
      <w:r w:rsidR="004C229F">
        <w:rPr>
          <w:rFonts w:ascii="Century" w:eastAsia="Times New Roman" w:hAnsi="Century"/>
          <w:lang w:eastAsia="pt-BR"/>
        </w:rPr>
        <w:lastRenderedPageBreak/>
        <w:t xml:space="preserve">receita correspondente ou então, </w:t>
      </w:r>
      <w:proofErr w:type="gramStart"/>
      <w:r w:rsidR="000338D3">
        <w:rPr>
          <w:rFonts w:ascii="Century" w:eastAsia="Times New Roman" w:hAnsi="Century"/>
          <w:lang w:eastAsia="pt-BR"/>
        </w:rPr>
        <w:t>a estimativa do custo seja</w:t>
      </w:r>
      <w:r w:rsidR="000809C7">
        <w:rPr>
          <w:rFonts w:ascii="Century" w:eastAsia="Times New Roman" w:hAnsi="Century"/>
          <w:lang w:eastAsia="pt-BR"/>
        </w:rPr>
        <w:t>m</w:t>
      </w:r>
      <w:proofErr w:type="gramEnd"/>
      <w:r w:rsidR="004C229F">
        <w:rPr>
          <w:rFonts w:ascii="Century" w:eastAsia="Times New Roman" w:hAnsi="Century"/>
          <w:lang w:eastAsia="pt-BR"/>
        </w:rPr>
        <w:t xml:space="preserve"> </w:t>
      </w:r>
      <w:r w:rsidR="00CE588C">
        <w:rPr>
          <w:rFonts w:ascii="Century" w:eastAsia="Times New Roman" w:hAnsi="Century"/>
          <w:lang w:eastAsia="pt-BR"/>
        </w:rPr>
        <w:t xml:space="preserve">previstos. </w:t>
      </w:r>
      <w:r w:rsidR="003F478B">
        <w:rPr>
          <w:rFonts w:ascii="Century" w:eastAsia="Times New Roman" w:hAnsi="Century"/>
          <w:lang w:eastAsia="pt-BR"/>
        </w:rPr>
        <w:t>E quando os gastos se efeti</w:t>
      </w:r>
      <w:r w:rsidR="00381AD6">
        <w:rPr>
          <w:rFonts w:ascii="Century" w:eastAsia="Times New Roman" w:hAnsi="Century"/>
          <w:lang w:eastAsia="pt-BR"/>
        </w:rPr>
        <w:t>vam o que resta fazer, diz ele:</w:t>
      </w:r>
    </w:p>
    <w:p w:rsidR="00500D37" w:rsidRDefault="00500D37" w:rsidP="00B452F5">
      <w:pPr>
        <w:shd w:val="clear" w:color="auto" w:fill="FFFFFF"/>
        <w:spacing w:after="0" w:line="240" w:lineRule="auto"/>
        <w:rPr>
          <w:rFonts w:ascii="Century" w:eastAsia="Times New Roman" w:hAnsi="Century"/>
          <w:lang w:eastAsia="pt-BR"/>
        </w:rPr>
      </w:pPr>
    </w:p>
    <w:p w:rsidR="00381AD6" w:rsidRDefault="00381AD6"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corte de outro serviço público</w:t>
      </w:r>
      <w:r w:rsidR="00572673">
        <w:rPr>
          <w:rFonts w:ascii="Century" w:eastAsia="Times New Roman" w:hAnsi="Century"/>
          <w:lang w:eastAsia="pt-BR"/>
        </w:rPr>
        <w:t xml:space="preserve"> (que são raros);</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emissão de dívida pública (parece </w:t>
      </w:r>
      <w:proofErr w:type="spellStart"/>
      <w:r>
        <w:rPr>
          <w:rFonts w:ascii="Century" w:eastAsia="Times New Roman" w:hAnsi="Century"/>
          <w:lang w:eastAsia="pt-BR"/>
        </w:rPr>
        <w:t>indolar</w:t>
      </w:r>
      <w:proofErr w:type="spellEnd"/>
      <w:r>
        <w:rPr>
          <w:rFonts w:ascii="Century" w:eastAsia="Times New Roman" w:hAnsi="Century"/>
          <w:lang w:eastAsia="pt-BR"/>
        </w:rPr>
        <w:t>, mas só posterga a conta);</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aumento de impostos</w:t>
      </w:r>
      <w:r w:rsidR="00CC53FB">
        <w:rPr>
          <w:rFonts w:ascii="Century" w:eastAsia="Times New Roman" w:hAnsi="Century"/>
          <w:lang w:eastAsia="pt-BR"/>
        </w:rPr>
        <w:t xml:space="preserve"> (quando surge, ninguém o relaciona com aqueles gastos...).</w:t>
      </w:r>
    </w:p>
    <w:p w:rsidR="006E603B" w:rsidRDefault="006E603B" w:rsidP="00B452F5">
      <w:pPr>
        <w:shd w:val="clear" w:color="auto" w:fill="FFFFFF"/>
        <w:spacing w:after="0" w:line="240" w:lineRule="auto"/>
        <w:rPr>
          <w:rFonts w:ascii="Century" w:eastAsia="Times New Roman" w:hAnsi="Century"/>
          <w:lang w:eastAsia="pt-BR"/>
        </w:rPr>
      </w:pPr>
    </w:p>
    <w:p w:rsidR="006E603B" w:rsidRDefault="000335A0"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 Ricardo exemplifica:</w:t>
      </w:r>
      <w:r w:rsidR="00C734FA">
        <w:rPr>
          <w:rFonts w:ascii="Century" w:eastAsia="Times New Roman" w:hAnsi="Century"/>
          <w:lang w:eastAsia="pt-BR"/>
        </w:rPr>
        <w:t xml:space="preserve"> </w:t>
      </w:r>
      <w:r w:rsidR="00C84B04">
        <w:rPr>
          <w:rFonts w:ascii="Century" w:eastAsia="Times New Roman" w:hAnsi="Century"/>
          <w:lang w:eastAsia="pt-BR"/>
        </w:rPr>
        <w:t>A renda per capita do brasileiro está em torno de R$ 1.370,00 por mês</w:t>
      </w:r>
      <w:r w:rsidR="001501FD">
        <w:rPr>
          <w:rFonts w:ascii="Century" w:eastAsia="Times New Roman" w:hAnsi="Century"/>
          <w:lang w:eastAsia="pt-BR"/>
        </w:rPr>
        <w:t>. Qualquer novo gasto público será cobrado de cada um. Basta dividir o montante por 190 milhões de brasileiros</w:t>
      </w:r>
      <w:r w:rsidR="00C268BF">
        <w:rPr>
          <w:rFonts w:ascii="Century" w:eastAsia="Times New Roman" w:hAnsi="Century"/>
          <w:lang w:eastAsia="pt-BR"/>
        </w:rPr>
        <w:t xml:space="preserve">. </w:t>
      </w:r>
      <w:r>
        <w:rPr>
          <w:rFonts w:ascii="Century" w:eastAsia="Times New Roman" w:hAnsi="Century"/>
          <w:lang w:eastAsia="pt-BR"/>
        </w:rPr>
        <w:t xml:space="preserve"> </w:t>
      </w:r>
      <w:r w:rsidR="006E603B">
        <w:rPr>
          <w:rFonts w:ascii="Century" w:eastAsia="Times New Roman" w:hAnsi="Century"/>
          <w:lang w:eastAsia="pt-BR"/>
        </w:rPr>
        <w:t>Os congressistas criam benesses aos seus eleitores</w:t>
      </w:r>
      <w:r>
        <w:rPr>
          <w:rFonts w:ascii="Century" w:eastAsia="Times New Roman" w:hAnsi="Century"/>
          <w:lang w:eastAsia="pt-BR"/>
        </w:rPr>
        <w:t xml:space="preserve"> onerando o Tesouro. Alguém tem de pagar</w:t>
      </w:r>
      <w:r w:rsidR="00A10F8F">
        <w:rPr>
          <w:rFonts w:ascii="Century" w:eastAsia="Times New Roman" w:hAnsi="Century"/>
          <w:lang w:eastAsia="pt-BR"/>
        </w:rPr>
        <w:t xml:space="preserve"> a conta. </w:t>
      </w:r>
      <w:r w:rsidR="00C734FA">
        <w:rPr>
          <w:rFonts w:ascii="Century" w:eastAsia="Times New Roman" w:hAnsi="Century"/>
          <w:lang w:eastAsia="pt-BR"/>
        </w:rPr>
        <w:t>Ele dá um exemplo que precisa ser divulgado para alertar o contribuinte:</w:t>
      </w:r>
    </w:p>
    <w:p w:rsidR="00C734FA" w:rsidRDefault="00C734FA" w:rsidP="00B452F5">
      <w:pPr>
        <w:shd w:val="clear" w:color="auto" w:fill="FFFFFF"/>
        <w:spacing w:after="0" w:line="240" w:lineRule="auto"/>
        <w:rPr>
          <w:rFonts w:ascii="Century" w:eastAsia="Times New Roman" w:hAnsi="Century"/>
          <w:lang w:eastAsia="pt-BR"/>
        </w:rPr>
      </w:pPr>
    </w:p>
    <w:p w:rsidR="00923529" w:rsidRDefault="00C734FA"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w:t>
      </w:r>
      <w:r>
        <w:rPr>
          <w:rFonts w:ascii="Century" w:eastAsia="Times New Roman" w:hAnsi="Century"/>
          <w:i/>
          <w:lang w:eastAsia="pt-BR"/>
        </w:rPr>
        <w:t xml:space="preserve">O Congresso aprovou, um aumento de 7,7% </w:t>
      </w:r>
      <w:r w:rsidR="00E5772D">
        <w:rPr>
          <w:rFonts w:ascii="Century" w:eastAsia="Times New Roman" w:hAnsi="Century"/>
          <w:lang w:eastAsia="pt-BR"/>
        </w:rPr>
        <w:t>(em 2010)</w:t>
      </w:r>
      <w:r w:rsidR="00C166F2">
        <w:rPr>
          <w:rFonts w:ascii="Century" w:eastAsia="Times New Roman" w:hAnsi="Century"/>
          <w:lang w:eastAsia="pt-BR"/>
        </w:rPr>
        <w:t xml:space="preserve"> </w:t>
      </w:r>
      <w:r>
        <w:rPr>
          <w:rFonts w:ascii="Century" w:eastAsia="Times New Roman" w:hAnsi="Century"/>
          <w:i/>
          <w:lang w:eastAsia="pt-BR"/>
        </w:rPr>
        <w:t>para as aposentadorias e eliminou o fator previdenciário que reduz os benefícios de quem se aposenta</w:t>
      </w:r>
      <w:r w:rsidR="00C268BF">
        <w:rPr>
          <w:rFonts w:ascii="Century" w:eastAsia="Times New Roman" w:hAnsi="Century"/>
          <w:i/>
          <w:lang w:eastAsia="pt-BR"/>
        </w:rPr>
        <w:t xml:space="preserve"> muito jovem. O custo anual </w:t>
      </w:r>
      <w:r w:rsidR="008811A8">
        <w:rPr>
          <w:rFonts w:ascii="Century" w:eastAsia="Times New Roman" w:hAnsi="Century"/>
          <w:i/>
          <w:lang w:eastAsia="pt-BR"/>
        </w:rPr>
        <w:t xml:space="preserve">da medida é de R$ 5,6 bilhões ou cerca de R$ 30,00 por brasileiro. Um casal com renda total </w:t>
      </w:r>
      <w:r w:rsidR="00814C78">
        <w:rPr>
          <w:rFonts w:ascii="Century" w:eastAsia="Times New Roman" w:hAnsi="Century"/>
          <w:i/>
          <w:lang w:eastAsia="pt-BR"/>
        </w:rPr>
        <w:t>de R$ 5.500 por mês</w:t>
      </w:r>
      <w:proofErr w:type="gramStart"/>
      <w:r w:rsidR="00BA18A8">
        <w:rPr>
          <w:rFonts w:ascii="Century" w:eastAsia="Times New Roman" w:hAnsi="Century"/>
          <w:i/>
          <w:lang w:eastAsia="pt-BR"/>
        </w:rPr>
        <w:t xml:space="preserve"> </w:t>
      </w:r>
      <w:r w:rsidR="00814C78">
        <w:rPr>
          <w:rFonts w:ascii="Century" w:eastAsia="Times New Roman" w:hAnsi="Century"/>
          <w:i/>
          <w:lang w:eastAsia="pt-BR"/>
        </w:rPr>
        <w:t xml:space="preserve"> </w:t>
      </w:r>
      <w:proofErr w:type="gramEnd"/>
      <w:r w:rsidR="00814C78" w:rsidRPr="00814C78">
        <w:rPr>
          <w:rFonts w:ascii="Century" w:eastAsia="Times New Roman" w:hAnsi="Century"/>
          <w:lang w:eastAsia="pt-BR"/>
        </w:rPr>
        <w:t>(</w:t>
      </w:r>
      <w:r w:rsidR="00836307" w:rsidRPr="00814C78">
        <w:rPr>
          <w:rFonts w:ascii="Century" w:eastAsia="Times New Roman" w:hAnsi="Century"/>
          <w:lang w:eastAsia="pt-BR"/>
        </w:rPr>
        <w:t>4 x 1.370,00</w:t>
      </w:r>
      <w:r w:rsidR="00814C78" w:rsidRPr="00814C78">
        <w:rPr>
          <w:rFonts w:ascii="Century" w:eastAsia="Times New Roman" w:hAnsi="Century"/>
          <w:lang w:eastAsia="pt-BR"/>
        </w:rPr>
        <w:t>)</w:t>
      </w:r>
      <w:r w:rsidR="00814C78">
        <w:rPr>
          <w:rFonts w:ascii="Century" w:eastAsia="Times New Roman" w:hAnsi="Century"/>
          <w:lang w:eastAsia="pt-BR"/>
        </w:rPr>
        <w:t xml:space="preserve"> </w:t>
      </w:r>
      <w:r w:rsidR="00814C78">
        <w:rPr>
          <w:rFonts w:ascii="Century" w:eastAsia="Times New Roman" w:hAnsi="Century"/>
          <w:i/>
          <w:lang w:eastAsia="pt-BR"/>
        </w:rPr>
        <w:t>acabará pagando R$ 30  x  4, ou seja R$ 120 a mais de imposto anualmente</w:t>
      </w:r>
      <w:r w:rsidR="00D91D5B">
        <w:rPr>
          <w:rFonts w:ascii="Century" w:eastAsia="Times New Roman" w:hAnsi="Century"/>
          <w:i/>
          <w:lang w:eastAsia="pt-BR"/>
        </w:rPr>
        <w:t xml:space="preserve"> para financiar o aumento das aposentadorias.</w:t>
      </w:r>
      <w:r w:rsidR="00923529">
        <w:rPr>
          <w:rFonts w:ascii="Century" w:eastAsia="Times New Roman" w:hAnsi="Century"/>
          <w:i/>
          <w:lang w:eastAsia="pt-BR"/>
        </w:rPr>
        <w:t xml:space="preserve">" </w:t>
      </w:r>
    </w:p>
    <w:p w:rsidR="00C734FA"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adiante ele diz: </w:t>
      </w:r>
    </w:p>
    <w:p w:rsidR="00923529" w:rsidRDefault="00923529" w:rsidP="00B452F5">
      <w:pPr>
        <w:shd w:val="clear" w:color="auto" w:fill="FFFFFF"/>
        <w:spacing w:after="0" w:line="240" w:lineRule="auto"/>
        <w:rPr>
          <w:rFonts w:ascii="Century" w:eastAsia="Times New Roman" w:hAnsi="Century"/>
          <w:lang w:eastAsia="pt-BR"/>
        </w:rPr>
      </w:pPr>
    </w:p>
    <w:p w:rsidR="00923529"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Cada vez que um político criar algum pacote de "</w:t>
      </w:r>
      <w:r w:rsidRPr="00923529">
        <w:rPr>
          <w:rFonts w:ascii="Century" w:eastAsia="Times New Roman" w:hAnsi="Century"/>
          <w:b/>
          <w:i/>
          <w:lang w:eastAsia="pt-BR"/>
        </w:rPr>
        <w:t>bondade</w:t>
      </w:r>
      <w:r w:rsidR="00E5772D">
        <w:rPr>
          <w:rFonts w:ascii="Century" w:eastAsia="Times New Roman" w:hAnsi="Century"/>
          <w:b/>
          <w:i/>
          <w:lang w:eastAsia="pt-BR"/>
        </w:rPr>
        <w:t>s</w:t>
      </w:r>
      <w:proofErr w:type="gramStart"/>
      <w:r w:rsidRPr="00923529">
        <w:rPr>
          <w:rFonts w:ascii="Century" w:eastAsia="Times New Roman" w:hAnsi="Century"/>
          <w:b/>
          <w:i/>
          <w:lang w:eastAsia="pt-BR"/>
        </w:rPr>
        <w:t>"</w:t>
      </w:r>
      <w:r w:rsidR="00E5772D">
        <w:rPr>
          <w:rFonts w:ascii="Century" w:eastAsia="Times New Roman" w:hAnsi="Century"/>
          <w:b/>
          <w:i/>
          <w:lang w:eastAsia="pt-BR"/>
        </w:rPr>
        <w:t xml:space="preserve"> </w:t>
      </w:r>
      <w:r w:rsidR="00E5772D">
        <w:rPr>
          <w:rFonts w:ascii="Century" w:eastAsia="Times New Roman" w:hAnsi="Century"/>
          <w:lang w:eastAsia="pt-BR"/>
        </w:rPr>
        <w:t>,</w:t>
      </w:r>
      <w:proofErr w:type="gramEnd"/>
      <w:r w:rsidR="00E5772D">
        <w:rPr>
          <w:rFonts w:ascii="Century" w:eastAsia="Times New Roman" w:hAnsi="Century"/>
          <w:lang w:eastAsia="pt-BR"/>
        </w:rPr>
        <w:t xml:space="preserve"> </w:t>
      </w:r>
      <w:r w:rsidR="00E5772D" w:rsidRPr="009333CF">
        <w:rPr>
          <w:rFonts w:ascii="Century" w:eastAsia="Times New Roman" w:hAnsi="Century"/>
          <w:i/>
          <w:lang w:eastAsia="pt-BR"/>
        </w:rPr>
        <w:t>saiba o quanto ele vai</w:t>
      </w:r>
      <w:r w:rsidR="00E5772D">
        <w:rPr>
          <w:rFonts w:ascii="Century" w:eastAsia="Times New Roman" w:hAnsi="Century"/>
          <w:lang w:eastAsia="pt-BR"/>
        </w:rPr>
        <w:t xml:space="preserve"> </w:t>
      </w:r>
      <w:r w:rsidR="00692891">
        <w:rPr>
          <w:rFonts w:ascii="Century" w:eastAsia="Times New Roman" w:hAnsi="Century"/>
          <w:i/>
          <w:lang w:eastAsia="pt-BR"/>
        </w:rPr>
        <w:t>lhe custar e decida se este é um bom uso do seu dinheiro."</w:t>
      </w:r>
      <w:r w:rsidR="00BC6C52">
        <w:rPr>
          <w:rFonts w:ascii="Century" w:eastAsia="Times New Roman" w:hAnsi="Century"/>
          <w:lang w:eastAsia="pt-BR"/>
        </w:rPr>
        <w:t xml:space="preserve"> A seguir complementa:</w:t>
      </w:r>
    </w:p>
    <w:p w:rsidR="00BC6C52" w:rsidRDefault="00BC6C52" w:rsidP="00B452F5">
      <w:pPr>
        <w:shd w:val="clear" w:color="auto" w:fill="FFFFFF"/>
        <w:spacing w:after="0" w:line="240" w:lineRule="auto"/>
        <w:rPr>
          <w:rFonts w:ascii="Century" w:eastAsia="Times New Roman" w:hAnsi="Century"/>
          <w:lang w:eastAsia="pt-BR"/>
        </w:rPr>
      </w:pPr>
    </w:p>
    <w:p w:rsidR="003B6860" w:rsidRDefault="00BC6C52"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"Em 2015, se somarmos a uma carga tributária de 36% do PIB, 9% do PIB</w:t>
      </w:r>
      <w:r w:rsidR="00DA33D7">
        <w:rPr>
          <w:rFonts w:ascii="Century" w:eastAsia="Times New Roman" w:hAnsi="Century"/>
          <w:i/>
          <w:lang w:eastAsia="pt-BR"/>
        </w:rPr>
        <w:t xml:space="preserve"> de déficit nominal, concluímos que 45% de tudo que é produzido no País </w:t>
      </w:r>
      <w:proofErr w:type="gramStart"/>
      <w:r w:rsidR="00DA33D7">
        <w:rPr>
          <w:rFonts w:ascii="Century" w:eastAsia="Times New Roman" w:hAnsi="Century"/>
          <w:i/>
          <w:lang w:eastAsia="pt-BR"/>
        </w:rPr>
        <w:t>acaba</w:t>
      </w:r>
      <w:proofErr w:type="gramEnd"/>
      <w:r w:rsidR="00DA33D7">
        <w:rPr>
          <w:rFonts w:ascii="Century" w:eastAsia="Times New Roman" w:hAnsi="Century"/>
          <w:i/>
          <w:lang w:eastAsia="pt-BR"/>
        </w:rPr>
        <w:t xml:space="preserve"> passando pelas mãos do Governo.</w:t>
      </w:r>
      <w:r w:rsidR="003B6860">
        <w:rPr>
          <w:rFonts w:ascii="Century" w:eastAsia="Times New Roman" w:hAnsi="Century"/>
          <w:i/>
          <w:lang w:eastAsia="pt-BR"/>
        </w:rPr>
        <w:t xml:space="preserve"> </w:t>
      </w:r>
    </w:p>
    <w:p w:rsidR="00BC6C52" w:rsidRDefault="003B6860" w:rsidP="00B452F5">
      <w:pPr>
        <w:shd w:val="clear" w:color="auto" w:fill="FFFFFF"/>
        <w:spacing w:after="0" w:line="240" w:lineRule="auto"/>
        <w:rPr>
          <w:rFonts w:ascii="Century" w:eastAsia="Times New Roman" w:hAnsi="Century"/>
          <w:lang w:eastAsia="pt-BR"/>
        </w:rPr>
      </w:pPr>
      <w:proofErr w:type="gramStart"/>
      <w:r>
        <w:rPr>
          <w:rFonts w:ascii="Century" w:eastAsia="Times New Roman" w:hAnsi="Century"/>
          <w:i/>
          <w:lang w:eastAsia="pt-BR"/>
        </w:rPr>
        <w:t>De posse desta informação, é mais difícil ficar surpreso</w:t>
      </w:r>
      <w:r w:rsidR="00976C24">
        <w:rPr>
          <w:rFonts w:ascii="Century" w:eastAsia="Times New Roman" w:hAnsi="Century"/>
          <w:i/>
          <w:lang w:eastAsia="pt-BR"/>
        </w:rPr>
        <w:t xml:space="preserve"> com os níveis de corrupção que têm se tornado de conhecimento público recentemente."</w:t>
      </w:r>
      <w:proofErr w:type="gramEnd"/>
    </w:p>
    <w:p w:rsidR="00BC6646" w:rsidRDefault="00BC6646" w:rsidP="00B452F5">
      <w:pPr>
        <w:shd w:val="clear" w:color="auto" w:fill="FFFFFF"/>
        <w:spacing w:after="0" w:line="240" w:lineRule="auto"/>
        <w:rPr>
          <w:rFonts w:ascii="Century" w:eastAsia="Times New Roman" w:hAnsi="Century"/>
          <w:lang w:eastAsia="pt-BR"/>
        </w:rPr>
      </w:pPr>
    </w:p>
    <w:p w:rsidR="00BC6646" w:rsidRPr="00816779" w:rsidRDefault="00F1351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Só para mostrar a você, caro leitor, como essas </w:t>
      </w:r>
      <w:proofErr w:type="spellStart"/>
      <w:r>
        <w:rPr>
          <w:rFonts w:ascii="Century" w:eastAsia="Times New Roman" w:hAnsi="Century"/>
          <w:lang w:eastAsia="pt-BR"/>
        </w:rPr>
        <w:t>incorências</w:t>
      </w:r>
      <w:proofErr w:type="spellEnd"/>
      <w:r>
        <w:rPr>
          <w:rFonts w:ascii="Century" w:eastAsia="Times New Roman" w:hAnsi="Century"/>
          <w:lang w:eastAsia="pt-BR"/>
        </w:rPr>
        <w:t xml:space="preserve"> da área pública brasileira precisa</w:t>
      </w:r>
      <w:r w:rsidR="00D80EA6">
        <w:rPr>
          <w:rFonts w:ascii="Century" w:eastAsia="Times New Roman" w:hAnsi="Century"/>
          <w:lang w:eastAsia="pt-BR"/>
        </w:rPr>
        <w:t>m</w:t>
      </w:r>
      <w:r>
        <w:rPr>
          <w:rFonts w:ascii="Century" w:eastAsia="Times New Roman" w:hAnsi="Century"/>
          <w:lang w:eastAsia="pt-BR"/>
        </w:rPr>
        <w:t xml:space="preserve"> ser endireitada</w:t>
      </w:r>
      <w:r w:rsidR="00D80EA6">
        <w:rPr>
          <w:rFonts w:ascii="Century" w:eastAsia="Times New Roman" w:hAnsi="Century"/>
          <w:lang w:eastAsia="pt-BR"/>
        </w:rPr>
        <w:t>s</w:t>
      </w:r>
      <w:r>
        <w:rPr>
          <w:rFonts w:ascii="Century" w:eastAsia="Times New Roman" w:hAnsi="Century"/>
          <w:lang w:eastAsia="pt-BR"/>
        </w:rPr>
        <w:t xml:space="preserve">, comento o que Flávio Rocha (presidente das Lojas Riachuelo) </w:t>
      </w:r>
      <w:r w:rsidR="00D80EA6">
        <w:rPr>
          <w:rFonts w:ascii="Century" w:eastAsia="Times New Roman" w:hAnsi="Century"/>
          <w:lang w:eastAsia="pt-BR"/>
        </w:rPr>
        <w:t>também escreveu</w:t>
      </w:r>
      <w:r w:rsidR="00136632">
        <w:rPr>
          <w:rFonts w:ascii="Century" w:eastAsia="Times New Roman" w:hAnsi="Century"/>
          <w:lang w:eastAsia="pt-BR"/>
        </w:rPr>
        <w:t xml:space="preserve"> (em set./2016, no </w:t>
      </w:r>
      <w:proofErr w:type="spellStart"/>
      <w:r w:rsidR="00136632">
        <w:rPr>
          <w:rFonts w:ascii="Century" w:eastAsia="Times New Roman" w:hAnsi="Century"/>
          <w:lang w:eastAsia="pt-BR"/>
        </w:rPr>
        <w:t>Linkedin</w:t>
      </w:r>
      <w:proofErr w:type="spellEnd"/>
      <w:r w:rsidR="00136632">
        <w:rPr>
          <w:rFonts w:ascii="Century" w:eastAsia="Times New Roman" w:hAnsi="Century"/>
          <w:lang w:eastAsia="pt-BR"/>
        </w:rPr>
        <w:t>)</w:t>
      </w:r>
      <w:r w:rsidR="00D80EA6">
        <w:rPr>
          <w:rFonts w:ascii="Century" w:eastAsia="Times New Roman" w:hAnsi="Century"/>
          <w:lang w:eastAsia="pt-BR"/>
        </w:rPr>
        <w:t xml:space="preserve"> sobre "Brasil, o país dos impostos". </w:t>
      </w:r>
      <w:r w:rsidR="00365FB4">
        <w:rPr>
          <w:rFonts w:ascii="Century" w:eastAsia="Times New Roman" w:hAnsi="Century"/>
          <w:lang w:eastAsia="pt-BR"/>
        </w:rPr>
        <w:t xml:space="preserve"> Ele diz</w:t>
      </w:r>
      <w:r w:rsidR="00DB1840">
        <w:rPr>
          <w:rFonts w:ascii="Century" w:eastAsia="Times New Roman" w:hAnsi="Century"/>
          <w:lang w:eastAsia="pt-BR"/>
        </w:rPr>
        <w:t xml:space="preserve"> que nossas altas taxas de impostos (36% + 10% de déficit)</w:t>
      </w:r>
      <w:r w:rsidR="00F23A33">
        <w:rPr>
          <w:rFonts w:ascii="Century" w:eastAsia="Times New Roman" w:hAnsi="Century"/>
          <w:lang w:eastAsia="pt-BR"/>
        </w:rPr>
        <w:t xml:space="preserve"> mesmo sem a corrupção é um desastre.</w:t>
      </w:r>
      <w:r w:rsidR="00E72D80">
        <w:rPr>
          <w:rFonts w:ascii="Century" w:eastAsia="Times New Roman" w:hAnsi="Century"/>
          <w:lang w:eastAsia="pt-BR"/>
        </w:rPr>
        <w:t xml:space="preserve"> Está na hora </w:t>
      </w:r>
      <w:r w:rsidR="00FE3F18">
        <w:rPr>
          <w:rFonts w:ascii="Century" w:eastAsia="Times New Roman" w:hAnsi="Century"/>
          <w:lang w:eastAsia="pt-BR"/>
        </w:rPr>
        <w:t>de a reforma tributária entrar no século 21.</w:t>
      </w:r>
      <w:r w:rsidR="00327CA7">
        <w:rPr>
          <w:rFonts w:ascii="Century" w:eastAsia="Times New Roman" w:hAnsi="Century"/>
          <w:lang w:eastAsia="pt-BR"/>
        </w:rPr>
        <w:t xml:space="preserve"> </w:t>
      </w:r>
      <w:r w:rsidR="00A734E7">
        <w:rPr>
          <w:rFonts w:ascii="Century" w:eastAsia="Times New Roman" w:hAnsi="Century"/>
          <w:lang w:eastAsia="pt-BR"/>
        </w:rPr>
        <w:t xml:space="preserve">Aqui se tributa o consumo e não a renda, afirma. Logicamente que o dinheiro some das </w:t>
      </w:r>
      <w:r w:rsidR="00816779">
        <w:rPr>
          <w:rFonts w:ascii="Century" w:eastAsia="Times New Roman" w:hAnsi="Century"/>
          <w:lang w:eastAsia="pt-BR"/>
        </w:rPr>
        <w:t>mãos</w:t>
      </w:r>
      <w:r w:rsidR="00A734E7">
        <w:rPr>
          <w:rFonts w:ascii="Century" w:eastAsia="Times New Roman" w:hAnsi="Century"/>
          <w:lang w:eastAsia="pt-BR"/>
        </w:rPr>
        <w:t xml:space="preserve"> do contribuinte.</w:t>
      </w:r>
      <w:r w:rsidR="006B6A2A">
        <w:rPr>
          <w:rFonts w:ascii="Century" w:eastAsia="Times New Roman" w:hAnsi="Century"/>
          <w:lang w:eastAsia="pt-BR"/>
        </w:rPr>
        <w:t xml:space="preserve"> </w:t>
      </w:r>
      <w:r w:rsidR="008F4035">
        <w:rPr>
          <w:rFonts w:ascii="Century" w:eastAsia="Times New Roman" w:hAnsi="Century"/>
          <w:lang w:eastAsia="pt-BR"/>
        </w:rPr>
        <w:t xml:space="preserve"> Ele cita o Prof. Paulo Rabello de Castro que acrescentou sobre o assunto: "</w:t>
      </w:r>
      <w:r w:rsidR="008F4035">
        <w:rPr>
          <w:rFonts w:ascii="Century" w:eastAsia="Times New Roman" w:hAnsi="Century"/>
          <w:i/>
          <w:lang w:eastAsia="pt-BR"/>
        </w:rPr>
        <w:t>... estamos em um manicômio</w:t>
      </w:r>
      <w:r w:rsidR="009001D0">
        <w:rPr>
          <w:rFonts w:ascii="Century" w:eastAsia="Times New Roman" w:hAnsi="Century"/>
          <w:i/>
          <w:lang w:eastAsia="pt-BR"/>
        </w:rPr>
        <w:t xml:space="preserve"> tributário".</w:t>
      </w:r>
      <w:r w:rsidR="00816779">
        <w:rPr>
          <w:rFonts w:ascii="Century" w:eastAsia="Times New Roman" w:hAnsi="Century"/>
          <w:i/>
          <w:lang w:eastAsia="pt-BR"/>
        </w:rPr>
        <w:t xml:space="preserve"> </w:t>
      </w:r>
    </w:p>
    <w:p w:rsidR="00E50B14" w:rsidRDefault="00E50B14" w:rsidP="00B452F5">
      <w:pPr>
        <w:shd w:val="clear" w:color="auto" w:fill="FFFFFF"/>
        <w:spacing w:after="0" w:line="240" w:lineRule="auto"/>
        <w:rPr>
          <w:rFonts w:ascii="Century" w:eastAsia="Times New Roman" w:hAnsi="Century"/>
          <w:lang w:eastAsia="pt-BR"/>
        </w:rPr>
      </w:pPr>
    </w:p>
    <w:p w:rsidR="00316282" w:rsidRDefault="00316282"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Rocha ainda complementa que se deveria simplificar. E quando se </w:t>
      </w:r>
      <w:r w:rsidR="00232F4D">
        <w:rPr>
          <w:rFonts w:ascii="Century" w:eastAsia="Times New Roman" w:hAnsi="Century"/>
          <w:lang w:eastAsia="pt-BR"/>
        </w:rPr>
        <w:t>falou em imposto único, para facilitar a competitividade e acabar com a sonegação, a ideia foi deturpada e se tornou o embrião de mais uma contribuição, a CPMF</w:t>
      </w:r>
      <w:r w:rsidR="00B640A3">
        <w:rPr>
          <w:rFonts w:ascii="Century" w:eastAsia="Times New Roman" w:hAnsi="Century"/>
          <w:lang w:eastAsia="pt-BR"/>
        </w:rPr>
        <w:t xml:space="preserve"> que de provisóri</w:t>
      </w:r>
      <w:r w:rsidR="00115AA3">
        <w:rPr>
          <w:rFonts w:ascii="Century" w:eastAsia="Times New Roman" w:hAnsi="Century"/>
          <w:lang w:eastAsia="pt-BR"/>
        </w:rPr>
        <w:t>a</w:t>
      </w:r>
      <w:r w:rsidR="00B640A3">
        <w:rPr>
          <w:rFonts w:ascii="Century" w:eastAsia="Times New Roman" w:hAnsi="Century"/>
          <w:lang w:eastAsia="pt-BR"/>
        </w:rPr>
        <w:t xml:space="preserve"> se tornou permanente e a conversa de reduzir ou eliminar o excesso de tributos </w:t>
      </w:r>
      <w:r w:rsidR="003C40A6">
        <w:rPr>
          <w:rFonts w:ascii="Century" w:eastAsia="Times New Roman" w:hAnsi="Century"/>
          <w:lang w:eastAsia="pt-BR"/>
        </w:rPr>
        <w:t>sumiu.</w:t>
      </w:r>
      <w:r w:rsidR="00F53190">
        <w:rPr>
          <w:rFonts w:ascii="Century" w:eastAsia="Times New Roman" w:hAnsi="Century"/>
          <w:lang w:eastAsia="pt-BR"/>
        </w:rPr>
        <w:t xml:space="preserve"> Afinal, diz ele, o Estado precisa parar de atrapalhar.</w:t>
      </w:r>
    </w:p>
    <w:p w:rsidR="00F53190" w:rsidRDefault="00F53190" w:rsidP="00B452F5">
      <w:pPr>
        <w:shd w:val="clear" w:color="auto" w:fill="FFFFFF"/>
        <w:spacing w:after="0" w:line="240" w:lineRule="auto"/>
        <w:rPr>
          <w:rFonts w:ascii="Century" w:eastAsia="Times New Roman" w:hAnsi="Century"/>
          <w:lang w:eastAsia="pt-BR"/>
        </w:rPr>
      </w:pPr>
    </w:p>
    <w:p w:rsidR="00E50B14"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w:t>
      </w:r>
      <w:proofErr w:type="gramStart"/>
      <w:r w:rsidR="006B0C16">
        <w:rPr>
          <w:rFonts w:ascii="Century" w:eastAsia="Times New Roman" w:hAnsi="Century"/>
          <w:lang w:eastAsia="pt-BR"/>
        </w:rPr>
        <w:t>busca</w:t>
      </w:r>
      <w:proofErr w:type="gramEnd"/>
      <w:r w:rsidR="006B0C16">
        <w:rPr>
          <w:rFonts w:ascii="Century" w:eastAsia="Times New Roman" w:hAnsi="Century"/>
          <w:lang w:eastAsia="pt-BR"/>
        </w:rPr>
        <w:t xml:space="preserve">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r w:rsidR="00F775F3">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C539E9" w:rsidRDefault="00C539E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Dizem ainda os citados articulistas que em 2013, segundo o Instituto Brasileiro de Planejamento Tributário, </w:t>
      </w:r>
      <w:r w:rsidR="00E43557">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roofErr w:type="gramStart"/>
      <w:r w:rsidR="0059138C">
        <w:rPr>
          <w:rFonts w:ascii="Century" w:eastAsia="Times New Roman" w:hAnsi="Century"/>
          <w:i/>
          <w:lang w:eastAsia="pt-BR"/>
        </w:rPr>
        <w:t>"</w:t>
      </w:r>
      <w:proofErr w:type="gramEnd"/>
    </w:p>
    <w:p w:rsidR="0031056E" w:rsidRDefault="0031056E" w:rsidP="00B452F5">
      <w:pPr>
        <w:shd w:val="clear" w:color="auto" w:fill="FFFFFF"/>
        <w:spacing w:after="0" w:line="240" w:lineRule="auto"/>
        <w:rPr>
          <w:rFonts w:ascii="Century" w:eastAsia="Times New Roman" w:hAnsi="Century"/>
          <w:lang w:eastAsia="pt-BR"/>
        </w:rPr>
      </w:pPr>
    </w:p>
    <w:p w:rsidR="0031056E" w:rsidRDefault="0031056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Outro ponto gravíssimo e que vem estrangulando a receita dos Governos (Federal, Estaduais e Municipais)</w:t>
      </w:r>
      <w:r w:rsidR="00AF6FF4">
        <w:rPr>
          <w:rFonts w:ascii="Century" w:eastAsia="Times New Roman" w:hAnsi="Century"/>
          <w:lang w:eastAsia="pt-BR"/>
        </w:rPr>
        <w:t xml:space="preserve"> é a forma como a previdência pública funciona no Brasil. </w:t>
      </w:r>
      <w:r w:rsidR="00E21296">
        <w:rPr>
          <w:rFonts w:ascii="Century" w:eastAsia="Times New Roman" w:hAnsi="Century"/>
          <w:lang w:eastAsia="pt-BR"/>
        </w:rPr>
        <w:t xml:space="preserve">De cara já se vê que ela representa um privilégio em relação ao setor privado. </w:t>
      </w:r>
      <w:r w:rsidR="0092188D">
        <w:rPr>
          <w:rFonts w:ascii="Century" w:eastAsia="Times New Roman" w:hAnsi="Century"/>
          <w:lang w:eastAsia="pt-BR"/>
        </w:rPr>
        <w:t xml:space="preserve">Ricardo Amorim, em seu livro </w:t>
      </w:r>
      <w:r w:rsidR="0092188D">
        <w:rPr>
          <w:rFonts w:ascii="Century" w:eastAsia="Times New Roman" w:hAnsi="Century"/>
          <w:i/>
          <w:lang w:eastAsia="pt-BR"/>
        </w:rPr>
        <w:t>("Depois da Tempestade, de 2016)</w:t>
      </w:r>
      <w:proofErr w:type="gramStart"/>
      <w:r w:rsidR="0092188D">
        <w:rPr>
          <w:rFonts w:ascii="Century" w:eastAsia="Times New Roman" w:hAnsi="Century"/>
          <w:lang w:eastAsia="pt-BR"/>
        </w:rPr>
        <w:t xml:space="preserve">  </w:t>
      </w:r>
      <w:proofErr w:type="gramEnd"/>
      <w:r w:rsidR="0092188D">
        <w:rPr>
          <w:rFonts w:ascii="Century" w:eastAsia="Times New Roman" w:hAnsi="Century"/>
          <w:lang w:eastAsia="pt-BR"/>
        </w:rPr>
        <w:t xml:space="preserve">faz uma análise muito lúcida, mas preocupante. </w:t>
      </w:r>
      <w:r w:rsidR="002E7568">
        <w:rPr>
          <w:rFonts w:ascii="Century" w:eastAsia="Times New Roman" w:hAnsi="Century"/>
          <w:lang w:eastAsia="pt-BR"/>
        </w:rPr>
        <w:t xml:space="preserve">Enquanto o valor máximo de </w:t>
      </w:r>
      <w:r w:rsidR="002E7568">
        <w:rPr>
          <w:rFonts w:ascii="Century" w:eastAsia="Times New Roman" w:hAnsi="Century"/>
          <w:lang w:eastAsia="pt-BR"/>
        </w:rPr>
        <w:lastRenderedPageBreak/>
        <w:t>contribuições para funcionários do judiciário e legislativo está acima de R$ 14.000,00</w:t>
      </w:r>
      <w:r w:rsidR="00113297">
        <w:rPr>
          <w:rFonts w:ascii="Century" w:eastAsia="Times New Roman" w:hAnsi="Century"/>
          <w:lang w:eastAsia="pt-BR"/>
        </w:rPr>
        <w:t xml:space="preserve"> por m</w:t>
      </w:r>
      <w:r w:rsidR="004C2AEE">
        <w:rPr>
          <w:rFonts w:ascii="Century" w:eastAsia="Times New Roman" w:hAnsi="Century"/>
          <w:lang w:eastAsia="pt-BR"/>
        </w:rPr>
        <w:t>ê</w:t>
      </w:r>
      <w:r w:rsidR="00113297">
        <w:rPr>
          <w:rFonts w:ascii="Century" w:eastAsia="Times New Roman" w:hAnsi="Century"/>
          <w:lang w:eastAsia="pt-BR"/>
        </w:rPr>
        <w:t>s em média, a</w:t>
      </w:r>
      <w:r w:rsidR="00B72E26">
        <w:rPr>
          <w:rFonts w:ascii="Century" w:eastAsia="Times New Roman" w:hAnsi="Century"/>
          <w:lang w:eastAsia="pt-BR"/>
        </w:rPr>
        <w:t xml:space="preserve"> </w:t>
      </w:r>
      <w:r w:rsidR="00113297">
        <w:rPr>
          <w:rFonts w:ascii="Century" w:eastAsia="Times New Roman" w:hAnsi="Century"/>
          <w:lang w:eastAsia="pt-BR"/>
        </w:rPr>
        <w:t>do setor</w:t>
      </w:r>
      <w:r w:rsidR="00B72E26">
        <w:rPr>
          <w:rFonts w:ascii="Century" w:eastAsia="Times New Roman" w:hAnsi="Century"/>
          <w:lang w:eastAsia="pt-BR"/>
        </w:rPr>
        <w:t xml:space="preserve"> particular</w:t>
      </w:r>
      <w:r w:rsidR="00113297">
        <w:rPr>
          <w:rFonts w:ascii="Century" w:eastAsia="Times New Roman" w:hAnsi="Century"/>
          <w:lang w:eastAsia="pt-BR"/>
        </w:rPr>
        <w:t xml:space="preserve"> está em um quarto, aproximadamente, desse valor. </w:t>
      </w:r>
      <w:r w:rsidR="00734B75">
        <w:rPr>
          <w:rFonts w:ascii="Century" w:eastAsia="Times New Roman" w:hAnsi="Century"/>
          <w:lang w:eastAsia="pt-BR"/>
        </w:rPr>
        <w:t xml:space="preserve">Se fosse igualado aos </w:t>
      </w:r>
      <w:r w:rsidR="00B40656">
        <w:rPr>
          <w:rFonts w:ascii="Century" w:eastAsia="Times New Roman" w:hAnsi="Century"/>
          <w:lang w:eastAsia="pt-BR"/>
        </w:rPr>
        <w:t>32,7</w:t>
      </w:r>
      <w:r w:rsidR="00734B75">
        <w:rPr>
          <w:rFonts w:ascii="Century" w:eastAsia="Times New Roman" w:hAnsi="Century"/>
          <w:lang w:eastAsia="pt-BR"/>
        </w:rPr>
        <w:t xml:space="preserve"> milhões de aposentados</w:t>
      </w:r>
      <w:r w:rsidR="006A53BF">
        <w:rPr>
          <w:rFonts w:ascii="Century" w:eastAsia="Times New Roman" w:hAnsi="Century"/>
          <w:lang w:eastAsia="pt-BR"/>
        </w:rPr>
        <w:t xml:space="preserve"> d</w:t>
      </w:r>
      <w:r w:rsidR="00E54AED">
        <w:rPr>
          <w:rFonts w:ascii="Century" w:eastAsia="Times New Roman" w:hAnsi="Century"/>
          <w:lang w:eastAsia="pt-BR"/>
        </w:rPr>
        <w:t>ess</w:t>
      </w:r>
      <w:r w:rsidR="006A53BF">
        <w:rPr>
          <w:rFonts w:ascii="Century" w:eastAsia="Times New Roman" w:hAnsi="Century"/>
          <w:lang w:eastAsia="pt-BR"/>
        </w:rPr>
        <w:t>a área as mesmas aposentadorias dos marajás do setor público, os impostos no Brasil teriam que aumentar – por ano – R$</w:t>
      </w:r>
      <w:r w:rsidR="00343B92">
        <w:rPr>
          <w:rFonts w:ascii="Century" w:eastAsia="Times New Roman" w:hAnsi="Century"/>
          <w:lang w:eastAsia="pt-BR"/>
        </w:rPr>
        <w:t xml:space="preserve"> 4 trilhões para cobrir o buraco.</w:t>
      </w:r>
    </w:p>
    <w:p w:rsidR="009B30CC" w:rsidRDefault="009B30CC" w:rsidP="00B452F5">
      <w:pPr>
        <w:shd w:val="clear" w:color="auto" w:fill="FFFFFF"/>
        <w:spacing w:after="0" w:line="240" w:lineRule="auto"/>
        <w:rPr>
          <w:rFonts w:ascii="Century" w:eastAsia="Times New Roman" w:hAnsi="Century"/>
          <w:lang w:eastAsia="pt-BR"/>
        </w:rPr>
      </w:pPr>
    </w:p>
    <w:p w:rsidR="009B30CC" w:rsidRDefault="009B30CC"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 déficit da previdência do INSS (a do setor privado)</w:t>
      </w:r>
      <w:r w:rsidR="007F464D">
        <w:rPr>
          <w:rFonts w:ascii="Century" w:eastAsia="Times New Roman" w:hAnsi="Century"/>
          <w:lang w:eastAsia="pt-BR"/>
        </w:rPr>
        <w:t xml:space="preserve"> está</w:t>
      </w:r>
      <w:r>
        <w:rPr>
          <w:rFonts w:ascii="Century" w:eastAsia="Times New Roman" w:hAnsi="Century"/>
          <w:lang w:eastAsia="pt-BR"/>
        </w:rPr>
        <w:t xml:space="preserve"> acima de R$ 100 bilhões e tende a piorar por causa do número de desempregados que agora não contribuem mais. </w:t>
      </w:r>
      <w:r w:rsidR="007F464D">
        <w:rPr>
          <w:rFonts w:ascii="Century" w:eastAsia="Times New Roman" w:hAnsi="Century"/>
          <w:lang w:eastAsia="pt-BR"/>
        </w:rPr>
        <w:t>Some-se também, o</w:t>
      </w:r>
      <w:r w:rsidR="00695204">
        <w:rPr>
          <w:rFonts w:ascii="Century" w:eastAsia="Times New Roman" w:hAnsi="Century"/>
          <w:lang w:eastAsia="pt-BR"/>
        </w:rPr>
        <w:t xml:space="preserve"> gasto par</w:t>
      </w:r>
      <w:r w:rsidR="007F464D">
        <w:rPr>
          <w:rFonts w:ascii="Century" w:eastAsia="Times New Roman" w:hAnsi="Century"/>
          <w:lang w:eastAsia="pt-BR"/>
        </w:rPr>
        <w:t>a</w:t>
      </w:r>
      <w:proofErr w:type="gramStart"/>
      <w:r w:rsidR="007F464D">
        <w:rPr>
          <w:rFonts w:ascii="Century" w:eastAsia="Times New Roman" w:hAnsi="Century"/>
          <w:lang w:eastAsia="pt-BR"/>
        </w:rPr>
        <w:t xml:space="preserve"> </w:t>
      </w:r>
      <w:r w:rsidR="00695204">
        <w:rPr>
          <w:rFonts w:ascii="Century" w:eastAsia="Times New Roman" w:hAnsi="Century"/>
          <w:lang w:eastAsia="pt-BR"/>
        </w:rPr>
        <w:t xml:space="preserve"> </w:t>
      </w:r>
      <w:proofErr w:type="gramEnd"/>
      <w:r w:rsidR="00695204">
        <w:rPr>
          <w:rFonts w:ascii="Century" w:eastAsia="Times New Roman" w:hAnsi="Century"/>
          <w:lang w:eastAsia="pt-BR"/>
        </w:rPr>
        <w:t xml:space="preserve">a </w:t>
      </w:r>
      <w:r w:rsidR="007F464D">
        <w:rPr>
          <w:rFonts w:ascii="Century" w:eastAsia="Times New Roman" w:hAnsi="Century"/>
          <w:lang w:eastAsia="pt-BR"/>
        </w:rPr>
        <w:t>Previdência Rural que praticamente não há muita contribuição.</w:t>
      </w:r>
      <w:r w:rsidR="008329FD">
        <w:rPr>
          <w:rFonts w:ascii="Century" w:eastAsia="Times New Roman" w:hAnsi="Century"/>
          <w:lang w:eastAsia="pt-BR"/>
        </w:rPr>
        <w:t xml:space="preserve"> </w:t>
      </w:r>
      <w:r w:rsidR="00996328">
        <w:rPr>
          <w:rFonts w:ascii="Century" w:eastAsia="Times New Roman" w:hAnsi="Century"/>
          <w:lang w:eastAsia="pt-BR"/>
        </w:rPr>
        <w:t>Note-se que a população brasileira está envelhecendo e aumentando a sua longevidade.</w:t>
      </w:r>
      <w:r w:rsidR="00D23113">
        <w:rPr>
          <w:rFonts w:ascii="Century" w:eastAsia="Times New Roman" w:hAnsi="Century"/>
          <w:lang w:eastAsia="pt-BR"/>
        </w:rPr>
        <w:t xml:space="preserve"> Se não houver mudanças imediatas e sérias, até 2060 – diz Ricardo – o déficit acumulado atingiria R$ </w:t>
      </w:r>
      <w:r w:rsidR="003F734F">
        <w:rPr>
          <w:rFonts w:ascii="Century" w:eastAsia="Times New Roman" w:hAnsi="Century"/>
          <w:lang w:eastAsia="pt-BR"/>
        </w:rPr>
        <w:t xml:space="preserve">8,95 trilhões, ou seja, 11% do PIB. </w:t>
      </w:r>
    </w:p>
    <w:p w:rsidR="008F6AC0" w:rsidRDefault="008F6AC0" w:rsidP="00B452F5">
      <w:pPr>
        <w:shd w:val="clear" w:color="auto" w:fill="FFFFFF"/>
        <w:spacing w:after="0" w:line="240" w:lineRule="auto"/>
        <w:rPr>
          <w:rFonts w:ascii="Century" w:eastAsia="Times New Roman" w:hAnsi="Century"/>
          <w:lang w:eastAsia="pt-BR"/>
        </w:rPr>
      </w:pPr>
    </w:p>
    <w:p w:rsidR="008F6AC0" w:rsidRDefault="00A76B0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o ajuste na Previdência do Setor Público Federal tem de ser draconiano, pois em 2015 o déficit foi de R$ 93 bilhões, beneficiando apenas </w:t>
      </w:r>
      <w:r w:rsidR="00C72D06">
        <w:rPr>
          <w:rFonts w:ascii="Century" w:eastAsia="Times New Roman" w:hAnsi="Century"/>
          <w:lang w:eastAsia="pt-BR"/>
        </w:rPr>
        <w:t xml:space="preserve">980 mil aposentados. </w:t>
      </w:r>
      <w:r w:rsidR="00EA3122">
        <w:rPr>
          <w:rFonts w:ascii="Century" w:eastAsia="Times New Roman" w:hAnsi="Century"/>
          <w:lang w:eastAsia="pt-BR"/>
        </w:rPr>
        <w:t>Isto significa que o Governo paga, a cada funcionário aposentado, por ano, com os nossos impostos</w:t>
      </w:r>
      <w:r w:rsidR="00AA5A04">
        <w:rPr>
          <w:rFonts w:ascii="Century" w:eastAsia="Times New Roman" w:hAnsi="Century"/>
          <w:lang w:eastAsia="pt-BR"/>
        </w:rPr>
        <w:t>,</w:t>
      </w:r>
      <w:r w:rsidR="00EA3122">
        <w:rPr>
          <w:rFonts w:ascii="Century" w:eastAsia="Times New Roman" w:hAnsi="Century"/>
          <w:lang w:eastAsia="pt-BR"/>
        </w:rPr>
        <w:t xml:space="preserve"> mais R$ 95 mil para sustentar essas aposentadorias</w:t>
      </w:r>
      <w:r w:rsidR="00AA5A04">
        <w:rPr>
          <w:rFonts w:ascii="Century" w:eastAsia="Times New Roman" w:hAnsi="Century"/>
          <w:lang w:eastAsia="pt-BR"/>
        </w:rPr>
        <w:t xml:space="preserve">. </w:t>
      </w:r>
      <w:r w:rsidR="00112932">
        <w:rPr>
          <w:rFonts w:ascii="Century" w:eastAsia="Times New Roman" w:hAnsi="Century"/>
          <w:lang w:eastAsia="pt-BR"/>
        </w:rPr>
        <w:t xml:space="preserve">Continuando diz Ricardo Amorim: </w:t>
      </w:r>
      <w:r w:rsidR="00112932">
        <w:rPr>
          <w:rFonts w:ascii="Century" w:eastAsia="Times New Roman" w:hAnsi="Century"/>
          <w:i/>
          <w:lang w:eastAsia="pt-BR"/>
        </w:rPr>
        <w:t xml:space="preserve">"Em um País </w:t>
      </w:r>
      <w:proofErr w:type="gramStart"/>
      <w:r w:rsidR="00112932">
        <w:rPr>
          <w:rFonts w:ascii="Century" w:eastAsia="Times New Roman" w:hAnsi="Century"/>
          <w:i/>
          <w:lang w:eastAsia="pt-BR"/>
        </w:rPr>
        <w:t>onde</w:t>
      </w:r>
      <w:proofErr w:type="gramEnd"/>
      <w:r w:rsidR="00112932">
        <w:rPr>
          <w:rFonts w:ascii="Century" w:eastAsia="Times New Roman" w:hAnsi="Century"/>
          <w:i/>
          <w:lang w:eastAsia="pt-BR"/>
        </w:rPr>
        <w:t xml:space="preserve"> o PIB per capita não chegou a R$ 28.900,00 no ano passado (2015), isto é um descalabro."</w:t>
      </w:r>
      <w:r w:rsidR="008560DF">
        <w:rPr>
          <w:rFonts w:ascii="Century" w:eastAsia="Times New Roman" w:hAnsi="Century"/>
          <w:i/>
          <w:lang w:eastAsia="pt-BR"/>
        </w:rPr>
        <w:t xml:space="preserve"> </w:t>
      </w:r>
      <w:r w:rsidR="008560DF">
        <w:rPr>
          <w:rFonts w:ascii="Century" w:eastAsia="Times New Roman" w:hAnsi="Century"/>
          <w:lang w:eastAsia="pt-BR"/>
        </w:rPr>
        <w:t>E a seguir ele complementa:</w:t>
      </w:r>
    </w:p>
    <w:p w:rsidR="008560DF" w:rsidRDefault="008560DF" w:rsidP="00B452F5">
      <w:pPr>
        <w:shd w:val="clear" w:color="auto" w:fill="FFFFFF"/>
        <w:spacing w:after="0" w:line="240" w:lineRule="auto"/>
        <w:rPr>
          <w:rFonts w:ascii="Century" w:eastAsia="Times New Roman" w:hAnsi="Century"/>
          <w:lang w:eastAsia="pt-BR"/>
        </w:rPr>
      </w:pPr>
    </w:p>
    <w:p w:rsidR="008560DF" w:rsidRPr="00121C51"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"Some-se a isso o déficit da Previdência pública dos Estados e Municípios, que deve passar de R$ 48 bilhões só neste ano (2016) segundo cálculos do </w:t>
      </w:r>
      <w:r w:rsidR="00121C51">
        <w:rPr>
          <w:rFonts w:ascii="Century" w:eastAsia="Times New Roman" w:hAnsi="Century"/>
          <w:i/>
          <w:lang w:eastAsia="pt-BR"/>
        </w:rPr>
        <w:t>Tribunal de Contas da União (TCU)."</w:t>
      </w:r>
      <w:proofErr w:type="gramStart"/>
      <w:r w:rsidR="00C5587A">
        <w:rPr>
          <w:rFonts w:ascii="Century" w:eastAsia="Times New Roman" w:hAnsi="Century"/>
          <w:lang w:eastAsia="pt-BR"/>
        </w:rPr>
        <w:t xml:space="preserve">  </w:t>
      </w:r>
      <w:proofErr w:type="gramEnd"/>
      <w:r w:rsidR="00C5587A">
        <w:rPr>
          <w:rFonts w:ascii="Century" w:eastAsia="Times New Roman" w:hAnsi="Century"/>
          <w:lang w:eastAsia="pt-BR"/>
        </w:rPr>
        <w:t>Imagine</w:t>
      </w:r>
      <w:r w:rsidR="00684A91">
        <w:rPr>
          <w:rFonts w:ascii="Century" w:eastAsia="Times New Roman" w:hAnsi="Century"/>
          <w:lang w:eastAsia="pt-BR"/>
        </w:rPr>
        <w:t>,</w:t>
      </w:r>
      <w:r w:rsidR="00C5587A">
        <w:rPr>
          <w:rFonts w:ascii="Century" w:eastAsia="Times New Roman" w:hAnsi="Century"/>
          <w:lang w:eastAsia="pt-BR"/>
        </w:rPr>
        <w:t xml:space="preserve"> se for</w:t>
      </w:r>
      <w:r w:rsidR="00684A91">
        <w:rPr>
          <w:rFonts w:ascii="Century" w:eastAsia="Times New Roman" w:hAnsi="Century"/>
          <w:lang w:eastAsia="pt-BR"/>
        </w:rPr>
        <w:t>em</w:t>
      </w:r>
      <w:r w:rsidR="00C5587A">
        <w:rPr>
          <w:rFonts w:ascii="Century" w:eastAsia="Times New Roman" w:hAnsi="Century"/>
          <w:lang w:eastAsia="pt-BR"/>
        </w:rPr>
        <w:t xml:space="preserve"> projetado</w:t>
      </w:r>
      <w:r w:rsidR="00684A91">
        <w:rPr>
          <w:rFonts w:ascii="Century" w:eastAsia="Times New Roman" w:hAnsi="Century"/>
          <w:lang w:eastAsia="pt-BR"/>
        </w:rPr>
        <w:t>s</w:t>
      </w:r>
      <w:r w:rsidR="00C5587A">
        <w:rPr>
          <w:rFonts w:ascii="Century" w:eastAsia="Times New Roman" w:hAnsi="Century"/>
          <w:lang w:eastAsia="pt-BR"/>
        </w:rPr>
        <w:t xml:space="preserve"> os déficit</w:t>
      </w:r>
      <w:r w:rsidR="00984236">
        <w:rPr>
          <w:rFonts w:ascii="Century" w:eastAsia="Times New Roman" w:hAnsi="Century"/>
          <w:lang w:eastAsia="pt-BR"/>
        </w:rPr>
        <w:t>s</w:t>
      </w:r>
      <w:r w:rsidR="00C5587A">
        <w:rPr>
          <w:rFonts w:ascii="Century" w:eastAsia="Times New Roman" w:hAnsi="Century"/>
          <w:lang w:eastAsia="pt-BR"/>
        </w:rPr>
        <w:t xml:space="preserve"> de toda área pública até </w:t>
      </w:r>
      <w:r w:rsidR="00984236">
        <w:rPr>
          <w:rFonts w:ascii="Century" w:eastAsia="Times New Roman" w:hAnsi="Century"/>
          <w:lang w:eastAsia="pt-BR"/>
        </w:rPr>
        <w:t>2050</w:t>
      </w:r>
      <w:r w:rsidR="00684A91">
        <w:rPr>
          <w:rFonts w:ascii="Century" w:eastAsia="Times New Roman" w:hAnsi="Century"/>
          <w:lang w:eastAsia="pt-BR"/>
        </w:rPr>
        <w:t xml:space="preserve"> </w:t>
      </w:r>
      <w:r w:rsidR="00984236">
        <w:rPr>
          <w:rFonts w:ascii="Century" w:eastAsia="Times New Roman" w:hAnsi="Century"/>
          <w:lang w:eastAsia="pt-BR"/>
        </w:rPr>
        <w:t>seguramente</w:t>
      </w:r>
      <w:r w:rsidR="00A83033">
        <w:rPr>
          <w:rFonts w:ascii="Century" w:eastAsia="Times New Roman" w:hAnsi="Century"/>
          <w:lang w:eastAsia="pt-BR"/>
        </w:rPr>
        <w:t xml:space="preserve"> teremos um furo de </w:t>
      </w:r>
      <w:r w:rsidR="00984236">
        <w:rPr>
          <w:rFonts w:ascii="Century" w:eastAsia="Times New Roman" w:hAnsi="Century"/>
          <w:lang w:eastAsia="pt-BR"/>
        </w:rPr>
        <w:t xml:space="preserve">R$ 7 trilhões. </w:t>
      </w:r>
      <w:proofErr w:type="spellStart"/>
      <w:r w:rsidR="00984236">
        <w:rPr>
          <w:rFonts w:ascii="Century" w:eastAsia="Times New Roman" w:hAnsi="Century"/>
          <w:lang w:eastAsia="pt-BR"/>
        </w:rPr>
        <w:t>Advinhe</w:t>
      </w:r>
      <w:proofErr w:type="spellEnd"/>
      <w:r w:rsidR="00984236">
        <w:rPr>
          <w:rFonts w:ascii="Century" w:eastAsia="Times New Roman" w:hAnsi="Century"/>
          <w:lang w:eastAsia="pt-BR"/>
        </w:rPr>
        <w:t xml:space="preserve"> quem vai pagar isso?</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proofErr w:type="gramStart"/>
      <w:r>
        <w:rPr>
          <w:rFonts w:ascii="Century" w:eastAsia="Times New Roman" w:hAnsi="Century"/>
          <w:lang w:eastAsia="pt-BR"/>
        </w:rPr>
        <w:t>Cabe</w:t>
      </w:r>
      <w:proofErr w:type="gramEnd"/>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w:t>
      </w:r>
      <w:proofErr w:type="gramStart"/>
      <w:r>
        <w:rPr>
          <w:rFonts w:ascii="Century" w:eastAsia="Times New Roman" w:hAnsi="Century"/>
          <w:lang w:eastAsia="pt-BR"/>
        </w:rPr>
        <w:t>todos somos</w:t>
      </w:r>
      <w:proofErr w:type="gramEnd"/>
      <w:r>
        <w:rPr>
          <w:rFonts w:ascii="Century" w:eastAsia="Times New Roman" w:hAnsi="Century"/>
          <w:lang w:eastAsia="pt-BR"/>
        </w:rPr>
        <w:t xml:space="preserve">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nas ruas há </w:t>
      </w:r>
      <w:proofErr w:type="gramStart"/>
      <w:r>
        <w:rPr>
          <w:rFonts w:ascii="Century" w:eastAsia="Times New Roman" w:hAnsi="Century"/>
          <w:lang w:eastAsia="pt-BR"/>
        </w:rPr>
        <w:t>total insegurança onde marginais</w:t>
      </w:r>
      <w:proofErr w:type="gramEnd"/>
      <w:r>
        <w:rPr>
          <w:rFonts w:ascii="Century" w:eastAsia="Times New Roman" w:hAnsi="Century"/>
          <w:lang w:eastAsia="pt-BR"/>
        </w:rPr>
        <w:t xml:space="preserve">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w:t>
      </w:r>
      <w:proofErr w:type="gramStart"/>
      <w:r>
        <w:rPr>
          <w:rFonts w:ascii="Century" w:eastAsia="Times New Roman" w:hAnsi="Century"/>
          <w:lang w:eastAsia="pt-BR"/>
        </w:rPr>
        <w:t>vai embora em</w:t>
      </w:r>
      <w:proofErr w:type="gramEnd"/>
      <w:r>
        <w:rPr>
          <w:rFonts w:ascii="Century" w:eastAsia="Times New Roman" w:hAnsi="Century"/>
          <w:lang w:eastAsia="pt-BR"/>
        </w:rPr>
        <w:t xml:space="preserve">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muitos chefes são nomeados por políticos em detrimento de funcionários mais antigos e </w:t>
      </w:r>
      <w:proofErr w:type="gramStart"/>
      <w:r>
        <w:rPr>
          <w:rFonts w:ascii="Century" w:eastAsia="Times New Roman" w:hAnsi="Century"/>
          <w:lang w:eastAsia="pt-BR"/>
        </w:rPr>
        <w:t>via de regra</w:t>
      </w:r>
      <w:proofErr w:type="gramEnd"/>
      <w:r>
        <w:rPr>
          <w:rFonts w:ascii="Century" w:eastAsia="Times New Roman" w:hAnsi="Century"/>
          <w:lang w:eastAsia="pt-BR"/>
        </w:rPr>
        <w:t xml:space="preserve">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estudo feito pelo Prof. Renato </w:t>
      </w:r>
      <w:proofErr w:type="spellStart"/>
      <w:r>
        <w:rPr>
          <w:rFonts w:ascii="Century" w:eastAsia="Times New Roman" w:hAnsi="Century"/>
          <w:lang w:eastAsia="pt-BR"/>
        </w:rPr>
        <w:t>Fragelli</w:t>
      </w:r>
      <w:proofErr w:type="spellEnd"/>
      <w:r>
        <w:rPr>
          <w:rFonts w:ascii="Century" w:eastAsia="Times New Roman" w:hAnsi="Century"/>
          <w:lang w:eastAsia="pt-BR"/>
        </w:rPr>
        <w:t xml:space="preserve">, da Fundação Getúlio Vargas, mostrou que sobre o aumento da produção no País, de 1991 a 2006, o setor público ficou com 66,8% dessa riqueza, deixando para o setor privado 33,2% apenas (quem produziu ficou com um terço do PIB). Excesso de estado e impunidade, dois pesos pesados que </w:t>
      </w:r>
      <w:proofErr w:type="gramStart"/>
      <w:r>
        <w:rPr>
          <w:rFonts w:ascii="Century" w:eastAsia="Times New Roman" w:hAnsi="Century"/>
          <w:lang w:eastAsia="pt-BR"/>
        </w:rPr>
        <w:t>seguram</w:t>
      </w:r>
      <w:proofErr w:type="gramEnd"/>
      <w:r>
        <w:rPr>
          <w:rFonts w:ascii="Century" w:eastAsia="Times New Roman" w:hAnsi="Century"/>
          <w:lang w:eastAsia="pt-BR"/>
        </w:rPr>
        <w:t xml:space="preserve">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w:t>
      </w:r>
      <w:proofErr w:type="gramStart"/>
      <w:r w:rsidRPr="00747127">
        <w:rPr>
          <w:rStyle w:val="nfase"/>
          <w:rFonts w:cs="Tahoma"/>
          <w:i w:val="0"/>
        </w:rPr>
        <w:t xml:space="preserve">  </w:t>
      </w:r>
      <w:proofErr w:type="gramEnd"/>
      <w:r w:rsidRPr="00747127">
        <w:rPr>
          <w:rStyle w:val="nfase"/>
          <w:rFonts w:cs="Tahoma"/>
          <w:i w:val="0"/>
        </w:rPr>
        <w:t xml:space="preserve">com um Vice-Presidente recém empossado, como se vivêssemos sobre um enorme pântano. Quero crer que se confunde a solução desse impasse à recuperação econômica. É claro que ela é imprescindível, necessária e oportuna. E como não se pode, por ora, drenar esse lodaçal, </w:t>
      </w:r>
      <w:proofErr w:type="gramStart"/>
      <w:r w:rsidRPr="00747127">
        <w:rPr>
          <w:rStyle w:val="nfase"/>
          <w:rFonts w:cs="Tahoma"/>
          <w:i w:val="0"/>
        </w:rPr>
        <w:t>sugiro</w:t>
      </w:r>
      <w:proofErr w:type="gramEnd"/>
      <w:r w:rsidRPr="00747127">
        <w:rPr>
          <w:rStyle w:val="nfase"/>
          <w:rFonts w:cs="Tahoma"/>
          <w:i w:val="0"/>
        </w:rPr>
        <w:t xml:space="preserve">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40115A" w:rsidRDefault="00B452F5" w:rsidP="00B452F5">
      <w:pPr>
        <w:pStyle w:val="PargrafodaLista"/>
        <w:numPr>
          <w:ilvl w:val="0"/>
          <w:numId w:val="24"/>
        </w:numPr>
        <w:spacing w:after="0" w:line="240" w:lineRule="auto"/>
        <w:rPr>
          <w:rStyle w:val="nfase"/>
          <w:rFonts w:cs="Tahoma"/>
          <w:i w:val="0"/>
        </w:rPr>
      </w:pPr>
      <w:r w:rsidRPr="0040115A">
        <w:rPr>
          <w:rStyle w:val="nfase"/>
          <w:rFonts w:ascii="Century" w:hAnsi="Century" w:cs="Tahoma"/>
          <w:i w:val="0"/>
          <w:sz w:val="20"/>
          <w:szCs w:val="20"/>
        </w:rPr>
        <w:t xml:space="preserve">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w:t>
      </w:r>
      <w:r w:rsidR="001C3B8B" w:rsidRPr="0040115A">
        <w:rPr>
          <w:rStyle w:val="nfase"/>
          <w:rFonts w:ascii="Century" w:hAnsi="Century" w:cs="Tahoma"/>
          <w:i w:val="0"/>
          <w:sz w:val="20"/>
          <w:szCs w:val="20"/>
        </w:rPr>
        <w:t xml:space="preserve">é ensinar que os princípios são fundamentais para a existência e a convivência humanas, como: </w:t>
      </w:r>
      <w:r w:rsidR="001C3B8B" w:rsidRPr="0040115A">
        <w:rPr>
          <w:rStyle w:val="nfase"/>
          <w:rFonts w:ascii="Century" w:hAnsi="Century" w:cs="Tahoma"/>
          <w:b/>
          <w:i w:val="0"/>
          <w:sz w:val="20"/>
          <w:szCs w:val="20"/>
        </w:rPr>
        <w:t>consciência</w:t>
      </w:r>
      <w:r w:rsidR="001C3B8B" w:rsidRPr="0040115A">
        <w:rPr>
          <w:rStyle w:val="nfase"/>
          <w:rFonts w:ascii="Century" w:hAnsi="Century" w:cs="Tahoma"/>
          <w:i w:val="0"/>
          <w:sz w:val="20"/>
          <w:szCs w:val="20"/>
        </w:rPr>
        <w:t xml:space="preserve"> - </w:t>
      </w:r>
      <w:r w:rsidR="001C3B8B" w:rsidRPr="0040115A">
        <w:rPr>
          <w:rStyle w:val="nfase"/>
          <w:rFonts w:ascii="Century" w:hAnsi="Century" w:cs="Tahoma"/>
          <w:b/>
          <w:i w:val="0"/>
          <w:sz w:val="20"/>
          <w:szCs w:val="20"/>
        </w:rPr>
        <w:t xml:space="preserve">verdade – honestidade – responsabilidade </w:t>
      </w:r>
      <w:r w:rsidR="00A033E1" w:rsidRPr="0040115A">
        <w:rPr>
          <w:rStyle w:val="nfase"/>
          <w:rFonts w:ascii="Century" w:hAnsi="Century" w:cs="Tahoma"/>
          <w:b/>
          <w:i w:val="0"/>
          <w:sz w:val="20"/>
          <w:szCs w:val="20"/>
        </w:rPr>
        <w:t>–</w:t>
      </w:r>
      <w:r w:rsidR="001C3B8B" w:rsidRPr="0040115A">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ética e trabalho </w:t>
      </w:r>
      <w:r w:rsidR="0040115A" w:rsidRPr="0040115A">
        <w:rPr>
          <w:rStyle w:val="nfase"/>
          <w:rFonts w:ascii="Century" w:hAnsi="Century" w:cs="Tahoma"/>
          <w:b/>
          <w:i w:val="0"/>
          <w:sz w:val="20"/>
          <w:szCs w:val="20"/>
        </w:rPr>
        <w:t>–</w:t>
      </w:r>
      <w:r w:rsidR="00372F9B">
        <w:rPr>
          <w:rStyle w:val="nfase"/>
          <w:rFonts w:ascii="Century" w:hAnsi="Century" w:cs="Tahoma"/>
          <w:b/>
          <w:i w:val="0"/>
          <w:sz w:val="20"/>
          <w:szCs w:val="20"/>
        </w:rPr>
        <w:t xml:space="preserve"> transparência -</w:t>
      </w:r>
      <w:proofErr w:type="gramStart"/>
      <w:r w:rsidR="00372F9B">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 </w:t>
      </w:r>
      <w:proofErr w:type="gramEnd"/>
      <w:r w:rsidR="0040115A" w:rsidRPr="0040115A">
        <w:rPr>
          <w:rStyle w:val="nfase"/>
          <w:rFonts w:ascii="Century" w:hAnsi="Century" w:cs="Tahoma"/>
          <w:b/>
          <w:i w:val="0"/>
          <w:sz w:val="20"/>
          <w:szCs w:val="20"/>
        </w:rPr>
        <w:t>crescimento e evolução</w:t>
      </w:r>
      <w:r w:rsidR="0040115A" w:rsidRPr="0040115A">
        <w:rPr>
          <w:rStyle w:val="nfase"/>
          <w:rFonts w:ascii="Century" w:hAnsi="Century" w:cs="Tahoma"/>
          <w:i w:val="0"/>
          <w:sz w:val="20"/>
          <w:szCs w:val="20"/>
        </w:rPr>
        <w:t xml:space="preserve">, </w:t>
      </w:r>
      <w:r w:rsidR="004A0589">
        <w:rPr>
          <w:rStyle w:val="nfase"/>
          <w:rFonts w:ascii="Century" w:hAnsi="Century" w:cs="Tahoma"/>
          <w:i w:val="0"/>
          <w:sz w:val="20"/>
          <w:szCs w:val="20"/>
        </w:rPr>
        <w:t>e constituem</w:t>
      </w:r>
      <w:r w:rsidRPr="0040115A">
        <w:rPr>
          <w:rStyle w:val="nfase"/>
          <w:rFonts w:ascii="Century" w:hAnsi="Century" w:cs="Tahoma"/>
          <w:i w:val="0"/>
          <w:sz w:val="20"/>
          <w:szCs w:val="20"/>
        </w:rPr>
        <w:t xml:space="preserve"> a base para um </w:t>
      </w:r>
      <w:r w:rsidR="006E69BE">
        <w:rPr>
          <w:rStyle w:val="nfase"/>
          <w:rFonts w:ascii="Century" w:hAnsi="Century" w:cs="Tahoma"/>
          <w:i w:val="0"/>
          <w:sz w:val="20"/>
          <w:szCs w:val="20"/>
        </w:rPr>
        <w:t>desenvolvi</w:t>
      </w:r>
      <w:r w:rsidRPr="0040115A">
        <w:rPr>
          <w:rStyle w:val="nfase"/>
          <w:rFonts w:ascii="Century" w:hAnsi="Century" w:cs="Tahoma"/>
          <w:i w:val="0"/>
          <w:sz w:val="20"/>
          <w:szCs w:val="20"/>
        </w:rPr>
        <w:t>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w:t>
      </w:r>
      <w:r w:rsidR="00896683">
        <w:rPr>
          <w:rStyle w:val="nfase"/>
          <w:rFonts w:ascii="Century" w:hAnsi="Century" w:cs="Tahoma"/>
          <w:i w:val="0"/>
          <w:sz w:val="20"/>
          <w:szCs w:val="20"/>
        </w:rPr>
        <w:t xml:space="preserve"> e financeiro</w:t>
      </w:r>
      <w:r w:rsidRPr="00747127">
        <w:rPr>
          <w:rStyle w:val="nfase"/>
          <w:rFonts w:ascii="Century" w:hAnsi="Century" w:cs="Tahoma"/>
          <w:i w:val="0"/>
          <w:sz w:val="20"/>
          <w:szCs w:val="20"/>
        </w:rPr>
        <w:t xml:space="preserve"> quando desestabiliza a livre concorrência e </w:t>
      </w:r>
      <w:proofErr w:type="gramStart"/>
      <w:r w:rsidRPr="00747127">
        <w:rPr>
          <w:rStyle w:val="nfase"/>
          <w:rFonts w:ascii="Century" w:hAnsi="Century" w:cs="Tahoma"/>
          <w:i w:val="0"/>
          <w:sz w:val="20"/>
          <w:szCs w:val="20"/>
        </w:rPr>
        <w:t>manter</w:t>
      </w:r>
      <w:proofErr w:type="gramEnd"/>
      <w:r w:rsidRPr="00747127">
        <w:rPr>
          <w:rStyle w:val="nfase"/>
          <w:rFonts w:ascii="Century" w:hAnsi="Century" w:cs="Tahoma"/>
          <w:i w:val="0"/>
          <w:sz w:val="20"/>
          <w:szCs w:val="20"/>
        </w:rPr>
        <w:t xml:space="preserve">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w:t>
      </w:r>
      <w:proofErr w:type="spellStart"/>
      <w:r w:rsidRPr="00747127">
        <w:rPr>
          <w:rStyle w:val="nfase"/>
          <w:rFonts w:ascii="Century" w:hAnsi="Century" w:cs="Tahoma"/>
          <w:i w:val="0"/>
          <w:sz w:val="20"/>
          <w:szCs w:val="20"/>
        </w:rPr>
        <w:t>Garschagen</w:t>
      </w:r>
      <w:proofErr w:type="spellEnd"/>
      <w:r w:rsidRPr="00747127">
        <w:rPr>
          <w:rStyle w:val="nfase"/>
          <w:rFonts w:ascii="Century" w:hAnsi="Century" w:cs="Tahoma"/>
          <w:i w:val="0"/>
          <w:sz w:val="20"/>
          <w:szCs w:val="20"/>
        </w:rPr>
        <w:t xml:space="preserve"> (citando Friedrich Hayek): </w:t>
      </w:r>
      <w:r w:rsidRPr="00176FAB">
        <w:rPr>
          <w:rStyle w:val="nfase"/>
          <w:rFonts w:ascii="Century" w:hAnsi="Century" w:cs="Tahoma"/>
          <w:sz w:val="20"/>
          <w:szCs w:val="20"/>
        </w:rPr>
        <w:t>"vivemos uma cultura de servidão, submissão e dependência, num estado balofo."</w:t>
      </w:r>
      <w:proofErr w:type="gramStart"/>
      <w:r w:rsidRPr="00176FAB">
        <w:rPr>
          <w:rStyle w:val="nfase"/>
          <w:rFonts w:ascii="Century" w:hAnsi="Century" w:cs="Tahoma"/>
          <w:sz w:val="20"/>
          <w:szCs w:val="20"/>
        </w:rPr>
        <w:t xml:space="preserve"> </w:t>
      </w:r>
      <w:r w:rsidRPr="00747127">
        <w:rPr>
          <w:rStyle w:val="nfase"/>
          <w:rFonts w:ascii="Century" w:hAnsi="Century" w:cs="Tahoma"/>
          <w:i w:val="0"/>
          <w:sz w:val="20"/>
          <w:szCs w:val="20"/>
        </w:rPr>
        <w:t xml:space="preserve"> </w:t>
      </w:r>
      <w:proofErr w:type="gramEnd"/>
      <w:r w:rsidRPr="00747127">
        <w:rPr>
          <w:rStyle w:val="nfase"/>
          <w:rFonts w:ascii="Century" w:hAnsi="Century" w:cs="Tahoma"/>
          <w:i w:val="0"/>
          <w:sz w:val="20"/>
          <w:szCs w:val="20"/>
        </w:rPr>
        <w:t>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w:t>
      </w:r>
      <w:proofErr w:type="gramStart"/>
      <w:r w:rsidRPr="00747127">
        <w:rPr>
          <w:rStyle w:val="nfase"/>
          <w:rFonts w:ascii="Century" w:hAnsi="Century" w:cs="Tahoma"/>
          <w:i w:val="0"/>
          <w:sz w:val="20"/>
          <w:szCs w:val="20"/>
        </w:rPr>
        <w:t>a liberdade individual, os gastos controlados, a transparência</w:t>
      </w:r>
      <w:proofErr w:type="gramEnd"/>
      <w:r w:rsidRPr="00747127">
        <w:rPr>
          <w:rStyle w:val="nfase"/>
          <w:rFonts w:ascii="Century" w:hAnsi="Century" w:cs="Tahoma"/>
          <w:i w:val="0"/>
          <w:sz w:val="20"/>
          <w:szCs w:val="20"/>
        </w:rPr>
        <w:t xml:space="preserve">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Bem </w:t>
      </w:r>
      <w:proofErr w:type="spellStart"/>
      <w:r w:rsidRPr="00747127">
        <w:rPr>
          <w:rStyle w:val="nfase"/>
          <w:rFonts w:ascii="Century" w:hAnsi="Century" w:cs="Tahoma"/>
          <w:i w:val="0"/>
          <w:sz w:val="20"/>
          <w:szCs w:val="20"/>
        </w:rPr>
        <w:t>Zruel</w:t>
      </w:r>
      <w:proofErr w:type="spellEnd"/>
      <w:r w:rsidRPr="00747127">
        <w:rPr>
          <w:rStyle w:val="nfase"/>
          <w:rFonts w:ascii="Century" w:hAnsi="Century" w:cs="Tahoma"/>
          <w:i w:val="0"/>
          <w:sz w:val="20"/>
          <w:szCs w:val="20"/>
        </w:rPr>
        <w:t>,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w:t>
      </w:r>
      <w:proofErr w:type="gramStart"/>
      <w:r>
        <w:rPr>
          <w:rStyle w:val="nfase"/>
          <w:rFonts w:ascii="Century" w:hAnsi="Century" w:cs="Tahoma"/>
          <w:sz w:val="20"/>
          <w:szCs w:val="20"/>
        </w:rPr>
        <w:t xml:space="preserve">  </w:t>
      </w:r>
      <w:proofErr w:type="gramEnd"/>
      <w:r>
        <w:rPr>
          <w:rStyle w:val="nfase"/>
          <w:rFonts w:ascii="Century" w:hAnsi="Century" w:cs="Tahoma"/>
          <w:sz w:val="20"/>
          <w:szCs w:val="20"/>
        </w:rPr>
        <w:t>(argumento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DE475D"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w:t>
      </w:r>
      <w:r w:rsidR="00566D74">
        <w:rPr>
          <w:rStyle w:val="nfase"/>
          <w:rFonts w:ascii="Century" w:hAnsi="Century" w:cs="Tahoma"/>
          <w:i w:val="0"/>
          <w:sz w:val="20"/>
          <w:szCs w:val="20"/>
        </w:rPr>
        <w:t xml:space="preserve"> que</w:t>
      </w:r>
      <w:r w:rsidRPr="00AB39A2">
        <w:rPr>
          <w:rStyle w:val="nfase"/>
          <w:rFonts w:ascii="Century" w:hAnsi="Century" w:cs="Tahoma"/>
          <w:i w:val="0"/>
          <w:sz w:val="20"/>
          <w:szCs w:val="20"/>
        </w:rPr>
        <w:t xml:space="preserve"> é quase igual à taxa dos países emergentes.  Isto é um privilégio incompreensível.</w:t>
      </w:r>
    </w:p>
    <w:p w:rsidR="00DE475D" w:rsidRPr="00AB39A2" w:rsidRDefault="00DE475D" w:rsidP="00B452F5">
      <w:pPr>
        <w:pStyle w:val="PargrafodaLista"/>
        <w:numPr>
          <w:ilvl w:val="0"/>
          <w:numId w:val="24"/>
        </w:numPr>
        <w:spacing w:after="0" w:line="240" w:lineRule="auto"/>
        <w:rPr>
          <w:rStyle w:val="nfase"/>
          <w:rFonts w:cs="Tahoma"/>
          <w:i w:val="0"/>
        </w:rPr>
      </w:pPr>
      <w:proofErr w:type="gramStart"/>
      <w:r>
        <w:rPr>
          <w:rStyle w:val="nfase"/>
          <w:rFonts w:ascii="Century" w:hAnsi="Century" w:cs="Tahoma"/>
          <w:i w:val="0"/>
          <w:sz w:val="20"/>
          <w:szCs w:val="20"/>
        </w:rPr>
        <w:t>Implementar</w:t>
      </w:r>
      <w:proofErr w:type="gramEnd"/>
      <w:r>
        <w:rPr>
          <w:rStyle w:val="nfase"/>
          <w:rFonts w:ascii="Century" w:hAnsi="Century" w:cs="Tahoma"/>
          <w:i w:val="0"/>
          <w:sz w:val="20"/>
          <w:szCs w:val="20"/>
        </w:rPr>
        <w:t xml:space="preserve"> com urgência as reformas: previdenciária, tributária, trabalhista</w:t>
      </w:r>
      <w:r w:rsidR="009C6975">
        <w:rPr>
          <w:rStyle w:val="nfase"/>
          <w:rFonts w:ascii="Century" w:hAnsi="Century" w:cs="Tahoma"/>
          <w:i w:val="0"/>
          <w:sz w:val="20"/>
          <w:szCs w:val="20"/>
        </w:rPr>
        <w:t>,</w:t>
      </w:r>
      <w:r w:rsidR="00723768">
        <w:rPr>
          <w:rStyle w:val="nfase"/>
          <w:rFonts w:ascii="Century" w:hAnsi="Century" w:cs="Tahoma"/>
          <w:i w:val="0"/>
          <w:sz w:val="20"/>
          <w:szCs w:val="20"/>
        </w:rPr>
        <w:t xml:space="preserve"> saúde, educacional</w:t>
      </w:r>
      <w:r w:rsidR="005E4946">
        <w:rPr>
          <w:rStyle w:val="nfase"/>
          <w:rFonts w:ascii="Century" w:hAnsi="Century" w:cs="Tahoma"/>
          <w:i w:val="0"/>
          <w:sz w:val="20"/>
          <w:szCs w:val="20"/>
        </w:rPr>
        <w:t>, política</w:t>
      </w:r>
      <w:r w:rsidR="007631C1">
        <w:rPr>
          <w:rStyle w:val="nfase"/>
          <w:rFonts w:ascii="Century" w:hAnsi="Century" w:cs="Tahoma"/>
          <w:i w:val="0"/>
          <w:sz w:val="20"/>
          <w:szCs w:val="20"/>
        </w:rPr>
        <w:t xml:space="preserve"> (com redução imperiosa de número de representantes nas casas legislativas)</w:t>
      </w:r>
      <w:r w:rsidR="00723768">
        <w:rPr>
          <w:rStyle w:val="nfase"/>
          <w:rFonts w:ascii="Century" w:hAnsi="Century" w:cs="Tahoma"/>
          <w:i w:val="0"/>
          <w:sz w:val="20"/>
          <w:szCs w:val="20"/>
        </w:rPr>
        <w:t xml:space="preserve"> e segurança ouvindo os setores da sociedade,</w:t>
      </w:r>
      <w:r w:rsidR="00B34674">
        <w:rPr>
          <w:rStyle w:val="nfase"/>
          <w:rFonts w:ascii="Century" w:hAnsi="Century" w:cs="Tahoma"/>
          <w:i w:val="0"/>
          <w:sz w:val="20"/>
          <w:szCs w:val="20"/>
        </w:rPr>
        <w:t xml:space="preserve"> através de suas instituições,</w:t>
      </w:r>
      <w:r w:rsidR="00723768">
        <w:rPr>
          <w:rStyle w:val="nfase"/>
          <w:rFonts w:ascii="Century" w:hAnsi="Century" w:cs="Tahoma"/>
          <w:i w:val="0"/>
          <w:sz w:val="20"/>
          <w:szCs w:val="20"/>
        </w:rPr>
        <w:t xml:space="preserve"> dando prazos ao retorno, para se evitar demoras exageradas.</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8"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9" w:history="1">
        <w:r w:rsidRPr="00667472">
          <w:rPr>
            <w:rStyle w:val="Hyperlink"/>
            <w:i/>
          </w:rPr>
          <w:t>http://www.movimentofederalista.org.br/</w:t>
        </w:r>
      </w:hyperlink>
      <w:r w:rsidRPr="00667472">
        <w:rPr>
          <w:rStyle w:val="nfase"/>
          <w:rFonts w:cs="Tahoma"/>
          <w:i w:val="0"/>
        </w:rPr>
        <w:t>.</w:t>
      </w:r>
      <w:r w:rsidR="00C13A17">
        <w:rPr>
          <w:rStyle w:val="nfase"/>
          <w:rFonts w:cs="Tahoma"/>
          <w:i w:val="0"/>
        </w:rPr>
        <w:t xml:space="preserve"> </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w:t>
      </w:r>
      <w:r w:rsidR="00C13A17">
        <w:rPr>
          <w:rStyle w:val="nfase"/>
          <w:rFonts w:cs="Tahoma"/>
          <w:i w:val="0"/>
        </w:rPr>
        <w:t xml:space="preserve"> (quando hoje uma média 75% vai para Brasília)</w:t>
      </w:r>
      <w:r w:rsidRPr="00667472">
        <w:rPr>
          <w:rStyle w:val="nfase"/>
          <w:rFonts w:cs="Tahoma"/>
          <w:i w:val="0"/>
        </w:rPr>
        <w:t>.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3A429E" w:rsidRDefault="003A429E"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 xml:space="preserve">O cientista político americano Steven </w:t>
      </w:r>
      <w:proofErr w:type="spellStart"/>
      <w:r w:rsidRPr="001F662E">
        <w:rPr>
          <w:rFonts w:ascii="Century" w:eastAsia="Times New Roman" w:hAnsi="Century"/>
          <w:color w:val="141823"/>
        </w:rPr>
        <w:t>Brams</w:t>
      </w:r>
      <w:proofErr w:type="spellEnd"/>
      <w:r>
        <w:rPr>
          <w:rFonts w:ascii="Century" w:eastAsia="Times New Roman" w:hAnsi="Century"/>
          <w:color w:val="141823"/>
        </w:rPr>
        <w:t xml:space="preserve"> (</w:t>
      </w:r>
      <w:hyperlink r:id="rId30" w:history="1">
        <w:r w:rsidRPr="006E0218">
          <w:rPr>
            <w:rStyle w:val="Hyperlink"/>
            <w:rFonts w:ascii="Century" w:eastAsia="Times New Roman" w:hAnsi="Century"/>
          </w:rPr>
          <w:t>https://en.wikipedia.org/wiki/Steven_Brams</w:t>
        </w:r>
      </w:hyperlink>
      <w:proofErr w:type="gramStart"/>
      <w:r>
        <w:rPr>
          <w:rFonts w:ascii="Century" w:eastAsia="Times New Roman" w:hAnsi="Century"/>
          <w:color w:val="141823"/>
        </w:rPr>
        <w:t xml:space="preserve"> )</w:t>
      </w:r>
      <w:proofErr w:type="gramEnd"/>
      <w:r>
        <w:rPr>
          <w:rFonts w:ascii="Century" w:eastAsia="Times New Roman" w:hAnsi="Century"/>
          <w:color w:val="141823"/>
        </w:rPr>
        <w:t xml:space="preserve">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ia e no dia a dia da sociedade."</w:t>
      </w:r>
      <w:proofErr w:type="gramStart"/>
      <w:r>
        <w:rPr>
          <w:rFonts w:ascii="Century" w:eastAsia="Times New Roman" w:hAnsi="Century"/>
          <w:i/>
          <w:color w:val="141823"/>
        </w:rPr>
        <w:t xml:space="preserv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roofErr w:type="gramEnd"/>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proofErr w:type="gramStart"/>
      <w:r w:rsidRPr="009044AA">
        <w:rPr>
          <w:rFonts w:ascii="Century" w:eastAsia="Times New Roman" w:hAnsi="Century"/>
          <w:i/>
          <w:color w:val="141823"/>
        </w:rPr>
        <w:t>, beneficia</w:t>
      </w:r>
      <w:proofErr w:type="gramEnd"/>
      <w:r w:rsidRPr="009044AA">
        <w:rPr>
          <w:rFonts w:ascii="Century" w:eastAsia="Times New Roman" w:hAnsi="Century"/>
          <w:i/>
          <w:color w:val="141823"/>
        </w:rPr>
        <w:t xml:space="preserve">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 xml:space="preserve">A social democracia é um comunismo mais </w:t>
      </w:r>
      <w:proofErr w:type="spellStart"/>
      <w:r w:rsidRPr="00145BF5">
        <w:rPr>
          <w:rFonts w:ascii="Century" w:eastAsia="Times New Roman" w:hAnsi="Century"/>
          <w:i/>
          <w:color w:val="141823"/>
        </w:rPr>
        <w:t>ligth</w:t>
      </w:r>
      <w:proofErr w:type="spellEnd"/>
      <w:r w:rsidRPr="00145BF5">
        <w:rPr>
          <w:rFonts w:ascii="Century" w:eastAsia="Times New Roman" w:hAnsi="Century"/>
          <w:i/>
          <w:color w:val="141823"/>
        </w:rPr>
        <w:t>,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 xml:space="preserve">Luan </w:t>
      </w:r>
      <w:proofErr w:type="spellStart"/>
      <w:r w:rsidRPr="009A322E">
        <w:rPr>
          <w:rFonts w:ascii="Century" w:hAnsi="Century"/>
          <w:color w:val="414042"/>
          <w:sz w:val="20"/>
          <w:szCs w:val="20"/>
        </w:rPr>
        <w:t>Sperandio</w:t>
      </w:r>
      <w:proofErr w:type="spellEnd"/>
      <w:r w:rsidRPr="009A322E">
        <w:rPr>
          <w:rFonts w:ascii="Century" w:hAnsi="Century"/>
          <w:color w:val="414042"/>
          <w:sz w:val="20"/>
          <w:szCs w:val="20"/>
        </w:rPr>
        <w:t xml:space="preserve">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2"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3" w:tgtFrame="_blank" w:history="1">
        <w:r w:rsidRPr="00046096">
          <w:rPr>
            <w:rStyle w:val="Forte"/>
            <w:rFonts w:ascii="Century" w:eastAsiaTheme="majorEastAsia" w:hAnsi="Century"/>
            <w:i/>
            <w:color w:val="auto"/>
            <w:sz w:val="20"/>
            <w:szCs w:val="20"/>
          </w:rPr>
          <w:t xml:space="preserve">Bruno </w:t>
        </w:r>
        <w:proofErr w:type="spellStart"/>
        <w:r w:rsidRPr="00046096">
          <w:rPr>
            <w:rStyle w:val="Forte"/>
            <w:rFonts w:ascii="Century" w:eastAsiaTheme="majorEastAsia" w:hAnsi="Century"/>
            <w:i/>
            <w:color w:val="auto"/>
            <w:sz w:val="20"/>
            <w:szCs w:val="20"/>
          </w:rPr>
          <w:t>Salama</w:t>
        </w:r>
        <w:proofErr w:type="spellEnd"/>
        <w:r w:rsidRPr="00046096">
          <w:rPr>
            <w:rStyle w:val="Forte"/>
            <w:rFonts w:ascii="Century" w:eastAsiaTheme="majorEastAsia" w:hAnsi="Century"/>
            <w:i/>
            <w:color w:val="auto"/>
            <w:sz w:val="20"/>
            <w:szCs w:val="20"/>
          </w:rPr>
          <w:t>,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proofErr w:type="gramStart"/>
      <w:r w:rsidRPr="00046096">
        <w:rPr>
          <w:rFonts w:ascii="Century" w:hAnsi="Century"/>
          <w:i/>
          <w:color w:val="auto"/>
          <w:sz w:val="20"/>
          <w:szCs w:val="20"/>
        </w:rPr>
        <w:t xml:space="preserve">  </w:t>
      </w:r>
      <w:proofErr w:type="gramEnd"/>
      <w:r w:rsidRPr="00046096">
        <w:rPr>
          <w:rFonts w:ascii="Century" w:hAnsi="Century"/>
          <w:i/>
          <w:color w:val="auto"/>
          <w:sz w:val="20"/>
          <w:szCs w:val="20"/>
        </w:rPr>
        <w:t>e  levando o país a </w:t>
      </w:r>
      <w:hyperlink r:id="rId34"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DE6BC3" w:rsidRDefault="00DE6BC3"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01 – Menos tributos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03 – Menos número</w:t>
      </w:r>
      <w:proofErr w:type="gramEnd"/>
      <w:r>
        <w:rPr>
          <w:rFonts w:ascii="Century" w:hAnsi="Century"/>
          <w:color w:val="auto"/>
          <w:sz w:val="20"/>
          <w:szCs w:val="20"/>
        </w:rPr>
        <w:t xml:space="preserve">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09 – Políticos, governantes e governados subordinados às mesmas </w:t>
      </w:r>
      <w:proofErr w:type="gramStart"/>
      <w:r>
        <w:rPr>
          <w:rFonts w:ascii="Century" w:hAnsi="Century"/>
          <w:color w:val="auto"/>
          <w:sz w:val="20"/>
          <w:szCs w:val="20"/>
        </w:rPr>
        <w:t>leis</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10 – Investimentos maciços na educação, segurança e </w:t>
      </w:r>
      <w:proofErr w:type="gramStart"/>
      <w:r>
        <w:rPr>
          <w:rFonts w:ascii="Century" w:hAnsi="Century"/>
          <w:color w:val="auto"/>
          <w:sz w:val="20"/>
          <w:szCs w:val="20"/>
        </w:rPr>
        <w:t>saúde</w:t>
      </w:r>
      <w:proofErr w:type="gramEnd"/>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roofErr w:type="gramStart"/>
      <w:r>
        <w:rPr>
          <w:rFonts w:ascii="Century" w:hAnsi="Century"/>
          <w:color w:val="auto"/>
          <w:sz w:val="20"/>
          <w:szCs w:val="20"/>
        </w:rPr>
        <w:t>11 – Facilidade</w:t>
      </w:r>
      <w:proofErr w:type="gramEnd"/>
      <w:r>
        <w:rPr>
          <w:rFonts w:ascii="Century" w:hAnsi="Century"/>
          <w:color w:val="auto"/>
          <w:sz w:val="20"/>
          <w:szCs w:val="20"/>
        </w:rPr>
        <w:t xml:space="preserv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 xml:space="preserve">12 – </w:t>
      </w:r>
      <w:proofErr w:type="gramStart"/>
      <w:r>
        <w:rPr>
          <w:rFonts w:ascii="Century" w:hAnsi="Century"/>
          <w:color w:val="auto"/>
          <w:sz w:val="20"/>
          <w:szCs w:val="20"/>
        </w:rPr>
        <w:t>Reforma</w:t>
      </w:r>
      <w:proofErr w:type="gramEnd"/>
      <w:r>
        <w:rPr>
          <w:rFonts w:ascii="Century" w:hAnsi="Century"/>
          <w:color w:val="auto"/>
          <w:sz w:val="20"/>
          <w:szCs w:val="20"/>
        </w:rPr>
        <w:t xml:space="preserve">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31B0F" w:rsidRPr="0087525F" w:rsidRDefault="00B31B0F" w:rsidP="00B31B0F">
      <w:pPr>
        <w:shd w:val="clear" w:color="auto" w:fill="FFFFFF"/>
        <w:spacing w:after="0" w:line="240" w:lineRule="auto"/>
        <w:jc w:val="center"/>
        <w:rPr>
          <w:rFonts w:ascii="Century" w:eastAsia="Times New Roman" w:hAnsi="Century"/>
          <w:b/>
          <w:i/>
          <w:lang w:eastAsia="pt-BR"/>
        </w:rPr>
      </w:pPr>
      <w:bookmarkStart w:id="0" w:name="_GoBack"/>
      <w:bookmarkEnd w:id="0"/>
      <w:r w:rsidRPr="0087525F">
        <w:rPr>
          <w:rFonts w:ascii="Century" w:eastAsia="Times New Roman" w:hAnsi="Century"/>
          <w:b/>
          <w:i/>
          <w:lang w:eastAsia="pt-BR"/>
        </w:rPr>
        <w:lastRenderedPageBreak/>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Primeiramente quero </w:t>
      </w:r>
      <w:proofErr w:type="gramStart"/>
      <w:r>
        <w:rPr>
          <w:rFonts w:ascii="Century" w:eastAsia="Times New Roman" w:hAnsi="Century"/>
          <w:lang w:eastAsia="pt-BR"/>
        </w:rPr>
        <w:t>tecer comentários</w:t>
      </w:r>
      <w:proofErr w:type="gramEnd"/>
      <w:r>
        <w:rPr>
          <w:rFonts w:ascii="Century" w:eastAsia="Times New Roman" w:hAnsi="Century"/>
          <w:lang w:eastAsia="pt-BR"/>
        </w:rPr>
        <w:t xml:space="preserve">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(O fator humano é o elo mais fraco no esforço de qualquer empresa para proteger os seus dados.</w:t>
      </w:r>
      <w:proofErr w:type="gramStart"/>
      <w:r w:rsidRPr="005025AC">
        <w:rPr>
          <w:rFonts w:ascii="Century" w:eastAsia="Times New Roman" w:hAnsi="Century" w:cs="Arial"/>
          <w:lang w:eastAsia="pt-BR"/>
        </w:rPr>
        <w:t>)</w:t>
      </w:r>
      <w:proofErr w:type="gramEnd"/>
      <w:r w:rsidRPr="005025AC">
        <w:rPr>
          <w:rFonts w:ascii="Century" w:eastAsia="Times New Roman" w:hAnsi="Century" w:cs="Arial"/>
          <w:lang w:eastAsia="pt-BR"/>
        </w:rPr>
        <w:t xml:space="preserve">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 xml:space="preserve">Mas como se proteger de golpistas que utilizam esta técnica? A melhor maneira é sabendo como os engenheiros sociais agem e ficar sempre atento ao fornecer informações. A equipe do </w:t>
      </w:r>
      <w:proofErr w:type="spellStart"/>
      <w:r w:rsidRPr="00CD654B">
        <w:rPr>
          <w:rFonts w:ascii="Century" w:hAnsi="Century"/>
          <w:color w:val="333333"/>
          <w:sz w:val="20"/>
          <w:szCs w:val="20"/>
        </w:rPr>
        <w:t>Baixaki</w:t>
      </w:r>
      <w:proofErr w:type="spellEnd"/>
      <w:r w:rsidRPr="00CD654B">
        <w:rPr>
          <w:rFonts w:ascii="Century" w:hAnsi="Century"/>
          <w:color w:val="333333"/>
          <w:sz w:val="20"/>
          <w:szCs w:val="20"/>
        </w:rPr>
        <w:t xml:space="preserve">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A engenharia social criminosa estuda tal linguagem para tirar o máximo proveito disso. O motivo é simples: se alguém fala com você utilizando uma linguagem que se reconheça é mais fácil sentir-se seguro e a </w:t>
      </w:r>
      <w:proofErr w:type="gramStart"/>
      <w:r w:rsidRPr="00BD7796">
        <w:rPr>
          <w:rFonts w:ascii="Century" w:hAnsi="Century"/>
          <w:i/>
          <w:color w:val="000000" w:themeColor="text1"/>
          <w:sz w:val="20"/>
          <w:szCs w:val="20"/>
        </w:rPr>
        <w:t>baixar a guarda</w:t>
      </w:r>
      <w:proofErr w:type="gramEnd"/>
      <w:r w:rsidRPr="00BD7796">
        <w:rPr>
          <w:rFonts w:ascii="Century" w:hAnsi="Century"/>
          <w:i/>
          <w:color w:val="000000" w:themeColor="text1"/>
          <w:sz w:val="20"/>
          <w:szCs w:val="20"/>
        </w:rPr>
        <w:t>,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proofErr w:type="spellStart"/>
      <w:r w:rsidRPr="00BD7796">
        <w:rPr>
          <w:rStyle w:val="nfase"/>
          <w:rFonts w:ascii="Century" w:eastAsiaTheme="majorEastAsia" w:hAnsi="Century"/>
          <w:color w:val="000000" w:themeColor="text1"/>
          <w:sz w:val="20"/>
          <w:szCs w:val="20"/>
        </w:rPr>
        <w:t>spoofing</w:t>
      </w:r>
      <w:proofErr w:type="spellEnd"/>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proofErr w:type="spellStart"/>
      <w:r w:rsidR="00311C78">
        <w:fldChar w:fldCharType="begin"/>
      </w:r>
      <w:r w:rsidR="00311C78">
        <w:instrText xml:space="preserve"> HYPERLINK "http://www.baixaki.com.br/info/223-o-que-e-spam-.htm" \t "_blank" </w:instrText>
      </w:r>
      <w:r w:rsidR="00311C78">
        <w:fldChar w:fldCharType="separate"/>
      </w:r>
      <w:proofErr w:type="gramStart"/>
      <w:r w:rsidRPr="00BD7796">
        <w:rPr>
          <w:rStyle w:val="Hyperlink"/>
          <w:rFonts w:ascii="Century" w:eastAsiaTheme="majorEastAsia" w:hAnsi="Century"/>
          <w:b/>
          <w:bCs/>
          <w:i/>
          <w:color w:val="000000" w:themeColor="text1"/>
          <w:sz w:val="20"/>
          <w:szCs w:val="20"/>
        </w:rPr>
        <w:t>SPAMs</w:t>
      </w:r>
      <w:proofErr w:type="spellEnd"/>
      <w:proofErr w:type="gramEnd"/>
      <w:r w:rsidR="00311C78">
        <w:rPr>
          <w:rStyle w:val="Hyperlink"/>
          <w:rFonts w:ascii="Century" w:eastAsiaTheme="majorEastAsia" w:hAnsi="Century"/>
          <w:b/>
          <w:bCs/>
          <w:i/>
          <w:color w:val="000000" w:themeColor="text1"/>
          <w:sz w:val="20"/>
          <w:szCs w:val="20"/>
        </w:rPr>
        <w:fldChar w:fldCharType="end"/>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Este é um dos ataques mais comuns e </w:t>
      </w:r>
      <w:proofErr w:type="gramStart"/>
      <w:r w:rsidRPr="00BD7796">
        <w:rPr>
          <w:rFonts w:ascii="Century" w:hAnsi="Century"/>
          <w:i/>
          <w:color w:val="000000" w:themeColor="text1"/>
          <w:sz w:val="20"/>
          <w:szCs w:val="20"/>
        </w:rPr>
        <w:t>é</w:t>
      </w:r>
      <w:proofErr w:type="gramEnd"/>
      <w:r w:rsidRPr="00BD7796">
        <w:rPr>
          <w:rFonts w:ascii="Century" w:hAnsi="Century"/>
          <w:i/>
          <w:color w:val="000000" w:themeColor="text1"/>
          <w:sz w:val="20"/>
          <w:szCs w:val="20"/>
        </w:rPr>
        <w:t xml:space="preserve">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A maioria dos textos contém um link que encaminha o usuário para uma página </w:t>
      </w:r>
      <w:r w:rsidRPr="00BD7796">
        <w:rPr>
          <w:rFonts w:ascii="Century" w:hAnsi="Century"/>
          <w:i/>
          <w:color w:val="000000" w:themeColor="text1"/>
          <w:sz w:val="20"/>
          <w:szCs w:val="20"/>
        </w:rPr>
        <w:lastRenderedPageBreak/>
        <w:t xml:space="preserve">falsa de banco, </w:t>
      </w:r>
      <w:proofErr w:type="gramStart"/>
      <w:r w:rsidRPr="00BD7796">
        <w:rPr>
          <w:rFonts w:ascii="Century" w:hAnsi="Century"/>
          <w:i/>
          <w:color w:val="000000" w:themeColor="text1"/>
          <w:sz w:val="20"/>
          <w:szCs w:val="20"/>
        </w:rPr>
        <w:t>contas</w:t>
      </w:r>
      <w:proofErr w:type="gramEnd"/>
      <w:r w:rsidRPr="00BD7796">
        <w:rPr>
          <w:rFonts w:ascii="Century" w:hAnsi="Century"/>
          <w:i/>
          <w:color w:val="000000" w:themeColor="text1"/>
          <w:sz w:val="20"/>
          <w:szCs w:val="20"/>
        </w:rPr>
        <w:t xml:space="preserve"> de email, sites de relacionamento, etc. Ao entrar com os dados solicitados, o usuário está, na verdade, enviando o </w:t>
      </w:r>
      <w:proofErr w:type="spellStart"/>
      <w:r w:rsidRPr="00BD7796">
        <w:rPr>
          <w:rFonts w:ascii="Century" w:hAnsi="Century"/>
          <w:i/>
          <w:color w:val="000000" w:themeColor="text1"/>
          <w:sz w:val="20"/>
          <w:szCs w:val="20"/>
        </w:rPr>
        <w:t>login</w:t>
      </w:r>
      <w:proofErr w:type="spellEnd"/>
      <w:r w:rsidRPr="00BD7796">
        <w:rPr>
          <w:rFonts w:ascii="Century" w:hAnsi="Century"/>
          <w:i/>
          <w:color w:val="000000" w:themeColor="text1"/>
          <w:sz w:val="20"/>
          <w:szCs w:val="20"/>
        </w:rPr>
        <w:t xml:space="preserve">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Pessoas que praticam a engenharia social criminosa se aproveitam de qualquer deslize dos usuários para tirar informações. Uma das novas técnicas empregadas é aproveitar-se dos erros de digitação 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 xml:space="preserve">Sites falsos são criados com endereços muito semelhantes aos do site original, mas estes sites </w:t>
      </w:r>
      <w:proofErr w:type="spellStart"/>
      <w:r w:rsidRPr="00BD7796">
        <w:rPr>
          <w:rFonts w:ascii="Century" w:hAnsi="Century"/>
          <w:i/>
          <w:color w:val="000000" w:themeColor="text1"/>
          <w:sz w:val="20"/>
          <w:szCs w:val="20"/>
        </w:rPr>
        <w:t>fake</w:t>
      </w:r>
      <w:proofErr w:type="spellEnd"/>
      <w:r w:rsidRPr="00BD7796">
        <w:rPr>
          <w:rFonts w:ascii="Century" w:hAnsi="Century"/>
          <w:i/>
          <w:color w:val="000000" w:themeColor="text1"/>
          <w:sz w:val="20"/>
          <w:szCs w:val="20"/>
        </w:rPr>
        <w:t>,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w:t>
      </w:r>
      <w:proofErr w:type="spellStart"/>
      <w:r w:rsidRPr="00BD7796">
        <w:rPr>
          <w:rStyle w:val="nfase"/>
          <w:rFonts w:ascii="Century" w:eastAsiaTheme="majorEastAsia" w:hAnsi="Century"/>
          <w:color w:val="000000" w:themeColor="text1"/>
          <w:sz w:val="20"/>
          <w:szCs w:val="20"/>
        </w:rPr>
        <w:t>pump-and-dump</w:t>
      </w:r>
      <w:proofErr w:type="spellEnd"/>
      <w:r w:rsidRPr="00BD7796">
        <w:rPr>
          <w:rStyle w:val="nfase"/>
          <w:rFonts w:ascii="Century" w:eastAsiaTheme="majorEastAsia" w:hAnsi="Century"/>
          <w:color w:val="000000" w:themeColor="text1"/>
          <w:sz w:val="20"/>
          <w:szCs w:val="20"/>
        </w:rPr>
        <w:t>”</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5"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proofErr w:type="spellStart"/>
      <w:r w:rsidR="00311C78">
        <w:fldChar w:fldCharType="begin"/>
      </w:r>
      <w:r w:rsidR="00311C78">
        <w:instrText xml:space="preserve"> HYPERLINK "http://baixaki.com.br/categorias/182-anti-spywares-e-adwares.htm" \t "_blank" </w:instrText>
      </w:r>
      <w:r w:rsidR="00311C78">
        <w:fldChar w:fldCharType="separate"/>
      </w:r>
      <w:r w:rsidRPr="00BD7796">
        <w:rPr>
          <w:rStyle w:val="Hyperlink"/>
          <w:rFonts w:ascii="Century" w:eastAsiaTheme="majorEastAsia" w:hAnsi="Century"/>
          <w:b/>
          <w:bCs/>
          <w:i/>
          <w:color w:val="000000" w:themeColor="text1"/>
          <w:sz w:val="20"/>
          <w:szCs w:val="20"/>
        </w:rPr>
        <w:t>spywares</w:t>
      </w:r>
      <w:proofErr w:type="spellEnd"/>
      <w:r w:rsidR="00311C78">
        <w:rPr>
          <w:rStyle w:val="Hyperlink"/>
          <w:rFonts w:ascii="Century" w:eastAsiaTheme="majorEastAsia" w:hAnsi="Century"/>
          <w:b/>
          <w:bCs/>
          <w:i/>
          <w:color w:val="000000" w:themeColor="text1"/>
          <w:sz w:val="20"/>
          <w:szCs w:val="20"/>
        </w:rPr>
        <w:fldChar w:fldCharType="end"/>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proofErr w:type="spellStart"/>
      <w:r w:rsidRPr="00CB45AF">
        <w:rPr>
          <w:rFonts w:ascii="Century" w:hAnsi="Century"/>
          <w:b/>
          <w:i/>
          <w:color w:val="000000" w:themeColor="text1"/>
          <w:sz w:val="20"/>
          <w:szCs w:val="20"/>
          <w:u w:val="single"/>
        </w:rPr>
        <w:t>malwares</w:t>
      </w:r>
      <w:proofErr w:type="spellEnd"/>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espertos"</w:t>
      </w:r>
      <w:proofErr w:type="gramStart"/>
      <w:r>
        <w:rPr>
          <w:rFonts w:ascii="Century" w:hAnsi="Century"/>
          <w:i/>
          <w:color w:val="000000" w:themeColor="text1"/>
          <w:sz w:val="20"/>
          <w:szCs w:val="20"/>
        </w:rPr>
        <w:t xml:space="preserve"> </w:t>
      </w:r>
      <w:r>
        <w:rPr>
          <w:rFonts w:ascii="Century" w:hAnsi="Century"/>
          <w:color w:val="000000" w:themeColor="text1"/>
          <w:sz w:val="20"/>
          <w:szCs w:val="20"/>
        </w:rPr>
        <w:t xml:space="preserve"> </w:t>
      </w:r>
      <w:proofErr w:type="gramEnd"/>
      <w:r>
        <w:rPr>
          <w:rFonts w:ascii="Century" w:hAnsi="Century"/>
          <w:color w:val="000000" w:themeColor="text1"/>
          <w:sz w:val="20"/>
          <w:szCs w:val="20"/>
        </w:rPr>
        <w:t xml:space="preserve">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proofErr w:type="gramStart"/>
      <w:r>
        <w:rPr>
          <w:rFonts w:ascii="Century" w:hAnsi="Century"/>
          <w:i/>
          <w:color w:val="000000" w:themeColor="text1"/>
          <w:sz w:val="20"/>
          <w:szCs w:val="20"/>
        </w:rPr>
        <w:t>vaidade</w:t>
      </w:r>
      <w:proofErr w:type="gramEnd"/>
      <w:r>
        <w:rPr>
          <w:rFonts w:ascii="Century" w:hAnsi="Century"/>
          <w:i/>
          <w:color w:val="000000" w:themeColor="text1"/>
          <w:sz w:val="20"/>
          <w:szCs w:val="20"/>
        </w:rPr>
        <w:t xml:space="preserv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 xml:space="preserve">aceitar argumentos bem construídas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proofErr w:type="gramStart"/>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w:t>
      </w:r>
      <w:proofErr w:type="gramEnd"/>
      <w:r w:rsidR="00F778CB">
        <w:rPr>
          <w:rFonts w:ascii="Century" w:hAnsi="Century" w:cs="Arial"/>
          <w:color w:val="000000" w:themeColor="text1"/>
          <w:sz w:val="20"/>
          <w:szCs w:val="20"/>
        </w:rPr>
        <w:t>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36"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lastRenderedPageBreak/>
        <w:t xml:space="preserve">"Uma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w:t>
      </w:r>
      <w:proofErr w:type="gramStart"/>
      <w:r w:rsidRPr="00DC151E">
        <w:rPr>
          <w:rFonts w:ascii="Century" w:hAnsi="Century"/>
          <w:i/>
          <w:color w:val="auto"/>
          <w:sz w:val="20"/>
          <w:szCs w:val="20"/>
        </w:rPr>
        <w:t>Unesco</w:t>
      </w:r>
      <w:proofErr w:type="gramEnd"/>
      <w:r w:rsidRPr="00DC151E">
        <w:rPr>
          <w:rFonts w:ascii="Century" w:hAnsi="Century"/>
          <w:i/>
          <w:color w:val="auto"/>
          <w:sz w:val="20"/>
          <w:szCs w:val="20"/>
        </w:rPr>
        <w:t>, Conselho da Europa, Comissão de Bruxelas e OCDE</w:t>
      </w:r>
      <w:r w:rsidR="00BF3E4C">
        <w:rPr>
          <w:rFonts w:ascii="Century" w:hAnsi="Century"/>
          <w:i/>
          <w:color w:val="auto"/>
          <w:sz w:val="20"/>
          <w:szCs w:val="20"/>
        </w:rPr>
        <w:t>-</w:t>
      </w:r>
      <w:proofErr w:type="spellStart"/>
      <w:r w:rsidR="00BF3E4C">
        <w:rPr>
          <w:rFonts w:ascii="Century" w:hAnsi="Century"/>
          <w:i/>
          <w:color w:val="auto"/>
          <w:sz w:val="20"/>
          <w:szCs w:val="20"/>
        </w:rPr>
        <w:t>Oganização</w:t>
      </w:r>
      <w:proofErr w:type="spellEnd"/>
      <w:r w:rsidR="00BF3E4C">
        <w:rPr>
          <w:rFonts w:ascii="Century" w:hAnsi="Century"/>
          <w:i/>
          <w:color w:val="auto"/>
          <w:sz w:val="20"/>
          <w:szCs w:val="20"/>
        </w:rPr>
        <w:t xml:space="preserve">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 xml:space="preserve">Espantosa confissão na qual o autor reconhece </w:t>
      </w:r>
      <w:proofErr w:type="gramStart"/>
      <w:r w:rsidR="00DC151E" w:rsidRPr="00E94331">
        <w:rPr>
          <w:rFonts w:ascii="Century" w:hAnsi="Century" w:cs="Tahoma"/>
        </w:rPr>
        <w:t>que</w:t>
      </w:r>
      <w:proofErr w:type="gramEnd"/>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B31B0F">
      <w:pPr>
        <w:shd w:val="clear" w:color="auto" w:fill="FFFFFF"/>
        <w:spacing w:after="0" w:line="240" w:lineRule="auto"/>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proofErr w:type="gramStart"/>
      <w:r w:rsidR="000E07E4">
        <w:rPr>
          <w:rFonts w:ascii="Century" w:hAnsi="Century" w:cs="Tahoma"/>
          <w:i/>
        </w:rPr>
        <w:t>"</w:t>
      </w:r>
      <w:proofErr w:type="gramEnd"/>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A22CAF">
      <w:pPr>
        <w:autoSpaceDE w:val="0"/>
        <w:autoSpaceDN w:val="0"/>
        <w:adjustRightInd w:val="0"/>
        <w:spacing w:after="0" w:line="240" w:lineRule="auto"/>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w:t>
      </w:r>
      <w:proofErr w:type="gramStart"/>
      <w:r w:rsidRPr="00A22CAF">
        <w:rPr>
          <w:rFonts w:ascii="Century" w:hAnsi="Century" w:cs="Tahoma"/>
          <w:i/>
        </w:rPr>
        <w:t xml:space="preserve">  </w:t>
      </w:r>
      <w:proofErr w:type="gramEnd"/>
      <w:r w:rsidRPr="00A22CAF">
        <w:rPr>
          <w:rFonts w:ascii="Century" w:hAnsi="Century" w:cs="Tahoma"/>
          <w:i/>
        </w:rPr>
        <w:t>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w:t>
      </w:r>
      <w:proofErr w:type="gramStart"/>
      <w:r w:rsidRPr="00A22CAF">
        <w:rPr>
          <w:rFonts w:ascii="Century" w:hAnsi="Century" w:cs="Tahoma"/>
          <w:i/>
        </w:rPr>
        <w:t xml:space="preserve">E por que, </w:t>
      </w:r>
      <w:r w:rsidR="00854A20">
        <w:rPr>
          <w:rFonts w:ascii="Century" w:hAnsi="Century" w:cs="Tahoma"/>
          <w:i/>
        </w:rPr>
        <w:t>"</w:t>
      </w:r>
      <w:proofErr w:type="spellStart"/>
      <w:r w:rsidRPr="00A22CAF">
        <w:rPr>
          <w:rFonts w:ascii="Century" w:hAnsi="Century" w:cs="Tahoma"/>
          <w:i/>
        </w:rPr>
        <w:t>nolens</w:t>
      </w:r>
      <w:proofErr w:type="spellEnd"/>
      <w:r w:rsidR="00854A20">
        <w:rPr>
          <w:rFonts w:ascii="Century" w:hAnsi="Century" w:cs="Tahoma"/>
          <w:i/>
        </w:rPr>
        <w:t>"</w:t>
      </w:r>
      <w:r w:rsidRPr="00A22CAF">
        <w:rPr>
          <w:rFonts w:ascii="Century" w:hAnsi="Century" w:cs="Tahoma"/>
          <w:i/>
        </w:rPr>
        <w:t xml:space="preserve">, </w:t>
      </w:r>
      <w:r w:rsidR="00854A20">
        <w:rPr>
          <w:rFonts w:ascii="Century" w:hAnsi="Century" w:cs="Tahoma"/>
          <w:i/>
        </w:rPr>
        <w:t>"</w:t>
      </w:r>
      <w:proofErr w:type="spellStart"/>
      <w:r w:rsidRPr="00A22CAF">
        <w:rPr>
          <w:rFonts w:ascii="Century" w:hAnsi="Century" w:cs="Tahoma"/>
          <w:i/>
        </w:rPr>
        <w:t>volens</w:t>
      </w:r>
      <w:proofErr w:type="spellEnd"/>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roofErr w:type="gramEnd"/>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Eis os pontos essenciais divulgados pela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Os seus métodos (da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w:t>
      </w:r>
      <w:proofErr w:type="gramStart"/>
      <w:r w:rsidRPr="009759E0">
        <w:rPr>
          <w:rFonts w:ascii="Century" w:eastAsia="Times New Roman" w:hAnsi="Century" w:cs="Arial"/>
          <w:lang w:eastAsia="pt-BR"/>
        </w:rPr>
        <w:t>Unesco</w:t>
      </w:r>
      <w:proofErr w:type="gramEnd"/>
      <w:r w:rsidRPr="009759E0">
        <w:rPr>
          <w:rFonts w:ascii="Century" w:eastAsia="Times New Roman" w:hAnsi="Century" w:cs="Arial"/>
          <w:lang w:eastAsia="pt-BR"/>
        </w:rPr>
        <w:t xml:space="preserve">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w:t>
      </w:r>
      <w:proofErr w:type="gramStart"/>
      <w:r w:rsidRPr="009759E0">
        <w:rPr>
          <w:rFonts w:ascii="Century" w:eastAsia="Times New Roman" w:hAnsi="Century" w:cs="Arial"/>
          <w:lang w:eastAsia="pt-BR"/>
        </w:rPr>
        <w:t xml:space="preserve">  </w:t>
      </w:r>
      <w:proofErr w:type="gramEnd"/>
      <w:r w:rsidRPr="009759E0">
        <w:rPr>
          <w:rFonts w:ascii="Century" w:eastAsia="Times New Roman" w:hAnsi="Century" w:cs="Arial"/>
          <w:lang w:eastAsia="pt-BR"/>
        </w:rPr>
        <w:t>(o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F20202" w:rsidRDefault="005E0D75" w:rsidP="00D9205A">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lastRenderedPageBreak/>
        <w:t xml:space="preserve">Diz Pascal Bernardin: </w:t>
      </w: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w:t>
      </w:r>
      <w:proofErr w:type="gramStart"/>
      <w:r w:rsidR="00083860">
        <w:rPr>
          <w:rFonts w:ascii="Century" w:eastAsia="Times New Roman" w:hAnsi="Century" w:cs="Arial"/>
          <w:i/>
          <w:lang w:eastAsia="pt-BR"/>
        </w:rPr>
        <w:t xml:space="preserve"> </w:t>
      </w:r>
      <w:r w:rsidR="00D34811">
        <w:rPr>
          <w:rFonts w:ascii="Century" w:eastAsia="Times New Roman" w:hAnsi="Century" w:cs="Arial"/>
          <w:lang w:eastAsia="pt-BR"/>
        </w:rPr>
        <w:t xml:space="preserve"> </w:t>
      </w:r>
      <w:proofErr w:type="gramEnd"/>
      <w:r w:rsidR="00D34811">
        <w:rPr>
          <w:rFonts w:ascii="Century" w:eastAsia="Times New Roman" w:hAnsi="Century" w:cs="Arial"/>
          <w:lang w:eastAsia="pt-BR"/>
        </w:rPr>
        <w:t xml:space="preserve">E adiante ele cita o que a Unesco expõe: </w:t>
      </w:r>
      <w:r w:rsidR="00D34811">
        <w:rPr>
          <w:rFonts w:ascii="Century" w:eastAsia="Times New Roman" w:hAnsi="Century" w:cs="Arial"/>
          <w:i/>
          <w:lang w:eastAsia="pt-BR"/>
        </w:rPr>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xml:space="preserve">: é </w:t>
      </w:r>
      <w:proofErr w:type="gramStart"/>
      <w:r>
        <w:rPr>
          <w:rFonts w:ascii="Century" w:hAnsi="Century" w:cs="Tahoma"/>
        </w:rPr>
        <w:t>proposto</w:t>
      </w:r>
      <w:proofErr w:type="gramEnd"/>
      <w:r>
        <w:rPr>
          <w:rFonts w:ascii="Century" w:hAnsi="Century" w:cs="Tahoma"/>
        </w:rPr>
        <w:t xml:space="preserve">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E40B13" w:rsidRDefault="00E40B13" w:rsidP="00527587">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Bernardin explica: </w:t>
      </w: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roofErr w:type="gramStart"/>
      <w:r w:rsidR="00AB293D">
        <w:rPr>
          <w:rFonts w:ascii="Century" w:eastAsia="Times New Roman" w:hAnsi="Century" w:cs="Arial"/>
          <w:i/>
          <w:lang w:eastAsia="pt-BR"/>
        </w:rPr>
        <w:t>"</w:t>
      </w:r>
      <w:proofErr w:type="gramEnd"/>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DA24C0" w:rsidRDefault="00DA24C0"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lang w:eastAsia="pt-BR"/>
        </w:rPr>
        <w:t xml:space="preserve">Ainda Pascal Bernardin: </w:t>
      </w:r>
      <w:proofErr w:type="gramStart"/>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educacionais.</w:t>
      </w:r>
      <w:proofErr w:type="gramEnd"/>
      <w:r w:rsidR="00F367C5">
        <w:rPr>
          <w:rFonts w:ascii="Century" w:eastAsia="Times New Roman" w:hAnsi="Century" w:cs="Arial"/>
          <w:i/>
          <w:lang w:eastAsia="pt-BR"/>
        </w:rPr>
        <w:t xml:space="preserve"> </w:t>
      </w:r>
    </w:p>
    <w:p w:rsidR="0045319A" w:rsidRPr="00DA24C0" w:rsidRDefault="0045319A" w:rsidP="00E47075">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roofErr w:type="gramStart"/>
      <w:r w:rsidR="00C00801">
        <w:rPr>
          <w:rFonts w:ascii="Century" w:eastAsia="Times New Roman" w:hAnsi="Century" w:cs="Arial"/>
          <w:i/>
          <w:lang w:eastAsia="pt-BR"/>
        </w:rPr>
        <w:t>"</w:t>
      </w:r>
      <w:proofErr w:type="gramEnd"/>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 o ensino ético; </w:t>
      </w:r>
      <w:proofErr w:type="gramStart"/>
      <w:r w:rsidRPr="005916AC">
        <w:rPr>
          <w:rFonts w:ascii="Century" w:eastAsia="Times New Roman" w:hAnsi="Century" w:cs="Arial"/>
          <w:lang w:eastAsia="pt-BR"/>
        </w:rPr>
        <w:t>e</w:t>
      </w:r>
      <w:proofErr w:type="gramEnd"/>
      <w:r w:rsidRPr="005916AC">
        <w:rPr>
          <w:rFonts w:ascii="Century" w:eastAsia="Times New Roman" w:hAnsi="Century" w:cs="Arial"/>
          <w:lang w:eastAsia="pt-BR"/>
        </w:rPr>
        <w:t xml:space="preserv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lastRenderedPageBreak/>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roofErr w:type="gramStart"/>
      <w:r w:rsidRPr="005916AC">
        <w:rPr>
          <w:rFonts w:ascii="Century" w:eastAsia="Times New Roman" w:hAnsi="Century" w:cs="Arial"/>
          <w:lang w:eastAsia="pt-BR"/>
        </w:rPr>
        <w:t>)</w:t>
      </w:r>
      <w:proofErr w:type="gramEnd"/>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37"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887C68" w:rsidRPr="00887C68" w:rsidRDefault="00887C68" w:rsidP="007F69E5">
      <w:pPr>
        <w:autoSpaceDE w:val="0"/>
        <w:autoSpaceDN w:val="0"/>
        <w:adjustRightInd w:val="0"/>
        <w:spacing w:after="0" w:line="240" w:lineRule="auto"/>
        <w:rPr>
          <w:rFonts w:ascii="Century" w:hAnsi="Century" w:cs="Tahoma"/>
          <w:i/>
        </w:rPr>
      </w:pPr>
      <w:r>
        <w:rPr>
          <w:rFonts w:ascii="Century" w:hAnsi="Century" w:cs="Tahoma"/>
        </w:rPr>
        <w:t xml:space="preserve">Novamente sirvo-me de Pascal: </w:t>
      </w: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roofErr w:type="gramStart"/>
      <w:r w:rsidR="002957E2">
        <w:rPr>
          <w:rFonts w:ascii="Century" w:hAnsi="Century" w:cs="Tahoma"/>
          <w:i/>
        </w:rPr>
        <w:t>"</w:t>
      </w:r>
      <w:proofErr w:type="gramEnd"/>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proofErr w:type="gramStart"/>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w:t>
      </w:r>
      <w:proofErr w:type="gramEnd"/>
      <w:r w:rsidR="00BD6E16">
        <w:rPr>
          <w:rFonts w:ascii="Century" w:eastAsia="Times New Roman" w:hAnsi="Century" w:cs="Arial"/>
          <w:lang w:eastAsia="pt-BR"/>
        </w:rPr>
        <w:t xml:space="preserve">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w:t>
      </w:r>
      <w:proofErr w:type="spellStart"/>
      <w:r w:rsidRPr="006D7A96">
        <w:rPr>
          <w:rFonts w:ascii="Century" w:eastAsia="Times New Roman" w:hAnsi="Century" w:cs="Arial"/>
          <w:lang w:eastAsia="pt-BR"/>
        </w:rPr>
        <w:t>Gramsch</w:t>
      </w:r>
      <w:proofErr w:type="spellEnd"/>
      <w:r w:rsidRPr="006D7A96">
        <w:rPr>
          <w:rFonts w:ascii="Century" w:eastAsia="Times New Roman" w:hAnsi="Century" w:cs="Arial"/>
          <w:lang w:eastAsia="pt-BR"/>
        </w:rPr>
        <w:t xml:space="preserve">, 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w:t>
      </w:r>
      <w:proofErr w:type="gramStart"/>
      <w:r w:rsidR="00A2423A">
        <w:rPr>
          <w:rFonts w:ascii="Century" w:eastAsia="Times New Roman" w:hAnsi="Century" w:cs="Arial"/>
          <w:i/>
          <w:lang w:eastAsia="pt-BR"/>
        </w:rPr>
        <w:t>impossível</w:t>
      </w:r>
      <w:proofErr w:type="gramEnd"/>
      <w:r w:rsidR="00A2423A">
        <w:rPr>
          <w:rFonts w:ascii="Century" w:eastAsia="Times New Roman" w:hAnsi="Century" w:cs="Arial"/>
          <w:i/>
          <w:lang w:eastAsia="pt-BR"/>
        </w:rPr>
        <w:t xml:space="preserve">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DA24C0">
      <w:pPr>
        <w:autoSpaceDE w:val="0"/>
        <w:autoSpaceDN w:val="0"/>
        <w:adjustRightInd w:val="0"/>
        <w:spacing w:after="0" w:line="240" w:lineRule="auto"/>
        <w:rPr>
          <w:rFonts w:ascii="Century" w:eastAsia="Times New Roman" w:hAnsi="Century" w:cs="Arial"/>
          <w:i/>
          <w:lang w:eastAsia="pt-BR"/>
        </w:rPr>
      </w:pPr>
      <w:proofErr w:type="gramStart"/>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proofErr w:type="gramEnd"/>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DC1F73" w:rsidP="00DA24C0">
      <w:pPr>
        <w:autoSpaceDE w:val="0"/>
        <w:autoSpaceDN w:val="0"/>
        <w:adjustRightInd w:val="0"/>
        <w:spacing w:after="0" w:line="240" w:lineRule="auto"/>
        <w:rPr>
          <w:rFonts w:ascii="Century" w:eastAsia="Times New Roman" w:hAnsi="Century" w:cs="Arial"/>
          <w:lang w:eastAsia="pt-BR"/>
        </w:rPr>
      </w:pPr>
      <w:r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 xml:space="preserve">o Estado terá condições de controlar a vida de todas as pessoas, o que elas </w:t>
      </w:r>
      <w:proofErr w:type="gramStart"/>
      <w:r w:rsidR="00DA24C0" w:rsidRPr="00142256">
        <w:rPr>
          <w:rFonts w:ascii="Century" w:eastAsia="Times New Roman" w:hAnsi="Century" w:cs="Arial"/>
          <w:i/>
          <w:lang w:eastAsia="pt-BR"/>
        </w:rPr>
        <w:t>pensam,</w:t>
      </w:r>
      <w:proofErr w:type="gramEnd"/>
      <w:r w:rsidR="00DA24C0" w:rsidRPr="00142256">
        <w:rPr>
          <w:rFonts w:ascii="Century" w:eastAsia="Times New Roman" w:hAnsi="Century" w:cs="Arial"/>
          <w:i/>
          <w:lang w:eastAsia="pt-BR"/>
        </w:rPr>
        <w:t xml:space="preserve"> o que elas fazem, a maneira como elas se comportam e os valores que elas têm. </w:t>
      </w:r>
      <w:proofErr w:type="gramStart"/>
      <w:r w:rsidR="00DA24C0" w:rsidRPr="00142256">
        <w:rPr>
          <w:rFonts w:ascii="Century" w:eastAsia="Times New Roman" w:hAnsi="Century" w:cs="Arial"/>
          <w:i/>
          <w:lang w:eastAsia="pt-BR"/>
        </w:rPr>
        <w:t>Portanto, esta revolução será instaurada através da escola.</w:t>
      </w:r>
      <w:r w:rsidR="00722228">
        <w:rPr>
          <w:rFonts w:ascii="Century" w:eastAsia="Times New Roman" w:hAnsi="Century" w:cs="Arial"/>
          <w:i/>
          <w:lang w:eastAsia="pt-BR"/>
        </w:rPr>
        <w:t>"</w:t>
      </w:r>
      <w:proofErr w:type="gramEnd"/>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 xml:space="preserve">introduzidas sub-repticiamente, sem expor nada do que está neles implícito e sem jamais mostrar nem sua lógica nem sua finalidade real: a mudança social. Os </w:t>
      </w:r>
      <w:r w:rsidR="00740F4F">
        <w:rPr>
          <w:rFonts w:ascii="Century" w:eastAsia="Times New Roman" w:hAnsi="Century" w:cs="Arial"/>
          <w:i/>
          <w:lang w:eastAsia="pt-BR"/>
        </w:rPr>
        <w:lastRenderedPageBreak/>
        <w:t>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roofErr w:type="gramStart"/>
      <w:r w:rsidR="00381288">
        <w:rPr>
          <w:rFonts w:ascii="Century" w:eastAsia="Times New Roman" w:hAnsi="Century" w:cs="Arial"/>
          <w:i/>
          <w:lang w:eastAsia="pt-BR"/>
        </w:rPr>
        <w:t>"</w:t>
      </w:r>
      <w:proofErr w:type="gramEnd"/>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 xml:space="preserve">profundo e mais gritante, como ignorar as crianças do ensino público? Não esquecer que a nível espiritual SOMOS </w:t>
      </w:r>
      <w:proofErr w:type="gramStart"/>
      <w:r w:rsidR="00432852">
        <w:rPr>
          <w:rFonts w:ascii="Century" w:eastAsia="Times New Roman" w:hAnsi="Century" w:cs="Arial"/>
          <w:lang w:eastAsia="pt-BR"/>
        </w:rPr>
        <w:t>TODOS UM</w:t>
      </w:r>
      <w:proofErr w:type="gramEnd"/>
      <w:r w:rsidR="00432852">
        <w:rPr>
          <w:rFonts w:ascii="Century" w:eastAsia="Times New Roman" w:hAnsi="Century" w:cs="Arial"/>
          <w:lang w:eastAsia="pt-BR"/>
        </w:rPr>
        <w:t>.</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 xml:space="preserve">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w:t>
      </w:r>
      <w:proofErr w:type="gramStart"/>
      <w:r w:rsidR="001F6E8E" w:rsidRPr="00D55381">
        <w:rPr>
          <w:rFonts w:ascii="Century" w:eastAsia="Times New Roman" w:hAnsi="Century"/>
          <w:i/>
          <w:color w:val="auto"/>
          <w:lang w:eastAsia="pt-BR"/>
        </w:rPr>
        <w:t>Unesco</w:t>
      </w:r>
      <w:proofErr w:type="gramEnd"/>
      <w:r w:rsidR="001F6E8E" w:rsidRPr="00D55381">
        <w:rPr>
          <w:rFonts w:ascii="Century" w:eastAsia="Times New Roman" w:hAnsi="Century"/>
          <w:i/>
          <w:color w:val="auto"/>
          <w:lang w:eastAsia="pt-BR"/>
        </w:rPr>
        <w:t>, não deixam muita margem à dúvida.</w:t>
      </w:r>
      <w:r>
        <w:rPr>
          <w:rFonts w:ascii="Century" w:eastAsia="Times New Roman" w:hAnsi="Century"/>
          <w:i/>
          <w:color w:val="auto"/>
          <w:lang w:eastAsia="pt-BR"/>
        </w:rPr>
        <w:t>"</w:t>
      </w:r>
    </w:p>
    <w:p w:rsidR="00DB6920" w:rsidRPr="00D55381" w:rsidRDefault="00DB6920" w:rsidP="001F6E8E">
      <w:pPr>
        <w:shd w:val="clear" w:color="auto" w:fill="F9F9F9"/>
        <w:spacing w:after="0" w:line="240" w:lineRule="auto"/>
        <w:jc w:val="both"/>
        <w:rPr>
          <w:rFonts w:ascii="Century" w:eastAsia="Times New Roman" w:hAnsi="Century"/>
          <w:i/>
          <w:color w:val="auto"/>
          <w:lang w:eastAsia="pt-BR"/>
        </w:rPr>
      </w:pPr>
    </w:p>
    <w:p w:rsidR="001F6E8E" w:rsidRDefault="00DB6920" w:rsidP="001F6E8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A70A3">
      <w:pPr>
        <w:shd w:val="clear" w:color="auto" w:fill="F9F9F9"/>
        <w:spacing w:after="0" w:line="240" w:lineRule="auto"/>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Esqueçam ensinamentos sólidos com base no conhecimento objetivo, tradicional, e o foco cognitivo da educação. Isso tudo pertence ao passado. As tarefas assumidas pelos pedagogos modernos são mais “progressistas”, mais abrangentes, mais “nobres”: criar seres humanos mais “conscientes”, mais engajados politicamente, mais “tolerantes” e adeptos do multiculturalismo.</w:t>
      </w:r>
      <w:proofErr w:type="gramStart"/>
      <w:r w:rsidR="000E2066">
        <w:rPr>
          <w:rFonts w:ascii="Century" w:eastAsia="Times New Roman" w:hAnsi="Century"/>
          <w:i/>
          <w:color w:val="auto"/>
          <w:lang w:eastAsia="pt-BR"/>
        </w:rPr>
        <w:t>"</w:t>
      </w:r>
      <w:proofErr w:type="gramEnd"/>
    </w:p>
    <w:p w:rsidR="000E2066" w:rsidRPr="00FA70A3" w:rsidRDefault="000E2066" w:rsidP="00FA70A3">
      <w:pPr>
        <w:shd w:val="clear" w:color="auto" w:fill="F9F9F9"/>
        <w:spacing w:after="0" w:line="240" w:lineRule="auto"/>
        <w:jc w:val="both"/>
        <w:rPr>
          <w:rFonts w:ascii="Century" w:eastAsia="Times New Roman" w:hAnsi="Century"/>
          <w:i/>
          <w:color w:val="auto"/>
          <w:lang w:eastAsia="pt-BR"/>
        </w:rPr>
      </w:pPr>
    </w:p>
    <w:p w:rsidR="000E2066" w:rsidRDefault="000E2066" w:rsidP="00FA70A3">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proofErr w:type="gramStart"/>
      <w:r>
        <w:rPr>
          <w:rFonts w:ascii="Century" w:eastAsia="Times New Roman" w:hAnsi="Century"/>
          <w:i/>
          <w:color w:val="auto"/>
          <w:lang w:eastAsia="pt-BR"/>
        </w:rPr>
        <w:t>"</w:t>
      </w:r>
      <w:proofErr w:type="gramEnd"/>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9F70C0">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9F70C0">
      <w:pPr>
        <w:shd w:val="clear" w:color="auto" w:fill="F9F9F9"/>
        <w:spacing w:after="0" w:line="240" w:lineRule="auto"/>
        <w:jc w:val="both"/>
        <w:rPr>
          <w:rFonts w:ascii="Century" w:eastAsia="Times New Roman" w:hAnsi="Century"/>
          <w:color w:val="auto"/>
          <w:lang w:eastAsia="pt-BR"/>
        </w:rPr>
      </w:pPr>
    </w:p>
    <w:p w:rsidR="001F6E8E" w:rsidRDefault="0036092E" w:rsidP="0036092E">
      <w:pPr>
        <w:shd w:val="clear" w:color="auto" w:fill="F9F9F9"/>
        <w:spacing w:after="0" w:line="240" w:lineRule="auto"/>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proofErr w:type="gramStart"/>
      <w:r>
        <w:rPr>
          <w:rFonts w:ascii="Century" w:eastAsia="Times New Roman" w:hAnsi="Century"/>
          <w:i/>
          <w:color w:val="auto"/>
          <w:lang w:eastAsia="pt-BR"/>
        </w:rPr>
        <w:t>"</w:t>
      </w:r>
      <w:proofErr w:type="gramEnd"/>
    </w:p>
    <w:p w:rsidR="0036092E" w:rsidRPr="0036092E" w:rsidRDefault="0036092E" w:rsidP="0036092E">
      <w:pPr>
        <w:shd w:val="clear" w:color="auto" w:fill="F9F9F9"/>
        <w:spacing w:after="0" w:line="240" w:lineRule="auto"/>
        <w:jc w:val="both"/>
        <w:rPr>
          <w:rFonts w:ascii="Century" w:eastAsia="Times New Roman" w:hAnsi="Century"/>
          <w:i/>
          <w:color w:val="auto"/>
          <w:lang w:eastAsia="pt-BR"/>
        </w:rPr>
      </w:pPr>
    </w:p>
    <w:p w:rsidR="001F6E8E" w:rsidRPr="00824240" w:rsidRDefault="0036092E" w:rsidP="00824240">
      <w:pPr>
        <w:shd w:val="clear" w:color="auto" w:fill="F9F9F9"/>
        <w:spacing w:after="0" w:line="240" w:lineRule="auto"/>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xml:space="preserve">(…) sentíamos que algo estranho tinha invadido nossas mentes e algo valioso estava se esvaindo de forma irreparável. O mundo da realidade psicológica e dos valores morais parecia </w:t>
      </w:r>
      <w:r w:rsidRPr="0003680A">
        <w:rPr>
          <w:i/>
        </w:rPr>
        <w:lastRenderedPageBreak/>
        <w:t>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 xml:space="preserve">Texto citado por Olavo de Carvalho e extraído do livro "Ponerologia: Psicopatas no Poder", de Andrew </w:t>
      </w:r>
      <w:proofErr w:type="spellStart"/>
      <w:r>
        <w:t>Lobaczewski</w:t>
      </w:r>
      <w:proofErr w:type="spellEnd"/>
      <w:r>
        <w:t xml:space="preserve"> (polonês), psiquiatra que viveu na Polônia num período</w:t>
      </w:r>
      <w:proofErr w:type="gramStart"/>
      <w:r>
        <w:t xml:space="preserve">  </w:t>
      </w:r>
      <w:proofErr w:type="gramEnd"/>
      <w:r>
        <w:t>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w:t>
      </w:r>
      <w:proofErr w:type="spellStart"/>
      <w:r w:rsidRPr="002F2A38">
        <w:rPr>
          <w:i/>
        </w:rPr>
        <w:t>Poneros</w:t>
      </w:r>
      <w:proofErr w:type="spellEnd"/>
      <w:r w:rsidRPr="002F2A38">
        <w:rPr>
          <w:i/>
        </w:rPr>
        <w:t>,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proofErr w:type="gramStart"/>
      <w:r>
        <w:rPr>
          <w:i/>
        </w:rPr>
        <w:t>"</w:t>
      </w:r>
      <w:proofErr w:type="gramEnd"/>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w:t>
      </w:r>
      <w:proofErr w:type="gramStart"/>
      <w:r w:rsidRPr="002F2A38">
        <w:rPr>
          <w:i/>
        </w:rPr>
        <w:t>cento baseado</w:t>
      </w:r>
      <w:proofErr w:type="gramEnd"/>
      <w:r w:rsidRPr="002F2A38">
        <w:rPr>
          <w:i/>
        </w:rPr>
        <w:t xml:space="preserve"> na exploração da compaixão e da culpa. Isso é da experiência comum. Mas o que o </w:t>
      </w:r>
      <w:proofErr w:type="spellStart"/>
      <w:r w:rsidRPr="002F2A38">
        <w:rPr>
          <w:i/>
        </w:rPr>
        <w:t>dr.</w:t>
      </w:r>
      <w:proofErr w:type="spellEnd"/>
      <w:r w:rsidRPr="002F2A38">
        <w:rPr>
          <w:i/>
        </w:rPr>
        <w:t xml:space="preserve"> </w:t>
      </w:r>
      <w:proofErr w:type="spellStart"/>
      <w:r w:rsidRPr="002F2A38">
        <w:rPr>
          <w:i/>
        </w:rPr>
        <w:t>Lobaczewski</w:t>
      </w:r>
      <w:proofErr w:type="spellEnd"/>
      <w:r w:rsidRPr="002F2A38">
        <w:rPr>
          <w:i/>
        </w:rPr>
        <w:t xml:space="preserve">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xml:space="preserve">: descobriram que isso acontece não porque a psicopatia seja contagiosa, mas porque </w:t>
      </w:r>
      <w:proofErr w:type="gramStart"/>
      <w:r w:rsidRPr="002F2A38">
        <w:rPr>
          <w:i/>
        </w:rPr>
        <w:t>aquelas mentes</w:t>
      </w:r>
      <w:proofErr w:type="gramEnd"/>
      <w:r w:rsidRPr="002F2A38">
        <w:rPr>
          <w:i/>
        </w:rPr>
        <w:t xml:space="preserve">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Fernando Pessoa</w:t>
      </w:r>
      <w:proofErr w:type="gramStart"/>
      <w:r w:rsidRPr="0018507B">
        <w:t xml:space="preserve"> </w:t>
      </w:r>
      <w:r>
        <w:t xml:space="preserve"> </w:t>
      </w:r>
      <w:proofErr w:type="gramEnd"/>
      <w:r>
        <w:t>escreve com propriedade:</w:t>
      </w:r>
    </w:p>
    <w:p w:rsidR="00BE7D7B" w:rsidRDefault="00BE7D7B" w:rsidP="0018507B">
      <w:pPr>
        <w:spacing w:after="0" w:line="240" w:lineRule="auto"/>
        <w:ind w:right="-624"/>
      </w:pPr>
    </w:p>
    <w:p w:rsidR="0018507B" w:rsidRDefault="0018507B" w:rsidP="0018507B">
      <w:pPr>
        <w:spacing w:after="0" w:line="240" w:lineRule="auto"/>
        <w:ind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Pr="00BE7D7B">
        <w:rPr>
          <w:i/>
        </w:rPr>
        <w:br/>
        <w:t xml:space="preserve">com ele se formar uma figura gigantesca, tal seria a figura do comunismo, 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uma forte tendência de certos setores da sociedade em combater acintosamente a liberdade religiosa </w:t>
      </w:r>
      <w:proofErr w:type="gramStart"/>
      <w:r>
        <w:rPr>
          <w:rFonts w:ascii="Century" w:eastAsia="Times New Roman" w:hAnsi="Century"/>
          <w:lang w:eastAsia="pt-BR"/>
        </w:rPr>
        <w:t>sob pretexto</w:t>
      </w:r>
      <w:proofErr w:type="gramEnd"/>
      <w:r>
        <w:rPr>
          <w:rFonts w:ascii="Century" w:eastAsia="Times New Roman" w:hAnsi="Century"/>
          <w:lang w:eastAsia="pt-BR"/>
        </w:rPr>
        <w:t xml:space="preserve">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proofErr w:type="gramStart"/>
      <w:r>
        <w:rPr>
          <w:rFonts w:ascii="Century" w:eastAsia="Times New Roman" w:hAnsi="Century"/>
          <w:lang w:eastAsia="pt-BR"/>
        </w:rPr>
        <w:t xml:space="preserve">  </w:t>
      </w:r>
      <w:proofErr w:type="gramEnd"/>
      <w:r>
        <w:rPr>
          <w:rFonts w:ascii="Century" w:eastAsia="Times New Roman" w:hAnsi="Century"/>
          <w:lang w:eastAsia="pt-BR"/>
        </w:rPr>
        <w:t>afirmando que a cada pessoa cabe escolher o próprio gênero. Imagine que aberração. A criança nasce uma menina, mas quando chegar à</w:t>
      </w:r>
      <w:proofErr w:type="gramStart"/>
      <w:r>
        <w:rPr>
          <w:rFonts w:ascii="Century" w:eastAsia="Times New Roman" w:hAnsi="Century"/>
          <w:lang w:eastAsia="pt-BR"/>
        </w:rPr>
        <w:t xml:space="preserve">  </w:t>
      </w:r>
      <w:proofErr w:type="gramEnd"/>
      <w:r>
        <w:rPr>
          <w:rFonts w:ascii="Century" w:eastAsia="Times New Roman" w:hAnsi="Century"/>
          <w:lang w:eastAsia="pt-BR"/>
        </w:rPr>
        <w:t>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Aliás,</w:t>
      </w:r>
      <w:proofErr w:type="gramStart"/>
      <w:r w:rsidRPr="009A2781">
        <w:rPr>
          <w:rFonts w:ascii="Century" w:eastAsia="Times New Roman" w:hAnsi="Century"/>
          <w:lang w:eastAsia="pt-BR"/>
        </w:rPr>
        <w:t xml:space="preserve">  </w:t>
      </w:r>
      <w:proofErr w:type="gramEnd"/>
      <w:r w:rsidRPr="009A2781">
        <w:rPr>
          <w:rFonts w:ascii="Century" w:eastAsia="Times New Roman" w:hAnsi="Century"/>
          <w:lang w:eastAsia="pt-BR"/>
        </w:rPr>
        <w:t xml:space="preserve">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lastRenderedPageBreak/>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w:t>
      </w:r>
      <w:proofErr w:type="spellStart"/>
      <w:r>
        <w:rPr>
          <w:rFonts w:ascii="Century" w:eastAsia="Times New Roman" w:hAnsi="Century"/>
          <w:lang w:eastAsia="pt-BR"/>
        </w:rPr>
        <w:t>Chesterton</w:t>
      </w:r>
      <w:proofErr w:type="spellEnd"/>
      <w:r>
        <w:rPr>
          <w:rFonts w:ascii="Century" w:eastAsia="Times New Roman" w:hAnsi="Century"/>
          <w:lang w:eastAsia="pt-BR"/>
        </w:rPr>
        <w:t xml:space="preserve"> (filósofo inglês) sobre o assunto: </w:t>
      </w:r>
      <w:r>
        <w:rPr>
          <w:rFonts w:ascii="Century" w:eastAsia="Times New Roman" w:hAnsi="Century"/>
          <w:i/>
          <w:lang w:eastAsia="pt-BR"/>
        </w:rPr>
        <w:t>"Uma vez que Deus é abolido, o Estado se torna Deus.</w:t>
      </w:r>
      <w:proofErr w:type="gramStart"/>
      <w:r>
        <w:rPr>
          <w:rFonts w:ascii="Century" w:eastAsia="Times New Roman" w:hAnsi="Century"/>
          <w:i/>
          <w:lang w:eastAsia="pt-BR"/>
        </w:rPr>
        <w:t>"</w:t>
      </w:r>
      <w:proofErr w:type="gramEnd"/>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 xml:space="preserve">Especialistas dessa área </w:t>
      </w:r>
      <w:proofErr w:type="gramStart"/>
      <w:r w:rsidR="00561255" w:rsidRPr="00AC486E">
        <w:rPr>
          <w:rFonts w:ascii="Century" w:eastAsia="Times New Roman" w:hAnsi="Century" w:cs="Arial"/>
          <w:color w:val="auto"/>
          <w:lang w:eastAsia="pt-BR"/>
        </w:rPr>
        <w:t>encontram-se</w:t>
      </w:r>
      <w:proofErr w:type="gramEnd"/>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w:t>
      </w:r>
      <w:proofErr w:type="gramStart"/>
      <w:r w:rsidR="00504937" w:rsidRPr="0024220E">
        <w:rPr>
          <w:rFonts w:ascii="Century" w:eastAsia="Times New Roman" w:hAnsi="Century" w:cs="Arial"/>
          <w:color w:val="auto"/>
          <w:lang w:eastAsia="pt-BR"/>
        </w:rPr>
        <w:t>experimentar,</w:t>
      </w:r>
      <w:proofErr w:type="gramEnd"/>
      <w:r w:rsidR="00504937" w:rsidRPr="0024220E">
        <w:rPr>
          <w:rFonts w:ascii="Century" w:eastAsia="Times New Roman" w:hAnsi="Century" w:cs="Arial"/>
          <w:color w:val="auto"/>
          <w:lang w:eastAsia="pt-BR"/>
        </w:rPr>
        <w:t xml:space="preserve">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504937" w:rsidRPr="00E44D38">
        <w:rPr>
          <w:rFonts w:ascii="Century" w:eastAsia="Times New Roman" w:hAnsi="Century" w:cs="Arial"/>
          <w:i/>
          <w:color w:val="auto"/>
          <w:lang w:eastAsia="pt-BR"/>
        </w:rPr>
        <w:t>Então para ser um jurista criminalista preciso praticar o crime para poder defender ou acusar um delinquente?</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 xml:space="preserve">capciosas e apresentadas sub-repticiamente, </w:t>
      </w:r>
      <w:proofErr w:type="gramStart"/>
      <w:r w:rsidR="0020529F">
        <w:rPr>
          <w:rFonts w:ascii="Century" w:eastAsia="Times New Roman" w:hAnsi="Century" w:cs="Arial"/>
          <w:color w:val="auto"/>
          <w:lang w:eastAsia="pt-BR"/>
        </w:rPr>
        <w:t>a longo prazo</w:t>
      </w:r>
      <w:proofErr w:type="gramEnd"/>
      <w:r w:rsidR="0020529F">
        <w:rPr>
          <w:rFonts w:ascii="Century" w:eastAsia="Times New Roman" w:hAnsi="Century" w:cs="Arial"/>
          <w:color w:val="auto"/>
          <w:lang w:eastAsia="pt-BR"/>
        </w:rPr>
        <w:t xml:space="preserve">,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a pessoas com tamanha maldade, cinismo e 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w:t>
      </w:r>
      <w:proofErr w:type="gramStart"/>
      <w:r w:rsidR="00CE1ED7">
        <w:rPr>
          <w:rFonts w:ascii="Century" w:eastAsia="Times New Roman" w:hAnsi="Century" w:cs="Arial"/>
          <w:color w:val="auto"/>
          <w:lang w:eastAsia="pt-BR"/>
        </w:rPr>
        <w:t>sob pressão</w:t>
      </w:r>
      <w:proofErr w:type="gramEnd"/>
      <w:r w:rsidR="00CE1ED7">
        <w:rPr>
          <w:rFonts w:ascii="Century" w:eastAsia="Times New Roman" w:hAnsi="Century" w:cs="Arial"/>
          <w:color w:val="auto"/>
          <w:lang w:eastAsia="pt-BR"/>
        </w:rPr>
        <w:t>,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xml:space="preserve">. Assim </w:t>
      </w:r>
      <w:r w:rsidR="00F33383">
        <w:rPr>
          <w:rFonts w:ascii="Century" w:eastAsia="Times New Roman" w:hAnsi="Century" w:cs="Arial"/>
          <w:color w:val="auto"/>
          <w:lang w:eastAsia="pt-BR"/>
        </w:rPr>
        <w:lastRenderedPageBreak/>
        <w:t>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w:t>
      </w:r>
      <w:proofErr w:type="gramStart"/>
      <w:r w:rsidRPr="00BE5EEC">
        <w:rPr>
          <w:rFonts w:ascii="Century" w:eastAsia="Times New Roman" w:hAnsi="Century" w:cs="Arial"/>
          <w:i/>
          <w:iCs/>
          <w:lang w:eastAsia="pt-BR"/>
        </w:rPr>
        <w:t> )</w:t>
      </w:r>
      <w:proofErr w:type="gramEnd"/>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proofErr w:type="gramStart"/>
      <w:r w:rsidR="00CD1E2B">
        <w:rPr>
          <w:rFonts w:ascii="Century" w:eastAsia="Times New Roman" w:hAnsi="Century" w:cs="Arial"/>
          <w:i/>
          <w:color w:val="auto"/>
          <w:lang w:eastAsia="pt-BR"/>
        </w:rPr>
        <w:t>"</w:t>
      </w:r>
      <w:proofErr w:type="gramEnd"/>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proofErr w:type="gramStart"/>
      <w:r w:rsidR="00696B80">
        <w:rPr>
          <w:rFonts w:ascii="Century" w:eastAsia="Times New Roman" w:hAnsi="Century" w:cs="Arial"/>
          <w:i/>
          <w:color w:val="auto"/>
          <w:lang w:eastAsia="pt-BR"/>
        </w:rPr>
        <w:t>"</w:t>
      </w:r>
      <w:proofErr w:type="gramEnd"/>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w:t>
      </w:r>
      <w:proofErr w:type="gramStart"/>
      <w:r w:rsidR="00451EC3" w:rsidRPr="005F0F8D">
        <w:rPr>
          <w:rFonts w:ascii="Century" w:eastAsia="Times New Roman" w:hAnsi="Century" w:cs="Arial"/>
          <w:i/>
          <w:color w:val="auto"/>
          <w:lang w:eastAsia="pt-BR"/>
        </w:rPr>
        <w:t>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w:t>
      </w:r>
      <w:proofErr w:type="gramEnd"/>
      <w:r w:rsidR="00451EC3" w:rsidRPr="005F0F8D">
        <w:rPr>
          <w:rFonts w:ascii="Century" w:eastAsia="Times New Roman" w:hAnsi="Century" w:cs="Arial"/>
          <w:i/>
          <w:color w:val="auto"/>
          <w:lang w:eastAsia="pt-BR"/>
        </w:rPr>
        <w:t xml:space="preserve">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w:t>
      </w:r>
      <w:proofErr w:type="gramStart"/>
      <w:r w:rsidRPr="00B356DE">
        <w:rPr>
          <w:rFonts w:ascii="Century" w:eastAsia="Times New Roman" w:hAnsi="Century" w:cs="Arial"/>
          <w:i/>
          <w:iCs/>
          <w:lang w:eastAsia="pt-BR"/>
        </w:rPr>
        <w:t xml:space="preserve">  </w:t>
      </w:r>
      <w:proofErr w:type="gramEnd"/>
      <w:r w:rsidRPr="00B356DE">
        <w:rPr>
          <w:rFonts w:ascii="Century" w:eastAsia="Times New Roman" w:hAnsi="Century" w:cs="Arial"/>
          <w:i/>
          <w:iCs/>
          <w:lang w:eastAsia="pt-BR"/>
        </w:rPr>
        <w:t>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proofErr w:type="gramStart"/>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proofErr w:type="gramEnd"/>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w:t>
      </w:r>
      <w:proofErr w:type="gramStart"/>
      <w:r w:rsidR="00451EC3" w:rsidRPr="00713514">
        <w:rPr>
          <w:rFonts w:ascii="Century" w:eastAsia="Times New Roman" w:hAnsi="Century" w:cs="Arial"/>
          <w:i/>
          <w:iCs/>
          <w:color w:val="auto"/>
          <w:lang w:eastAsia="pt-BR"/>
        </w:rPr>
        <w:t xml:space="preserve"> )</w:t>
      </w:r>
      <w:proofErr w:type="gramEnd"/>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AA5D32" w:rsidRDefault="00AA5D32" w:rsidP="00685616">
      <w:pPr>
        <w:shd w:val="clear" w:color="auto" w:fill="FFFFFF"/>
        <w:spacing w:after="0" w:line="240" w:lineRule="auto"/>
        <w:jc w:val="both"/>
        <w:rPr>
          <w:rFonts w:ascii="Century" w:eastAsia="Times New Roman" w:hAnsi="Century" w:cs="Arial"/>
          <w:color w:val="auto"/>
          <w:lang w:eastAsia="pt-BR"/>
        </w:rPr>
      </w:pPr>
    </w:p>
    <w:p w:rsidR="00AA5D32" w:rsidRPr="00AA5D32" w:rsidRDefault="00AA5D32"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Espero que esses alertas sobre a </w:t>
      </w:r>
      <w:r>
        <w:rPr>
          <w:rFonts w:ascii="Century" w:eastAsia="Times New Roman" w:hAnsi="Century" w:cs="Arial"/>
          <w:i/>
          <w:color w:val="auto"/>
          <w:lang w:eastAsia="pt-BR"/>
        </w:rPr>
        <w:t>Engenharia Social</w:t>
      </w:r>
      <w:proofErr w:type="gramStart"/>
      <w:r>
        <w:rPr>
          <w:rFonts w:ascii="Century" w:eastAsia="Times New Roman" w:hAnsi="Century" w:cs="Arial"/>
          <w:color w:val="auto"/>
          <w:lang w:eastAsia="pt-BR"/>
        </w:rPr>
        <w:t xml:space="preserve">  </w:t>
      </w:r>
      <w:proofErr w:type="gramEnd"/>
      <w:r>
        <w:rPr>
          <w:rFonts w:ascii="Century" w:eastAsia="Times New Roman" w:hAnsi="Century" w:cs="Arial"/>
          <w:color w:val="auto"/>
          <w:lang w:eastAsia="pt-BR"/>
        </w:rPr>
        <w:t>fiquem bem claro na mente do leitor e</w:t>
      </w:r>
      <w:r w:rsidR="00DA03DF">
        <w:rPr>
          <w:rFonts w:ascii="Century" w:eastAsia="Times New Roman" w:hAnsi="Century" w:cs="Arial"/>
          <w:color w:val="auto"/>
          <w:lang w:eastAsia="pt-BR"/>
        </w:rPr>
        <w:t xml:space="preserve"> seja</w:t>
      </w:r>
      <w:r>
        <w:rPr>
          <w:rFonts w:ascii="Century" w:eastAsia="Times New Roman" w:hAnsi="Century" w:cs="Arial"/>
          <w:color w:val="auto"/>
          <w:lang w:eastAsia="pt-BR"/>
        </w:rPr>
        <w:t xml:space="preserve"> ele um divulgador d</w:t>
      </w:r>
      <w:r w:rsidR="0013502B">
        <w:rPr>
          <w:rFonts w:ascii="Century" w:eastAsia="Times New Roman" w:hAnsi="Century" w:cs="Arial"/>
          <w:color w:val="auto"/>
          <w:lang w:eastAsia="pt-BR"/>
        </w:rPr>
        <w:t>esse</w:t>
      </w:r>
      <w:r>
        <w:rPr>
          <w:rFonts w:ascii="Century" w:eastAsia="Times New Roman" w:hAnsi="Century" w:cs="Arial"/>
          <w:color w:val="auto"/>
          <w:lang w:eastAsia="pt-BR"/>
        </w:rPr>
        <w:t xml:space="preserve"> perigo para se constituir numa vela acesa a esclarecer </w:t>
      </w:r>
      <w:r w:rsidR="0092790E">
        <w:rPr>
          <w:rFonts w:ascii="Century" w:eastAsia="Times New Roman" w:hAnsi="Century" w:cs="Arial"/>
          <w:color w:val="auto"/>
          <w:lang w:eastAsia="pt-BR"/>
        </w:rPr>
        <w:t xml:space="preserve">almas ingênuas e </w:t>
      </w:r>
      <w:proofErr w:type="spellStart"/>
      <w:r w:rsidR="0092790E">
        <w:rPr>
          <w:rFonts w:ascii="Century" w:eastAsia="Times New Roman" w:hAnsi="Century" w:cs="Arial"/>
          <w:color w:val="auto"/>
          <w:lang w:eastAsia="pt-BR"/>
        </w:rPr>
        <w:t>desavizadas</w:t>
      </w:r>
      <w:proofErr w:type="spellEnd"/>
      <w:r w:rsidR="0092790E">
        <w:rPr>
          <w:rFonts w:ascii="Century" w:eastAsia="Times New Roman" w:hAnsi="Century" w:cs="Arial"/>
          <w:color w:val="auto"/>
          <w:lang w:eastAsia="pt-BR"/>
        </w:rPr>
        <w:t>.</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Ensino</w:t>
      </w:r>
      <w:proofErr w:type="gramStart"/>
      <w:r>
        <w:rPr>
          <w:rFonts w:ascii="Century" w:eastAsia="Times New Roman" w:hAnsi="Century"/>
          <w:b/>
          <w:i/>
          <w:lang w:eastAsia="pt-BR"/>
        </w:rPr>
        <w:t xml:space="preserve"> </w:t>
      </w:r>
      <w:r w:rsidR="00D72899">
        <w:rPr>
          <w:rFonts w:ascii="Century" w:eastAsia="Times New Roman" w:hAnsi="Century"/>
          <w:b/>
          <w:i/>
          <w:lang w:eastAsia="pt-BR"/>
        </w:rPr>
        <w:t xml:space="preserve"> </w:t>
      </w:r>
      <w:r>
        <w:rPr>
          <w:rFonts w:ascii="Century" w:eastAsia="Times New Roman" w:hAnsi="Century"/>
          <w:b/>
          <w:i/>
          <w:lang w:eastAsia="pt-BR"/>
        </w:rPr>
        <w:t xml:space="preserve">  </w:t>
      </w:r>
      <w:proofErr w:type="gramEnd"/>
      <w:r>
        <w:rPr>
          <w:rFonts w:ascii="Century" w:eastAsia="Times New Roman" w:hAnsi="Century"/>
          <w:b/>
          <w:i/>
          <w:lang w:eastAsia="pt-BR"/>
        </w:rPr>
        <w:t>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com o</w:t>
      </w:r>
      <w:proofErr w:type="gramStart"/>
      <w:r w:rsidR="009F61F9">
        <w:rPr>
          <w:rFonts w:ascii="Century" w:eastAsia="Times New Roman" w:hAnsi="Century"/>
          <w:lang w:eastAsia="pt-BR"/>
        </w:rPr>
        <w:t xml:space="preserve"> </w:t>
      </w:r>
      <w:r>
        <w:rPr>
          <w:rFonts w:ascii="Century" w:eastAsia="Times New Roman" w:hAnsi="Century"/>
          <w:lang w:eastAsia="pt-BR"/>
        </w:rPr>
        <w:t xml:space="preserve"> </w:t>
      </w:r>
      <w:proofErr w:type="gramEnd"/>
      <w:r>
        <w:rPr>
          <w:rFonts w:ascii="Century" w:eastAsia="Times New Roman" w:hAnsi="Century"/>
          <w:lang w:eastAsia="pt-BR"/>
        </w:rPr>
        <w:t xml:space="preserve">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w:t>
      </w:r>
      <w:proofErr w:type="spellStart"/>
      <w:r w:rsidR="00E70581">
        <w:rPr>
          <w:rFonts w:ascii="Century" w:eastAsia="Times New Roman" w:hAnsi="Century"/>
          <w:lang w:eastAsia="pt-BR"/>
        </w:rPr>
        <w:t>IUF</w:t>
      </w:r>
      <w:r w:rsidR="00EA7B21">
        <w:rPr>
          <w:rFonts w:ascii="Century" w:eastAsia="Times New Roman" w:hAnsi="Century"/>
          <w:lang w:eastAsia="pt-BR"/>
        </w:rPr>
        <w:t>Ms</w:t>
      </w:r>
      <w:proofErr w:type="spellEnd"/>
      <w:r w:rsidR="00EA7B21">
        <w:rPr>
          <w:rFonts w:ascii="Century" w:eastAsia="Times New Roman" w:hAnsi="Century"/>
          <w:lang w:eastAsia="pt-BR"/>
        </w:rPr>
        <w:t>-</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proofErr w:type="gramStart"/>
      <w:r w:rsidR="00E94F6C">
        <w:rPr>
          <w:rFonts w:ascii="Century" w:eastAsia="Times New Roman" w:hAnsi="Century"/>
          <w:lang w:eastAsia="pt-BR"/>
        </w:rPr>
        <w:t>Sob vários</w:t>
      </w:r>
      <w:proofErr w:type="gramEnd"/>
      <w:r w:rsidR="00E94F6C">
        <w:rPr>
          <w:rFonts w:ascii="Century" w:eastAsia="Times New Roman" w:hAnsi="Century"/>
          <w:lang w:eastAsia="pt-BR"/>
        </w:rPr>
        <w:t xml:space="preserve">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w:t>
      </w:r>
      <w:proofErr w:type="gramStart"/>
      <w:r w:rsidR="00C25C87">
        <w:rPr>
          <w:rFonts w:ascii="Century" w:hAnsi="Century" w:cs="Tahoma"/>
          <w:i/>
          <w:color w:val="auto"/>
        </w:rPr>
        <w:t>Unesco</w:t>
      </w:r>
      <w:proofErr w:type="gramEnd"/>
      <w:r w:rsidR="00C25C87">
        <w:rPr>
          <w:rFonts w:ascii="Century" w:hAnsi="Century" w:cs="Tahoma"/>
          <w:i/>
          <w:color w:val="auto"/>
        </w:rPr>
        <w:t>)."</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w:t>
      </w:r>
      <w:proofErr w:type="gramStart"/>
      <w:r>
        <w:rPr>
          <w:rFonts w:ascii="Century" w:eastAsia="Times New Roman" w:hAnsi="Century"/>
          <w:lang w:eastAsia="pt-BR"/>
        </w:rPr>
        <w:t>Unesco</w:t>
      </w:r>
      <w:proofErr w:type="gramEnd"/>
      <w:r>
        <w:rPr>
          <w:rFonts w:ascii="Century" w:eastAsia="Times New Roman" w:hAnsi="Century"/>
          <w:lang w:eastAsia="pt-BR"/>
        </w:rPr>
        <w:t xml:space="preserve"> e Nações Unidas: </w:t>
      </w:r>
      <w:proofErr w:type="spellStart"/>
      <w:r w:rsidR="004E7097">
        <w:rPr>
          <w:rFonts w:ascii="Century" w:eastAsia="Times New Roman" w:hAnsi="Century"/>
          <w:lang w:eastAsia="pt-BR"/>
        </w:rPr>
        <w:t>fomar</w:t>
      </w:r>
      <w:proofErr w:type="spellEnd"/>
      <w:r w:rsidR="004E7097">
        <w:rPr>
          <w:rFonts w:ascii="Century" w:eastAsia="Times New Roman" w:hAnsi="Century"/>
          <w:lang w:eastAsia="pt-BR"/>
        </w:rPr>
        <w:t xml:space="preserve">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676429"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w:t>
      </w:r>
      <w:proofErr w:type="gramStart"/>
      <w:r w:rsidR="00D811E8" w:rsidRPr="00DE33FC">
        <w:rPr>
          <w:rFonts w:ascii="Century" w:hAnsi="Century" w:cs="Tahoma"/>
          <w:i/>
          <w:color w:val="auto"/>
        </w:rPr>
        <w:t>Unesco</w:t>
      </w:r>
      <w:proofErr w:type="gramEnd"/>
      <w:r w:rsidR="00D811E8" w:rsidRPr="00DE33FC">
        <w:rPr>
          <w:rFonts w:ascii="Century" w:hAnsi="Century" w:cs="Tahoma"/>
          <w:i/>
          <w:color w:val="auto"/>
        </w:rPr>
        <w:t>).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 xml:space="preserve">Sobre os objetivos da </w:t>
      </w:r>
      <w:proofErr w:type="gramStart"/>
      <w:r>
        <w:rPr>
          <w:rFonts w:ascii="Century" w:hAnsi="Century" w:cs="Tahoma"/>
          <w:color w:val="auto"/>
        </w:rPr>
        <w:t>Unesco</w:t>
      </w:r>
      <w:proofErr w:type="gramEnd"/>
      <w:r>
        <w:rPr>
          <w:rFonts w:ascii="Century" w:hAnsi="Century" w:cs="Tahoma"/>
          <w:color w:val="auto"/>
        </w:rPr>
        <w:t>,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8A18C8">
      <w:pPr>
        <w:autoSpaceDE w:val="0"/>
        <w:autoSpaceDN w:val="0"/>
        <w:adjustRightInd w:val="0"/>
        <w:spacing w:after="0" w:line="240" w:lineRule="auto"/>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Nacional e são veiculadas pelos IUFMS, o INRP, o</w:t>
      </w:r>
      <w:proofErr w:type="gramStart"/>
      <w:r w:rsidR="007C096B" w:rsidRPr="00A90BE8">
        <w:rPr>
          <w:rFonts w:ascii="Century" w:hAnsi="Century" w:cs="Tahoma"/>
          <w:i/>
          <w:color w:val="auto"/>
        </w:rPr>
        <w:t xml:space="preserve">  </w:t>
      </w:r>
      <w:proofErr w:type="gramEnd"/>
      <w:r w:rsidR="007C096B" w:rsidRPr="00A90BE8">
        <w:rPr>
          <w:rFonts w:ascii="Century" w:hAnsi="Century" w:cs="Tahoma"/>
          <w:i/>
          <w:color w:val="auto"/>
        </w:rPr>
        <w:t>NDP, os CRDP e os profissionais das ciências da educação com o acordo tácito da FEN.</w:t>
      </w:r>
      <w:r w:rsidRPr="00A90BE8">
        <w:rPr>
          <w:rFonts w:ascii="Century" w:hAnsi="Century" w:cs="Tahoma"/>
          <w:i/>
          <w:color w:val="auto"/>
        </w:rPr>
        <w:t>"</w:t>
      </w:r>
    </w:p>
    <w:p w:rsidR="00786E53" w:rsidRDefault="00786E53" w:rsidP="008A18C8">
      <w:pPr>
        <w:autoSpaceDE w:val="0"/>
        <w:autoSpaceDN w:val="0"/>
        <w:adjustRightInd w:val="0"/>
        <w:spacing w:after="0" w:line="240" w:lineRule="auto"/>
        <w:rPr>
          <w:rFonts w:ascii="Century" w:hAnsi="Century" w:cs="Tahoma"/>
          <w:color w:val="auto"/>
        </w:rPr>
      </w:pP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cooperação em matéria de educação.</w:t>
      </w:r>
      <w:r w:rsidR="00DA1C06">
        <w:rPr>
          <w:rFonts w:ascii="Century" w:hAnsi="Century" w:cs="Tahoma"/>
          <w:color w:val="auto"/>
        </w:rPr>
        <w:t xml:space="preserve"> </w:t>
      </w:r>
      <w:r w:rsidR="00295668">
        <w:rPr>
          <w:rFonts w:ascii="Century" w:hAnsi="Century" w:cs="Tahoma"/>
          <w:color w:val="auto"/>
        </w:rPr>
        <w:t xml:space="preserve">O Dr. Robert </w:t>
      </w:r>
      <w:proofErr w:type="spellStart"/>
      <w:r w:rsidR="00295668">
        <w:rPr>
          <w:rFonts w:ascii="Century" w:hAnsi="Century" w:cs="Tahoma"/>
          <w:color w:val="auto"/>
        </w:rPr>
        <w:t>Stufflebeam</w:t>
      </w:r>
      <w:proofErr w:type="spellEnd"/>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w:t>
      </w:r>
      <w:proofErr w:type="gramStart"/>
      <w:r w:rsidR="00E45AB2">
        <w:rPr>
          <w:rFonts w:ascii="Century" w:hAnsi="Century" w:cs="Tahoma"/>
          <w:color w:val="auto"/>
        </w:rPr>
        <w:t xml:space="preserve">  </w:t>
      </w:r>
      <w:proofErr w:type="gramEnd"/>
      <w:r w:rsidR="00E45AB2">
        <w:rPr>
          <w:rFonts w:ascii="Century" w:hAnsi="Century" w:cs="Tahoma"/>
          <w:color w:val="auto"/>
        </w:rPr>
        <w:t>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w:t>
      </w:r>
      <w:proofErr w:type="gramStart"/>
      <w:r>
        <w:rPr>
          <w:rFonts w:ascii="Century" w:hAnsi="Century" w:cs="Tahoma"/>
          <w:color w:val="auto"/>
        </w:rPr>
        <w:t>8</w:t>
      </w:r>
      <w:proofErr w:type="gramEnd"/>
      <w:r>
        <w:rPr>
          <w:rFonts w:ascii="Century" w:hAnsi="Century" w:cs="Tahoma"/>
          <w:color w:val="auto"/>
        </w:rPr>
        <w:t xml:space="preserve">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lastRenderedPageBreak/>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proofErr w:type="gramStart"/>
      <w:r w:rsidR="00E8123B" w:rsidRPr="00010386">
        <w:rPr>
          <w:rFonts w:ascii="Century" w:hAnsi="Century" w:cs="Tahoma"/>
          <w:color w:val="auto"/>
        </w:rPr>
        <w:t xml:space="preserve">  </w:t>
      </w:r>
      <w:proofErr w:type="gramEnd"/>
      <w:r w:rsidR="00E8123B" w:rsidRPr="00010386">
        <w:rPr>
          <w:rFonts w:ascii="Century" w:hAnsi="Century" w:cs="Tahoma"/>
          <w:color w:val="auto"/>
        </w:rPr>
        <w:t xml:space="preserve">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 xml:space="preserve">Educação </w:t>
      </w:r>
      <w:r w:rsidR="00645B95">
        <w:rPr>
          <w:rFonts w:ascii="Century" w:hAnsi="Century" w:cs="Tahoma"/>
          <w:color w:val="auto"/>
        </w:rPr>
        <w:t>c</w:t>
      </w:r>
      <w:r w:rsidRPr="00010386">
        <w:rPr>
          <w:rFonts w:ascii="Century" w:hAnsi="Century" w:cs="Tahoma"/>
          <w:color w:val="auto"/>
        </w:rPr>
        <w:t>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E8123B" w:rsidRDefault="00AE48E3" w:rsidP="00E8123B">
      <w:pPr>
        <w:autoSpaceDE w:val="0"/>
        <w:autoSpaceDN w:val="0"/>
        <w:adjustRightInd w:val="0"/>
        <w:spacing w:after="0" w:line="240" w:lineRule="auto"/>
        <w:rPr>
          <w:rFonts w:ascii="Century" w:hAnsi="Century" w:cs="Tahoma"/>
          <w:i/>
          <w:color w:val="auto"/>
        </w:rPr>
      </w:pPr>
      <w:r>
        <w:rPr>
          <w:rFonts w:ascii="Century" w:hAnsi="Century" w:cs="Tahoma"/>
          <w:color w:val="auto"/>
        </w:rPr>
        <w:t xml:space="preserve">Diz Pascal: </w:t>
      </w:r>
      <w:r w:rsidR="006910D6">
        <w:rPr>
          <w:rFonts w:ascii="Century" w:hAnsi="Century" w:cs="Tahoma"/>
          <w:color w:val="auto"/>
        </w:rPr>
        <w:t>"</w:t>
      </w:r>
      <w:r w:rsidR="006910D6">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proofErr w:type="gramStart"/>
      <w:r w:rsidR="00647D6D">
        <w:rPr>
          <w:rFonts w:ascii="Century" w:hAnsi="Century" w:cs="Tahoma"/>
          <w:i/>
          <w:color w:val="auto"/>
        </w:rPr>
        <w:t>"</w:t>
      </w:r>
      <w:proofErr w:type="gramEnd"/>
    </w:p>
    <w:p w:rsidR="00A77131" w:rsidRDefault="00A77131" w:rsidP="00E8123B">
      <w:pPr>
        <w:autoSpaceDE w:val="0"/>
        <w:autoSpaceDN w:val="0"/>
        <w:adjustRightInd w:val="0"/>
        <w:spacing w:after="0" w:line="240" w:lineRule="auto"/>
        <w:rPr>
          <w:rFonts w:ascii="Century" w:hAnsi="Century" w:cs="Tahoma"/>
          <w:i/>
          <w:color w:val="auto"/>
        </w:rPr>
      </w:pPr>
    </w:p>
    <w:p w:rsidR="00A77131" w:rsidRDefault="008A7E31"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Esta renovação pedagógica dos </w:t>
      </w:r>
      <w:r w:rsidR="00877DC3">
        <w:rPr>
          <w:rFonts w:ascii="Century" w:hAnsi="Century" w:cs="Tahoma"/>
          <w:color w:val="auto"/>
        </w:rPr>
        <w:t>colégios,</w:t>
      </w:r>
      <w:proofErr w:type="gramStart"/>
      <w:r w:rsidR="00877DC3">
        <w:rPr>
          <w:rFonts w:ascii="Century" w:hAnsi="Century" w:cs="Tahoma"/>
          <w:color w:val="auto"/>
        </w:rPr>
        <w:t xml:space="preserve">  </w:t>
      </w:r>
      <w:proofErr w:type="gramEnd"/>
      <w:r w:rsidR="00877DC3">
        <w:rPr>
          <w:rFonts w:ascii="Century" w:hAnsi="Century" w:cs="Tahoma"/>
          <w:color w:val="auto"/>
        </w:rPr>
        <w:t xml:space="preserve">iniciada em 1992, está formulada basicamente </w:t>
      </w:r>
      <w:r w:rsidR="00F228F0">
        <w:rPr>
          <w:rFonts w:ascii="Century" w:hAnsi="Century" w:cs="Tahoma"/>
          <w:color w:val="auto"/>
        </w:rPr>
        <w:t>sobre esses temas</w:t>
      </w:r>
      <w:r w:rsidR="00D752CA">
        <w:rPr>
          <w:rFonts w:ascii="Century" w:hAnsi="Century" w:cs="Tahoma"/>
          <w:color w:val="auto"/>
        </w:rPr>
        <w:t xml:space="preserve"> de política socializante, com difusão deliberada de pares de grupo</w:t>
      </w:r>
      <w:r w:rsidR="00041259">
        <w:rPr>
          <w:rFonts w:ascii="Century" w:hAnsi="Century" w:cs="Tahoma"/>
          <w:color w:val="auto"/>
        </w:rPr>
        <w:t>:</w:t>
      </w:r>
      <w:r w:rsidR="00D752CA">
        <w:rPr>
          <w:rFonts w:ascii="Century" w:hAnsi="Century" w:cs="Tahoma"/>
          <w:color w:val="auto"/>
        </w:rPr>
        <w:t xml:space="preserve"> </w:t>
      </w:r>
    </w:p>
    <w:p w:rsidR="00AE165E" w:rsidRDefault="00AE165E" w:rsidP="00E8123B">
      <w:pPr>
        <w:autoSpaceDE w:val="0"/>
        <w:autoSpaceDN w:val="0"/>
        <w:adjustRightInd w:val="0"/>
        <w:spacing w:after="0" w:line="240" w:lineRule="auto"/>
        <w:rPr>
          <w:rFonts w:ascii="Century" w:hAnsi="Century" w:cs="Tahoma"/>
          <w:color w:val="auto"/>
        </w:rPr>
      </w:pP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ensino não cognitivo e multidimensional;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diferentes concepções do saber;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socialização dos alunos;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avaliação formativa;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w:t>
      </w:r>
      <w:proofErr w:type="gramStart"/>
      <w:r w:rsidRPr="00041259">
        <w:rPr>
          <w:rFonts w:ascii="Century" w:hAnsi="Century" w:cs="Tahoma"/>
          <w:i/>
          <w:color w:val="auto"/>
        </w:rPr>
        <w:t>auto avaliação</w:t>
      </w:r>
      <w:proofErr w:type="gramEnd"/>
      <w:r w:rsidRPr="00041259">
        <w:rPr>
          <w:rFonts w:ascii="Century" w:hAnsi="Century" w:cs="Tahoma"/>
          <w:i/>
          <w:color w:val="auto"/>
        </w:rPr>
        <w:t xml:space="preserve">;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centrada no educando;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por objetivos [behaviorismo e engajamento];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lastRenderedPageBreak/>
        <w:t xml:space="preserve">- pedagogia 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formação contínua de professores. </w:t>
      </w:r>
    </w:p>
    <w:p w:rsidR="00041259" w:rsidRDefault="00041259" w:rsidP="00AE165E">
      <w:pPr>
        <w:autoSpaceDE w:val="0"/>
        <w:autoSpaceDN w:val="0"/>
        <w:adjustRightInd w:val="0"/>
        <w:spacing w:after="0" w:line="240" w:lineRule="auto"/>
        <w:rPr>
          <w:rFonts w:ascii="Century" w:hAnsi="Century" w:cs="Tahoma"/>
          <w:color w:val="auto"/>
        </w:rPr>
      </w:pPr>
    </w:p>
    <w:p w:rsidR="00AE165E" w:rsidRDefault="00AE165E" w:rsidP="00AE165E">
      <w:pPr>
        <w:autoSpaceDE w:val="0"/>
        <w:autoSpaceDN w:val="0"/>
        <w:adjustRightInd w:val="0"/>
        <w:spacing w:after="0" w:line="240" w:lineRule="auto"/>
        <w:rPr>
          <w:rFonts w:ascii="Century" w:hAnsi="Century" w:cs="Tahoma"/>
          <w:color w:val="auto"/>
        </w:rPr>
      </w:pPr>
      <w:r w:rsidRPr="00010386">
        <w:rPr>
          <w:rFonts w:ascii="Century" w:hAnsi="Century" w:cs="Tahoma"/>
          <w:color w:val="auto"/>
        </w:rPr>
        <w:t>Não é de espantar</w:t>
      </w:r>
      <w:r w:rsidR="007D6A63">
        <w:rPr>
          <w:rFonts w:ascii="Century" w:hAnsi="Century" w:cs="Tahoma"/>
          <w:color w:val="auto"/>
        </w:rPr>
        <w:t>, segundo Pascal,</w:t>
      </w:r>
      <w:proofErr w:type="gramStart"/>
      <w:r w:rsidR="007D6A63">
        <w:rPr>
          <w:rFonts w:ascii="Century" w:hAnsi="Century" w:cs="Tahoma"/>
          <w:color w:val="auto"/>
        </w:rPr>
        <w:t xml:space="preserve"> </w:t>
      </w:r>
      <w:r w:rsidRPr="00010386">
        <w:rPr>
          <w:rFonts w:ascii="Century" w:hAnsi="Century" w:cs="Tahoma"/>
          <w:color w:val="auto"/>
        </w:rPr>
        <w:t xml:space="preserve"> </w:t>
      </w:r>
      <w:proofErr w:type="gramEnd"/>
      <w:r w:rsidRPr="00010386">
        <w:rPr>
          <w:rFonts w:ascii="Century" w:hAnsi="Century" w:cs="Tahoma"/>
          <w:color w:val="auto"/>
        </w:rPr>
        <w:t>que cada vez mais torna-se difícil transmitir valores às crianças, bem como uma cultura e uma educação que se diferencie daquela medíocre veiculada pelo grupo. O controle social efetua-se então pelo grupo de pares, mais receptivo às influências dominantes do que o seria um indivíduo isolado.</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E165E">
      <w:pPr>
        <w:autoSpaceDE w:val="0"/>
        <w:autoSpaceDN w:val="0"/>
        <w:adjustRightInd w:val="0"/>
        <w:spacing w:after="0" w:line="240" w:lineRule="auto"/>
        <w:rPr>
          <w:rFonts w:ascii="Century" w:hAnsi="Century" w:cs="Tahoma"/>
          <w:color w:val="auto"/>
        </w:rPr>
      </w:pPr>
      <w:r>
        <w:rPr>
          <w:rFonts w:ascii="Century" w:hAnsi="Century" w:cs="Tahoma"/>
          <w:color w:val="auto"/>
        </w:rPr>
        <w:t>E para piorar o panorama dessa inversão educacional, Pascal Bernardin cita:</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89275B">
        <w:rPr>
          <w:rFonts w:ascii="Century" w:hAnsi="Century" w:cs="Tahoma"/>
          <w:i/>
          <w:color w:val="auto"/>
        </w:rPr>
        <w:t>John Dewey</w:t>
      </w:r>
      <w:proofErr w:type="gramStart"/>
      <w:r w:rsidR="00061B46">
        <w:rPr>
          <w:rFonts w:ascii="Century" w:hAnsi="Century" w:cs="Tahoma"/>
          <w:i/>
          <w:color w:val="auto"/>
        </w:rPr>
        <w:t xml:space="preserve">  </w:t>
      </w:r>
      <w:proofErr w:type="gramEnd"/>
      <w:r w:rsidR="00061B46">
        <w:rPr>
          <w:rFonts w:ascii="Century" w:hAnsi="Century" w:cs="Tahoma"/>
          <w:i/>
          <w:color w:val="auto"/>
        </w:rPr>
        <w:t>(filósofo e pedagogo norte-americano)</w:t>
      </w:r>
      <w:r w:rsidR="00BE6646" w:rsidRPr="0089275B">
        <w:rPr>
          <w:rFonts w:ascii="Century" w:hAnsi="Century" w:cs="Tahoma"/>
          <w:i/>
          <w:color w:val="auto"/>
        </w:rPr>
        <w:t xml:space="preserve"> pode ser legitimamente considerado o pai da Pedagogia moderna, e não há como subestimar a influência que ele exerceu sobre ela. Para que se faça uma ideia dessa influência, lembremos que um de seus alunos, </w:t>
      </w:r>
      <w:proofErr w:type="spellStart"/>
      <w:r w:rsidR="00BE6646" w:rsidRPr="0089275B">
        <w:rPr>
          <w:rFonts w:ascii="Century" w:hAnsi="Century" w:cs="Tahoma"/>
          <w:i/>
          <w:color w:val="auto"/>
        </w:rPr>
        <w:t>Elwood</w:t>
      </w:r>
      <w:proofErr w:type="spellEnd"/>
      <w:r w:rsidR="00BE6646" w:rsidRPr="0089275B">
        <w:rPr>
          <w:rFonts w:ascii="Century" w:hAnsi="Century" w:cs="Tahoma"/>
          <w:i/>
          <w:color w:val="auto"/>
        </w:rPr>
        <w:t xml:space="preserve"> P. </w:t>
      </w:r>
      <w:proofErr w:type="spellStart"/>
      <w:r w:rsidR="00BE6646" w:rsidRPr="0089275B">
        <w:rPr>
          <w:rFonts w:ascii="Century" w:hAnsi="Century" w:cs="Tahoma"/>
          <w:i/>
          <w:color w:val="auto"/>
        </w:rPr>
        <w:t>Cubberly</w:t>
      </w:r>
      <w:proofErr w:type="spellEnd"/>
      <w:r w:rsidR="00BE6646" w:rsidRPr="0089275B">
        <w:rPr>
          <w:rFonts w:ascii="Century" w:hAnsi="Century" w:cs="Tahoma"/>
          <w:i/>
          <w:color w:val="auto"/>
        </w:rPr>
        <w:t xml:space="preserve">, tornou-se chefe do departamento de educação de Stanford, que acolheu William C. </w:t>
      </w:r>
      <w:proofErr w:type="spellStart"/>
      <w:r w:rsidR="00BE6646" w:rsidRPr="0089275B">
        <w:rPr>
          <w:rFonts w:ascii="Century" w:hAnsi="Century" w:cs="Tahoma"/>
          <w:i/>
          <w:color w:val="auto"/>
        </w:rPr>
        <w:t>Carr</w:t>
      </w:r>
      <w:proofErr w:type="spellEnd"/>
      <w:r w:rsidR="00BE6646" w:rsidRPr="0089275B">
        <w:rPr>
          <w:rFonts w:ascii="Century" w:hAnsi="Century" w:cs="Tahoma"/>
          <w:i/>
          <w:color w:val="auto"/>
        </w:rPr>
        <w:t xml:space="preserve">, um dos fundadores da Unesco. (Pode-se estimar melhor a importância dessas filiações intelectuais quando se sabe com que cuidado os estudantes são selecionados em certas disciplinas, nas quais eles são submetidos, aliás, a uma doutrinação da qual a formação dada nos IUFMS </w:t>
      </w:r>
      <w:r>
        <w:rPr>
          <w:rFonts w:ascii="Century" w:hAnsi="Century" w:cs="Tahoma"/>
          <w:i/>
          <w:color w:val="auto"/>
        </w:rPr>
        <w:t>não é se não uma pálida cópia)."</w:t>
      </w:r>
    </w:p>
    <w:p w:rsidR="0089275B" w:rsidRDefault="0089275B" w:rsidP="00BE6646">
      <w:pPr>
        <w:autoSpaceDE w:val="0"/>
        <w:autoSpaceDN w:val="0"/>
        <w:adjustRightInd w:val="0"/>
        <w:spacing w:after="0" w:line="240" w:lineRule="auto"/>
        <w:rPr>
          <w:rFonts w:ascii="Century" w:hAnsi="Century" w:cs="Tahoma"/>
          <w:color w:val="auto"/>
        </w:rPr>
      </w:pPr>
    </w:p>
    <w:p w:rsidR="00F076DA" w:rsidRDefault="00F076DA"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Pascal complementa: </w:t>
      </w:r>
    </w:p>
    <w:p w:rsidR="00F076DA" w:rsidRDefault="00F076DA" w:rsidP="00BE6646">
      <w:pPr>
        <w:autoSpaceDE w:val="0"/>
        <w:autoSpaceDN w:val="0"/>
        <w:adjustRightInd w:val="0"/>
        <w:spacing w:after="0" w:line="240" w:lineRule="auto"/>
        <w:rPr>
          <w:rFonts w:ascii="Century" w:hAnsi="Century" w:cs="Tahoma"/>
          <w:color w:val="auto"/>
        </w:rPr>
      </w:pPr>
    </w:p>
    <w:p w:rsidR="00BE6646" w:rsidRDefault="00F076DA" w:rsidP="00BE664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BE6646" w:rsidRPr="00F076DA">
        <w:rPr>
          <w:rFonts w:ascii="Century" w:hAnsi="Century" w:cs="Tahoma"/>
          <w:i/>
          <w:color w:val="auto"/>
        </w:rPr>
        <w:t>Os discípulos de Dewey criaram cátedras de “Ciências” da Educação por todo o território dos Estados Unidos. Desde aí, associando-se aos ramos soviéticos, partiram para a conquista do mundo e das instituições internacionais. A influência de Dewey sobre a Pedagogia moderna e sua orientação ideológica foi, portanto, determinante, e é preciso lembrar-se disso ao se ler as espantosas citações adiante. Socialista furiosamente contrário a todo individualismo. Dewey assanha-se contra a inteligência:</w:t>
      </w:r>
      <w:r>
        <w:rPr>
          <w:rFonts w:ascii="Century" w:hAnsi="Century" w:cs="Tahoma"/>
          <w:i/>
          <w:color w:val="auto"/>
        </w:rPr>
        <w:t xml:space="preserve"> </w:t>
      </w:r>
      <w:r w:rsidR="00BE6646" w:rsidRPr="0070523B">
        <w:rPr>
          <w:rFonts w:ascii="Century" w:hAnsi="Century" w:cs="Tahoma"/>
          <w:b/>
          <w:i/>
          <w:color w:val="auto"/>
        </w:rPr>
        <w:t>A última resistência do isolamento antissocial e oligárquico é a perpetuação da noção puramente individual da inteligência.</w:t>
      </w:r>
      <w:proofErr w:type="gramStart"/>
      <w:r w:rsidR="0070523B">
        <w:rPr>
          <w:rFonts w:ascii="Century" w:hAnsi="Century" w:cs="Tahoma"/>
          <w:b/>
          <w:i/>
          <w:color w:val="auto"/>
        </w:rPr>
        <w:t>"</w:t>
      </w:r>
      <w:proofErr w:type="gramEnd"/>
    </w:p>
    <w:p w:rsidR="0070523B" w:rsidRPr="0070523B" w:rsidRDefault="0070523B" w:rsidP="00BE6646">
      <w:pPr>
        <w:autoSpaceDE w:val="0"/>
        <w:autoSpaceDN w:val="0"/>
        <w:adjustRightInd w:val="0"/>
        <w:spacing w:after="0" w:line="240" w:lineRule="auto"/>
        <w:rPr>
          <w:rFonts w:ascii="Century" w:hAnsi="Century" w:cs="Tahoma"/>
          <w:color w:val="auto"/>
        </w:rPr>
      </w:pPr>
    </w:p>
    <w:p w:rsidR="00142BB7" w:rsidRDefault="00BE6646" w:rsidP="00BE6646">
      <w:pPr>
        <w:autoSpaceDE w:val="0"/>
        <w:autoSpaceDN w:val="0"/>
        <w:adjustRightInd w:val="0"/>
        <w:spacing w:after="0" w:line="240" w:lineRule="auto"/>
        <w:rPr>
          <w:rFonts w:ascii="Century" w:hAnsi="Century" w:cs="Tahoma"/>
          <w:color w:val="auto"/>
        </w:rPr>
      </w:pPr>
      <w:r w:rsidRPr="00BD01A5">
        <w:rPr>
          <w:rFonts w:ascii="Century" w:hAnsi="Century" w:cs="Tahoma"/>
          <w:color w:val="auto"/>
        </w:rPr>
        <w:t>Assim, para Dewey</w:t>
      </w:r>
      <w:r w:rsidRPr="00BD01A5">
        <w:rPr>
          <w:rFonts w:ascii="Century" w:hAnsi="Century" w:cs="Tahoma"/>
          <w:i/>
          <w:color w:val="auto"/>
        </w:rPr>
        <w:t>,</w:t>
      </w:r>
      <w:r w:rsidR="00BD01A5">
        <w:rPr>
          <w:rFonts w:ascii="Century" w:hAnsi="Century" w:cs="Tahoma"/>
          <w:color w:val="auto"/>
        </w:rPr>
        <w:t xml:space="preserve"> diz Pascal, </w:t>
      </w:r>
    </w:p>
    <w:p w:rsidR="00142BB7" w:rsidRDefault="00142BB7" w:rsidP="00BE6646">
      <w:pPr>
        <w:autoSpaceDE w:val="0"/>
        <w:autoSpaceDN w:val="0"/>
        <w:adjustRightInd w:val="0"/>
        <w:spacing w:after="0" w:line="240" w:lineRule="auto"/>
        <w:rPr>
          <w:rFonts w:ascii="Century" w:hAnsi="Century" w:cs="Tahoma"/>
          <w:color w:val="auto"/>
        </w:rPr>
      </w:pPr>
    </w:p>
    <w:p w:rsidR="00BE6646" w:rsidRDefault="00B45441" w:rsidP="00BE6646">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34475E">
        <w:rPr>
          <w:rFonts w:ascii="Century" w:hAnsi="Century" w:cs="Tahoma"/>
          <w:i/>
          <w:color w:val="auto"/>
        </w:rPr>
        <w:t>a</w:t>
      </w:r>
      <w:r w:rsidR="00BE6646" w:rsidRPr="00BD01A5">
        <w:rPr>
          <w:rFonts w:ascii="Century" w:hAnsi="Century" w:cs="Tahoma"/>
          <w:i/>
          <w:color w:val="auto"/>
        </w:rPr>
        <w:t xml:space="preserve"> socialização deve-se fazer acompanhar pela destruição da cultura, da instrução e da inteligência, noção “puramente individual”. Portanto, não poderia haver socialização sem a depreciação do pensamento individual e da instrução. Uma vez que o saber seja considerado como proveniente do interior dos indivíduos</w:t>
      </w:r>
      <w:proofErr w:type="gramStart"/>
      <w:r w:rsidR="00BE6646" w:rsidRPr="00BD01A5">
        <w:rPr>
          <w:rFonts w:ascii="Century" w:hAnsi="Century" w:cs="Tahoma"/>
          <w:i/>
          <w:color w:val="auto"/>
        </w:rPr>
        <w:t xml:space="preserve">  </w:t>
      </w:r>
      <w:proofErr w:type="gramEnd"/>
      <w:r w:rsidR="00BE6646" w:rsidRPr="00BD01A5">
        <w:rPr>
          <w:rFonts w:ascii="Century" w:hAnsi="Century" w:cs="Tahoma"/>
          <w:i/>
          <w:color w:val="auto"/>
        </w:rPr>
        <w:t>e que nesse âmbito se desenvolva, os laços que unem a vida mental de cada um a dos seus semelhantes são ignorados e negados. Uma vez que o componente social das operações mentais é negado, faz-se difícil encontrar os laços que devem unir um indivíduo a seus semelhantes. O individualismo moral provém da separação consciente de diferentes entidades vivas; ele finca suas raízes na concepção de consciência segundo a qual cada pessoa é um continente isolado, absolutamente privado, intrinsecamente independente das ideias, desejos e objetivos de outrem.</w:t>
      </w:r>
      <w:r w:rsidR="00BD01A5">
        <w:rPr>
          <w:rFonts w:ascii="Century" w:hAnsi="Century" w:cs="Tahoma"/>
          <w:i/>
          <w:color w:val="auto"/>
        </w:rPr>
        <w:t>"</w:t>
      </w:r>
    </w:p>
    <w:p w:rsidR="003D1603" w:rsidRDefault="003D1603" w:rsidP="00BE6646">
      <w:pPr>
        <w:autoSpaceDE w:val="0"/>
        <w:autoSpaceDN w:val="0"/>
        <w:adjustRightInd w:val="0"/>
        <w:spacing w:after="0" w:line="240" w:lineRule="auto"/>
        <w:rPr>
          <w:rFonts w:ascii="Century" w:hAnsi="Century" w:cs="Tahoma"/>
          <w:i/>
          <w:color w:val="auto"/>
        </w:rPr>
      </w:pPr>
    </w:p>
    <w:p w:rsidR="003D1603" w:rsidRDefault="003B4384" w:rsidP="00BE6646">
      <w:pPr>
        <w:autoSpaceDE w:val="0"/>
        <w:autoSpaceDN w:val="0"/>
        <w:adjustRightInd w:val="0"/>
        <w:spacing w:after="0" w:line="240" w:lineRule="auto"/>
        <w:rPr>
          <w:rFonts w:ascii="Century" w:hAnsi="Century" w:cs="Tahoma"/>
          <w:color w:val="auto"/>
        </w:rPr>
      </w:pPr>
      <w:r>
        <w:rPr>
          <w:rFonts w:ascii="Century" w:hAnsi="Century" w:cs="Tahoma"/>
          <w:color w:val="auto"/>
        </w:rPr>
        <w:t>Segundo a Wikip</w:t>
      </w:r>
      <w:r w:rsidR="00681890">
        <w:rPr>
          <w:rFonts w:ascii="Century" w:hAnsi="Century" w:cs="Tahoma"/>
          <w:color w:val="auto"/>
        </w:rPr>
        <w:t>é</w:t>
      </w:r>
      <w:r>
        <w:rPr>
          <w:rFonts w:ascii="Century" w:hAnsi="Century" w:cs="Tahoma"/>
          <w:color w:val="auto"/>
        </w:rPr>
        <w:t>dia</w:t>
      </w:r>
      <w:r w:rsidR="00681890">
        <w:rPr>
          <w:rFonts w:ascii="Century" w:hAnsi="Century" w:cs="Tahoma"/>
          <w:color w:val="auto"/>
        </w:rPr>
        <w:t>, as ideias de Dewey não prosperaram muito no período da guerra fria; entretanto, depois dela, os preceitos da Educação Progressiva</w:t>
      </w:r>
      <w:r w:rsidR="00FE51A5">
        <w:rPr>
          <w:rFonts w:ascii="Century" w:hAnsi="Century" w:cs="Tahoma"/>
          <w:color w:val="auto"/>
        </w:rPr>
        <w:t xml:space="preserve"> ressurgiram muito na reforma do sistema teórico de educação de muitas escolas e está cada vez evoluindo mais.</w:t>
      </w:r>
    </w:p>
    <w:p w:rsidR="009E4DD8" w:rsidRDefault="009E4DD8" w:rsidP="00BE6646">
      <w:pPr>
        <w:autoSpaceDE w:val="0"/>
        <w:autoSpaceDN w:val="0"/>
        <w:adjustRightInd w:val="0"/>
        <w:spacing w:after="0" w:line="240" w:lineRule="auto"/>
        <w:rPr>
          <w:rFonts w:ascii="Century" w:hAnsi="Century" w:cs="Tahoma"/>
          <w:color w:val="auto"/>
        </w:rPr>
      </w:pPr>
    </w:p>
    <w:p w:rsidR="009E4DD8" w:rsidRDefault="00042804" w:rsidP="00BE6646">
      <w:pPr>
        <w:autoSpaceDE w:val="0"/>
        <w:autoSpaceDN w:val="0"/>
        <w:adjustRightInd w:val="0"/>
        <w:spacing w:after="0" w:line="240" w:lineRule="auto"/>
        <w:rPr>
          <w:rFonts w:ascii="Century" w:hAnsi="Century" w:cs="Tahoma"/>
          <w:color w:val="auto"/>
        </w:rPr>
      </w:pPr>
      <w:r>
        <w:rPr>
          <w:rFonts w:ascii="Century" w:hAnsi="Century" w:cs="Tahoma"/>
          <w:color w:val="auto"/>
        </w:rPr>
        <w:t>Louvo-me em Maquiavel Pedagogo para salientar que a antiga Psicologia</w:t>
      </w:r>
      <w:r w:rsidR="00083A61">
        <w:rPr>
          <w:rFonts w:ascii="Century" w:hAnsi="Century" w:cs="Tahoma"/>
          <w:color w:val="auto"/>
        </w:rPr>
        <w:t xml:space="preserve"> aceita o espírito como uma entidade individual</w:t>
      </w:r>
      <w:r w:rsidR="00FF5328">
        <w:rPr>
          <w:rFonts w:ascii="Century" w:hAnsi="Century" w:cs="Tahoma"/>
          <w:color w:val="auto"/>
        </w:rPr>
        <w:t xml:space="preserve"> voltad</w:t>
      </w:r>
      <w:r w:rsidR="00C12CF7">
        <w:rPr>
          <w:rFonts w:ascii="Century" w:hAnsi="Century" w:cs="Tahoma"/>
          <w:color w:val="auto"/>
        </w:rPr>
        <w:t>a</w:t>
      </w:r>
      <w:r w:rsidR="00FF5328">
        <w:rPr>
          <w:rFonts w:ascii="Century" w:hAnsi="Century" w:cs="Tahoma"/>
          <w:color w:val="auto"/>
        </w:rPr>
        <w:t xml:space="preserve"> para o mundo exterior; já essa doutrina atual c</w:t>
      </w:r>
      <w:r w:rsidR="00CC075F">
        <w:rPr>
          <w:rFonts w:ascii="Century" w:hAnsi="Century" w:cs="Tahoma"/>
          <w:color w:val="auto"/>
        </w:rPr>
        <w:t xml:space="preserve">onsidera o </w:t>
      </w:r>
      <w:r w:rsidR="00A94245">
        <w:rPr>
          <w:rFonts w:ascii="Century" w:hAnsi="Century" w:cs="Tahoma"/>
          <w:color w:val="auto"/>
        </w:rPr>
        <w:t xml:space="preserve">espírito como uma função social </w:t>
      </w:r>
      <w:r w:rsidR="00A94245">
        <w:rPr>
          <w:rFonts w:ascii="Century" w:hAnsi="Century" w:cs="Tahoma"/>
          <w:i/>
          <w:color w:val="auto"/>
        </w:rPr>
        <w:t>"incapaz</w:t>
      </w:r>
      <w:proofErr w:type="gramStart"/>
      <w:r w:rsidR="00A94245">
        <w:rPr>
          <w:rFonts w:ascii="Century" w:hAnsi="Century" w:cs="Tahoma"/>
          <w:i/>
          <w:color w:val="auto"/>
        </w:rPr>
        <w:t xml:space="preserve">  </w:t>
      </w:r>
      <w:proofErr w:type="gramEnd"/>
      <w:r w:rsidR="00A94245">
        <w:rPr>
          <w:rFonts w:ascii="Century" w:hAnsi="Century" w:cs="Tahoma"/>
          <w:i/>
          <w:color w:val="auto"/>
        </w:rPr>
        <w:t>de operar e de se desenvolver a partir de si mesmo, mas requerendo os estímulos contínuos oriundos</w:t>
      </w:r>
      <w:r w:rsidR="00EC1AAC">
        <w:rPr>
          <w:rFonts w:ascii="Century" w:hAnsi="Century" w:cs="Tahoma"/>
          <w:i/>
          <w:color w:val="auto"/>
        </w:rPr>
        <w:t xml:space="preserve"> dos organismos sociais e encontrando sua substância no social."</w:t>
      </w:r>
    </w:p>
    <w:p w:rsidR="008B6C8E" w:rsidRDefault="008B6C8E" w:rsidP="00BE6646">
      <w:pPr>
        <w:autoSpaceDE w:val="0"/>
        <w:autoSpaceDN w:val="0"/>
        <w:adjustRightInd w:val="0"/>
        <w:spacing w:after="0" w:line="240" w:lineRule="auto"/>
        <w:rPr>
          <w:rFonts w:ascii="Century" w:hAnsi="Century" w:cs="Tahoma"/>
          <w:color w:val="auto"/>
        </w:rPr>
      </w:pPr>
    </w:p>
    <w:p w:rsidR="008B6C8E" w:rsidRDefault="005E566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Cumpre-me aqui acrescentar que o espírito, dentro de minha concepção (e de todos aqueles que não seguem a corrente ateísta, materialista), </w:t>
      </w:r>
      <w:r w:rsidR="00D05E2F">
        <w:rPr>
          <w:rFonts w:ascii="Century" w:hAnsi="Century" w:cs="Tahoma"/>
          <w:color w:val="auto"/>
        </w:rPr>
        <w:t xml:space="preserve">é uma partícula Divina que se acha em cada </w:t>
      </w:r>
      <w:r w:rsidR="00D05E2F">
        <w:rPr>
          <w:rFonts w:ascii="Century" w:hAnsi="Century" w:cs="Tahoma"/>
          <w:b/>
          <w:color w:val="auto"/>
        </w:rPr>
        <w:t xml:space="preserve">ser </w:t>
      </w:r>
      <w:r w:rsidR="00D05E2F">
        <w:rPr>
          <w:rFonts w:ascii="Century" w:hAnsi="Century" w:cs="Tahoma"/>
          <w:color w:val="auto"/>
        </w:rPr>
        <w:t xml:space="preserve">e </w:t>
      </w:r>
      <w:r w:rsidR="008B4505">
        <w:rPr>
          <w:rFonts w:ascii="Century" w:hAnsi="Century" w:cs="Tahoma"/>
          <w:color w:val="auto"/>
        </w:rPr>
        <w:t xml:space="preserve">com ele permanece (desde a </w:t>
      </w:r>
      <w:r w:rsidR="003933AC">
        <w:rPr>
          <w:rFonts w:ascii="Century" w:hAnsi="Century" w:cs="Tahoma"/>
          <w:color w:val="auto"/>
        </w:rPr>
        <w:t>fecundação</w:t>
      </w:r>
      <w:r w:rsidR="008B4505">
        <w:rPr>
          <w:rFonts w:ascii="Century" w:hAnsi="Century" w:cs="Tahoma"/>
          <w:color w:val="auto"/>
        </w:rPr>
        <w:t xml:space="preserve"> até a morte física)</w:t>
      </w:r>
      <w:r w:rsidR="00A86C33">
        <w:rPr>
          <w:rFonts w:ascii="Century" w:hAnsi="Century" w:cs="Tahoma"/>
          <w:color w:val="auto"/>
        </w:rPr>
        <w:t xml:space="preserve"> para depois adentrar em outra esfera espiritual.</w:t>
      </w:r>
      <w:r w:rsidR="00EC5429">
        <w:rPr>
          <w:rFonts w:ascii="Century" w:hAnsi="Century" w:cs="Tahoma"/>
          <w:color w:val="auto"/>
        </w:rPr>
        <w:t xml:space="preserve"> Hoje os cientistas da física quântica, aceitam esta perenidade do espírito como parte da consciência.</w:t>
      </w:r>
    </w:p>
    <w:p w:rsidR="00DC6AB6" w:rsidRDefault="00DC6AB6" w:rsidP="00BE6646">
      <w:pPr>
        <w:autoSpaceDE w:val="0"/>
        <w:autoSpaceDN w:val="0"/>
        <w:adjustRightInd w:val="0"/>
        <w:spacing w:after="0" w:line="240" w:lineRule="auto"/>
        <w:rPr>
          <w:rFonts w:ascii="Century" w:hAnsi="Century" w:cs="Tahoma"/>
          <w:color w:val="auto"/>
        </w:rPr>
      </w:pPr>
      <w:r>
        <w:rPr>
          <w:rFonts w:ascii="Century" w:hAnsi="Century" w:cs="Tahoma"/>
          <w:color w:val="auto"/>
        </w:rPr>
        <w:t>E</w:t>
      </w:r>
      <w:r w:rsidR="0059410C">
        <w:rPr>
          <w:rFonts w:ascii="Century" w:hAnsi="Century" w:cs="Tahoma"/>
          <w:color w:val="auto"/>
        </w:rPr>
        <w:t xml:space="preserve"> e</w:t>
      </w:r>
      <w:r>
        <w:rPr>
          <w:rFonts w:ascii="Century" w:hAnsi="Century" w:cs="Tahoma"/>
          <w:color w:val="auto"/>
        </w:rPr>
        <w:t>sta teoria socializante que afasta a democracia do ensino e cria classes duais</w:t>
      </w:r>
      <w:r w:rsidR="00CE45C5">
        <w:rPr>
          <w:rFonts w:ascii="Century" w:hAnsi="Century" w:cs="Tahoma"/>
          <w:color w:val="auto"/>
        </w:rPr>
        <w:t xml:space="preserve"> de ensino</w:t>
      </w:r>
      <w:r>
        <w:rPr>
          <w:rFonts w:ascii="Century" w:hAnsi="Century" w:cs="Tahoma"/>
          <w:color w:val="auto"/>
        </w:rPr>
        <w:t xml:space="preserve"> para dividir, enfraquecer e di</w:t>
      </w:r>
      <w:r w:rsidR="00B46434">
        <w:rPr>
          <w:rFonts w:ascii="Century" w:hAnsi="Century" w:cs="Tahoma"/>
          <w:color w:val="auto"/>
        </w:rPr>
        <w:t>minuir uma delas</w:t>
      </w:r>
      <w:r w:rsidR="00CE45C5">
        <w:rPr>
          <w:rFonts w:ascii="Century" w:hAnsi="Century" w:cs="Tahoma"/>
          <w:color w:val="auto"/>
        </w:rPr>
        <w:t xml:space="preserve"> e em seguida</w:t>
      </w:r>
      <w:r w:rsidR="00B46434">
        <w:rPr>
          <w:rFonts w:ascii="Century" w:hAnsi="Century" w:cs="Tahoma"/>
          <w:color w:val="auto"/>
        </w:rPr>
        <w:t xml:space="preserve"> dominar</w:t>
      </w:r>
      <w:r w:rsidR="009F49AA">
        <w:rPr>
          <w:rFonts w:ascii="Century" w:hAnsi="Century" w:cs="Tahoma"/>
          <w:color w:val="auto"/>
        </w:rPr>
        <w:t>,</w:t>
      </w:r>
      <w:proofErr w:type="gramStart"/>
      <w:r w:rsidR="009F49AA">
        <w:rPr>
          <w:rFonts w:ascii="Century" w:hAnsi="Century" w:cs="Tahoma"/>
          <w:color w:val="auto"/>
        </w:rPr>
        <w:t xml:space="preserve">  </w:t>
      </w:r>
      <w:proofErr w:type="gramEnd"/>
      <w:r w:rsidR="009F49AA">
        <w:rPr>
          <w:rFonts w:ascii="Century" w:hAnsi="Century" w:cs="Tahoma"/>
          <w:color w:val="auto"/>
        </w:rPr>
        <w:t>peca</w:t>
      </w:r>
      <w:r w:rsidR="0059410C">
        <w:rPr>
          <w:rFonts w:ascii="Century" w:hAnsi="Century" w:cs="Tahoma"/>
          <w:color w:val="auto"/>
        </w:rPr>
        <w:t xml:space="preserve"> pelo seu materialismo.</w:t>
      </w:r>
    </w:p>
    <w:p w:rsidR="009F49AA" w:rsidRDefault="009F49AA" w:rsidP="00BE6646">
      <w:pPr>
        <w:autoSpaceDE w:val="0"/>
        <w:autoSpaceDN w:val="0"/>
        <w:adjustRightInd w:val="0"/>
        <w:spacing w:after="0" w:line="240" w:lineRule="auto"/>
        <w:rPr>
          <w:rFonts w:ascii="Century" w:hAnsi="Century" w:cs="Tahoma"/>
          <w:color w:val="auto"/>
        </w:rPr>
      </w:pPr>
    </w:p>
    <w:p w:rsidR="009F49AA" w:rsidRDefault="008807E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O programa da </w:t>
      </w:r>
      <w:proofErr w:type="gramStart"/>
      <w:r>
        <w:rPr>
          <w:rFonts w:ascii="Century" w:hAnsi="Century" w:cs="Tahoma"/>
          <w:color w:val="auto"/>
        </w:rPr>
        <w:t>Unesco</w:t>
      </w:r>
      <w:proofErr w:type="gramEnd"/>
      <w:r>
        <w:rPr>
          <w:rFonts w:ascii="Century" w:hAnsi="Century" w:cs="Tahoma"/>
          <w:color w:val="auto"/>
        </w:rPr>
        <w:t xml:space="preserve"> menciona a diferença entre os alunos</w:t>
      </w:r>
      <w:r w:rsidR="00DB7C96">
        <w:rPr>
          <w:rFonts w:ascii="Century" w:hAnsi="Century" w:cs="Tahoma"/>
          <w:color w:val="auto"/>
        </w:rPr>
        <w:t>:</w:t>
      </w:r>
      <w:r w:rsidR="00EC7484">
        <w:rPr>
          <w:rFonts w:ascii="Century" w:hAnsi="Century" w:cs="Tahoma"/>
          <w:color w:val="auto"/>
        </w:rPr>
        <w:t xml:space="preserve"> aqueles considerados da "vala comum" com ensino medíocre </w:t>
      </w:r>
      <w:r w:rsidR="00673B9B">
        <w:rPr>
          <w:rFonts w:ascii="Century" w:hAnsi="Century" w:cs="Tahoma"/>
          <w:color w:val="auto"/>
        </w:rPr>
        <w:t>proposital e</w:t>
      </w:r>
      <w:r w:rsidR="007C351E">
        <w:rPr>
          <w:rFonts w:ascii="Century" w:hAnsi="Century" w:cs="Tahoma"/>
          <w:color w:val="auto"/>
        </w:rPr>
        <w:t xml:space="preserve"> </w:t>
      </w:r>
      <w:r w:rsidR="00C76426">
        <w:rPr>
          <w:rFonts w:ascii="Century" w:hAnsi="Century" w:cs="Tahoma"/>
          <w:color w:val="auto"/>
        </w:rPr>
        <w:t xml:space="preserve"> aquelas crianças dotadas e talentosas</w:t>
      </w:r>
      <w:r w:rsidR="00673B9B">
        <w:rPr>
          <w:rFonts w:ascii="Century" w:hAnsi="Century" w:cs="Tahoma"/>
          <w:color w:val="auto"/>
        </w:rPr>
        <w:t xml:space="preserve"> que segundo eles </w:t>
      </w:r>
      <w:r w:rsidR="00C76426">
        <w:rPr>
          <w:rFonts w:ascii="Century" w:hAnsi="Century" w:cs="Tahoma"/>
          <w:color w:val="auto"/>
        </w:rPr>
        <w:t xml:space="preserve">devem ter um ensino especial </w:t>
      </w:r>
      <w:r w:rsidR="009A2B88">
        <w:rPr>
          <w:rFonts w:ascii="Century" w:hAnsi="Century" w:cs="Tahoma"/>
          <w:color w:val="auto"/>
        </w:rPr>
        <w:t>e melhor</w:t>
      </w:r>
      <w:r w:rsidR="003E36C1">
        <w:rPr>
          <w:rFonts w:ascii="Century" w:hAnsi="Century" w:cs="Tahoma"/>
          <w:color w:val="auto"/>
        </w:rPr>
        <w:t xml:space="preserve"> para sustentar o potencial intelectual da sociedade.</w:t>
      </w:r>
      <w:r w:rsidR="009A2B88">
        <w:rPr>
          <w:rFonts w:ascii="Century" w:hAnsi="Century" w:cs="Tahoma"/>
          <w:color w:val="auto"/>
        </w:rPr>
        <w:t xml:space="preserve"> </w:t>
      </w:r>
      <w:r w:rsidR="004355B4">
        <w:rPr>
          <w:rFonts w:ascii="Century" w:hAnsi="Century" w:cs="Tahoma"/>
          <w:color w:val="auto"/>
        </w:rPr>
        <w:t>Portanto</w:t>
      </w:r>
      <w:r w:rsidR="00CA74BE">
        <w:rPr>
          <w:rFonts w:ascii="Century" w:hAnsi="Century" w:cs="Tahoma"/>
          <w:color w:val="auto"/>
        </w:rPr>
        <w:t>,</w:t>
      </w:r>
      <w:r w:rsidR="004355B4">
        <w:rPr>
          <w:rFonts w:ascii="Century" w:hAnsi="Century" w:cs="Tahoma"/>
          <w:color w:val="auto"/>
        </w:rPr>
        <w:t xml:space="preserve"> para a elite aquinhoada</w:t>
      </w:r>
      <w:r w:rsidR="00CA74BE">
        <w:rPr>
          <w:rFonts w:ascii="Century" w:hAnsi="Century" w:cs="Tahoma"/>
          <w:color w:val="auto"/>
        </w:rPr>
        <w:t xml:space="preserve"> sua formação é mais profunda, sem excluir </w:t>
      </w:r>
      <w:r w:rsidR="00A71251">
        <w:rPr>
          <w:rFonts w:ascii="Century" w:hAnsi="Century" w:cs="Tahoma"/>
          <w:color w:val="auto"/>
        </w:rPr>
        <w:t xml:space="preserve">o preparo ideológico </w:t>
      </w:r>
      <w:r w:rsidR="002078D5">
        <w:rPr>
          <w:rFonts w:ascii="Century" w:hAnsi="Century" w:cs="Tahoma"/>
          <w:color w:val="auto"/>
        </w:rPr>
        <w:t xml:space="preserve">da doutrinação </w:t>
      </w:r>
      <w:proofErr w:type="spellStart"/>
      <w:r w:rsidR="00245166">
        <w:rPr>
          <w:rFonts w:ascii="Century" w:hAnsi="Century" w:cs="Tahoma"/>
          <w:color w:val="auto"/>
        </w:rPr>
        <w:t>comuno</w:t>
      </w:r>
      <w:proofErr w:type="spellEnd"/>
      <w:r w:rsidR="00245166">
        <w:rPr>
          <w:rFonts w:ascii="Century" w:hAnsi="Century" w:cs="Tahoma"/>
          <w:color w:val="auto"/>
        </w:rPr>
        <w:t>-</w:t>
      </w:r>
      <w:r w:rsidR="00245166">
        <w:rPr>
          <w:rFonts w:ascii="Century" w:hAnsi="Century" w:cs="Tahoma"/>
          <w:color w:val="auto"/>
        </w:rPr>
        <w:lastRenderedPageBreak/>
        <w:t>globalista normalmente chamada de "educação cívica".</w:t>
      </w:r>
      <w:r w:rsidR="0009591E">
        <w:rPr>
          <w:rFonts w:ascii="Century" w:hAnsi="Century" w:cs="Tahoma"/>
          <w:color w:val="auto"/>
        </w:rPr>
        <w:t xml:space="preserve">  E dessa elite sairiam os futuros dirigentes governamentais e os burocratas</w:t>
      </w:r>
      <w:r w:rsidR="00AB0D57">
        <w:rPr>
          <w:rFonts w:ascii="Century" w:hAnsi="Century" w:cs="Tahoma"/>
          <w:color w:val="auto"/>
        </w:rPr>
        <w:t xml:space="preserve"> em altas posições de comando e guardiães dess</w:t>
      </w:r>
      <w:r w:rsidR="00150CB7">
        <w:rPr>
          <w:rFonts w:ascii="Century" w:hAnsi="Century" w:cs="Tahoma"/>
          <w:color w:val="auto"/>
        </w:rPr>
        <w:t>e</w:t>
      </w:r>
      <w:r w:rsidR="00AB0D57">
        <w:rPr>
          <w:rFonts w:ascii="Century" w:hAnsi="Century" w:cs="Tahoma"/>
          <w:color w:val="auto"/>
        </w:rPr>
        <w:t xml:space="preserve"> </w:t>
      </w:r>
      <w:r w:rsidR="00150CB7">
        <w:rPr>
          <w:rFonts w:ascii="Century" w:hAnsi="Century" w:cs="Tahoma"/>
          <w:color w:val="auto"/>
        </w:rPr>
        <w:t>ensino</w:t>
      </w:r>
      <w:r w:rsidR="00AB0D57">
        <w:rPr>
          <w:rFonts w:ascii="Century" w:hAnsi="Century" w:cs="Tahoma"/>
          <w:color w:val="auto"/>
        </w:rPr>
        <w:t>.</w:t>
      </w:r>
    </w:p>
    <w:p w:rsidR="004D0727" w:rsidRDefault="004D0727" w:rsidP="00BE6646">
      <w:pPr>
        <w:autoSpaceDE w:val="0"/>
        <w:autoSpaceDN w:val="0"/>
        <w:adjustRightInd w:val="0"/>
        <w:spacing w:after="0" w:line="240" w:lineRule="auto"/>
        <w:rPr>
          <w:rFonts w:ascii="Century" w:hAnsi="Century" w:cs="Tahoma"/>
          <w:color w:val="auto"/>
        </w:rPr>
      </w:pPr>
    </w:p>
    <w:p w:rsidR="008C05A1" w:rsidRDefault="008C05A1" w:rsidP="00DB7C96">
      <w:pPr>
        <w:autoSpaceDE w:val="0"/>
        <w:autoSpaceDN w:val="0"/>
        <w:adjustRightInd w:val="0"/>
        <w:spacing w:after="0" w:line="240" w:lineRule="auto"/>
        <w:rPr>
          <w:rFonts w:ascii="Century" w:hAnsi="Century" w:cs="Tahoma"/>
          <w:color w:val="auto"/>
        </w:rPr>
      </w:pPr>
      <w:r>
        <w:rPr>
          <w:rFonts w:ascii="Century" w:hAnsi="Century" w:cs="Tahoma"/>
          <w:color w:val="auto"/>
        </w:rPr>
        <w:t>A propósito de sua linha ideológica veja o que está dito sobre esse programa educacional:</w:t>
      </w:r>
    </w:p>
    <w:p w:rsidR="008C05A1" w:rsidRDefault="008C05A1" w:rsidP="00DB7C96">
      <w:pPr>
        <w:autoSpaceDE w:val="0"/>
        <w:autoSpaceDN w:val="0"/>
        <w:adjustRightInd w:val="0"/>
        <w:spacing w:after="0" w:line="240" w:lineRule="auto"/>
        <w:rPr>
          <w:rFonts w:ascii="Century" w:hAnsi="Century" w:cs="Tahoma"/>
          <w:color w:val="auto"/>
        </w:rPr>
      </w:pPr>
    </w:p>
    <w:p w:rsidR="00DB7C96" w:rsidRDefault="00CF5DE3" w:rsidP="00DB7C96">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DB7C96" w:rsidRPr="00CF5DE3">
        <w:rPr>
          <w:rFonts w:ascii="Century" w:hAnsi="Century" w:cs="Tahoma"/>
          <w:i/>
          <w:color w:val="auto"/>
        </w:rPr>
        <w:t>Cada elemento do programa da perestroika – e o programa no seu conjunto – fundamenta-se inteiramente sobre a ideia de que, quanto mais socialismo, mais democracia. Pois não existe qualquer contradição entre democracia aparente e socialismo, como o presente trabalho busca demonstrar. Definitivamente, importa compreender que o socialismo não é um sistema econômico, mas um sistema social, que pode muito bem acomodar-se ao capitalismo, para dele logo desembaraçar-se, se necessário, uma vez que a revolução psicológica tenha sido concluída.</w:t>
      </w:r>
      <w:r>
        <w:rPr>
          <w:rFonts w:ascii="Century" w:hAnsi="Century" w:cs="Tahoma"/>
          <w:i/>
          <w:color w:val="auto"/>
        </w:rPr>
        <w:t>"</w:t>
      </w:r>
    </w:p>
    <w:p w:rsidR="00270BFA" w:rsidRDefault="00270BFA" w:rsidP="00DB7C96">
      <w:pPr>
        <w:autoSpaceDE w:val="0"/>
        <w:autoSpaceDN w:val="0"/>
        <w:adjustRightInd w:val="0"/>
        <w:spacing w:after="0" w:line="240" w:lineRule="auto"/>
        <w:rPr>
          <w:rFonts w:ascii="Century" w:hAnsi="Century" w:cs="Tahoma"/>
          <w:color w:val="auto"/>
        </w:rPr>
      </w:pPr>
    </w:p>
    <w:p w:rsidR="00270BFA" w:rsidRDefault="00270BFA" w:rsidP="00DB7C96">
      <w:pPr>
        <w:autoSpaceDE w:val="0"/>
        <w:autoSpaceDN w:val="0"/>
        <w:adjustRightInd w:val="0"/>
        <w:spacing w:after="0" w:line="240" w:lineRule="auto"/>
        <w:rPr>
          <w:rFonts w:ascii="Century" w:hAnsi="Century" w:cs="Tahoma"/>
          <w:color w:val="auto"/>
        </w:rPr>
      </w:pPr>
      <w:r>
        <w:rPr>
          <w:rFonts w:ascii="Century" w:hAnsi="Century" w:cs="Tahoma"/>
          <w:color w:val="auto"/>
        </w:rPr>
        <w:t>Repare-se a contradição: "</w:t>
      </w:r>
      <w:r w:rsidR="00C56507">
        <w:rPr>
          <w:rFonts w:ascii="Century" w:hAnsi="Century" w:cs="Tahoma"/>
          <w:b/>
          <w:color w:val="auto"/>
        </w:rPr>
        <w:t>Q</w:t>
      </w:r>
      <w:r>
        <w:rPr>
          <w:rFonts w:ascii="Century" w:hAnsi="Century" w:cs="Tahoma"/>
          <w:b/>
          <w:color w:val="auto"/>
        </w:rPr>
        <w:t>uanto mais socialismo, mais democracia</w:t>
      </w:r>
      <w:r w:rsidR="00C56507">
        <w:rPr>
          <w:rFonts w:ascii="Century" w:hAnsi="Century" w:cs="Tahoma"/>
          <w:b/>
          <w:color w:val="auto"/>
        </w:rPr>
        <w:t xml:space="preserve">. Pode acomodar-se ao capitalismo para dele logo desembaraçar-se quando a revolução </w:t>
      </w:r>
      <w:r w:rsidR="001F68FF">
        <w:rPr>
          <w:rFonts w:ascii="Century" w:hAnsi="Century" w:cs="Tahoma"/>
          <w:b/>
          <w:color w:val="auto"/>
        </w:rPr>
        <w:t>p</w:t>
      </w:r>
      <w:r w:rsidR="00C56507">
        <w:rPr>
          <w:rFonts w:ascii="Century" w:hAnsi="Century" w:cs="Tahoma"/>
          <w:b/>
          <w:color w:val="auto"/>
        </w:rPr>
        <w:t>sicológica tenha sido concluída.</w:t>
      </w:r>
      <w:proofErr w:type="gramStart"/>
      <w:r w:rsidR="00C56507">
        <w:rPr>
          <w:rFonts w:ascii="Century" w:hAnsi="Century" w:cs="Tahoma"/>
          <w:b/>
          <w:color w:val="auto"/>
        </w:rPr>
        <w:t>"</w:t>
      </w:r>
      <w:proofErr w:type="gramEnd"/>
    </w:p>
    <w:p w:rsidR="00C56507" w:rsidRDefault="00E85858"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Objetiva-se estabelecer </w:t>
      </w:r>
      <w:r w:rsidR="000B7941">
        <w:rPr>
          <w:rFonts w:ascii="Century" w:hAnsi="Century" w:cs="Tahoma"/>
          <w:color w:val="auto"/>
        </w:rPr>
        <w:t>o domínio</w:t>
      </w:r>
      <w:r>
        <w:rPr>
          <w:rFonts w:ascii="Century" w:hAnsi="Century" w:cs="Tahoma"/>
          <w:color w:val="auto"/>
        </w:rPr>
        <w:t xml:space="preserve"> psicológico</w:t>
      </w:r>
      <w:r w:rsidR="0039008D">
        <w:rPr>
          <w:rFonts w:ascii="Century" w:hAnsi="Century" w:cs="Tahoma"/>
          <w:color w:val="auto"/>
        </w:rPr>
        <w:t xml:space="preserve"> amplo, onde não só a educação é controlada</w:t>
      </w:r>
      <w:r w:rsidR="000B7941">
        <w:rPr>
          <w:rFonts w:ascii="Century" w:hAnsi="Century" w:cs="Tahoma"/>
          <w:color w:val="auto"/>
        </w:rPr>
        <w:t xml:space="preserve">, como a mídia, a gestão de empresas e a sociedade em geral, através da descentralização para </w:t>
      </w:r>
      <w:r w:rsidR="007C5F93">
        <w:rPr>
          <w:rFonts w:ascii="Century" w:hAnsi="Century" w:cs="Tahoma"/>
          <w:color w:val="auto"/>
        </w:rPr>
        <w:t xml:space="preserve">constituir a sociedade totalitária, sem que o povo tenha consciência. </w:t>
      </w:r>
    </w:p>
    <w:p w:rsidR="00E04C93" w:rsidRPr="00010386" w:rsidRDefault="00E04C93"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DA03DF" w:rsidRDefault="00DA03DF" w:rsidP="00E04C93">
      <w:pPr>
        <w:autoSpaceDE w:val="0"/>
        <w:autoSpaceDN w:val="0"/>
        <w:adjustRightInd w:val="0"/>
        <w:spacing w:after="0" w:line="240" w:lineRule="auto"/>
        <w:rPr>
          <w:rFonts w:ascii="Century" w:hAnsi="Century" w:cs="Tahoma"/>
          <w:color w:val="auto"/>
        </w:rPr>
      </w:pPr>
    </w:p>
    <w:p w:rsidR="0065299A" w:rsidRDefault="00BC1616" w:rsidP="00E04C93">
      <w:pPr>
        <w:autoSpaceDE w:val="0"/>
        <w:autoSpaceDN w:val="0"/>
        <w:adjustRightInd w:val="0"/>
        <w:spacing w:after="0" w:line="240" w:lineRule="auto"/>
        <w:rPr>
          <w:rFonts w:ascii="Century" w:hAnsi="Century" w:cs="Tahoma"/>
          <w:color w:val="auto"/>
        </w:rPr>
      </w:pPr>
      <w:r>
        <w:rPr>
          <w:rFonts w:ascii="Century" w:hAnsi="Century" w:cs="Tahoma"/>
          <w:color w:val="auto"/>
        </w:rPr>
        <w:t>Segundo Pascal,</w:t>
      </w:r>
    </w:p>
    <w:p w:rsidR="0065299A" w:rsidRDefault="0065299A" w:rsidP="00E04C93">
      <w:pPr>
        <w:autoSpaceDE w:val="0"/>
        <w:autoSpaceDN w:val="0"/>
        <w:adjustRightInd w:val="0"/>
        <w:spacing w:after="0" w:line="240" w:lineRule="auto"/>
        <w:rPr>
          <w:rFonts w:ascii="Century" w:hAnsi="Century" w:cs="Tahoma"/>
          <w:color w:val="auto"/>
        </w:rPr>
      </w:pPr>
    </w:p>
    <w:p w:rsidR="00E04C93" w:rsidRDefault="0065299A" w:rsidP="00E04C93">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E04C93" w:rsidRPr="0065299A">
        <w:rPr>
          <w:rFonts w:ascii="Century" w:hAnsi="Century" w:cs="Tahoma"/>
          <w:i/>
          <w:color w:val="auto"/>
        </w:rPr>
        <w:t>A Nova Ordem Mundial instala seus representantes sobre cada continente – chamado “região” pelos iniciados – e em cada país. Assim se cria uma casta de tecnocratas, separada do povo, coisa que os europeus já conhecem. De certo, a sociedade deve ser, segundo os ideólogos globalistas, uma sociedade dual. Trata-se aqui de um conceito de base, sem o qual não é possível compreender as reformas em curso, tanto no setor do ensino quanto nos demais. Sociedade dual: os dirigentes e os dirigidos, a elite e o povo. Há quem diga: os senhores e os escravos.</w:t>
      </w:r>
      <w:proofErr w:type="gramStart"/>
      <w:r w:rsidR="00347AD1">
        <w:rPr>
          <w:rFonts w:ascii="Century" w:hAnsi="Century" w:cs="Tahoma"/>
          <w:i/>
          <w:color w:val="auto"/>
        </w:rPr>
        <w:t>"</w:t>
      </w:r>
      <w:proofErr w:type="gramEnd"/>
    </w:p>
    <w:p w:rsidR="00347AD1" w:rsidRDefault="00347AD1" w:rsidP="00E04C93">
      <w:pPr>
        <w:autoSpaceDE w:val="0"/>
        <w:autoSpaceDN w:val="0"/>
        <w:adjustRightInd w:val="0"/>
        <w:spacing w:after="0" w:line="240" w:lineRule="auto"/>
        <w:rPr>
          <w:rFonts w:ascii="Century" w:hAnsi="Century" w:cs="Tahoma"/>
          <w:i/>
          <w:color w:val="auto"/>
        </w:rPr>
      </w:pPr>
    </w:p>
    <w:p w:rsidR="00347AD1" w:rsidRDefault="00347AD1" w:rsidP="00347AD1">
      <w:pPr>
        <w:autoSpaceDE w:val="0"/>
        <w:autoSpaceDN w:val="0"/>
        <w:adjustRightInd w:val="0"/>
        <w:spacing w:after="0" w:line="240" w:lineRule="auto"/>
        <w:rPr>
          <w:rFonts w:ascii="Century" w:hAnsi="Century" w:cs="Arial"/>
          <w:i/>
          <w:color w:val="252525"/>
        </w:rPr>
      </w:pPr>
      <w:r>
        <w:rPr>
          <w:rFonts w:ascii="Century" w:hAnsi="Century" w:cs="Tahoma"/>
          <w:color w:val="auto"/>
        </w:rPr>
        <w:t>Na</w:t>
      </w:r>
      <w:r w:rsidRPr="00347AD1">
        <w:rPr>
          <w:rFonts w:ascii="Century" w:hAnsi="Century" w:cs="Tahoma"/>
          <w:color w:val="auto"/>
        </w:rPr>
        <w:t xml:space="preserve"> </w:t>
      </w:r>
      <w:r w:rsidR="00F00F4D" w:rsidRPr="00347AD1">
        <w:rPr>
          <w:rFonts w:ascii="Century" w:hAnsi="Century" w:cs="Arial"/>
          <w:color w:val="252525"/>
        </w:rPr>
        <w:t>Wikipédia</w:t>
      </w:r>
      <w:r w:rsidRPr="00347AD1">
        <w:rPr>
          <w:rFonts w:ascii="Century" w:hAnsi="Century" w:cs="Arial"/>
          <w:color w:val="252525"/>
        </w:rPr>
        <w:t xml:space="preserve"> lê-se esta explicação:</w:t>
      </w:r>
      <w:r w:rsidR="00F00F4D" w:rsidRPr="0065299A">
        <w:rPr>
          <w:rFonts w:ascii="Century" w:hAnsi="Century" w:cs="Arial"/>
          <w:i/>
          <w:color w:val="252525"/>
        </w:rPr>
        <w:t xml:space="preserve"> </w:t>
      </w:r>
    </w:p>
    <w:p w:rsidR="00347AD1" w:rsidRDefault="00347AD1" w:rsidP="00347AD1">
      <w:pPr>
        <w:autoSpaceDE w:val="0"/>
        <w:autoSpaceDN w:val="0"/>
        <w:adjustRightInd w:val="0"/>
        <w:spacing w:after="0" w:line="240" w:lineRule="auto"/>
        <w:rPr>
          <w:rFonts w:ascii="Century" w:hAnsi="Century" w:cs="Arial"/>
          <w:i/>
          <w:color w:val="252525"/>
        </w:rPr>
      </w:pPr>
    </w:p>
    <w:p w:rsidR="0036555A" w:rsidRDefault="00E50006" w:rsidP="00D25D40">
      <w:pPr>
        <w:autoSpaceDE w:val="0"/>
        <w:autoSpaceDN w:val="0"/>
        <w:adjustRightInd w:val="0"/>
        <w:spacing w:after="0" w:line="240" w:lineRule="auto"/>
        <w:rPr>
          <w:rFonts w:ascii="Century" w:hAnsi="Century" w:cs="Arial"/>
          <w:color w:val="252525"/>
        </w:rPr>
      </w:pPr>
      <w:r>
        <w:rPr>
          <w:rFonts w:ascii="Century" w:hAnsi="Century" w:cs="Arial"/>
          <w:i/>
          <w:color w:val="252525"/>
        </w:rPr>
        <w:t>"</w:t>
      </w:r>
      <w:r w:rsidR="00F00F4D" w:rsidRPr="0065299A">
        <w:rPr>
          <w:rFonts w:ascii="Century" w:hAnsi="Century" w:cs="Arial"/>
          <w:i/>
          <w:color w:val="252525"/>
        </w:rPr>
        <w:t>Como uma</w:t>
      </w:r>
      <w:r w:rsidR="00347AD1">
        <w:rPr>
          <w:rFonts w:ascii="Century" w:hAnsi="Century" w:cs="Arial"/>
          <w:i/>
          <w:color w:val="252525"/>
        </w:rPr>
        <w:t xml:space="preserve"> teoria da conspiração</w:t>
      </w:r>
      <w:r w:rsidR="00F00F4D" w:rsidRPr="0065299A">
        <w:rPr>
          <w:rFonts w:ascii="Century" w:hAnsi="Century" w:cs="Arial"/>
          <w:i/>
          <w:color w:val="252525"/>
        </w:rPr>
        <w:t xml:space="preserve"> o termo</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Nova Ordem Mundial</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NOM</w:t>
      </w:r>
      <w:r w:rsidR="00F00F4D" w:rsidRPr="0065299A">
        <w:rPr>
          <w:rStyle w:val="apple-converted-space"/>
          <w:rFonts w:ascii="Century" w:hAnsi="Century" w:cs="Arial"/>
          <w:i/>
          <w:color w:val="252525"/>
        </w:rPr>
        <w:t> </w:t>
      </w:r>
      <w:r w:rsidR="00F00F4D" w:rsidRPr="0065299A">
        <w:rPr>
          <w:rFonts w:ascii="Century" w:hAnsi="Century" w:cs="Arial"/>
          <w:i/>
          <w:color w:val="252525"/>
        </w:rPr>
        <w:t>(em</w:t>
      </w:r>
      <w:r w:rsidR="00F5218B">
        <w:rPr>
          <w:rFonts w:ascii="Century" w:hAnsi="Century" w:cs="Arial"/>
          <w:i/>
          <w:color w:val="252525"/>
        </w:rPr>
        <w:t xml:space="preserve"> inglês</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iCs/>
          <w:color w:val="252525"/>
          <w:lang w:val="en"/>
        </w:rPr>
        <w:t>New World Order</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NWO</w:t>
      </w:r>
      <w:r w:rsidR="00F00F4D" w:rsidRPr="0065299A">
        <w:rPr>
          <w:rFonts w:ascii="Century" w:hAnsi="Century" w:cs="Arial"/>
          <w:i/>
          <w:color w:val="252525"/>
        </w:rPr>
        <w:t>) refere-se ao surgimento de um</w:t>
      </w:r>
      <w:r w:rsidR="00CE72E5">
        <w:rPr>
          <w:rFonts w:ascii="Century" w:hAnsi="Century" w:cs="Arial"/>
          <w:i/>
          <w:color w:val="252525"/>
        </w:rPr>
        <w:t xml:space="preserve"> governo mundial totalitário.</w:t>
      </w:r>
      <w:r>
        <w:rPr>
          <w:rFonts w:ascii="Century" w:hAnsi="Century" w:cs="Arial"/>
          <w:i/>
          <w:color w:val="252525"/>
        </w:rPr>
        <w:t>"</w:t>
      </w:r>
      <w:proofErr w:type="gramStart"/>
      <w:r>
        <w:rPr>
          <w:rFonts w:ascii="Century" w:hAnsi="Century" w:cs="Arial"/>
          <w:i/>
          <w:color w:val="252525"/>
        </w:rPr>
        <w:t xml:space="preserve"> </w:t>
      </w:r>
      <w:r>
        <w:rPr>
          <w:rFonts w:ascii="Century" w:hAnsi="Century" w:cs="Arial"/>
          <w:color w:val="252525"/>
        </w:rPr>
        <w:t xml:space="preserve"> </w:t>
      </w:r>
    </w:p>
    <w:p w:rsidR="0036555A" w:rsidRDefault="0036555A" w:rsidP="00D25D40">
      <w:pPr>
        <w:autoSpaceDE w:val="0"/>
        <w:autoSpaceDN w:val="0"/>
        <w:adjustRightInd w:val="0"/>
        <w:spacing w:after="0" w:line="240" w:lineRule="auto"/>
        <w:rPr>
          <w:rFonts w:ascii="Century" w:hAnsi="Century" w:cs="Arial"/>
          <w:color w:val="252525"/>
        </w:rPr>
      </w:pPr>
      <w:proofErr w:type="gramEnd"/>
    </w:p>
    <w:p w:rsidR="00D25D40" w:rsidRPr="00E50006" w:rsidRDefault="00E50006" w:rsidP="00D25D40">
      <w:pPr>
        <w:autoSpaceDE w:val="0"/>
        <w:autoSpaceDN w:val="0"/>
        <w:adjustRightInd w:val="0"/>
        <w:spacing w:after="0" w:line="240" w:lineRule="auto"/>
        <w:rPr>
          <w:rFonts w:ascii="Century" w:hAnsi="Century" w:cs="Arial"/>
          <w:color w:val="252525"/>
        </w:rPr>
      </w:pPr>
      <w:r>
        <w:rPr>
          <w:rFonts w:ascii="Century" w:hAnsi="Century" w:cs="Arial"/>
          <w:color w:val="252525"/>
        </w:rPr>
        <w:t>E adiante:</w:t>
      </w:r>
    </w:p>
    <w:p w:rsidR="0036555A" w:rsidRDefault="0036555A" w:rsidP="00D25D40">
      <w:pPr>
        <w:autoSpaceDE w:val="0"/>
        <w:autoSpaceDN w:val="0"/>
        <w:adjustRightInd w:val="0"/>
        <w:spacing w:after="0" w:line="240" w:lineRule="auto"/>
        <w:rPr>
          <w:rFonts w:ascii="Century" w:hAnsi="Century" w:cs="Arial"/>
          <w:i/>
          <w:color w:val="252525"/>
        </w:rPr>
      </w:pPr>
    </w:p>
    <w:p w:rsidR="00037988" w:rsidRDefault="00E50006" w:rsidP="00D25D40">
      <w:pPr>
        <w:autoSpaceDE w:val="0"/>
        <w:autoSpaceDN w:val="0"/>
        <w:adjustRightInd w:val="0"/>
        <w:spacing w:after="0" w:line="240" w:lineRule="auto"/>
        <w:rPr>
          <w:rFonts w:ascii="Century" w:hAnsi="Century" w:cs="Arial"/>
          <w:i/>
          <w:color w:val="252525"/>
        </w:rPr>
      </w:pPr>
      <w:r>
        <w:rPr>
          <w:rFonts w:ascii="Century" w:hAnsi="Century" w:cs="Arial"/>
          <w:i/>
          <w:color w:val="252525"/>
        </w:rPr>
        <w:t>"</w:t>
      </w:r>
      <w:r w:rsidR="00F00F4D" w:rsidRPr="0065299A">
        <w:rPr>
          <w:rFonts w:ascii="Century" w:hAnsi="Century" w:cs="Arial"/>
          <w:i/>
          <w:color w:val="252525"/>
        </w:rPr>
        <w:t>O tema comum em teorias da conspiração sobre uma Nova Ordem Mundial é que uma</w:t>
      </w:r>
      <w:r w:rsidR="00EB29F1">
        <w:rPr>
          <w:rFonts w:ascii="Century" w:hAnsi="Century" w:cs="Arial"/>
          <w:i/>
          <w:color w:val="252525"/>
        </w:rPr>
        <w:t xml:space="preserve"> poderosa elite</w:t>
      </w:r>
      <w:r w:rsidR="00F00F4D" w:rsidRPr="0065299A">
        <w:rPr>
          <w:rStyle w:val="apple-converted-space"/>
          <w:rFonts w:ascii="Century" w:hAnsi="Century" w:cs="Arial"/>
          <w:i/>
          <w:color w:val="252525"/>
        </w:rPr>
        <w:t> </w:t>
      </w:r>
      <w:r w:rsidR="00F00F4D" w:rsidRPr="0065299A">
        <w:rPr>
          <w:rFonts w:ascii="Century" w:hAnsi="Century" w:cs="Arial"/>
          <w:i/>
          <w:color w:val="252525"/>
        </w:rPr>
        <w:t>secreta com uma agenda</w:t>
      </w:r>
      <w:r w:rsidR="00037988">
        <w:rPr>
          <w:rFonts w:ascii="Century" w:hAnsi="Century" w:cs="Arial"/>
          <w:i/>
          <w:color w:val="252525"/>
        </w:rPr>
        <w:t xml:space="preserve"> globalista</w:t>
      </w:r>
      <w:r w:rsidR="00F00F4D" w:rsidRPr="0065299A">
        <w:rPr>
          <w:rStyle w:val="apple-converted-space"/>
          <w:rFonts w:ascii="Century" w:hAnsi="Century" w:cs="Arial"/>
          <w:i/>
          <w:color w:val="252525"/>
        </w:rPr>
        <w:t> </w:t>
      </w:r>
      <w:r w:rsidR="00F00F4D" w:rsidRPr="0065299A">
        <w:rPr>
          <w:rFonts w:ascii="Century" w:hAnsi="Century" w:cs="Arial"/>
          <w:i/>
          <w:color w:val="252525"/>
        </w:rPr>
        <w:t xml:space="preserve">está conspirando para eventualmente governar o mundo por meio de um governo mundial autoritário — que irá substituir </w:t>
      </w:r>
      <w:proofErr w:type="gramStart"/>
      <w:r w:rsidR="00F00F4D" w:rsidRPr="0065299A">
        <w:rPr>
          <w:rFonts w:ascii="Century" w:hAnsi="Century" w:cs="Arial"/>
          <w:i/>
          <w:color w:val="252525"/>
        </w:rPr>
        <w:t>os Estados-nação</w:t>
      </w:r>
      <w:proofErr w:type="gramEnd"/>
      <w:r w:rsidR="00F00F4D" w:rsidRPr="0065299A">
        <w:rPr>
          <w:rFonts w:ascii="Century" w:hAnsi="Century" w:cs="Arial"/>
          <w:i/>
          <w:color w:val="252525"/>
        </w:rPr>
        <w:t xml:space="preserve"> soberanos — e uma</w:t>
      </w:r>
      <w:r w:rsidR="00037988">
        <w:rPr>
          <w:rFonts w:ascii="Century" w:hAnsi="Century" w:cs="Arial"/>
          <w:i/>
          <w:color w:val="252525"/>
        </w:rPr>
        <w:t xml:space="preserve"> propaganda</w:t>
      </w:r>
      <w:r w:rsidR="00037988" w:rsidRPr="0065299A">
        <w:rPr>
          <w:rFonts w:ascii="Century" w:hAnsi="Century" w:cs="Arial"/>
          <w:i/>
          <w:color w:val="252525"/>
        </w:rPr>
        <w:t xml:space="preserve"> </w:t>
      </w:r>
      <w:r w:rsidR="00F00F4D" w:rsidRPr="0065299A">
        <w:rPr>
          <w:rFonts w:ascii="Century" w:hAnsi="Century" w:cs="Arial"/>
          <w:i/>
          <w:color w:val="252525"/>
        </w:rPr>
        <w:t>abrangente cuja</w:t>
      </w:r>
      <w:r w:rsidR="00037988">
        <w:rPr>
          <w:rFonts w:ascii="Century" w:hAnsi="Century" w:cs="Arial"/>
          <w:i/>
          <w:color w:val="252525"/>
        </w:rPr>
        <w:t xml:space="preserve"> ideologia</w:t>
      </w:r>
      <w:r w:rsidR="00F00F4D" w:rsidRPr="0065299A">
        <w:rPr>
          <w:rStyle w:val="apple-converted-space"/>
          <w:rFonts w:ascii="Century" w:hAnsi="Century" w:cs="Arial"/>
          <w:i/>
          <w:color w:val="252525"/>
        </w:rPr>
        <w:t> </w:t>
      </w:r>
      <w:r w:rsidR="00F00F4D" w:rsidRPr="0065299A">
        <w:rPr>
          <w:rFonts w:ascii="Century" w:hAnsi="Century" w:cs="Arial"/>
          <w:i/>
          <w:color w:val="252525"/>
        </w:rPr>
        <w:t>saúda o estabelecimento da Nova Ordem Mundial como a culmi</w:t>
      </w:r>
      <w:r>
        <w:rPr>
          <w:rFonts w:ascii="Century" w:hAnsi="Century" w:cs="Arial"/>
          <w:i/>
          <w:color w:val="252525"/>
        </w:rPr>
        <w:t>nação do progresso da história."</w:t>
      </w:r>
    </w:p>
    <w:p w:rsidR="00F00F4D" w:rsidRPr="00010386" w:rsidRDefault="00F00F4D" w:rsidP="00E04C93">
      <w:pPr>
        <w:autoSpaceDE w:val="0"/>
        <w:autoSpaceDN w:val="0"/>
        <w:adjustRightInd w:val="0"/>
        <w:spacing w:after="0" w:line="240" w:lineRule="auto"/>
        <w:rPr>
          <w:rFonts w:ascii="Century" w:hAnsi="Century" w:cs="Tahoma"/>
          <w:color w:val="auto"/>
        </w:rPr>
      </w:pPr>
    </w:p>
    <w:p w:rsidR="00E04C93" w:rsidRDefault="00124041"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uma preocupação sobre o destino da humanidade. </w:t>
      </w:r>
      <w:r w:rsidR="00AF25F6" w:rsidRPr="00F22FC9">
        <w:rPr>
          <w:rFonts w:ascii="Century" w:hAnsi="Century" w:cs="Tahoma"/>
          <w:i/>
          <w:color w:val="auto"/>
        </w:rPr>
        <w:t>Pascal</w:t>
      </w:r>
      <w:r w:rsidR="00AF25F6">
        <w:rPr>
          <w:rFonts w:ascii="Century" w:hAnsi="Century" w:cs="Tahoma"/>
          <w:color w:val="auto"/>
        </w:rPr>
        <w:t xml:space="preserve"> explica que a delinquência juvenil, as drogas, o roubo, os homicídios e a promiscuidade</w:t>
      </w:r>
      <w:proofErr w:type="gramStart"/>
      <w:r w:rsidR="00AF25F6">
        <w:rPr>
          <w:rFonts w:ascii="Century" w:hAnsi="Century" w:cs="Tahoma"/>
          <w:color w:val="auto"/>
        </w:rPr>
        <w:t xml:space="preserve"> </w:t>
      </w:r>
      <w:r w:rsidR="00553367">
        <w:rPr>
          <w:rFonts w:ascii="Century" w:hAnsi="Century" w:cs="Tahoma"/>
          <w:color w:val="auto"/>
        </w:rPr>
        <w:t xml:space="preserve"> </w:t>
      </w:r>
      <w:proofErr w:type="gramEnd"/>
      <w:r w:rsidR="00553367">
        <w:rPr>
          <w:rFonts w:ascii="Century" w:hAnsi="Century" w:cs="Tahoma"/>
          <w:color w:val="auto"/>
        </w:rPr>
        <w:t>vulgarizam-se em certos países desenvolvidos.</w:t>
      </w:r>
      <w:r w:rsidR="00355CC2">
        <w:rPr>
          <w:rFonts w:ascii="Century" w:hAnsi="Century" w:cs="Tahoma"/>
          <w:color w:val="auto"/>
        </w:rPr>
        <w:t xml:space="preserve"> Como se pode confiar a gestão de governos em mãos tão despreparadas? </w:t>
      </w:r>
      <w:r w:rsidR="00F41C3B">
        <w:rPr>
          <w:rFonts w:ascii="Century" w:hAnsi="Century" w:cs="Tahoma"/>
          <w:color w:val="auto"/>
        </w:rPr>
        <w:t xml:space="preserve"> O que querem esses pensadores materialistas é preparar os seus jovens da elite para</w:t>
      </w:r>
      <w:r w:rsidR="008D28A4">
        <w:rPr>
          <w:rFonts w:ascii="Century" w:hAnsi="Century" w:cs="Tahoma"/>
          <w:color w:val="auto"/>
        </w:rPr>
        <w:t xml:space="preserve"> lhes</w:t>
      </w:r>
      <w:r w:rsidR="00F41C3B">
        <w:rPr>
          <w:rFonts w:ascii="Century" w:hAnsi="Century" w:cs="Tahoma"/>
          <w:color w:val="auto"/>
        </w:rPr>
        <w:t xml:space="preserve"> dar o conhecimento necessário e as linhas básicas</w:t>
      </w:r>
      <w:r w:rsidR="00DE3F89">
        <w:rPr>
          <w:rFonts w:ascii="Century" w:hAnsi="Century" w:cs="Tahoma"/>
          <w:color w:val="auto"/>
        </w:rPr>
        <w:t xml:space="preserve"> a fim de poderem amanhã gerir </w:t>
      </w:r>
      <w:proofErr w:type="gramStart"/>
      <w:r w:rsidR="00DE3F89">
        <w:rPr>
          <w:rFonts w:ascii="Century" w:hAnsi="Century" w:cs="Tahoma"/>
          <w:color w:val="auto"/>
        </w:rPr>
        <w:t>os estados-nação</w:t>
      </w:r>
      <w:proofErr w:type="gramEnd"/>
      <w:r w:rsidR="00B651F7">
        <w:rPr>
          <w:rFonts w:ascii="Century" w:hAnsi="Century" w:cs="Tahoma"/>
          <w:color w:val="auto"/>
        </w:rPr>
        <w:t xml:space="preserve"> de seu país.</w:t>
      </w:r>
      <w:r w:rsidR="004278FB">
        <w:rPr>
          <w:rFonts w:ascii="Century" w:hAnsi="Century" w:cs="Tahoma"/>
          <w:color w:val="auto"/>
        </w:rPr>
        <w:t xml:space="preserve"> E tem mais, </w:t>
      </w:r>
      <w:proofErr w:type="gramStart"/>
      <w:r w:rsidR="004278FB">
        <w:rPr>
          <w:rFonts w:ascii="Century" w:hAnsi="Century" w:cs="Tahoma"/>
          <w:color w:val="auto"/>
        </w:rPr>
        <w:t>tencionam</w:t>
      </w:r>
      <w:proofErr w:type="gramEnd"/>
      <w:r w:rsidR="004278FB">
        <w:rPr>
          <w:rFonts w:ascii="Century" w:hAnsi="Century" w:cs="Tahoma"/>
          <w:color w:val="auto"/>
        </w:rPr>
        <w:t xml:space="preserve"> também </w:t>
      </w:r>
      <w:r w:rsidR="00EF0847">
        <w:rPr>
          <w:rFonts w:ascii="Century" w:hAnsi="Century" w:cs="Tahoma"/>
          <w:color w:val="auto"/>
        </w:rPr>
        <w:t>capacitar tecnocratas não eleitos que possam assumir cargos importantes sem responder por seus atos aos eleitores, assim como na União Europeia.</w:t>
      </w:r>
    </w:p>
    <w:p w:rsidR="001859BA" w:rsidRDefault="001859BA" w:rsidP="00DB7C96">
      <w:pPr>
        <w:autoSpaceDE w:val="0"/>
        <w:autoSpaceDN w:val="0"/>
        <w:adjustRightInd w:val="0"/>
        <w:spacing w:after="0" w:line="240" w:lineRule="auto"/>
        <w:rPr>
          <w:rFonts w:ascii="Century" w:hAnsi="Century" w:cs="Tahoma"/>
          <w:color w:val="auto"/>
        </w:rPr>
      </w:pPr>
    </w:p>
    <w:p w:rsidR="004B485F" w:rsidRDefault="00965B0C" w:rsidP="009101C3">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continua de forma peremptória e </w:t>
      </w:r>
      <w:r w:rsidR="00DA3E11">
        <w:rPr>
          <w:rFonts w:ascii="Century" w:hAnsi="Century" w:cs="Tahoma"/>
          <w:color w:val="auto"/>
        </w:rPr>
        <w:t>inquiet</w:t>
      </w:r>
      <w:r w:rsidR="00423380">
        <w:rPr>
          <w:rFonts w:ascii="Century" w:hAnsi="Century" w:cs="Tahoma"/>
          <w:color w:val="auto"/>
        </w:rPr>
        <w:t>ante</w:t>
      </w:r>
      <w:r w:rsidR="00DA3E11">
        <w:rPr>
          <w:rFonts w:ascii="Century" w:hAnsi="Century" w:cs="Tahoma"/>
          <w:color w:val="auto"/>
        </w:rPr>
        <w:t>:</w:t>
      </w:r>
    </w:p>
    <w:p w:rsidR="00DA3E11" w:rsidRDefault="00DA3E11" w:rsidP="009101C3">
      <w:pPr>
        <w:autoSpaceDE w:val="0"/>
        <w:autoSpaceDN w:val="0"/>
        <w:adjustRightInd w:val="0"/>
        <w:spacing w:after="0" w:line="240" w:lineRule="auto"/>
        <w:rPr>
          <w:rFonts w:ascii="Century" w:hAnsi="Century" w:cs="Tahoma"/>
          <w:color w:val="auto"/>
        </w:rPr>
      </w:pPr>
    </w:p>
    <w:p w:rsidR="00557EF8" w:rsidRPr="000903A3" w:rsidRDefault="000903A3"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0903A3">
        <w:rPr>
          <w:rFonts w:ascii="Century" w:hAnsi="Century" w:cs="Tahoma"/>
          <w:i/>
          <w:color w:val="auto"/>
        </w:rPr>
        <w:t xml:space="preserve">A elite, que será essencialmente cooptada – termo elegante a mascarar uma ditadura –, apesar de uma aparência de democracia que se poderá manter durante algum tempo, deve ser recrutada exclusivamente entre os globalistas. Aderir à ideologia globalista será, portanto, e já o é frequentemente, a condição </w:t>
      </w:r>
      <w:proofErr w:type="spellStart"/>
      <w:r w:rsidR="00557EF8" w:rsidRPr="00075165">
        <w:rPr>
          <w:rFonts w:ascii="Century" w:hAnsi="Century" w:cs="Tahoma"/>
          <w:b/>
          <w:color w:val="auto"/>
        </w:rPr>
        <w:t>sine</w:t>
      </w:r>
      <w:proofErr w:type="spellEnd"/>
      <w:r w:rsidR="00557EF8" w:rsidRPr="00075165">
        <w:rPr>
          <w:rFonts w:ascii="Century" w:hAnsi="Century" w:cs="Tahoma"/>
          <w:b/>
          <w:color w:val="auto"/>
        </w:rPr>
        <w:t xml:space="preserve"> </w:t>
      </w:r>
      <w:proofErr w:type="spellStart"/>
      <w:r w:rsidR="00557EF8" w:rsidRPr="00075165">
        <w:rPr>
          <w:rFonts w:ascii="Century" w:hAnsi="Century" w:cs="Tahoma"/>
          <w:b/>
          <w:color w:val="auto"/>
        </w:rPr>
        <w:t>qua</w:t>
      </w:r>
      <w:proofErr w:type="spellEnd"/>
      <w:r w:rsidR="00557EF8" w:rsidRPr="00075165">
        <w:rPr>
          <w:rFonts w:ascii="Century" w:hAnsi="Century" w:cs="Tahoma"/>
          <w:b/>
          <w:color w:val="auto"/>
        </w:rPr>
        <w:t xml:space="preserve"> non</w:t>
      </w:r>
      <w:r w:rsidR="00557EF8" w:rsidRPr="000903A3">
        <w:rPr>
          <w:rFonts w:ascii="Century" w:hAnsi="Century" w:cs="Tahoma"/>
          <w:i/>
          <w:color w:val="auto"/>
        </w:rPr>
        <w:t>, o passaporte que permite abandonar a manada</w:t>
      </w:r>
      <w:r w:rsidR="002C495E">
        <w:rPr>
          <w:rFonts w:ascii="Century" w:hAnsi="Century" w:cs="Tahoma"/>
          <w:i/>
          <w:color w:val="auto"/>
        </w:rPr>
        <w:t>.</w:t>
      </w:r>
      <w:r>
        <w:rPr>
          <w:rFonts w:ascii="Century" w:hAnsi="Century" w:cs="Tahoma"/>
          <w:i/>
          <w:color w:val="auto"/>
        </w:rPr>
        <w:t>"</w:t>
      </w:r>
    </w:p>
    <w:p w:rsidR="002C495E" w:rsidRDefault="002C495E"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557EF8" w:rsidRPr="00112819">
        <w:rPr>
          <w:rFonts w:ascii="Century" w:hAnsi="Century" w:cs="Tahoma"/>
          <w:i/>
          <w:color w:val="auto"/>
        </w:rPr>
        <w:t xml:space="preserve">A educação deverá levar em conta as prováveis divisões do mundo durante um período que será de turbulência. Enquanto algumas sociedades aprenderão a se integrar no conjunto, outras viverão mais </w:t>
      </w:r>
      <w:r w:rsidR="00557EF8" w:rsidRPr="00112819">
        <w:rPr>
          <w:rFonts w:ascii="Century" w:hAnsi="Century" w:cs="Tahoma"/>
          <w:i/>
          <w:color w:val="auto"/>
        </w:rPr>
        <w:lastRenderedPageBreak/>
        <w:t>ou menos para e no interior de certos grupos – mesmo que se trate dos t</w:t>
      </w:r>
      <w:r w:rsidR="002C495E" w:rsidRPr="00112819">
        <w:rPr>
          <w:rFonts w:ascii="Century" w:hAnsi="Century" w:cs="Tahoma"/>
          <w:i/>
          <w:color w:val="auto"/>
        </w:rPr>
        <w:t xml:space="preserve">radicionais “Estados nações” </w:t>
      </w:r>
      <w:proofErr w:type="gramStart"/>
      <w:r w:rsidR="002C495E" w:rsidRPr="00112819">
        <w:rPr>
          <w:rFonts w:ascii="Century" w:hAnsi="Century" w:cs="Tahoma"/>
          <w:i/>
          <w:color w:val="auto"/>
        </w:rPr>
        <w:t>–</w:t>
      </w:r>
      <w:r w:rsidR="00557EF8" w:rsidRPr="00112819">
        <w:rPr>
          <w:rFonts w:ascii="Century" w:hAnsi="Century" w:cs="Tahoma"/>
          <w:i/>
          <w:color w:val="auto"/>
        </w:rPr>
        <w:t>corporações</w:t>
      </w:r>
      <w:proofErr w:type="gramEnd"/>
      <w:r w:rsidR="00557EF8" w:rsidRPr="00112819">
        <w:rPr>
          <w:rFonts w:ascii="Century" w:hAnsi="Century" w:cs="Tahoma"/>
          <w:i/>
          <w:color w:val="auto"/>
        </w:rPr>
        <w:t xml:space="preserve"> ou “gangues”. Ainda no interior das sociedades poderá haver um dualismo: </w:t>
      </w:r>
      <w:r>
        <w:rPr>
          <w:rFonts w:ascii="Century" w:hAnsi="Century" w:cs="Tahoma"/>
          <w:i/>
          <w:color w:val="auto"/>
        </w:rPr>
        <w:t>"</w:t>
      </w:r>
    </w:p>
    <w:p w:rsidR="00DA7DB8" w:rsidRDefault="00DA7DB8" w:rsidP="00557EF8">
      <w:pPr>
        <w:autoSpaceDE w:val="0"/>
        <w:autoSpaceDN w:val="0"/>
        <w:adjustRightInd w:val="0"/>
        <w:spacing w:after="0" w:line="240" w:lineRule="auto"/>
        <w:rPr>
          <w:rFonts w:ascii="Century" w:hAnsi="Century" w:cs="Tahoma"/>
          <w:color w:val="auto"/>
        </w:rPr>
      </w:pPr>
    </w:p>
    <w:p w:rsidR="00DA7DB8" w:rsidRPr="00112819"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Pr>
          <w:rFonts w:ascii="Century" w:hAnsi="Century" w:cs="Tahoma"/>
          <w:i/>
          <w:color w:val="auto"/>
        </w:rPr>
        <w:t>"</w:t>
      </w:r>
      <w:r w:rsidR="00557EF8" w:rsidRPr="00112819">
        <w:rPr>
          <w:rFonts w:ascii="Century" w:hAnsi="Century" w:cs="Tahoma"/>
          <w:i/>
          <w:color w:val="auto"/>
        </w:rPr>
        <w:t>de um lado, grupos frequentemente de base geográfica, relativamente con</w:t>
      </w:r>
      <w:r w:rsidR="00DA7DB8" w:rsidRPr="00112819">
        <w:rPr>
          <w:rFonts w:ascii="Century" w:hAnsi="Century" w:cs="Tahoma"/>
          <w:i/>
          <w:color w:val="auto"/>
        </w:rPr>
        <w:t>scientes e seguros de si mesmos;</w:t>
      </w:r>
      <w:proofErr w:type="gramStart"/>
      <w:r w:rsidR="00C0087B">
        <w:rPr>
          <w:rFonts w:ascii="Century" w:hAnsi="Century" w:cs="Tahoma"/>
          <w:i/>
          <w:color w:val="auto"/>
        </w:rPr>
        <w:t>"</w:t>
      </w:r>
      <w:proofErr w:type="gramEnd"/>
    </w:p>
    <w:p w:rsidR="00557EF8" w:rsidRDefault="00112819" w:rsidP="00557EF8">
      <w:pPr>
        <w:autoSpaceDE w:val="0"/>
        <w:autoSpaceDN w:val="0"/>
        <w:adjustRightInd w:val="0"/>
        <w:spacing w:after="0" w:line="240" w:lineRule="auto"/>
        <w:rPr>
          <w:rFonts w:ascii="Century" w:hAnsi="Century" w:cs="Tahoma"/>
          <w:i/>
          <w:color w:val="auto"/>
        </w:rPr>
      </w:pPr>
      <w:r w:rsidRPr="00112819">
        <w:rPr>
          <w:rFonts w:ascii="Century" w:hAnsi="Century" w:cs="Tahoma"/>
          <w:i/>
          <w:color w:val="auto"/>
        </w:rPr>
        <w:t xml:space="preserve">= </w:t>
      </w:r>
      <w:r w:rsidR="00C0087B">
        <w:rPr>
          <w:rFonts w:ascii="Century" w:hAnsi="Century" w:cs="Tahoma"/>
          <w:i/>
          <w:color w:val="auto"/>
        </w:rPr>
        <w:t>"</w:t>
      </w:r>
      <w:r w:rsidR="00DA7DB8" w:rsidRPr="00112819">
        <w:rPr>
          <w:rFonts w:ascii="Century" w:hAnsi="Century" w:cs="Tahoma"/>
          <w:i/>
          <w:color w:val="auto"/>
        </w:rPr>
        <w:t xml:space="preserve">de outro, </w:t>
      </w:r>
      <w:r w:rsidR="00557EF8" w:rsidRPr="00112819">
        <w:rPr>
          <w:rFonts w:ascii="Century" w:hAnsi="Century" w:cs="Tahoma"/>
          <w:i/>
          <w:color w:val="auto"/>
        </w:rPr>
        <w:t>grupos, relativamente inconscientes de si mesmos ou da situação do planeta, vivendo ao azar. Estes últimos serão os que devem concluir que a questão da sobrevivência só diz respeito a uma tribo, a uma casta, a um determinado âmbito geográfico ou mesmo a um Estado-nação.</w:t>
      </w:r>
      <w:proofErr w:type="gramStart"/>
      <w:r>
        <w:rPr>
          <w:rFonts w:ascii="Century" w:hAnsi="Century" w:cs="Tahoma"/>
          <w:i/>
          <w:color w:val="auto"/>
        </w:rPr>
        <w:t>"</w:t>
      </w:r>
      <w:proofErr w:type="gramEnd"/>
    </w:p>
    <w:p w:rsidR="00536818" w:rsidRDefault="00536818" w:rsidP="00557EF8">
      <w:pPr>
        <w:autoSpaceDE w:val="0"/>
        <w:autoSpaceDN w:val="0"/>
        <w:adjustRightInd w:val="0"/>
        <w:spacing w:after="0" w:line="240" w:lineRule="auto"/>
        <w:rPr>
          <w:rFonts w:ascii="Century" w:hAnsi="Century" w:cs="Tahoma"/>
          <w:i/>
          <w:color w:val="auto"/>
        </w:rPr>
      </w:pPr>
    </w:p>
    <w:p w:rsidR="00536818" w:rsidRDefault="00D1773A" w:rsidP="00557EF8">
      <w:pPr>
        <w:autoSpaceDE w:val="0"/>
        <w:autoSpaceDN w:val="0"/>
        <w:adjustRightInd w:val="0"/>
        <w:spacing w:after="0" w:line="240" w:lineRule="auto"/>
        <w:rPr>
          <w:rFonts w:ascii="Century" w:hAnsi="Century" w:cs="Tahoma"/>
          <w:color w:val="auto"/>
        </w:rPr>
      </w:pPr>
      <w:r>
        <w:rPr>
          <w:rFonts w:ascii="Century" w:hAnsi="Century" w:cs="Tahoma"/>
          <w:color w:val="auto"/>
        </w:rPr>
        <w:t>Não sei se para o leitor esse assunto é impressionante</w:t>
      </w:r>
      <w:r w:rsidR="001D2EB2">
        <w:rPr>
          <w:rFonts w:ascii="Century" w:hAnsi="Century" w:cs="Tahoma"/>
          <w:color w:val="auto"/>
        </w:rPr>
        <w:t xml:space="preserve"> – como é para mim -</w:t>
      </w:r>
      <w:r>
        <w:rPr>
          <w:rFonts w:ascii="Century" w:hAnsi="Century" w:cs="Tahoma"/>
          <w:color w:val="auto"/>
        </w:rPr>
        <w:t xml:space="preserve"> pelo avanço – há anos – do condicionamento e </w:t>
      </w:r>
      <w:r w:rsidR="003B212D">
        <w:rPr>
          <w:rFonts w:ascii="Century" w:hAnsi="Century" w:cs="Tahoma"/>
          <w:color w:val="auto"/>
        </w:rPr>
        <w:t>proselitismo</w:t>
      </w:r>
      <w:r>
        <w:rPr>
          <w:rFonts w:ascii="Century" w:hAnsi="Century" w:cs="Tahoma"/>
          <w:color w:val="auto"/>
        </w:rPr>
        <w:t xml:space="preserve"> de professores e alunos para a adoção desse </w:t>
      </w:r>
      <w:r w:rsidR="007062BF" w:rsidRPr="007062BF">
        <w:rPr>
          <w:rFonts w:ascii="Century" w:hAnsi="Century" w:cs="Tahoma"/>
          <w:b/>
          <w:i/>
          <w:color w:val="auto"/>
        </w:rPr>
        <w:t>ensino</w:t>
      </w:r>
      <w:proofErr w:type="gramStart"/>
      <w:r w:rsidR="007062BF">
        <w:rPr>
          <w:rFonts w:ascii="Century" w:hAnsi="Century" w:cs="Tahoma"/>
          <w:color w:val="auto"/>
        </w:rPr>
        <w:t xml:space="preserve">  </w:t>
      </w:r>
      <w:proofErr w:type="gramEnd"/>
      <w:r w:rsidR="007062BF">
        <w:rPr>
          <w:rFonts w:ascii="Century" w:hAnsi="Century" w:cs="Tahoma"/>
          <w:color w:val="auto"/>
        </w:rPr>
        <w:t xml:space="preserve">avassalador da mente. </w:t>
      </w:r>
      <w:r w:rsidR="00C8009D">
        <w:rPr>
          <w:rFonts w:ascii="Century" w:hAnsi="Century" w:cs="Tahoma"/>
          <w:color w:val="auto"/>
        </w:rPr>
        <w:t xml:space="preserve"> Estou alarmado com </w:t>
      </w:r>
      <w:r w:rsidR="00F9182E">
        <w:rPr>
          <w:rFonts w:ascii="Century" w:hAnsi="Century" w:cs="Tahoma"/>
          <w:color w:val="auto"/>
        </w:rPr>
        <w:t xml:space="preserve">a evolução </w:t>
      </w:r>
      <w:proofErr w:type="gramStart"/>
      <w:r w:rsidR="00F9182E">
        <w:rPr>
          <w:rFonts w:ascii="Century" w:hAnsi="Century" w:cs="Tahoma"/>
          <w:color w:val="auto"/>
        </w:rPr>
        <w:t>desse</w:t>
      </w:r>
      <w:proofErr w:type="gramEnd"/>
      <w:r w:rsidR="00F9182E">
        <w:rPr>
          <w:rFonts w:ascii="Century" w:hAnsi="Century" w:cs="Tahoma"/>
          <w:color w:val="auto"/>
        </w:rPr>
        <w:t xml:space="preserve"> g</w:t>
      </w:r>
      <w:r w:rsidR="00A50599">
        <w:rPr>
          <w:rFonts w:ascii="Century" w:hAnsi="Century" w:cs="Tahoma"/>
          <w:color w:val="auto"/>
        </w:rPr>
        <w:t>lobalismo pérfido de tomada de poder.</w:t>
      </w:r>
    </w:p>
    <w:p w:rsidR="00D03CFF" w:rsidRDefault="00D03CFF" w:rsidP="00557EF8">
      <w:pPr>
        <w:autoSpaceDE w:val="0"/>
        <w:autoSpaceDN w:val="0"/>
        <w:adjustRightInd w:val="0"/>
        <w:spacing w:after="0" w:line="240" w:lineRule="auto"/>
        <w:rPr>
          <w:rFonts w:ascii="Century" w:hAnsi="Century" w:cs="Tahoma"/>
          <w:color w:val="auto"/>
        </w:rPr>
      </w:pPr>
    </w:p>
    <w:p w:rsidR="00D03CFF" w:rsidRPr="007062BF" w:rsidRDefault="00D03CFF" w:rsidP="00557EF8">
      <w:pPr>
        <w:autoSpaceDE w:val="0"/>
        <w:autoSpaceDN w:val="0"/>
        <w:adjustRightInd w:val="0"/>
        <w:spacing w:after="0" w:line="240" w:lineRule="auto"/>
        <w:rPr>
          <w:rFonts w:ascii="Century" w:hAnsi="Century" w:cs="Tahoma"/>
          <w:color w:val="auto"/>
        </w:rPr>
      </w:pPr>
      <w:r>
        <w:rPr>
          <w:rFonts w:ascii="Century" w:hAnsi="Century" w:cs="Tahoma"/>
          <w:color w:val="auto"/>
        </w:rPr>
        <w:t>Está-se a dominar as mentalidades, os psiquismos</w:t>
      </w:r>
      <w:r w:rsidR="0019415E">
        <w:rPr>
          <w:rFonts w:ascii="Century" w:hAnsi="Century" w:cs="Tahoma"/>
          <w:color w:val="auto"/>
        </w:rPr>
        <w:t xml:space="preserve"> para separar o povo dos globalistas. </w:t>
      </w:r>
      <w:r w:rsidR="008454E4">
        <w:rPr>
          <w:rFonts w:ascii="Century" w:hAnsi="Century" w:cs="Tahoma"/>
          <w:color w:val="auto"/>
        </w:rPr>
        <w:t>Os doutrinadores querem acabar com a cultura histórica, com os grandes pensadores com o legado de civilizações anteriores</w:t>
      </w:r>
      <w:r w:rsidR="003707F3">
        <w:rPr>
          <w:rFonts w:ascii="Century" w:hAnsi="Century" w:cs="Tahoma"/>
          <w:color w:val="auto"/>
        </w:rPr>
        <w:t xml:space="preserve"> para </w:t>
      </w:r>
      <w:r w:rsidR="00B42105">
        <w:rPr>
          <w:rFonts w:ascii="Century" w:hAnsi="Century" w:cs="Tahoma"/>
          <w:color w:val="auto"/>
        </w:rPr>
        <w:t>operar uma revisão radical de uma nova dimensão política</w:t>
      </w:r>
      <w:r w:rsidR="00B73576">
        <w:rPr>
          <w:rFonts w:ascii="Century" w:hAnsi="Century" w:cs="Tahoma"/>
          <w:color w:val="auto"/>
        </w:rPr>
        <w:t>.</w:t>
      </w:r>
      <w:r w:rsidR="00A21DA5">
        <w:rPr>
          <w:rFonts w:ascii="Century" w:hAnsi="Century" w:cs="Tahoma"/>
          <w:color w:val="auto"/>
        </w:rPr>
        <w:t xml:space="preserve"> Técnicas de influência social estão conduzindo a uma revolução silenciosa e doce.</w:t>
      </w:r>
      <w:r w:rsidR="0065225B">
        <w:rPr>
          <w:rFonts w:ascii="Century" w:hAnsi="Century" w:cs="Tahoma"/>
          <w:color w:val="auto"/>
        </w:rPr>
        <w:t xml:space="preserve"> </w:t>
      </w:r>
      <w:r w:rsidR="00C751D2">
        <w:rPr>
          <w:rFonts w:ascii="Century" w:hAnsi="Century" w:cs="Tahoma"/>
          <w:color w:val="auto"/>
        </w:rPr>
        <w:t>A Nova Ordem Mundial deseja esvaziar a tradição e a cultura clássica e verdadeira</w:t>
      </w:r>
      <w:r w:rsidR="00F24238">
        <w:rPr>
          <w:rFonts w:ascii="Century" w:hAnsi="Century" w:cs="Tahoma"/>
          <w:color w:val="auto"/>
        </w:rPr>
        <w:t xml:space="preserve"> para apagar da memória dos homens.</w:t>
      </w:r>
    </w:p>
    <w:p w:rsidR="00D1773A" w:rsidRDefault="00D1773A" w:rsidP="00557EF8">
      <w:pPr>
        <w:autoSpaceDE w:val="0"/>
        <w:autoSpaceDN w:val="0"/>
        <w:adjustRightInd w:val="0"/>
        <w:spacing w:after="0" w:line="240" w:lineRule="auto"/>
        <w:rPr>
          <w:rFonts w:ascii="Century" w:hAnsi="Century" w:cs="Tahoma"/>
          <w:color w:val="auto"/>
        </w:rPr>
      </w:pPr>
    </w:p>
    <w:p w:rsidR="00C15335" w:rsidRPr="00010386" w:rsidRDefault="008914A3" w:rsidP="00C15335">
      <w:pPr>
        <w:autoSpaceDE w:val="0"/>
        <w:autoSpaceDN w:val="0"/>
        <w:adjustRightInd w:val="0"/>
        <w:spacing w:after="0" w:line="240" w:lineRule="auto"/>
        <w:rPr>
          <w:rFonts w:ascii="Century" w:hAnsi="Century" w:cs="Tahoma"/>
          <w:color w:val="auto"/>
        </w:rPr>
      </w:pPr>
      <w:r>
        <w:rPr>
          <w:rFonts w:ascii="Century" w:hAnsi="Century" w:cs="Tahoma"/>
          <w:color w:val="auto"/>
        </w:rPr>
        <w:t>Esta revolução psicopedagógica</w:t>
      </w:r>
      <w:r w:rsidR="005D12CC">
        <w:rPr>
          <w:rFonts w:ascii="Century" w:hAnsi="Century" w:cs="Tahoma"/>
          <w:color w:val="auto"/>
        </w:rPr>
        <w:t xml:space="preserve"> é essencialmente totalitária. Primam por objetivos pedagógicos </w:t>
      </w:r>
      <w:r w:rsidR="00103007">
        <w:rPr>
          <w:rFonts w:ascii="Century" w:hAnsi="Century" w:cs="Tahoma"/>
          <w:color w:val="auto"/>
        </w:rPr>
        <w:t>para molda</w:t>
      </w:r>
      <w:r w:rsidR="00EB003C">
        <w:rPr>
          <w:rFonts w:ascii="Century" w:hAnsi="Century" w:cs="Tahoma"/>
          <w:color w:val="auto"/>
        </w:rPr>
        <w:t>r</w:t>
      </w:r>
      <w:r w:rsidR="00103007">
        <w:rPr>
          <w:rFonts w:ascii="Century" w:hAnsi="Century" w:cs="Tahoma"/>
          <w:color w:val="auto"/>
        </w:rPr>
        <w:t xml:space="preserve"> um adulto ideal. </w:t>
      </w:r>
      <w:r w:rsidR="00E442BA">
        <w:rPr>
          <w:rFonts w:ascii="Century" w:hAnsi="Century" w:cs="Tahoma"/>
          <w:color w:val="auto"/>
        </w:rPr>
        <w:t xml:space="preserve"> </w:t>
      </w:r>
      <w:r w:rsidR="00E442BA" w:rsidRPr="00854AE6">
        <w:rPr>
          <w:rFonts w:ascii="Century" w:hAnsi="Century" w:cs="Tahoma"/>
          <w:i/>
          <w:color w:val="auto"/>
        </w:rPr>
        <w:t>"</w:t>
      </w:r>
      <w:r w:rsidR="00C15335" w:rsidRPr="00854AE6">
        <w:rPr>
          <w:rFonts w:ascii="Century" w:hAnsi="Century" w:cs="Tahoma"/>
          <w:i/>
          <w:color w:val="auto"/>
        </w:rPr>
        <w:t>Precisamos ter uma concepção do tipo de pessoa que desejamos formar, para que só então possamos ter uma opinião precisa sobre a educação que consideramos ser a melhor. (</w:t>
      </w:r>
      <w:proofErr w:type="gramStart"/>
      <w:r w:rsidR="00C15335" w:rsidRPr="00854AE6">
        <w:rPr>
          <w:rFonts w:ascii="Century" w:hAnsi="Century" w:cs="Tahoma"/>
          <w:i/>
          <w:color w:val="auto"/>
        </w:rPr>
        <w:t>Unesco</w:t>
      </w:r>
      <w:proofErr w:type="gramEnd"/>
      <w:r w:rsidR="00C15335" w:rsidRPr="00854AE6">
        <w:rPr>
          <w:rFonts w:ascii="Century" w:hAnsi="Century" w:cs="Tahoma"/>
          <w:i/>
          <w:color w:val="auto"/>
        </w:rPr>
        <w:t>).</w:t>
      </w:r>
      <w:r w:rsidR="00E442BA" w:rsidRPr="00854AE6">
        <w:rPr>
          <w:rFonts w:ascii="Century" w:hAnsi="Century" w:cs="Tahoma"/>
          <w:i/>
          <w:color w:val="auto"/>
        </w:rPr>
        <w:t>"</w:t>
      </w:r>
    </w:p>
    <w:p w:rsidR="00854AE6" w:rsidRDefault="00854AE6" w:rsidP="00C15335">
      <w:pPr>
        <w:autoSpaceDE w:val="0"/>
        <w:autoSpaceDN w:val="0"/>
        <w:adjustRightInd w:val="0"/>
        <w:spacing w:after="0" w:line="240" w:lineRule="auto"/>
        <w:rPr>
          <w:rFonts w:ascii="Century" w:hAnsi="Century" w:cs="Tahoma"/>
          <w:color w:val="auto"/>
        </w:rPr>
      </w:pPr>
    </w:p>
    <w:p w:rsidR="00686583" w:rsidRDefault="004372EF" w:rsidP="00C15335">
      <w:pPr>
        <w:autoSpaceDE w:val="0"/>
        <w:autoSpaceDN w:val="0"/>
        <w:adjustRightInd w:val="0"/>
        <w:spacing w:after="0" w:line="240" w:lineRule="auto"/>
        <w:rPr>
          <w:rFonts w:ascii="Century" w:hAnsi="Century" w:cs="Tahoma"/>
          <w:color w:val="auto"/>
        </w:rPr>
      </w:pPr>
      <w:r>
        <w:rPr>
          <w:rFonts w:ascii="Century" w:hAnsi="Century" w:cs="Tahoma"/>
          <w:color w:val="auto"/>
        </w:rPr>
        <w:t>Nessa</w:t>
      </w:r>
      <w:r w:rsidR="00C15335" w:rsidRPr="00010386">
        <w:rPr>
          <w:rFonts w:ascii="Century" w:hAnsi="Century" w:cs="Tahoma"/>
          <w:color w:val="auto"/>
        </w:rPr>
        <w:t xml:space="preserve"> revolução psicológica</w:t>
      </w:r>
      <w:r>
        <w:rPr>
          <w:rFonts w:ascii="Century" w:hAnsi="Century" w:cs="Tahoma"/>
          <w:color w:val="auto"/>
        </w:rPr>
        <w:t>, afirma Pascal,</w:t>
      </w:r>
      <w:proofErr w:type="gramStart"/>
      <w:r>
        <w:rPr>
          <w:rFonts w:ascii="Century" w:hAnsi="Century" w:cs="Tahoma"/>
          <w:color w:val="auto"/>
        </w:rPr>
        <w:t xml:space="preserve"> </w:t>
      </w:r>
      <w:r w:rsidR="00C15335" w:rsidRPr="00010386">
        <w:rPr>
          <w:rFonts w:ascii="Century" w:hAnsi="Century" w:cs="Tahoma"/>
          <w:color w:val="auto"/>
        </w:rPr>
        <w:t xml:space="preserve"> </w:t>
      </w:r>
    </w:p>
    <w:p w:rsidR="00686583" w:rsidRDefault="00686583" w:rsidP="00C15335">
      <w:pPr>
        <w:autoSpaceDE w:val="0"/>
        <w:autoSpaceDN w:val="0"/>
        <w:adjustRightInd w:val="0"/>
        <w:spacing w:after="0" w:line="240" w:lineRule="auto"/>
        <w:rPr>
          <w:rFonts w:ascii="Century" w:hAnsi="Century" w:cs="Tahoma"/>
          <w:color w:val="auto"/>
        </w:rPr>
      </w:pPr>
      <w:proofErr w:type="gramEnd"/>
    </w:p>
    <w:p w:rsidR="00DF36CA" w:rsidRDefault="004372EF" w:rsidP="00C15335">
      <w:pPr>
        <w:autoSpaceDE w:val="0"/>
        <w:autoSpaceDN w:val="0"/>
        <w:adjustRightInd w:val="0"/>
        <w:spacing w:after="0" w:line="240" w:lineRule="auto"/>
        <w:rPr>
          <w:rFonts w:ascii="Century" w:hAnsi="Century" w:cs="Tahoma"/>
          <w:i/>
          <w:color w:val="auto"/>
        </w:rPr>
      </w:pPr>
      <w:r w:rsidRPr="004372EF">
        <w:rPr>
          <w:rFonts w:ascii="Century" w:hAnsi="Century" w:cs="Tahoma"/>
          <w:i/>
          <w:color w:val="auto"/>
        </w:rPr>
        <w:t>"</w:t>
      </w:r>
      <w:r w:rsidR="006C5FFE">
        <w:rPr>
          <w:rFonts w:ascii="Century" w:hAnsi="Century" w:cs="Tahoma"/>
          <w:i/>
          <w:color w:val="auto"/>
        </w:rPr>
        <w:t>T</w:t>
      </w:r>
      <w:r w:rsidR="00C15335" w:rsidRPr="004372EF">
        <w:rPr>
          <w:rFonts w:ascii="Century" w:hAnsi="Century" w:cs="Tahoma"/>
          <w:i/>
          <w:color w:val="auto"/>
        </w:rPr>
        <w:t>odos são, portanto, envolvidos, tanto crianças como adultos. Por outro lado, a subversão do sistema educacional não envolve unicamente os primeiros, mas sim o conjunto da população – adultos inclusive. A reforma psicológica e a lavagem cerebral em escala mundial não poderiam deixar ninguém ileso</w:t>
      </w:r>
      <w:r w:rsidR="00DF36CA">
        <w:rPr>
          <w:rFonts w:ascii="Century" w:hAnsi="Century" w:cs="Tahoma"/>
          <w:i/>
          <w:color w:val="auto"/>
        </w:rPr>
        <w:t>".</w:t>
      </w:r>
      <w:r w:rsidR="00C15335" w:rsidRPr="004372EF">
        <w:rPr>
          <w:rFonts w:ascii="Century" w:hAnsi="Century" w:cs="Tahoma"/>
          <w:i/>
          <w:color w:val="auto"/>
        </w:rPr>
        <w:t xml:space="preserve"> </w:t>
      </w:r>
    </w:p>
    <w:p w:rsidR="00DF36CA" w:rsidRDefault="00DF36CA" w:rsidP="00C15335">
      <w:pPr>
        <w:autoSpaceDE w:val="0"/>
        <w:autoSpaceDN w:val="0"/>
        <w:adjustRightInd w:val="0"/>
        <w:spacing w:after="0" w:line="240" w:lineRule="auto"/>
        <w:rPr>
          <w:rFonts w:ascii="Century" w:hAnsi="Century" w:cs="Tahoma"/>
          <w:i/>
          <w:color w:val="auto"/>
        </w:rPr>
      </w:pPr>
    </w:p>
    <w:p w:rsidR="00686583" w:rsidRDefault="00686583"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esclarece Pascal: </w:t>
      </w:r>
    </w:p>
    <w:p w:rsidR="00686583" w:rsidRDefault="00686583" w:rsidP="00C15335">
      <w:pPr>
        <w:autoSpaceDE w:val="0"/>
        <w:autoSpaceDN w:val="0"/>
        <w:adjustRightInd w:val="0"/>
        <w:spacing w:after="0" w:line="240" w:lineRule="auto"/>
        <w:rPr>
          <w:rFonts w:ascii="Century" w:hAnsi="Century" w:cs="Tahoma"/>
          <w:color w:val="auto"/>
        </w:rPr>
      </w:pPr>
    </w:p>
    <w:p w:rsidR="00C15335" w:rsidRDefault="00686583" w:rsidP="00C15335">
      <w:pPr>
        <w:autoSpaceDE w:val="0"/>
        <w:autoSpaceDN w:val="0"/>
        <w:adjustRightInd w:val="0"/>
        <w:spacing w:after="0" w:line="240" w:lineRule="auto"/>
        <w:rPr>
          <w:rFonts w:ascii="Century" w:hAnsi="Century" w:cs="Tahoma"/>
          <w:i/>
          <w:color w:val="auto"/>
        </w:rPr>
      </w:pPr>
      <w:r>
        <w:rPr>
          <w:rFonts w:ascii="Century" w:hAnsi="Century" w:cs="Tahoma"/>
          <w:color w:val="auto"/>
        </w:rPr>
        <w:t>"</w:t>
      </w:r>
      <w:r w:rsidR="00C15335" w:rsidRPr="004372EF">
        <w:rPr>
          <w:rFonts w:ascii="Century" w:hAnsi="Century" w:cs="Tahoma"/>
          <w:i/>
          <w:color w:val="auto"/>
        </w:rPr>
        <w:t>Eis as palavras proferidas por um conselheiro de Estado chinês em seu discurso de abertura de um seminário de alto nível, ocorrido na</w:t>
      </w:r>
      <w:r>
        <w:rPr>
          <w:rFonts w:ascii="Century" w:hAnsi="Century" w:cs="Tahoma"/>
          <w:i/>
          <w:color w:val="auto"/>
        </w:rPr>
        <w:t xml:space="preserve"> </w:t>
      </w:r>
      <w:proofErr w:type="gramStart"/>
      <w:r>
        <w:rPr>
          <w:rFonts w:ascii="Century" w:hAnsi="Century" w:cs="Tahoma"/>
          <w:i/>
          <w:color w:val="auto"/>
        </w:rPr>
        <w:t>Unesco</w:t>
      </w:r>
      <w:proofErr w:type="gramEnd"/>
      <w:r w:rsidR="00C15335" w:rsidRPr="004372EF">
        <w:rPr>
          <w:rFonts w:ascii="Century" w:hAnsi="Century" w:cs="Tahoma"/>
          <w:i/>
          <w:color w:val="auto"/>
        </w:rPr>
        <w:t>:</w:t>
      </w:r>
      <w:r w:rsidR="004372EF" w:rsidRPr="004372EF">
        <w:rPr>
          <w:rFonts w:ascii="Century" w:hAnsi="Century" w:cs="Tahoma"/>
          <w:i/>
          <w:color w:val="auto"/>
        </w:rPr>
        <w:t>"</w:t>
      </w:r>
    </w:p>
    <w:p w:rsidR="00686583" w:rsidRPr="004372EF" w:rsidRDefault="00686583" w:rsidP="00C15335">
      <w:pPr>
        <w:autoSpaceDE w:val="0"/>
        <w:autoSpaceDN w:val="0"/>
        <w:adjustRightInd w:val="0"/>
        <w:spacing w:after="0" w:line="240" w:lineRule="auto"/>
        <w:rPr>
          <w:rFonts w:ascii="Century" w:hAnsi="Century" w:cs="Tahoma"/>
          <w:i/>
          <w:color w:val="auto"/>
        </w:rPr>
      </w:pP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color w:val="auto"/>
        </w:rPr>
        <w:t>"</w:t>
      </w:r>
      <w:r w:rsidRPr="00010386">
        <w:rPr>
          <w:rFonts w:ascii="Century" w:hAnsi="Century" w:cs="Tahoma"/>
          <w:i/>
          <w:color w:val="auto"/>
        </w:rPr>
        <w:t>Adentramos o século XXI.</w:t>
      </w:r>
      <w:proofErr w:type="gramEnd"/>
      <w:r w:rsidRPr="00010386">
        <w:rPr>
          <w:rFonts w:ascii="Century" w:hAnsi="Century" w:cs="Tahoma"/>
          <w:i/>
          <w:color w:val="auto"/>
        </w:rPr>
        <w:t xml:space="preserve"> O desafio que a educação deve enfrentar é global e severo. Por essa razão, a missão da educação será, ao mesmo tempo, árdua e gloriosa. Nesse vigésimo primeiro século, aquele que controlar a educação terá a iniciativa. O conceito de educação deve ser ainda renovado. A</w:t>
      </w:r>
    </w:p>
    <w:p w:rsidR="00C15335" w:rsidRPr="00010386" w:rsidRDefault="00C15335" w:rsidP="00C15335">
      <w:pPr>
        <w:autoSpaceDE w:val="0"/>
        <w:autoSpaceDN w:val="0"/>
        <w:adjustRightInd w:val="0"/>
        <w:spacing w:after="0" w:line="240" w:lineRule="auto"/>
        <w:rPr>
          <w:rFonts w:ascii="Century" w:hAnsi="Century" w:cs="Tahoma"/>
          <w:i/>
          <w:color w:val="auto"/>
        </w:rPr>
      </w:pPr>
      <w:proofErr w:type="gramStart"/>
      <w:r w:rsidRPr="00010386">
        <w:rPr>
          <w:rFonts w:ascii="Century" w:hAnsi="Century" w:cs="Tahoma"/>
          <w:i/>
          <w:color w:val="auto"/>
        </w:rPr>
        <w:t>educação</w:t>
      </w:r>
      <w:proofErr w:type="gramEnd"/>
      <w:r w:rsidRPr="00010386">
        <w:rPr>
          <w:rFonts w:ascii="Century" w:hAnsi="Century" w:cs="Tahoma"/>
          <w:i/>
          <w:color w:val="auto"/>
        </w:rPr>
        <w:t xml:space="preserve"> será permanente; a sociedade em seu conjunto a terá sob os olhos; a estrutura da educação será mais flexível e mais diversificada, formando uma rede que se estende por todo o conjunto da sociedade. (</w:t>
      </w:r>
      <w:proofErr w:type="gramStart"/>
      <w:r w:rsidRPr="00010386">
        <w:rPr>
          <w:rFonts w:ascii="Century" w:hAnsi="Century" w:cs="Tahoma"/>
          <w:i/>
          <w:color w:val="auto"/>
        </w:rPr>
        <w:t>Unesco</w:t>
      </w:r>
      <w:proofErr w:type="gramEnd"/>
      <w:r w:rsidRPr="00010386">
        <w:rPr>
          <w:rFonts w:ascii="Century" w:hAnsi="Century" w:cs="Tahoma"/>
          <w:i/>
          <w:color w:val="auto"/>
        </w:rPr>
        <w:t>)."</w:t>
      </w:r>
    </w:p>
    <w:p w:rsidR="001944D2" w:rsidRDefault="001944D2" w:rsidP="00C15335">
      <w:pPr>
        <w:autoSpaceDE w:val="0"/>
        <w:autoSpaceDN w:val="0"/>
        <w:adjustRightInd w:val="0"/>
        <w:spacing w:after="0" w:line="240" w:lineRule="auto"/>
        <w:rPr>
          <w:rFonts w:ascii="Century" w:hAnsi="Century" w:cs="Tahoma"/>
          <w:color w:val="auto"/>
        </w:rPr>
      </w:pPr>
    </w:p>
    <w:p w:rsidR="00C15335" w:rsidRDefault="00C15335" w:rsidP="00C15335">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Tais </w:t>
      </w:r>
      <w:r w:rsidR="005208D6">
        <w:rPr>
          <w:rFonts w:ascii="Century" w:hAnsi="Century" w:cs="Tahoma"/>
          <w:color w:val="auto"/>
        </w:rPr>
        <w:t xml:space="preserve">reflexões não aparecem isoladas. Adiante outro trecho da </w:t>
      </w:r>
      <w:proofErr w:type="gramStart"/>
      <w:r w:rsidR="005208D6">
        <w:rPr>
          <w:rFonts w:ascii="Century" w:hAnsi="Century" w:cs="Tahoma"/>
          <w:color w:val="auto"/>
        </w:rPr>
        <w:t>Unesco</w:t>
      </w:r>
      <w:proofErr w:type="gramEnd"/>
      <w:r w:rsidR="005208D6">
        <w:rPr>
          <w:rFonts w:ascii="Century" w:hAnsi="Century" w:cs="Tahoma"/>
          <w:color w:val="auto"/>
        </w:rPr>
        <w:t>:</w:t>
      </w:r>
    </w:p>
    <w:p w:rsidR="005208D6" w:rsidRPr="00010386" w:rsidRDefault="005208D6" w:rsidP="00C15335">
      <w:pPr>
        <w:autoSpaceDE w:val="0"/>
        <w:autoSpaceDN w:val="0"/>
        <w:adjustRightInd w:val="0"/>
        <w:spacing w:after="0" w:line="240" w:lineRule="auto"/>
        <w:rPr>
          <w:rFonts w:ascii="Century" w:hAnsi="Century" w:cs="Tahoma"/>
          <w:color w:val="auto"/>
        </w:rPr>
      </w:pPr>
    </w:p>
    <w:p w:rsidR="00C15335" w:rsidRDefault="005208D6"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5208D6">
        <w:rPr>
          <w:rFonts w:ascii="Century" w:hAnsi="Century" w:cs="Tahoma"/>
          <w:i/>
          <w:color w:val="auto"/>
        </w:rPr>
        <w:t>A educação é um modo de vida que se estende ao longo da duração de toda a vida. Todo ano, todo mês, todo dia, do berço ao túmulo, todo mundo aprenderá, estará pronto a aprender e terá possibilidade de aprender, em seu domicílio, na escola, na universidade, na usina, na fazenda, no hospital, no escritório, na cooperativa, no templo, no cinema, no seu sindicato, no seu partido político, no seu clube.</w:t>
      </w:r>
      <w:r>
        <w:rPr>
          <w:rFonts w:ascii="Century" w:hAnsi="Century" w:cs="Tahoma"/>
          <w:i/>
          <w:color w:val="auto"/>
        </w:rPr>
        <w:t>"</w:t>
      </w:r>
    </w:p>
    <w:p w:rsidR="005208D6" w:rsidRPr="0033323A" w:rsidRDefault="005208D6" w:rsidP="00C15335">
      <w:pPr>
        <w:autoSpaceDE w:val="0"/>
        <w:autoSpaceDN w:val="0"/>
        <w:adjustRightInd w:val="0"/>
        <w:spacing w:after="0" w:line="240" w:lineRule="auto"/>
        <w:rPr>
          <w:rFonts w:ascii="Century" w:hAnsi="Century" w:cs="Tahoma"/>
          <w:color w:val="auto"/>
        </w:rPr>
      </w:pPr>
    </w:p>
    <w:p w:rsidR="0033323A" w:rsidRDefault="0033323A"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complementa: </w:t>
      </w:r>
    </w:p>
    <w:p w:rsidR="0033323A" w:rsidRDefault="0033323A" w:rsidP="00C15335">
      <w:pPr>
        <w:autoSpaceDE w:val="0"/>
        <w:autoSpaceDN w:val="0"/>
        <w:adjustRightInd w:val="0"/>
        <w:spacing w:after="0" w:line="240" w:lineRule="auto"/>
        <w:rPr>
          <w:rFonts w:ascii="Century" w:hAnsi="Century" w:cs="Tahoma"/>
          <w:color w:val="auto"/>
        </w:rPr>
      </w:pPr>
    </w:p>
    <w:p w:rsidR="00C15335" w:rsidRDefault="0033323A" w:rsidP="00C1533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15335" w:rsidRPr="0033323A">
        <w:rPr>
          <w:rFonts w:ascii="Century" w:hAnsi="Century" w:cs="Tahoma"/>
          <w:i/>
          <w:color w:val="auto"/>
        </w:rPr>
        <w:t xml:space="preserve">O projeto do seu [da </w:t>
      </w:r>
      <w:proofErr w:type="gramStart"/>
      <w:r w:rsidR="00C15335" w:rsidRPr="0033323A">
        <w:rPr>
          <w:rFonts w:ascii="Century" w:hAnsi="Century" w:cs="Tahoma"/>
          <w:i/>
          <w:color w:val="auto"/>
        </w:rPr>
        <w:t>Unesco</w:t>
      </w:r>
      <w:proofErr w:type="gramEnd"/>
      <w:r w:rsidR="00C15335" w:rsidRPr="0033323A">
        <w:rPr>
          <w:rFonts w:ascii="Century" w:hAnsi="Century" w:cs="Tahoma"/>
          <w:i/>
          <w:color w:val="auto"/>
        </w:rPr>
        <w:t xml:space="preserve">] Terceiro Plano de Médio Prazo (1990-1995) prevê a implementação de um Plano integrado de educação para a paz e os direitos humanos [extensivos, convém lembrar, aos direitos sociais] que, respeitando totalmente a especificidade de cada um desses domínios, desenvolverá uma estratégia global que envolve os diferentes elementos do processo educacional – elaboração de material didático, desenvolvimento de programas de estudo, formação de professores – e que se dirige a todos os níveis e ato das formas de educação: educação escolar, educação não formal, </w:t>
      </w:r>
      <w:r w:rsidR="00C15335" w:rsidRPr="0033323A">
        <w:rPr>
          <w:rFonts w:ascii="Century" w:hAnsi="Century" w:cs="Tahoma"/>
          <w:i/>
          <w:color w:val="auto"/>
        </w:rPr>
        <w:lastRenderedPageBreak/>
        <w:t xml:space="preserve">educação e informação do grande público, ensino universitário e formação destinada a determinadas categorias profissionais diretamente implicadas (magistrados, médicos, oficiais de polícia etc.). </w:t>
      </w:r>
    </w:p>
    <w:p w:rsidR="0033323A" w:rsidRPr="0033323A" w:rsidRDefault="0033323A" w:rsidP="00C15335">
      <w:pPr>
        <w:autoSpaceDE w:val="0"/>
        <w:autoSpaceDN w:val="0"/>
        <w:adjustRightInd w:val="0"/>
        <w:spacing w:after="0" w:line="240" w:lineRule="auto"/>
        <w:rPr>
          <w:rFonts w:ascii="Century" w:hAnsi="Century" w:cs="Tahoma"/>
          <w:i/>
          <w:color w:val="auto"/>
        </w:rPr>
      </w:pPr>
    </w:p>
    <w:p w:rsidR="005254FF" w:rsidRDefault="00C15335" w:rsidP="00C15335">
      <w:pPr>
        <w:autoSpaceDE w:val="0"/>
        <w:autoSpaceDN w:val="0"/>
        <w:adjustRightInd w:val="0"/>
        <w:spacing w:after="0" w:line="240" w:lineRule="auto"/>
        <w:rPr>
          <w:rFonts w:ascii="Century" w:hAnsi="Century" w:cs="Tahoma"/>
          <w:i/>
          <w:color w:val="auto"/>
        </w:rPr>
      </w:pPr>
      <w:r w:rsidRPr="005254FF">
        <w:rPr>
          <w:rFonts w:ascii="Century" w:hAnsi="Century" w:cs="Tahoma"/>
          <w:color w:val="auto"/>
        </w:rPr>
        <w:t>Do mesmo modo, o Quadro de ação aprovado junto com a Declaração mundial sobre a educação para todos, na presença de delegados de 155 países,</w:t>
      </w:r>
      <w:r w:rsidRPr="005254FF">
        <w:rPr>
          <w:rFonts w:ascii="Century" w:hAnsi="Century" w:cs="Tahoma"/>
          <w:i/>
          <w:color w:val="auto"/>
        </w:rPr>
        <w:t xml:space="preserve"> </w:t>
      </w:r>
    </w:p>
    <w:p w:rsidR="005254FF" w:rsidRDefault="005254FF" w:rsidP="00C15335">
      <w:pPr>
        <w:autoSpaceDE w:val="0"/>
        <w:autoSpaceDN w:val="0"/>
        <w:adjustRightInd w:val="0"/>
        <w:spacing w:after="0" w:line="240" w:lineRule="auto"/>
        <w:rPr>
          <w:rFonts w:ascii="Century" w:hAnsi="Century" w:cs="Tahoma"/>
          <w:i/>
          <w:color w:val="auto"/>
        </w:rPr>
      </w:pPr>
    </w:p>
    <w:p w:rsidR="00C15335" w:rsidRDefault="005254FF" w:rsidP="00C15335">
      <w:pPr>
        <w:autoSpaceDE w:val="0"/>
        <w:autoSpaceDN w:val="0"/>
        <w:adjustRightInd w:val="0"/>
        <w:spacing w:after="0" w:line="240" w:lineRule="auto"/>
        <w:rPr>
          <w:rFonts w:ascii="Century" w:hAnsi="Century" w:cs="Tahoma"/>
          <w:b/>
          <w:i/>
          <w:color w:val="auto"/>
        </w:rPr>
      </w:pPr>
      <w:r>
        <w:rPr>
          <w:rFonts w:ascii="Century" w:hAnsi="Century" w:cs="Tahoma"/>
          <w:i/>
          <w:color w:val="auto"/>
        </w:rPr>
        <w:t>"</w:t>
      </w:r>
      <w:r w:rsidR="00C15335" w:rsidRPr="005254FF">
        <w:rPr>
          <w:rFonts w:ascii="Century" w:hAnsi="Century" w:cs="Tahoma"/>
          <w:i/>
          <w:color w:val="auto"/>
        </w:rPr>
        <w:t xml:space="preserve">assevera também (p. 13) que os organismos familiares e comunitários, organizações não governamentais, e outras associações voluntárias, sindicatos de professores, outros grupos profissionais, empregadores, a mídia, partidos políticos, cooperativas, universidades, instituições de pesquisa, organismos religiosos, etc. – além de autoridades responsáveis pela educação e por outros departamentos ministeriais e administrativos (trabalho, agricultura, saúde, informação, comércio, defesa. etc.) deveriam ser </w:t>
      </w:r>
      <w:r w:rsidR="00C15335" w:rsidRPr="005254FF">
        <w:rPr>
          <w:rFonts w:ascii="Century" w:hAnsi="Century" w:cs="Tahoma"/>
          <w:b/>
          <w:i/>
          <w:color w:val="auto"/>
        </w:rPr>
        <w:t>“mobilizados de modo eficaz a fim de desempenharem seu papel durante a implementação do plano de ação”.</w:t>
      </w:r>
      <w:proofErr w:type="gramStart"/>
      <w:r w:rsidRPr="005254FF">
        <w:rPr>
          <w:rFonts w:ascii="Century" w:hAnsi="Century" w:cs="Tahoma"/>
          <w:b/>
          <w:i/>
          <w:color w:val="auto"/>
        </w:rPr>
        <w:t>"</w:t>
      </w:r>
      <w:proofErr w:type="gramEnd"/>
    </w:p>
    <w:p w:rsidR="001B40F1" w:rsidRPr="001B40F1" w:rsidRDefault="001B40F1" w:rsidP="00C15335">
      <w:pPr>
        <w:autoSpaceDE w:val="0"/>
        <w:autoSpaceDN w:val="0"/>
        <w:adjustRightInd w:val="0"/>
        <w:spacing w:after="0" w:line="240" w:lineRule="auto"/>
        <w:rPr>
          <w:rFonts w:ascii="Century" w:hAnsi="Century" w:cs="Tahoma"/>
          <w:b/>
          <w:color w:val="auto"/>
        </w:rPr>
      </w:pPr>
    </w:p>
    <w:p w:rsidR="00070A55" w:rsidRDefault="00070A55"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E Pascal afirma muito preocupado: </w:t>
      </w:r>
    </w:p>
    <w:p w:rsidR="00070A55" w:rsidRDefault="00070A55" w:rsidP="00AC685C">
      <w:pPr>
        <w:autoSpaceDE w:val="0"/>
        <w:autoSpaceDN w:val="0"/>
        <w:adjustRightInd w:val="0"/>
        <w:spacing w:after="0" w:line="240" w:lineRule="auto"/>
        <w:rPr>
          <w:rFonts w:ascii="Century" w:hAnsi="Century" w:cs="Tahoma"/>
          <w:color w:val="auto"/>
        </w:rPr>
      </w:pPr>
    </w:p>
    <w:p w:rsidR="00AC685C" w:rsidRPr="00070A55" w:rsidRDefault="00070A55"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w:t>
      </w:r>
      <w:r w:rsidR="00AC685C" w:rsidRPr="00070A55">
        <w:rPr>
          <w:rFonts w:ascii="Century" w:hAnsi="Century" w:cs="Tahoma"/>
          <w:i/>
          <w:color w:val="auto"/>
        </w:rPr>
        <w:t>O papel da escola está</w:t>
      </w:r>
      <w:proofErr w:type="gramEnd"/>
      <w:r w:rsidR="00AC685C" w:rsidRPr="00070A55">
        <w:rPr>
          <w:rFonts w:ascii="Century" w:hAnsi="Century" w:cs="Tahoma"/>
          <w:i/>
          <w:color w:val="auto"/>
        </w:rPr>
        <w:t xml:space="preserve"> em vias de ser radicalmente redefinido por meio de um processo antidemocrático no qual as reformas são introduzidas sub-repticiamente, sem expor nada do que está nelas implícito e sem jamais mostrar nem sua lógica nem sua finalidade real: a “mudança” social.</w:t>
      </w:r>
    </w:p>
    <w:p w:rsidR="00AC685C" w:rsidRPr="00070A55" w:rsidRDefault="00AC685C" w:rsidP="00AC685C">
      <w:pPr>
        <w:autoSpaceDE w:val="0"/>
        <w:autoSpaceDN w:val="0"/>
        <w:adjustRightInd w:val="0"/>
        <w:spacing w:after="0" w:line="240" w:lineRule="auto"/>
        <w:rPr>
          <w:rFonts w:ascii="Century" w:hAnsi="Century" w:cs="Tahoma"/>
          <w:i/>
          <w:color w:val="auto"/>
        </w:rPr>
      </w:pPr>
      <w:r w:rsidRPr="00070A55">
        <w:rPr>
          <w:rFonts w:ascii="Century" w:hAnsi="Century" w:cs="Tahoma"/>
          <w:i/>
          <w:color w:val="auto"/>
        </w:rPr>
        <w:t xml:space="preserve">A esse respeito, podem ser opostas diferentes concepções dessa formação [dos professores]: “acadêmica” (que enfatiza a sólida aquisição de conhecimento da disciplina); “prática” (que dá mais importância à experiência como base da competência pedagógica); “tecnológica” (na qual a eficácia </w:t>
      </w:r>
      <w:proofErr w:type="gramStart"/>
      <w:r w:rsidRPr="00070A55">
        <w:rPr>
          <w:rFonts w:ascii="Century" w:hAnsi="Century" w:cs="Tahoma"/>
          <w:i/>
          <w:color w:val="auto"/>
        </w:rPr>
        <w:t>do</w:t>
      </w:r>
      <w:proofErr w:type="gramEnd"/>
    </w:p>
    <w:p w:rsidR="00AC685C" w:rsidRDefault="00AC685C" w:rsidP="00AC685C">
      <w:pPr>
        <w:autoSpaceDE w:val="0"/>
        <w:autoSpaceDN w:val="0"/>
        <w:adjustRightInd w:val="0"/>
        <w:spacing w:after="0" w:line="240" w:lineRule="auto"/>
        <w:rPr>
          <w:rFonts w:ascii="Century" w:hAnsi="Century" w:cs="Tahoma"/>
          <w:i/>
          <w:color w:val="auto"/>
        </w:rPr>
      </w:pPr>
      <w:proofErr w:type="gramStart"/>
      <w:r w:rsidRPr="00070A55">
        <w:rPr>
          <w:rFonts w:ascii="Century" w:hAnsi="Century" w:cs="Tahoma"/>
          <w:i/>
          <w:color w:val="auto"/>
        </w:rPr>
        <w:t>ensino</w:t>
      </w:r>
      <w:proofErr w:type="gramEnd"/>
      <w:r w:rsidRPr="00070A55">
        <w:rPr>
          <w:rFonts w:ascii="Century" w:hAnsi="Century" w:cs="Tahoma"/>
          <w:i/>
          <w:color w:val="auto"/>
        </w:rPr>
        <w:t xml:space="preserve"> é avaliada cientificamente); e “crítica” ou “social” (na qual os professores são considerados como os agentes da mud</w:t>
      </w:r>
      <w:r w:rsidR="00070A55">
        <w:rPr>
          <w:rFonts w:ascii="Century" w:hAnsi="Century" w:cs="Tahoma"/>
          <w:i/>
          <w:color w:val="auto"/>
        </w:rPr>
        <w:t>ança na escola e na sociedade)."</w:t>
      </w:r>
    </w:p>
    <w:p w:rsidR="00330AC5" w:rsidRDefault="00330AC5" w:rsidP="00AC685C">
      <w:pPr>
        <w:autoSpaceDE w:val="0"/>
        <w:autoSpaceDN w:val="0"/>
        <w:adjustRightInd w:val="0"/>
        <w:spacing w:after="0" w:line="240" w:lineRule="auto"/>
        <w:rPr>
          <w:rFonts w:ascii="Century" w:hAnsi="Century" w:cs="Tahoma"/>
          <w:i/>
          <w:color w:val="auto"/>
        </w:rPr>
      </w:pPr>
    </w:p>
    <w:p w:rsidR="00330AC5" w:rsidRDefault="003E5E07"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A rigor está-se diante de um incalculável impasse </w:t>
      </w:r>
      <w:r w:rsidR="006E4688">
        <w:rPr>
          <w:rFonts w:ascii="Century" w:hAnsi="Century" w:cs="Tahoma"/>
          <w:color w:val="auto"/>
        </w:rPr>
        <w:t xml:space="preserve">por causa das redes espalhadas, do vasto, variável e desconhecido pessoal já engajado e </w:t>
      </w:r>
      <w:r w:rsidR="00F90FEA">
        <w:rPr>
          <w:rFonts w:ascii="Century" w:hAnsi="Century" w:cs="Tahoma"/>
          <w:color w:val="auto"/>
        </w:rPr>
        <w:t>de estruturas pedagógicas internacionais ramificadas</w:t>
      </w:r>
      <w:r w:rsidR="00DC12C7">
        <w:rPr>
          <w:rFonts w:ascii="Century" w:hAnsi="Century" w:cs="Tahoma"/>
          <w:color w:val="auto"/>
        </w:rPr>
        <w:t xml:space="preserve"> com um número considerável de </w:t>
      </w:r>
      <w:r w:rsidR="005C0E53">
        <w:rPr>
          <w:rFonts w:ascii="Century" w:hAnsi="Century" w:cs="Tahoma"/>
          <w:color w:val="auto"/>
        </w:rPr>
        <w:t>verdadeira teia existente.</w:t>
      </w:r>
      <w:r w:rsidR="001F5D1A">
        <w:rPr>
          <w:rFonts w:ascii="Century" w:hAnsi="Century" w:cs="Tahoma"/>
          <w:color w:val="auto"/>
        </w:rPr>
        <w:t xml:space="preserve"> O impacto sobre as sociedades adiantadas é visível, mas o que esperar de sociedades do Terceir</w:t>
      </w:r>
      <w:r w:rsidR="005A70A4">
        <w:rPr>
          <w:rFonts w:ascii="Century" w:hAnsi="Century" w:cs="Tahoma"/>
          <w:color w:val="auto"/>
        </w:rPr>
        <w:t>o Mundo, muito mais vulneráveis!</w:t>
      </w:r>
    </w:p>
    <w:p w:rsidR="005A70A4" w:rsidRDefault="005A70A4" w:rsidP="00AC685C">
      <w:pPr>
        <w:autoSpaceDE w:val="0"/>
        <w:autoSpaceDN w:val="0"/>
        <w:adjustRightInd w:val="0"/>
        <w:spacing w:after="0" w:line="240" w:lineRule="auto"/>
        <w:rPr>
          <w:rFonts w:ascii="Century" w:hAnsi="Century" w:cs="Tahoma"/>
          <w:color w:val="auto"/>
        </w:rPr>
      </w:pPr>
    </w:p>
    <w:p w:rsidR="0071632A" w:rsidRDefault="005A70A4" w:rsidP="00330AC5">
      <w:pPr>
        <w:autoSpaceDE w:val="0"/>
        <w:autoSpaceDN w:val="0"/>
        <w:adjustRightInd w:val="0"/>
        <w:spacing w:after="0" w:line="240" w:lineRule="auto"/>
        <w:rPr>
          <w:rFonts w:ascii="Century" w:hAnsi="Century" w:cs="Tahoma"/>
          <w:color w:val="auto"/>
        </w:rPr>
      </w:pPr>
      <w:r>
        <w:rPr>
          <w:rFonts w:ascii="Century" w:hAnsi="Century" w:cs="Tahoma"/>
          <w:color w:val="auto"/>
        </w:rPr>
        <w:t xml:space="preserve">Simplesmente, diz Pascal, </w:t>
      </w:r>
      <w:proofErr w:type="gramStart"/>
      <w:r>
        <w:rPr>
          <w:rFonts w:ascii="Century" w:hAnsi="Century" w:cs="Tahoma"/>
          <w:color w:val="auto"/>
        </w:rPr>
        <w:t>fechar</w:t>
      </w:r>
      <w:proofErr w:type="gramEnd"/>
      <w:r>
        <w:rPr>
          <w:rFonts w:ascii="Century" w:hAnsi="Century" w:cs="Tahoma"/>
          <w:color w:val="auto"/>
        </w:rPr>
        <w:t xml:space="preserve"> </w:t>
      </w:r>
    </w:p>
    <w:p w:rsidR="0071632A" w:rsidRDefault="0071632A" w:rsidP="00330AC5">
      <w:pPr>
        <w:autoSpaceDE w:val="0"/>
        <w:autoSpaceDN w:val="0"/>
        <w:adjustRightInd w:val="0"/>
        <w:spacing w:after="0" w:line="240" w:lineRule="auto"/>
        <w:rPr>
          <w:rFonts w:ascii="Century" w:hAnsi="Century" w:cs="Tahoma"/>
          <w:color w:val="auto"/>
        </w:rPr>
      </w:pPr>
    </w:p>
    <w:p w:rsidR="00330AC5" w:rsidRPr="0071632A" w:rsidRDefault="0071632A" w:rsidP="00330AC5">
      <w:pPr>
        <w:autoSpaceDE w:val="0"/>
        <w:autoSpaceDN w:val="0"/>
        <w:adjustRightInd w:val="0"/>
        <w:spacing w:after="0" w:line="240" w:lineRule="auto"/>
        <w:rPr>
          <w:rFonts w:ascii="Century" w:hAnsi="Century" w:cs="Tahoma"/>
          <w:i/>
          <w:color w:val="auto"/>
        </w:rPr>
      </w:pPr>
      <w:r w:rsidRPr="0071632A">
        <w:rPr>
          <w:rFonts w:ascii="Century" w:hAnsi="Century" w:cs="Tahoma"/>
          <w:i/>
          <w:color w:val="auto"/>
        </w:rPr>
        <w:t>"</w:t>
      </w:r>
      <w:r w:rsidR="00330AC5" w:rsidRPr="0071632A">
        <w:rPr>
          <w:rFonts w:ascii="Century" w:hAnsi="Century" w:cs="Tahoma"/>
          <w:i/>
          <w:color w:val="auto"/>
        </w:rPr>
        <w:t xml:space="preserve">os IUFMS, o CNDP, os CRDPS, a INRP, </w:t>
      </w:r>
      <w:r w:rsidR="005A70A4" w:rsidRPr="0071632A">
        <w:rPr>
          <w:rFonts w:ascii="Century" w:hAnsi="Century" w:cs="Tahoma"/>
          <w:i/>
          <w:color w:val="auto"/>
        </w:rPr>
        <w:t>e tentar</w:t>
      </w:r>
      <w:r w:rsidR="00330AC5" w:rsidRPr="0071632A">
        <w:rPr>
          <w:rFonts w:ascii="Century" w:hAnsi="Century" w:cs="Tahoma"/>
          <w:i/>
          <w:color w:val="auto"/>
        </w:rPr>
        <w:t xml:space="preserve"> supr</w:t>
      </w:r>
      <w:r w:rsidR="005A70A4" w:rsidRPr="0071632A">
        <w:rPr>
          <w:rFonts w:ascii="Century" w:hAnsi="Century" w:cs="Tahoma"/>
          <w:i/>
          <w:color w:val="auto"/>
        </w:rPr>
        <w:t>imir</w:t>
      </w:r>
      <w:r w:rsidR="00330AC5" w:rsidRPr="0071632A">
        <w:rPr>
          <w:rFonts w:ascii="Century" w:hAnsi="Century" w:cs="Tahoma"/>
          <w:i/>
          <w:color w:val="auto"/>
        </w:rPr>
        <w:t xml:space="preserve"> a formação continuada de professores e demais profissionais do ensino, o banimento das psicopedagogias, o retorno aos programas anteriores </w:t>
      </w:r>
      <w:proofErr w:type="spellStart"/>
      <w:r w:rsidR="00330AC5" w:rsidRPr="0071632A">
        <w:rPr>
          <w:rFonts w:ascii="Century" w:hAnsi="Century" w:cs="Tahoma"/>
          <w:i/>
          <w:color w:val="auto"/>
        </w:rPr>
        <w:t>etc</w:t>
      </w:r>
      <w:proofErr w:type="spellEnd"/>
      <w:r w:rsidR="00330AC5" w:rsidRPr="0071632A">
        <w:rPr>
          <w:rFonts w:ascii="Century" w:hAnsi="Century" w:cs="Tahoma"/>
          <w:i/>
          <w:color w:val="auto"/>
        </w:rPr>
        <w:t xml:space="preserve">, </w:t>
      </w:r>
      <w:r w:rsidRPr="0071632A">
        <w:rPr>
          <w:rFonts w:ascii="Century" w:hAnsi="Century" w:cs="Tahoma"/>
          <w:i/>
          <w:color w:val="auto"/>
        </w:rPr>
        <w:t>seriam</w:t>
      </w:r>
      <w:r w:rsidR="00330AC5" w:rsidRPr="0071632A">
        <w:rPr>
          <w:rFonts w:ascii="Century" w:hAnsi="Century" w:cs="Tahoma"/>
          <w:i/>
          <w:color w:val="auto"/>
        </w:rPr>
        <w:t xml:space="preserve"> medidas a se tomar com urgência. Da mesma forma, o desmantelamento (coisa bem mais delicada) das redes pedagógicas internacionais deveria ser realizado, começando-se por informar nossos vizinhos acerca d</w:t>
      </w:r>
      <w:r w:rsidR="00A904ED">
        <w:rPr>
          <w:rFonts w:ascii="Century" w:hAnsi="Century" w:cs="Tahoma"/>
          <w:i/>
          <w:color w:val="auto"/>
        </w:rPr>
        <w:t>os perigos a que estão expostos</w:t>
      </w:r>
      <w:r w:rsidR="00815842">
        <w:rPr>
          <w:rFonts w:ascii="Century" w:hAnsi="Century" w:cs="Tahoma"/>
          <w:i/>
          <w:color w:val="auto"/>
        </w:rPr>
        <w:t>,</w:t>
      </w:r>
      <w:r w:rsidR="00231378">
        <w:rPr>
          <w:rFonts w:ascii="Century" w:hAnsi="Century" w:cs="Tahoma"/>
          <w:i/>
          <w:color w:val="auto"/>
        </w:rPr>
        <w:t xml:space="preserve"> mesmo assim</w:t>
      </w:r>
      <w:r w:rsidR="00815842">
        <w:rPr>
          <w:rFonts w:ascii="Century" w:hAnsi="Century" w:cs="Tahoma"/>
          <w:i/>
          <w:color w:val="auto"/>
        </w:rPr>
        <w:t xml:space="preserve"> não se teria afastado o perigo."</w:t>
      </w:r>
    </w:p>
    <w:p w:rsidR="00336A89" w:rsidRDefault="00336A89" w:rsidP="00330AC5">
      <w:pPr>
        <w:autoSpaceDE w:val="0"/>
        <w:autoSpaceDN w:val="0"/>
        <w:adjustRightInd w:val="0"/>
        <w:spacing w:after="0" w:line="240" w:lineRule="auto"/>
        <w:rPr>
          <w:rFonts w:ascii="Century" w:hAnsi="Century" w:cs="Tahoma"/>
          <w:color w:val="auto"/>
        </w:rPr>
      </w:pPr>
    </w:p>
    <w:p w:rsidR="00CC70EF" w:rsidRDefault="00330AC5" w:rsidP="00330AC5">
      <w:pPr>
        <w:autoSpaceDE w:val="0"/>
        <w:autoSpaceDN w:val="0"/>
        <w:adjustRightInd w:val="0"/>
        <w:spacing w:after="0" w:line="240" w:lineRule="auto"/>
        <w:rPr>
          <w:rFonts w:ascii="Century" w:hAnsi="Century" w:cs="Tahoma"/>
          <w:color w:val="auto"/>
        </w:rPr>
      </w:pPr>
      <w:r w:rsidRPr="00010386">
        <w:rPr>
          <w:rFonts w:ascii="Century" w:hAnsi="Century" w:cs="Tahoma"/>
          <w:color w:val="auto"/>
        </w:rPr>
        <w:t>Compreenda-se bem</w:t>
      </w:r>
      <w:r w:rsidR="00CC70EF">
        <w:rPr>
          <w:rFonts w:ascii="Century" w:hAnsi="Century" w:cs="Tahoma"/>
          <w:color w:val="auto"/>
        </w:rPr>
        <w:t>, acrescenta Pascal</w:t>
      </w:r>
      <w:r w:rsidRPr="00010386">
        <w:rPr>
          <w:rFonts w:ascii="Century" w:hAnsi="Century" w:cs="Tahoma"/>
          <w:color w:val="auto"/>
        </w:rPr>
        <w:t xml:space="preserve">: </w:t>
      </w:r>
    </w:p>
    <w:p w:rsidR="00CC70EF" w:rsidRDefault="00CC70EF" w:rsidP="00330AC5">
      <w:pPr>
        <w:autoSpaceDE w:val="0"/>
        <w:autoSpaceDN w:val="0"/>
        <w:adjustRightInd w:val="0"/>
        <w:spacing w:after="0" w:line="240" w:lineRule="auto"/>
        <w:rPr>
          <w:rFonts w:ascii="Century" w:hAnsi="Century" w:cs="Tahoma"/>
          <w:color w:val="auto"/>
        </w:rPr>
      </w:pPr>
    </w:p>
    <w:p w:rsidR="00330AC5" w:rsidRPr="00CC70EF" w:rsidRDefault="00CC70EF" w:rsidP="00330AC5">
      <w:pPr>
        <w:autoSpaceDE w:val="0"/>
        <w:autoSpaceDN w:val="0"/>
        <w:adjustRightInd w:val="0"/>
        <w:spacing w:after="0" w:line="240" w:lineRule="auto"/>
        <w:rPr>
          <w:rFonts w:ascii="Century" w:hAnsi="Century" w:cs="Tahoma"/>
          <w:i/>
          <w:color w:val="auto"/>
        </w:rPr>
      </w:pPr>
      <w:r w:rsidRPr="00CC70EF">
        <w:rPr>
          <w:rFonts w:ascii="Century" w:hAnsi="Century" w:cs="Tahoma"/>
          <w:i/>
          <w:color w:val="auto"/>
        </w:rPr>
        <w:t>"O</w:t>
      </w:r>
      <w:r w:rsidR="00330AC5" w:rsidRPr="00CC70EF">
        <w:rPr>
          <w:rFonts w:ascii="Century" w:hAnsi="Century" w:cs="Tahoma"/>
          <w:i/>
          <w:color w:val="auto"/>
        </w:rPr>
        <w:t xml:space="preserve"> que de fato está em jogo é algo muito mais profundo. Trata-se da aceitação ou da recusa do modelo consensual globalista, assim como dos valores – dos conteúdos latentes – que ele veicula e obriga a interiorizar. Trata-se da aceitação ou da recusa de uma ditadura psicológica insidiosa.</w:t>
      </w:r>
      <w:r w:rsidR="009E1BC5">
        <w:rPr>
          <w:rFonts w:ascii="Century" w:hAnsi="Century" w:cs="Tahoma"/>
          <w:i/>
          <w:color w:val="auto"/>
        </w:rPr>
        <w:t>"</w:t>
      </w:r>
    </w:p>
    <w:p w:rsidR="00330AC5" w:rsidRDefault="00330AC5" w:rsidP="00330AC5">
      <w:pPr>
        <w:autoSpaceDE w:val="0"/>
        <w:autoSpaceDN w:val="0"/>
        <w:adjustRightInd w:val="0"/>
        <w:spacing w:after="0" w:line="240" w:lineRule="auto"/>
        <w:rPr>
          <w:rFonts w:ascii="Century" w:hAnsi="Century" w:cs="Tahoma"/>
          <w:color w:val="auto"/>
        </w:rPr>
      </w:pPr>
    </w:p>
    <w:p w:rsidR="00B77A81" w:rsidRDefault="009518E2" w:rsidP="00330AC5">
      <w:pPr>
        <w:autoSpaceDE w:val="0"/>
        <w:autoSpaceDN w:val="0"/>
        <w:adjustRightInd w:val="0"/>
        <w:spacing w:after="0" w:line="240" w:lineRule="auto"/>
        <w:rPr>
          <w:rFonts w:ascii="Century" w:hAnsi="Century" w:cs="Tahoma"/>
          <w:color w:val="auto"/>
        </w:rPr>
      </w:pPr>
      <w:r>
        <w:rPr>
          <w:rFonts w:ascii="Century" w:hAnsi="Century" w:cs="Tahoma"/>
          <w:color w:val="auto"/>
        </w:rPr>
        <w:t>A</w:t>
      </w:r>
      <w:r w:rsidR="00330AC5" w:rsidRPr="00010386">
        <w:rPr>
          <w:rFonts w:ascii="Century" w:hAnsi="Century" w:cs="Tahoma"/>
          <w:color w:val="auto"/>
        </w:rPr>
        <w:t xml:space="preserve"> outra ameaça</w:t>
      </w:r>
      <w:r>
        <w:rPr>
          <w:rFonts w:ascii="Century" w:hAnsi="Century" w:cs="Tahoma"/>
          <w:color w:val="auto"/>
        </w:rPr>
        <w:t>, prossegue Pascal,</w:t>
      </w:r>
      <w:proofErr w:type="gramStart"/>
      <w:r>
        <w:rPr>
          <w:rFonts w:ascii="Century" w:hAnsi="Century" w:cs="Tahoma"/>
          <w:color w:val="auto"/>
        </w:rPr>
        <w:t xml:space="preserve"> </w:t>
      </w:r>
      <w:r w:rsidR="00330AC5" w:rsidRPr="00010386">
        <w:rPr>
          <w:rFonts w:ascii="Century" w:hAnsi="Century" w:cs="Tahoma"/>
          <w:color w:val="auto"/>
        </w:rPr>
        <w:t xml:space="preserve"> </w:t>
      </w:r>
    </w:p>
    <w:p w:rsidR="00B77A81" w:rsidRDefault="00B77A81" w:rsidP="00330AC5">
      <w:pPr>
        <w:autoSpaceDE w:val="0"/>
        <w:autoSpaceDN w:val="0"/>
        <w:adjustRightInd w:val="0"/>
        <w:spacing w:after="0" w:line="240" w:lineRule="auto"/>
        <w:rPr>
          <w:rFonts w:ascii="Century" w:hAnsi="Century" w:cs="Tahoma"/>
          <w:color w:val="auto"/>
        </w:rPr>
      </w:pPr>
      <w:proofErr w:type="gramEnd"/>
    </w:p>
    <w:p w:rsidR="00B77A81" w:rsidRPr="00B77A81" w:rsidRDefault="00B77A81" w:rsidP="00330AC5">
      <w:pPr>
        <w:autoSpaceDE w:val="0"/>
        <w:autoSpaceDN w:val="0"/>
        <w:adjustRightInd w:val="0"/>
        <w:spacing w:after="0" w:line="240" w:lineRule="auto"/>
        <w:rPr>
          <w:rFonts w:ascii="Century" w:hAnsi="Century" w:cs="Tahoma"/>
          <w:i/>
          <w:color w:val="auto"/>
        </w:rPr>
      </w:pPr>
      <w:r w:rsidRPr="00B77A81">
        <w:rPr>
          <w:rFonts w:ascii="Century" w:hAnsi="Century" w:cs="Tahoma"/>
          <w:i/>
          <w:color w:val="auto"/>
        </w:rPr>
        <w:t>"P</w:t>
      </w:r>
      <w:r w:rsidR="00330AC5" w:rsidRPr="00B77A81">
        <w:rPr>
          <w:rFonts w:ascii="Century" w:hAnsi="Century" w:cs="Tahoma"/>
          <w:i/>
          <w:color w:val="auto"/>
        </w:rPr>
        <w:t xml:space="preserve">rovém das instituições internacionais, cujo papel determinante em matéria de educação </w:t>
      </w:r>
      <w:proofErr w:type="gramStart"/>
      <w:r w:rsidR="00330AC5" w:rsidRPr="00B77A81">
        <w:rPr>
          <w:rFonts w:ascii="Century" w:hAnsi="Century" w:cs="Tahoma"/>
          <w:i/>
          <w:color w:val="auto"/>
        </w:rPr>
        <w:t>deixamos</w:t>
      </w:r>
      <w:proofErr w:type="gramEnd"/>
      <w:r w:rsidR="00330AC5" w:rsidRPr="00B77A81">
        <w:rPr>
          <w:rFonts w:ascii="Century" w:hAnsi="Century" w:cs="Tahoma"/>
          <w:i/>
          <w:color w:val="auto"/>
        </w:rPr>
        <w:t xml:space="preserve"> claro. Mostramos também toda a importância que essas instituições dão à pesquisa e à aplicação das Ciências Humanas e Sociais, cujo campo de atuação estende-se para além do âmbito do ensino. Vimos também que essas organizações conduzem uma política revolucionária criptocomunista e globalista. Além disso, o seu papel cresce a cada dia. Será preciso lembrar da conferência do Rio ou das negociações do </w:t>
      </w:r>
      <w:proofErr w:type="spellStart"/>
      <w:r w:rsidR="00330AC5" w:rsidRPr="00B77A81">
        <w:rPr>
          <w:rFonts w:ascii="Century" w:hAnsi="Century" w:cs="Tahoma"/>
          <w:i/>
          <w:color w:val="auto"/>
        </w:rPr>
        <w:t>Gatt</w:t>
      </w:r>
      <w:proofErr w:type="spellEnd"/>
      <w:r w:rsidR="00330AC5" w:rsidRPr="00B77A81">
        <w:rPr>
          <w:rFonts w:ascii="Century" w:hAnsi="Century" w:cs="Tahoma"/>
          <w:i/>
          <w:color w:val="auto"/>
        </w:rPr>
        <w:t xml:space="preserve">, para ficarmos apenas com as mais espetaculares? </w:t>
      </w:r>
      <w:r w:rsidR="008B60B1">
        <w:rPr>
          <w:rFonts w:ascii="Century" w:hAnsi="Century" w:cs="Tahoma"/>
          <w:i/>
          <w:color w:val="auto"/>
        </w:rPr>
        <w:t>"</w:t>
      </w:r>
    </w:p>
    <w:p w:rsidR="00B77A81" w:rsidRDefault="00B77A81" w:rsidP="00330AC5">
      <w:pPr>
        <w:autoSpaceDE w:val="0"/>
        <w:autoSpaceDN w:val="0"/>
        <w:adjustRightInd w:val="0"/>
        <w:spacing w:after="0" w:line="240" w:lineRule="auto"/>
        <w:rPr>
          <w:rFonts w:ascii="Century" w:hAnsi="Century" w:cs="Tahoma"/>
          <w:color w:val="auto"/>
        </w:rPr>
      </w:pPr>
    </w:p>
    <w:p w:rsidR="006B1D01" w:rsidRDefault="00C23315" w:rsidP="00330AC5">
      <w:pPr>
        <w:autoSpaceDE w:val="0"/>
        <w:autoSpaceDN w:val="0"/>
        <w:adjustRightInd w:val="0"/>
        <w:spacing w:after="0" w:line="240" w:lineRule="auto"/>
        <w:rPr>
          <w:rFonts w:ascii="Century" w:hAnsi="Century" w:cs="Tahoma"/>
          <w:i/>
          <w:color w:val="auto"/>
        </w:rPr>
      </w:pPr>
      <w:r>
        <w:rPr>
          <w:rFonts w:ascii="Century" w:hAnsi="Century" w:cs="Tahoma"/>
          <w:i/>
          <w:color w:val="auto"/>
        </w:rPr>
        <w:t>"</w:t>
      </w:r>
      <w:r w:rsidR="00C316A0">
        <w:rPr>
          <w:rFonts w:ascii="Century" w:hAnsi="Century" w:cs="Tahoma"/>
          <w:i/>
          <w:color w:val="auto"/>
        </w:rPr>
        <w:t>Insensivelmente, há</w:t>
      </w:r>
      <w:r w:rsidR="00330AC5" w:rsidRPr="006B1D01">
        <w:rPr>
          <w:rFonts w:ascii="Century" w:hAnsi="Century" w:cs="Tahoma"/>
          <w:i/>
          <w:color w:val="auto"/>
        </w:rPr>
        <w:t xml:space="preserve"> novos centros de decisão</w:t>
      </w:r>
      <w:r w:rsidR="00BD1115">
        <w:rPr>
          <w:rFonts w:ascii="Century" w:hAnsi="Century" w:cs="Tahoma"/>
          <w:i/>
          <w:color w:val="auto"/>
        </w:rPr>
        <w:t xml:space="preserve"> que</w:t>
      </w:r>
      <w:r w:rsidR="00330AC5" w:rsidRPr="006B1D01">
        <w:rPr>
          <w:rFonts w:ascii="Century" w:hAnsi="Century" w:cs="Tahoma"/>
          <w:i/>
          <w:color w:val="auto"/>
        </w:rPr>
        <w:t xml:space="preserve"> estabelecem uma ditadura psicológica mundial e nada deixa a desejar ao Admirável mundo novo; tampouco a 1984. A opressão psicológica, da qual vimos os primeiros sintomas, baseia-se nas ideias de Skinner sobre os modos de controle “não aversivos”, que não suscitam oposição. Sendo por isso mesmo difícil de combater, ela deve ser inicialmente desmascarada e denunciada, mostrando-se o que ela é: uma ditadura psicológica.</w:t>
      </w:r>
      <w:proofErr w:type="gramStart"/>
      <w:r>
        <w:rPr>
          <w:rFonts w:ascii="Century" w:hAnsi="Century" w:cs="Tahoma"/>
          <w:i/>
          <w:color w:val="auto"/>
        </w:rPr>
        <w:t>"</w:t>
      </w:r>
      <w:proofErr w:type="gramEnd"/>
    </w:p>
    <w:p w:rsidR="006B1D01" w:rsidRDefault="006B1D01" w:rsidP="00330AC5">
      <w:pPr>
        <w:autoSpaceDE w:val="0"/>
        <w:autoSpaceDN w:val="0"/>
        <w:adjustRightInd w:val="0"/>
        <w:spacing w:after="0" w:line="240" w:lineRule="auto"/>
        <w:rPr>
          <w:rFonts w:ascii="Century" w:hAnsi="Century" w:cs="Tahoma"/>
          <w:i/>
          <w:color w:val="auto"/>
        </w:rPr>
      </w:pPr>
    </w:p>
    <w:p w:rsidR="00D43EAB" w:rsidRDefault="006E5C7C" w:rsidP="00330AC5">
      <w:pPr>
        <w:autoSpaceDE w:val="0"/>
        <w:autoSpaceDN w:val="0"/>
        <w:adjustRightInd w:val="0"/>
        <w:spacing w:after="0" w:line="240" w:lineRule="auto"/>
        <w:rPr>
          <w:rFonts w:ascii="Century" w:hAnsi="Century" w:cs="Tahoma"/>
          <w:color w:val="auto"/>
        </w:rPr>
      </w:pPr>
      <w:r>
        <w:rPr>
          <w:rFonts w:ascii="Century" w:hAnsi="Century" w:cs="Tahoma"/>
          <w:color w:val="auto"/>
        </w:rPr>
        <w:lastRenderedPageBreak/>
        <w:t>Pascal Bernardin faz propostas em seu livro denúncia (</w:t>
      </w:r>
      <w:r w:rsidR="00D43EAB">
        <w:rPr>
          <w:rFonts w:ascii="Century" w:hAnsi="Century" w:cs="Tahoma"/>
          <w:color w:val="auto"/>
        </w:rPr>
        <w:t>Maquiavel Pedagogo) para que haja uma conscientização geral de povos e responsáveis, de políticos alinhados com a democracia</w:t>
      </w:r>
      <w:r w:rsidR="007F2BC0">
        <w:rPr>
          <w:rFonts w:ascii="Century" w:hAnsi="Century" w:cs="Tahoma"/>
          <w:color w:val="auto"/>
        </w:rPr>
        <w:t xml:space="preserve"> que pugnam pela liberdade e pela dignidade humana, a fim de </w:t>
      </w:r>
      <w:r w:rsidR="00D43EAB">
        <w:rPr>
          <w:rFonts w:ascii="Century" w:hAnsi="Century" w:cs="Tahoma"/>
          <w:color w:val="auto"/>
        </w:rPr>
        <w:t xml:space="preserve">alertar sobre a malignidade desses </w:t>
      </w:r>
      <w:r w:rsidR="00AE6884">
        <w:rPr>
          <w:rFonts w:ascii="Century" w:hAnsi="Century" w:cs="Tahoma"/>
          <w:color w:val="auto"/>
        </w:rPr>
        <w:t xml:space="preserve">processos espúrios e despóticos, </w:t>
      </w:r>
      <w:r w:rsidR="00836E74">
        <w:rPr>
          <w:rFonts w:ascii="Century" w:hAnsi="Century" w:cs="Tahoma"/>
          <w:color w:val="auto"/>
        </w:rPr>
        <w:t>e</w:t>
      </w:r>
      <w:r w:rsidR="00AE6884">
        <w:rPr>
          <w:rFonts w:ascii="Century" w:hAnsi="Century" w:cs="Tahoma"/>
          <w:color w:val="auto"/>
        </w:rPr>
        <w:t xml:space="preserve"> gerar uma oposição consistente, consciente e ativa. </w:t>
      </w:r>
    </w:p>
    <w:p w:rsidR="002C621D" w:rsidRDefault="002C621D" w:rsidP="00330AC5">
      <w:pPr>
        <w:autoSpaceDE w:val="0"/>
        <w:autoSpaceDN w:val="0"/>
        <w:adjustRightInd w:val="0"/>
        <w:spacing w:after="0" w:line="240" w:lineRule="auto"/>
        <w:rPr>
          <w:rFonts w:ascii="Century" w:hAnsi="Century" w:cs="Tahoma"/>
          <w:color w:val="auto"/>
        </w:rPr>
      </w:pPr>
    </w:p>
    <w:p w:rsidR="002C621D" w:rsidRDefault="002C621D" w:rsidP="00330AC5">
      <w:pPr>
        <w:autoSpaceDE w:val="0"/>
        <w:autoSpaceDN w:val="0"/>
        <w:adjustRightInd w:val="0"/>
        <w:spacing w:after="0" w:line="240" w:lineRule="auto"/>
        <w:rPr>
          <w:rFonts w:ascii="Century" w:hAnsi="Century" w:cs="Tahoma"/>
          <w:color w:val="auto"/>
        </w:rPr>
      </w:pPr>
      <w:r>
        <w:rPr>
          <w:rFonts w:ascii="Century" w:hAnsi="Century" w:cs="Tahoma"/>
          <w:color w:val="auto"/>
        </w:rPr>
        <w:t>Imagino que lideranças devam se unir e que divergências precisam ser superadas para que se forme uma corrente intensa e continuada para enfrentar os desafios dos próximos anos</w:t>
      </w:r>
      <w:r w:rsidR="007A67D5">
        <w:rPr>
          <w:rFonts w:ascii="Century" w:hAnsi="Century" w:cs="Tahoma"/>
          <w:color w:val="auto"/>
        </w:rPr>
        <w:t xml:space="preserve"> e coibir o tentáculo desse processo totalitário.</w:t>
      </w:r>
    </w:p>
    <w:p w:rsidR="00D43EAB" w:rsidRDefault="00D43EAB" w:rsidP="00330AC5">
      <w:pPr>
        <w:autoSpaceDE w:val="0"/>
        <w:autoSpaceDN w:val="0"/>
        <w:adjustRightInd w:val="0"/>
        <w:spacing w:after="0" w:line="240" w:lineRule="auto"/>
        <w:rPr>
          <w:rFonts w:ascii="Century" w:hAnsi="Century" w:cs="Tahoma"/>
          <w:color w:val="auto"/>
        </w:rPr>
      </w:pPr>
    </w:p>
    <w:p w:rsidR="00BB18E2" w:rsidRDefault="00BB18E2" w:rsidP="00330AC5">
      <w:pPr>
        <w:autoSpaceDE w:val="0"/>
        <w:autoSpaceDN w:val="0"/>
        <w:adjustRightInd w:val="0"/>
        <w:spacing w:after="0" w:line="240" w:lineRule="auto"/>
        <w:rPr>
          <w:rFonts w:ascii="Century" w:hAnsi="Century" w:cs="Tahoma"/>
          <w:color w:val="auto"/>
        </w:rPr>
      </w:pPr>
      <w:r>
        <w:rPr>
          <w:rFonts w:ascii="Century" w:hAnsi="Century" w:cs="Tahoma"/>
          <w:color w:val="auto"/>
        </w:rPr>
        <w:t>E no final, diz sensibilizado Pascal:</w:t>
      </w:r>
    </w:p>
    <w:p w:rsidR="00BB18E2" w:rsidRDefault="00BB18E2" w:rsidP="00330AC5">
      <w:pPr>
        <w:autoSpaceDE w:val="0"/>
        <w:autoSpaceDN w:val="0"/>
        <w:adjustRightInd w:val="0"/>
        <w:spacing w:after="0" w:line="240" w:lineRule="auto"/>
        <w:rPr>
          <w:rFonts w:ascii="Century" w:hAnsi="Century" w:cs="Tahoma"/>
          <w:color w:val="auto"/>
        </w:rPr>
      </w:pPr>
    </w:p>
    <w:p w:rsidR="00330AC5" w:rsidRDefault="00BB18E2" w:rsidP="00330AC5">
      <w:pPr>
        <w:autoSpaceDE w:val="0"/>
        <w:autoSpaceDN w:val="0"/>
        <w:adjustRightInd w:val="0"/>
        <w:spacing w:after="0" w:line="240" w:lineRule="auto"/>
        <w:rPr>
          <w:rFonts w:ascii="Century" w:hAnsi="Century" w:cs="Tahoma"/>
          <w:color w:val="auto"/>
        </w:rPr>
      </w:pPr>
      <w:r>
        <w:rPr>
          <w:rFonts w:ascii="Century" w:hAnsi="Century" w:cs="Tahoma"/>
          <w:i/>
          <w:color w:val="auto"/>
        </w:rPr>
        <w:t>"</w:t>
      </w:r>
      <w:r w:rsidR="00330AC5" w:rsidRPr="00BB18E2">
        <w:rPr>
          <w:rFonts w:ascii="Century" w:hAnsi="Century" w:cs="Tahoma"/>
          <w:i/>
          <w:color w:val="auto"/>
        </w:rPr>
        <w:t>Enfim, gostaríamos de nos dirigir a todos aqueles que, seguros de possuir a verdade e cegos o bastante para não duvidar da nobreza de sua causa, colocam tanto ardor revolucionário em lavar o cérebro de seus semelhantes, em pôr fogo na mente dos homens, em neles incutir a revolta e em ultimar a revolução psicológica: estão seguros de que não fazem o jogo do adversário? Estão seguros de que ele não os conduzirá aonde não querem ir?</w:t>
      </w:r>
      <w:r w:rsidR="006A2BBB">
        <w:rPr>
          <w:rFonts w:ascii="Century" w:hAnsi="Century" w:cs="Tahoma"/>
          <w:i/>
          <w:color w:val="auto"/>
        </w:rPr>
        <w:t>"</w:t>
      </w:r>
    </w:p>
    <w:p w:rsidR="006A2BBB" w:rsidRDefault="006A2BBB" w:rsidP="00330AC5">
      <w:pPr>
        <w:autoSpaceDE w:val="0"/>
        <w:autoSpaceDN w:val="0"/>
        <w:adjustRightInd w:val="0"/>
        <w:spacing w:after="0" w:line="240" w:lineRule="auto"/>
        <w:rPr>
          <w:rFonts w:ascii="Century" w:hAnsi="Century" w:cs="Tahoma"/>
          <w:color w:val="auto"/>
        </w:rPr>
      </w:pPr>
    </w:p>
    <w:p w:rsidR="006A2BBB" w:rsidRPr="006A2BBB" w:rsidRDefault="00C23903" w:rsidP="00330AC5">
      <w:pPr>
        <w:autoSpaceDE w:val="0"/>
        <w:autoSpaceDN w:val="0"/>
        <w:adjustRightInd w:val="0"/>
        <w:spacing w:after="0" w:line="240" w:lineRule="auto"/>
        <w:rPr>
          <w:rFonts w:ascii="Century" w:hAnsi="Century" w:cs="Tahoma"/>
          <w:color w:val="auto"/>
        </w:rPr>
      </w:pPr>
      <w:r>
        <w:rPr>
          <w:rFonts w:ascii="Century" w:hAnsi="Century" w:cs="Tahoma"/>
          <w:color w:val="auto"/>
        </w:rPr>
        <w:t>O que procurei demonstrar neste tópico, é que existe um projeto escuso e te</w:t>
      </w:r>
      <w:r w:rsidR="00DE6C78">
        <w:rPr>
          <w:rFonts w:ascii="Century" w:hAnsi="Century" w:cs="Tahoma"/>
          <w:color w:val="auto"/>
        </w:rPr>
        <w:t>n</w:t>
      </w:r>
      <w:r>
        <w:rPr>
          <w:rFonts w:ascii="Century" w:hAnsi="Century" w:cs="Tahoma"/>
          <w:color w:val="auto"/>
        </w:rPr>
        <w:t xml:space="preserve">ebroso em curso com o objetivo de </w:t>
      </w:r>
      <w:r w:rsidRPr="00B53362">
        <w:rPr>
          <w:rFonts w:ascii="Century" w:hAnsi="Century" w:cs="Tahoma"/>
          <w:b/>
          <w:i/>
          <w:color w:val="auto"/>
        </w:rPr>
        <w:t>ensinar</w:t>
      </w:r>
      <w:proofErr w:type="gramStart"/>
      <w:r>
        <w:rPr>
          <w:rFonts w:ascii="Century" w:hAnsi="Century" w:cs="Tahoma"/>
          <w:color w:val="auto"/>
        </w:rPr>
        <w:t xml:space="preserve"> </w:t>
      </w:r>
      <w:r w:rsidR="00B53362">
        <w:rPr>
          <w:rFonts w:ascii="Century" w:hAnsi="Century" w:cs="Tahoma"/>
          <w:color w:val="auto"/>
        </w:rPr>
        <w:t xml:space="preserve"> </w:t>
      </w:r>
      <w:proofErr w:type="gramEnd"/>
      <w:r>
        <w:rPr>
          <w:rFonts w:ascii="Century" w:hAnsi="Century" w:cs="Tahoma"/>
          <w:color w:val="auto"/>
        </w:rPr>
        <w:t>(num processo dual</w:t>
      </w:r>
      <w:r w:rsidR="0099651B">
        <w:rPr>
          <w:rFonts w:ascii="Century" w:hAnsi="Century" w:cs="Tahoma"/>
          <w:color w:val="auto"/>
        </w:rPr>
        <w:t xml:space="preserve"> condicionante</w:t>
      </w:r>
      <w:r w:rsidR="00B53362">
        <w:rPr>
          <w:rFonts w:ascii="Century" w:hAnsi="Century" w:cs="Tahoma"/>
          <w:color w:val="auto"/>
        </w:rPr>
        <w:t xml:space="preserve"> e não </w:t>
      </w:r>
      <w:r w:rsidR="00B53362">
        <w:rPr>
          <w:rFonts w:ascii="Century" w:hAnsi="Century" w:cs="Tahoma"/>
          <w:b/>
          <w:i/>
          <w:color w:val="auto"/>
        </w:rPr>
        <w:t>educar</w:t>
      </w:r>
      <w:r>
        <w:rPr>
          <w:rFonts w:ascii="Century" w:hAnsi="Century" w:cs="Tahoma"/>
          <w:color w:val="auto"/>
        </w:rPr>
        <w:t>)</w:t>
      </w:r>
      <w:r w:rsidR="00CD4690">
        <w:rPr>
          <w:rFonts w:ascii="Century" w:hAnsi="Century" w:cs="Tahoma"/>
          <w:color w:val="auto"/>
        </w:rPr>
        <w:t xml:space="preserve"> as crianças, jovens e adultos, conceitos dirigidos para moldar as mentes e torná-las submissas</w:t>
      </w:r>
      <w:r w:rsidR="000003A5">
        <w:rPr>
          <w:rFonts w:ascii="Century" w:hAnsi="Century" w:cs="Tahoma"/>
          <w:color w:val="auto"/>
        </w:rPr>
        <w:t xml:space="preserve"> com o fim de estabelecer um governo totalitário globalista.</w:t>
      </w:r>
      <w:r w:rsidR="00DE0C17">
        <w:rPr>
          <w:rFonts w:ascii="Century" w:hAnsi="Century" w:cs="Tahoma"/>
          <w:color w:val="auto"/>
        </w:rPr>
        <w:t xml:space="preserve"> Por isso o atraso de nossos estudantes e o vexame internacional nos exames a que são submetidos em comparação com os estudantes dos demais países.</w:t>
      </w:r>
    </w:p>
    <w:p w:rsidR="00330AC5" w:rsidRDefault="00330AC5" w:rsidP="00557EF8">
      <w:pPr>
        <w:autoSpaceDE w:val="0"/>
        <w:autoSpaceDN w:val="0"/>
        <w:adjustRightInd w:val="0"/>
        <w:spacing w:after="0" w:line="240" w:lineRule="auto"/>
        <w:rPr>
          <w:rFonts w:ascii="Century" w:hAnsi="Century" w:cs="Tahoma"/>
          <w:color w:val="auto"/>
        </w:rPr>
      </w:pPr>
    </w:p>
    <w:p w:rsidR="00DE6C78" w:rsidRDefault="0060052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A solução primordial está em estabelecer certos conceitos sobre a </w:t>
      </w:r>
      <w:r>
        <w:rPr>
          <w:rFonts w:ascii="Century" w:hAnsi="Century" w:cs="Tahoma"/>
          <w:b/>
          <w:i/>
          <w:color w:val="auto"/>
        </w:rPr>
        <w:t>educação</w:t>
      </w:r>
      <w:proofErr w:type="gramStart"/>
      <w:r>
        <w:rPr>
          <w:rFonts w:ascii="Century" w:hAnsi="Century" w:cs="Tahoma"/>
          <w:color w:val="auto"/>
        </w:rPr>
        <w:t xml:space="preserve">  </w:t>
      </w:r>
      <w:proofErr w:type="gramEnd"/>
      <w:r>
        <w:rPr>
          <w:rFonts w:ascii="Century" w:hAnsi="Century" w:cs="Tahoma"/>
          <w:color w:val="auto"/>
        </w:rPr>
        <w:t xml:space="preserve">para evidenciar a diferença gritante </w:t>
      </w:r>
      <w:r w:rsidR="00962833">
        <w:rPr>
          <w:rFonts w:ascii="Century" w:hAnsi="Century" w:cs="Tahoma"/>
          <w:color w:val="auto"/>
        </w:rPr>
        <w:t xml:space="preserve">com </w:t>
      </w:r>
      <w:r>
        <w:rPr>
          <w:rFonts w:ascii="Century" w:hAnsi="Century" w:cs="Tahoma"/>
          <w:color w:val="auto"/>
        </w:rPr>
        <w:t>esse projeto criminoso</w:t>
      </w:r>
      <w:r w:rsidR="00962833">
        <w:rPr>
          <w:rFonts w:ascii="Century" w:hAnsi="Century" w:cs="Tahoma"/>
          <w:color w:val="auto"/>
        </w:rPr>
        <w:t xml:space="preserve"> ora em curso sob a liderança de tecnocratas envolvidos  e influentes na Unesco.</w:t>
      </w:r>
      <w:r w:rsidR="0045075D">
        <w:rPr>
          <w:rFonts w:ascii="Century" w:hAnsi="Century" w:cs="Tahoma"/>
          <w:color w:val="auto"/>
        </w:rPr>
        <w:t xml:space="preserve">  Não tenho meios de me aprofundar ness</w:t>
      </w:r>
      <w:r w:rsidR="0084358A">
        <w:rPr>
          <w:rFonts w:ascii="Century" w:hAnsi="Century" w:cs="Tahoma"/>
          <w:color w:val="auto"/>
        </w:rPr>
        <w:t>a esfera restrita</w:t>
      </w:r>
      <w:r w:rsidR="0045075D">
        <w:rPr>
          <w:rFonts w:ascii="Century" w:hAnsi="Century" w:cs="Tahoma"/>
          <w:color w:val="auto"/>
        </w:rPr>
        <w:t xml:space="preserve">. Servi-me de autores que fizeram pesquisa e estudos de acompanhamento e que deram divulgação ao mundo, a fim de que líderes conscientes possam </w:t>
      </w:r>
      <w:r w:rsidR="00E35CA8">
        <w:rPr>
          <w:rFonts w:ascii="Century" w:hAnsi="Century" w:cs="Tahoma"/>
          <w:color w:val="auto"/>
        </w:rPr>
        <w:t>tomar as devidas providências.</w:t>
      </w:r>
    </w:p>
    <w:p w:rsidR="00E35CA8" w:rsidRDefault="00E35CA8" w:rsidP="00557EF8">
      <w:pPr>
        <w:autoSpaceDE w:val="0"/>
        <w:autoSpaceDN w:val="0"/>
        <w:adjustRightInd w:val="0"/>
        <w:spacing w:after="0" w:line="240" w:lineRule="auto"/>
        <w:rPr>
          <w:rFonts w:ascii="Century" w:hAnsi="Century" w:cs="Tahoma"/>
          <w:color w:val="auto"/>
        </w:rPr>
      </w:pPr>
    </w:p>
    <w:p w:rsidR="00E35CA8" w:rsidRDefault="00325E66"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Vou realçar, agora, </w:t>
      </w:r>
      <w:r w:rsidR="00B1283D">
        <w:rPr>
          <w:rFonts w:ascii="Century" w:hAnsi="Century" w:cs="Tahoma"/>
          <w:color w:val="auto"/>
        </w:rPr>
        <w:t xml:space="preserve">a concepção que tenho sobre a </w:t>
      </w:r>
      <w:r w:rsidR="00B1283D">
        <w:rPr>
          <w:rFonts w:ascii="Century" w:hAnsi="Century" w:cs="Tahoma"/>
          <w:b/>
          <w:i/>
          <w:color w:val="auto"/>
        </w:rPr>
        <w:t>educação</w:t>
      </w:r>
      <w:proofErr w:type="gramStart"/>
      <w:r w:rsidR="00B1283D">
        <w:rPr>
          <w:rFonts w:ascii="Century" w:hAnsi="Century" w:cs="Tahoma"/>
          <w:color w:val="auto"/>
        </w:rPr>
        <w:t xml:space="preserve">  </w:t>
      </w:r>
      <w:proofErr w:type="gramEnd"/>
      <w:r w:rsidR="00B1283D">
        <w:rPr>
          <w:rFonts w:ascii="Century" w:hAnsi="Century" w:cs="Tahoma"/>
          <w:color w:val="auto"/>
        </w:rPr>
        <w:t xml:space="preserve">a fim de permitir se faça uma </w:t>
      </w:r>
      <w:r w:rsidR="00420E03">
        <w:rPr>
          <w:rFonts w:ascii="Century" w:hAnsi="Century" w:cs="Tahoma"/>
          <w:color w:val="auto"/>
        </w:rPr>
        <w:t xml:space="preserve">avaliação sobre o presente tema </w:t>
      </w:r>
      <w:r w:rsidR="00B1283D">
        <w:rPr>
          <w:rFonts w:ascii="Century" w:hAnsi="Century" w:cs="Tahoma"/>
          <w:color w:val="auto"/>
        </w:rPr>
        <w:t>e fixar uma posição em torno do assunto</w:t>
      </w:r>
      <w:r w:rsidR="00B01104">
        <w:rPr>
          <w:rFonts w:ascii="Century" w:hAnsi="Century" w:cs="Tahoma"/>
          <w:color w:val="auto"/>
        </w:rPr>
        <w:t xml:space="preserve"> (</w:t>
      </w:r>
      <w:r w:rsidR="00B01104">
        <w:rPr>
          <w:rFonts w:ascii="Century" w:hAnsi="Century" w:cs="Tahoma"/>
          <w:b/>
          <w:color w:val="auto"/>
        </w:rPr>
        <w:t>ensino  x  educação</w:t>
      </w:r>
      <w:r w:rsidR="00B01104">
        <w:rPr>
          <w:rFonts w:ascii="Century" w:hAnsi="Century" w:cs="Tahoma"/>
          <w:color w:val="auto"/>
        </w:rPr>
        <w:t xml:space="preserve">) </w:t>
      </w:r>
      <w:r w:rsidR="00B1283D">
        <w:rPr>
          <w:rFonts w:ascii="Century" w:hAnsi="Century" w:cs="Tahoma"/>
          <w:color w:val="auto"/>
        </w:rPr>
        <w:t xml:space="preserve"> ora abordado.</w:t>
      </w:r>
    </w:p>
    <w:p w:rsidR="000662C5" w:rsidRDefault="005A254E"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Mas antes quero ressaltar que dei destaque </w:t>
      </w:r>
      <w:r w:rsidR="0000730A">
        <w:rPr>
          <w:rFonts w:ascii="Century" w:hAnsi="Century" w:cs="Tahoma"/>
          <w:color w:val="auto"/>
        </w:rPr>
        <w:t>a esta matéria</w:t>
      </w:r>
      <w:r w:rsidR="000D2489">
        <w:rPr>
          <w:rFonts w:ascii="Century" w:hAnsi="Century" w:cs="Tahoma"/>
          <w:color w:val="auto"/>
        </w:rPr>
        <w:t xml:space="preserve"> porque ela – no fundo – é a raiz de grande parte dos problemas brasileiros.</w:t>
      </w:r>
      <w:r w:rsidR="00874CAC">
        <w:rPr>
          <w:rFonts w:ascii="Century" w:hAnsi="Century" w:cs="Tahoma"/>
          <w:color w:val="auto"/>
        </w:rPr>
        <w:t xml:space="preserve"> </w:t>
      </w:r>
    </w:p>
    <w:p w:rsidR="000662C5" w:rsidRDefault="000662C5" w:rsidP="00557EF8">
      <w:pPr>
        <w:autoSpaceDE w:val="0"/>
        <w:autoSpaceDN w:val="0"/>
        <w:adjustRightInd w:val="0"/>
        <w:spacing w:after="0" w:line="240" w:lineRule="auto"/>
        <w:rPr>
          <w:rFonts w:ascii="Century" w:hAnsi="Century" w:cs="Tahoma"/>
          <w:color w:val="auto"/>
        </w:rPr>
      </w:pPr>
    </w:p>
    <w:p w:rsidR="005A254E" w:rsidRDefault="00311C78"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Educar é transmitir conceitos verdadeiros, princípios que norteiam o aluno sobre </w:t>
      </w:r>
      <w:r w:rsidR="00491B41">
        <w:rPr>
          <w:rFonts w:ascii="Century" w:hAnsi="Century" w:cs="Tahoma"/>
          <w:color w:val="auto"/>
        </w:rPr>
        <w:t xml:space="preserve">o estabelecimento de premissas básicas sólidas que darão </w:t>
      </w:r>
      <w:r w:rsidR="00EE107A">
        <w:rPr>
          <w:rFonts w:ascii="Century" w:hAnsi="Century" w:cs="Tahoma"/>
          <w:color w:val="auto"/>
        </w:rPr>
        <w:t xml:space="preserve">sedimentação </w:t>
      </w:r>
      <w:r w:rsidR="00ED2193">
        <w:rPr>
          <w:rFonts w:ascii="Century" w:hAnsi="Century" w:cs="Tahoma"/>
          <w:color w:val="auto"/>
        </w:rPr>
        <w:t>à sua vida</w:t>
      </w:r>
      <w:r w:rsidR="00EE107A">
        <w:rPr>
          <w:rFonts w:ascii="Century" w:hAnsi="Century" w:cs="Tahoma"/>
          <w:color w:val="auto"/>
        </w:rPr>
        <w:t>.</w:t>
      </w:r>
    </w:p>
    <w:p w:rsidR="00543B84" w:rsidRDefault="00543B84" w:rsidP="00557EF8">
      <w:pPr>
        <w:autoSpaceDE w:val="0"/>
        <w:autoSpaceDN w:val="0"/>
        <w:adjustRightInd w:val="0"/>
        <w:spacing w:after="0" w:line="240" w:lineRule="auto"/>
        <w:rPr>
          <w:rFonts w:ascii="Century" w:hAnsi="Century" w:cs="Tahoma"/>
          <w:color w:val="auto"/>
        </w:rPr>
      </w:pPr>
    </w:p>
    <w:p w:rsidR="00543B84" w:rsidRDefault="00543B84" w:rsidP="00557EF8">
      <w:pPr>
        <w:autoSpaceDE w:val="0"/>
        <w:autoSpaceDN w:val="0"/>
        <w:adjustRightInd w:val="0"/>
        <w:spacing w:after="0" w:line="240" w:lineRule="auto"/>
        <w:rPr>
          <w:rFonts w:ascii="Century" w:hAnsi="Century" w:cs="Tahoma"/>
          <w:color w:val="auto"/>
        </w:rPr>
      </w:pPr>
    </w:p>
    <w:p w:rsidR="00EC6830" w:rsidRDefault="00EC6830" w:rsidP="00557EF8">
      <w:pPr>
        <w:autoSpaceDE w:val="0"/>
        <w:autoSpaceDN w:val="0"/>
        <w:adjustRightInd w:val="0"/>
        <w:spacing w:after="0" w:line="240" w:lineRule="auto"/>
        <w:rPr>
          <w:rFonts w:ascii="Century" w:hAnsi="Century" w:cs="Tahoma"/>
          <w:color w:val="auto"/>
        </w:rPr>
      </w:pPr>
    </w:p>
    <w:p w:rsidR="00557EF8" w:rsidRDefault="00557EF8" w:rsidP="00BE6646">
      <w:pPr>
        <w:autoSpaceDE w:val="0"/>
        <w:autoSpaceDN w:val="0"/>
        <w:adjustRightInd w:val="0"/>
        <w:spacing w:after="0" w:line="240" w:lineRule="auto"/>
        <w:rPr>
          <w:rFonts w:ascii="Century" w:hAnsi="Century" w:cs="Tahoma"/>
          <w:color w:val="auto"/>
        </w:rPr>
      </w:pPr>
    </w:p>
    <w:p w:rsidR="00F02148" w:rsidRDefault="00F02148" w:rsidP="00BE6646">
      <w:pPr>
        <w:autoSpaceDE w:val="0"/>
        <w:autoSpaceDN w:val="0"/>
        <w:adjustRightInd w:val="0"/>
        <w:spacing w:after="0" w:line="240" w:lineRule="auto"/>
        <w:rPr>
          <w:rFonts w:ascii="Century" w:hAnsi="Century" w:cs="Tahoma"/>
          <w:color w:val="auto"/>
        </w:rPr>
      </w:pPr>
    </w:p>
    <w:p w:rsidR="006E235A" w:rsidRPr="00FD2228"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sectPr w:rsidR="006E235A" w:rsidSect="00B31C8E">
      <w:pgSz w:w="11906" w:h="16838"/>
      <w:pgMar w:top="1247" w:right="113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AA8"/>
    <w:multiLevelType w:val="multilevel"/>
    <w:tmpl w:val="2E54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54F85"/>
    <w:multiLevelType w:val="multilevel"/>
    <w:tmpl w:val="BD9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2409F1"/>
    <w:multiLevelType w:val="multilevel"/>
    <w:tmpl w:val="1FB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0822EC7"/>
    <w:multiLevelType w:val="multilevel"/>
    <w:tmpl w:val="84A0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7">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0039BB"/>
    <w:multiLevelType w:val="multilevel"/>
    <w:tmpl w:val="FF0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B637FC"/>
    <w:multiLevelType w:val="multilevel"/>
    <w:tmpl w:val="DB5E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6CC7DE2"/>
    <w:multiLevelType w:val="multilevel"/>
    <w:tmpl w:val="4EB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E5D44D3"/>
    <w:multiLevelType w:val="multilevel"/>
    <w:tmpl w:val="19B0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F62528C"/>
    <w:multiLevelType w:val="multilevel"/>
    <w:tmpl w:val="273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38">
    <w:nsid w:val="73C06E0D"/>
    <w:multiLevelType w:val="multilevel"/>
    <w:tmpl w:val="793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79660F76"/>
    <w:multiLevelType w:val="multilevel"/>
    <w:tmpl w:val="85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7"/>
  </w:num>
  <w:num w:numId="3">
    <w:abstractNumId w:val="17"/>
  </w:num>
  <w:num w:numId="4">
    <w:abstractNumId w:val="21"/>
  </w:num>
  <w:num w:numId="5">
    <w:abstractNumId w:val="39"/>
  </w:num>
  <w:num w:numId="6">
    <w:abstractNumId w:val="12"/>
  </w:num>
  <w:num w:numId="7">
    <w:abstractNumId w:val="16"/>
  </w:num>
  <w:num w:numId="8">
    <w:abstractNumId w:val="18"/>
  </w:num>
  <w:num w:numId="9">
    <w:abstractNumId w:val="6"/>
  </w:num>
  <w:num w:numId="10">
    <w:abstractNumId w:val="36"/>
  </w:num>
  <w:num w:numId="11">
    <w:abstractNumId w:val="28"/>
  </w:num>
  <w:num w:numId="12">
    <w:abstractNumId w:val="11"/>
  </w:num>
  <w:num w:numId="13">
    <w:abstractNumId w:val="9"/>
  </w:num>
  <w:num w:numId="14">
    <w:abstractNumId w:val="30"/>
  </w:num>
  <w:num w:numId="15">
    <w:abstractNumId w:val="13"/>
  </w:num>
  <w:num w:numId="16">
    <w:abstractNumId w:val="5"/>
  </w:num>
  <w:num w:numId="17">
    <w:abstractNumId w:val="29"/>
  </w:num>
  <w:num w:numId="18">
    <w:abstractNumId w:val="23"/>
  </w:num>
  <w:num w:numId="19">
    <w:abstractNumId w:val="32"/>
  </w:num>
  <w:num w:numId="20">
    <w:abstractNumId w:val="26"/>
  </w:num>
  <w:num w:numId="21">
    <w:abstractNumId w:val="7"/>
  </w:num>
  <w:num w:numId="22">
    <w:abstractNumId w:val="1"/>
  </w:num>
  <w:num w:numId="23">
    <w:abstractNumId w:val="24"/>
  </w:num>
  <w:num w:numId="24">
    <w:abstractNumId w:val="33"/>
  </w:num>
  <w:num w:numId="25">
    <w:abstractNumId w:val="25"/>
  </w:num>
  <w:num w:numId="26">
    <w:abstractNumId w:val="8"/>
  </w:num>
  <w:num w:numId="27">
    <w:abstractNumId w:val="14"/>
  </w:num>
  <w:num w:numId="28">
    <w:abstractNumId w:val="37"/>
  </w:num>
  <w:num w:numId="29">
    <w:abstractNumId w:val="22"/>
  </w:num>
  <w:num w:numId="30">
    <w:abstractNumId w:val="3"/>
  </w:num>
  <w:num w:numId="31">
    <w:abstractNumId w:val="40"/>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38"/>
  </w:num>
  <w:num w:numId="36">
    <w:abstractNumId w:val="34"/>
  </w:num>
  <w:num w:numId="37">
    <w:abstractNumId w:val="0"/>
  </w:num>
  <w:num w:numId="38">
    <w:abstractNumId w:val="15"/>
  </w:num>
  <w:num w:numId="39">
    <w:abstractNumId w:val="4"/>
  </w:num>
  <w:num w:numId="40">
    <w:abstractNumId w:val="20"/>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03A5"/>
    <w:rsid w:val="00002158"/>
    <w:rsid w:val="00002A3C"/>
    <w:rsid w:val="00003E2A"/>
    <w:rsid w:val="00006F44"/>
    <w:rsid w:val="0000730A"/>
    <w:rsid w:val="00010B5F"/>
    <w:rsid w:val="000116B2"/>
    <w:rsid w:val="000135EF"/>
    <w:rsid w:val="00013874"/>
    <w:rsid w:val="00017129"/>
    <w:rsid w:val="00017F56"/>
    <w:rsid w:val="00022027"/>
    <w:rsid w:val="00025CD5"/>
    <w:rsid w:val="00031C0B"/>
    <w:rsid w:val="000331C6"/>
    <w:rsid w:val="000335A0"/>
    <w:rsid w:val="000338D3"/>
    <w:rsid w:val="000350BF"/>
    <w:rsid w:val="0003695A"/>
    <w:rsid w:val="00037988"/>
    <w:rsid w:val="00040674"/>
    <w:rsid w:val="00040A61"/>
    <w:rsid w:val="00041259"/>
    <w:rsid w:val="00041E42"/>
    <w:rsid w:val="000426C2"/>
    <w:rsid w:val="00042804"/>
    <w:rsid w:val="00042964"/>
    <w:rsid w:val="00043C32"/>
    <w:rsid w:val="000455B6"/>
    <w:rsid w:val="00045887"/>
    <w:rsid w:val="00046096"/>
    <w:rsid w:val="00046FBF"/>
    <w:rsid w:val="0004732B"/>
    <w:rsid w:val="00050826"/>
    <w:rsid w:val="000512ED"/>
    <w:rsid w:val="00052FA0"/>
    <w:rsid w:val="000547C9"/>
    <w:rsid w:val="00054E07"/>
    <w:rsid w:val="0006191A"/>
    <w:rsid w:val="00061B46"/>
    <w:rsid w:val="00062DBC"/>
    <w:rsid w:val="00063B51"/>
    <w:rsid w:val="000644A2"/>
    <w:rsid w:val="00065C77"/>
    <w:rsid w:val="000662C5"/>
    <w:rsid w:val="00067075"/>
    <w:rsid w:val="000702DE"/>
    <w:rsid w:val="00070A55"/>
    <w:rsid w:val="000738F8"/>
    <w:rsid w:val="00075165"/>
    <w:rsid w:val="00076B4C"/>
    <w:rsid w:val="00080387"/>
    <w:rsid w:val="000804B9"/>
    <w:rsid w:val="000809C7"/>
    <w:rsid w:val="00083860"/>
    <w:rsid w:val="00083A61"/>
    <w:rsid w:val="00084863"/>
    <w:rsid w:val="000903A3"/>
    <w:rsid w:val="000904F3"/>
    <w:rsid w:val="00094267"/>
    <w:rsid w:val="0009591E"/>
    <w:rsid w:val="000969BC"/>
    <w:rsid w:val="000A1F6F"/>
    <w:rsid w:val="000A2DAB"/>
    <w:rsid w:val="000A3140"/>
    <w:rsid w:val="000A3B9D"/>
    <w:rsid w:val="000A4257"/>
    <w:rsid w:val="000A6B7C"/>
    <w:rsid w:val="000B0684"/>
    <w:rsid w:val="000B068C"/>
    <w:rsid w:val="000B1CC7"/>
    <w:rsid w:val="000B221C"/>
    <w:rsid w:val="000B253B"/>
    <w:rsid w:val="000B48E9"/>
    <w:rsid w:val="000B7941"/>
    <w:rsid w:val="000C02D9"/>
    <w:rsid w:val="000C142B"/>
    <w:rsid w:val="000C34CC"/>
    <w:rsid w:val="000C5AB1"/>
    <w:rsid w:val="000C6D20"/>
    <w:rsid w:val="000D0FCF"/>
    <w:rsid w:val="000D1919"/>
    <w:rsid w:val="000D1D28"/>
    <w:rsid w:val="000D240A"/>
    <w:rsid w:val="000D2489"/>
    <w:rsid w:val="000D3768"/>
    <w:rsid w:val="000D761F"/>
    <w:rsid w:val="000E0328"/>
    <w:rsid w:val="000E07E4"/>
    <w:rsid w:val="000E2066"/>
    <w:rsid w:val="000E3C1C"/>
    <w:rsid w:val="000E444C"/>
    <w:rsid w:val="000F4ECA"/>
    <w:rsid w:val="000F68A5"/>
    <w:rsid w:val="000F79AD"/>
    <w:rsid w:val="00100124"/>
    <w:rsid w:val="00101A65"/>
    <w:rsid w:val="00102B19"/>
    <w:rsid w:val="00103007"/>
    <w:rsid w:val="00104F8A"/>
    <w:rsid w:val="0011067A"/>
    <w:rsid w:val="00110B32"/>
    <w:rsid w:val="00112819"/>
    <w:rsid w:val="00112932"/>
    <w:rsid w:val="00113297"/>
    <w:rsid w:val="0011377E"/>
    <w:rsid w:val="00113CD9"/>
    <w:rsid w:val="001142C3"/>
    <w:rsid w:val="00115AA3"/>
    <w:rsid w:val="0011784C"/>
    <w:rsid w:val="00120414"/>
    <w:rsid w:val="00121C51"/>
    <w:rsid w:val="00124041"/>
    <w:rsid w:val="00125B16"/>
    <w:rsid w:val="00127CD9"/>
    <w:rsid w:val="00132843"/>
    <w:rsid w:val="00134D16"/>
    <w:rsid w:val="0013502B"/>
    <w:rsid w:val="00136632"/>
    <w:rsid w:val="001403CF"/>
    <w:rsid w:val="001420F5"/>
    <w:rsid w:val="00142256"/>
    <w:rsid w:val="001426FE"/>
    <w:rsid w:val="00142BB7"/>
    <w:rsid w:val="00143186"/>
    <w:rsid w:val="001501FD"/>
    <w:rsid w:val="00150CB7"/>
    <w:rsid w:val="0015400A"/>
    <w:rsid w:val="00154053"/>
    <w:rsid w:val="00154DC4"/>
    <w:rsid w:val="00157779"/>
    <w:rsid w:val="001629AB"/>
    <w:rsid w:val="00162B4F"/>
    <w:rsid w:val="00165A10"/>
    <w:rsid w:val="00171615"/>
    <w:rsid w:val="00172380"/>
    <w:rsid w:val="00174693"/>
    <w:rsid w:val="00176B2B"/>
    <w:rsid w:val="00176E63"/>
    <w:rsid w:val="00176FAB"/>
    <w:rsid w:val="001818D4"/>
    <w:rsid w:val="00183210"/>
    <w:rsid w:val="001845C4"/>
    <w:rsid w:val="0018507B"/>
    <w:rsid w:val="001859BA"/>
    <w:rsid w:val="00190D86"/>
    <w:rsid w:val="001929F0"/>
    <w:rsid w:val="00193649"/>
    <w:rsid w:val="0019415E"/>
    <w:rsid w:val="001944D2"/>
    <w:rsid w:val="0019470D"/>
    <w:rsid w:val="00195398"/>
    <w:rsid w:val="001A4448"/>
    <w:rsid w:val="001A58D7"/>
    <w:rsid w:val="001A6317"/>
    <w:rsid w:val="001A78DB"/>
    <w:rsid w:val="001B012F"/>
    <w:rsid w:val="001B2AAE"/>
    <w:rsid w:val="001B40F1"/>
    <w:rsid w:val="001B446C"/>
    <w:rsid w:val="001B47D6"/>
    <w:rsid w:val="001B5A0B"/>
    <w:rsid w:val="001B6887"/>
    <w:rsid w:val="001B7515"/>
    <w:rsid w:val="001C02A3"/>
    <w:rsid w:val="001C05C6"/>
    <w:rsid w:val="001C3B8B"/>
    <w:rsid w:val="001C4146"/>
    <w:rsid w:val="001C5C88"/>
    <w:rsid w:val="001C5F83"/>
    <w:rsid w:val="001C7194"/>
    <w:rsid w:val="001C7578"/>
    <w:rsid w:val="001C7E6E"/>
    <w:rsid w:val="001D05D6"/>
    <w:rsid w:val="001D2000"/>
    <w:rsid w:val="001D2693"/>
    <w:rsid w:val="001D26E9"/>
    <w:rsid w:val="001D2EB2"/>
    <w:rsid w:val="001D6418"/>
    <w:rsid w:val="001D6B4D"/>
    <w:rsid w:val="001E09B1"/>
    <w:rsid w:val="001E0A60"/>
    <w:rsid w:val="001E0EE1"/>
    <w:rsid w:val="001E1FAA"/>
    <w:rsid w:val="001E20B4"/>
    <w:rsid w:val="001E6BCC"/>
    <w:rsid w:val="001E7B4F"/>
    <w:rsid w:val="001F0304"/>
    <w:rsid w:val="001F2757"/>
    <w:rsid w:val="001F5612"/>
    <w:rsid w:val="001F5D1A"/>
    <w:rsid w:val="001F68FF"/>
    <w:rsid w:val="001F6BC3"/>
    <w:rsid w:val="001F6E8E"/>
    <w:rsid w:val="002003A0"/>
    <w:rsid w:val="00200B81"/>
    <w:rsid w:val="00200D98"/>
    <w:rsid w:val="002031FD"/>
    <w:rsid w:val="0020529F"/>
    <w:rsid w:val="00206001"/>
    <w:rsid w:val="002078D5"/>
    <w:rsid w:val="00211C1A"/>
    <w:rsid w:val="00212223"/>
    <w:rsid w:val="0021377E"/>
    <w:rsid w:val="002143A0"/>
    <w:rsid w:val="00214DD4"/>
    <w:rsid w:val="002155C1"/>
    <w:rsid w:val="00217CB4"/>
    <w:rsid w:val="002223C2"/>
    <w:rsid w:val="002253EB"/>
    <w:rsid w:val="00230F5D"/>
    <w:rsid w:val="00231378"/>
    <w:rsid w:val="00232791"/>
    <w:rsid w:val="00232F4D"/>
    <w:rsid w:val="00233C20"/>
    <w:rsid w:val="002346A7"/>
    <w:rsid w:val="0023664C"/>
    <w:rsid w:val="00236B42"/>
    <w:rsid w:val="00236E4B"/>
    <w:rsid w:val="0023765A"/>
    <w:rsid w:val="0024220E"/>
    <w:rsid w:val="002422D9"/>
    <w:rsid w:val="00243EE8"/>
    <w:rsid w:val="00245166"/>
    <w:rsid w:val="002526FC"/>
    <w:rsid w:val="00256BFF"/>
    <w:rsid w:val="00261960"/>
    <w:rsid w:val="00265F36"/>
    <w:rsid w:val="00270BFA"/>
    <w:rsid w:val="00271B88"/>
    <w:rsid w:val="00272646"/>
    <w:rsid w:val="00273F63"/>
    <w:rsid w:val="00274AD1"/>
    <w:rsid w:val="002764AB"/>
    <w:rsid w:val="00281A77"/>
    <w:rsid w:val="00282DA9"/>
    <w:rsid w:val="0028325E"/>
    <w:rsid w:val="00284C3B"/>
    <w:rsid w:val="00287FDF"/>
    <w:rsid w:val="002906EB"/>
    <w:rsid w:val="00290B66"/>
    <w:rsid w:val="002924BB"/>
    <w:rsid w:val="002938C2"/>
    <w:rsid w:val="00295668"/>
    <w:rsid w:val="002957E2"/>
    <w:rsid w:val="002A03B1"/>
    <w:rsid w:val="002A1AC6"/>
    <w:rsid w:val="002A2AAE"/>
    <w:rsid w:val="002A38EB"/>
    <w:rsid w:val="002A5E64"/>
    <w:rsid w:val="002A76C5"/>
    <w:rsid w:val="002B1D74"/>
    <w:rsid w:val="002B6846"/>
    <w:rsid w:val="002B6D9C"/>
    <w:rsid w:val="002C047F"/>
    <w:rsid w:val="002C29B7"/>
    <w:rsid w:val="002C495E"/>
    <w:rsid w:val="002C5133"/>
    <w:rsid w:val="002C621D"/>
    <w:rsid w:val="002D2195"/>
    <w:rsid w:val="002D25B7"/>
    <w:rsid w:val="002D281B"/>
    <w:rsid w:val="002D378A"/>
    <w:rsid w:val="002D5093"/>
    <w:rsid w:val="002D669B"/>
    <w:rsid w:val="002D74DB"/>
    <w:rsid w:val="002E006C"/>
    <w:rsid w:val="002E7568"/>
    <w:rsid w:val="002F0A11"/>
    <w:rsid w:val="002F1529"/>
    <w:rsid w:val="002F362F"/>
    <w:rsid w:val="002F3F9E"/>
    <w:rsid w:val="002F44E6"/>
    <w:rsid w:val="002F494A"/>
    <w:rsid w:val="002F530E"/>
    <w:rsid w:val="0030484C"/>
    <w:rsid w:val="0030657A"/>
    <w:rsid w:val="0030658D"/>
    <w:rsid w:val="0031056E"/>
    <w:rsid w:val="00311C78"/>
    <w:rsid w:val="00312A14"/>
    <w:rsid w:val="00312DBA"/>
    <w:rsid w:val="00313349"/>
    <w:rsid w:val="003140E2"/>
    <w:rsid w:val="00316282"/>
    <w:rsid w:val="00316CF2"/>
    <w:rsid w:val="003204D1"/>
    <w:rsid w:val="003230BA"/>
    <w:rsid w:val="00325A1E"/>
    <w:rsid w:val="00325E66"/>
    <w:rsid w:val="00327CA7"/>
    <w:rsid w:val="00330AC5"/>
    <w:rsid w:val="003329D5"/>
    <w:rsid w:val="00333134"/>
    <w:rsid w:val="0033323A"/>
    <w:rsid w:val="00334CC8"/>
    <w:rsid w:val="00334F2D"/>
    <w:rsid w:val="00335ADB"/>
    <w:rsid w:val="003364AC"/>
    <w:rsid w:val="00336A89"/>
    <w:rsid w:val="00341457"/>
    <w:rsid w:val="00343049"/>
    <w:rsid w:val="00343B92"/>
    <w:rsid w:val="0034475E"/>
    <w:rsid w:val="00347141"/>
    <w:rsid w:val="00347AD1"/>
    <w:rsid w:val="003508BA"/>
    <w:rsid w:val="00355CC2"/>
    <w:rsid w:val="00356BC2"/>
    <w:rsid w:val="0036092E"/>
    <w:rsid w:val="00362039"/>
    <w:rsid w:val="0036398C"/>
    <w:rsid w:val="0036555A"/>
    <w:rsid w:val="00365FB4"/>
    <w:rsid w:val="003705EC"/>
    <w:rsid w:val="003707F3"/>
    <w:rsid w:val="00372F9B"/>
    <w:rsid w:val="00375720"/>
    <w:rsid w:val="00381288"/>
    <w:rsid w:val="00381AD6"/>
    <w:rsid w:val="00387AD8"/>
    <w:rsid w:val="0039008D"/>
    <w:rsid w:val="00391786"/>
    <w:rsid w:val="00391CAA"/>
    <w:rsid w:val="003933AC"/>
    <w:rsid w:val="00396516"/>
    <w:rsid w:val="00397F50"/>
    <w:rsid w:val="003A429E"/>
    <w:rsid w:val="003A5D66"/>
    <w:rsid w:val="003B212D"/>
    <w:rsid w:val="003B24C8"/>
    <w:rsid w:val="003B2992"/>
    <w:rsid w:val="003B30DA"/>
    <w:rsid w:val="003B4384"/>
    <w:rsid w:val="003B6860"/>
    <w:rsid w:val="003B7290"/>
    <w:rsid w:val="003B765D"/>
    <w:rsid w:val="003C37F1"/>
    <w:rsid w:val="003C40A6"/>
    <w:rsid w:val="003C428E"/>
    <w:rsid w:val="003C5057"/>
    <w:rsid w:val="003C5599"/>
    <w:rsid w:val="003C5B14"/>
    <w:rsid w:val="003C6662"/>
    <w:rsid w:val="003C7070"/>
    <w:rsid w:val="003D0A94"/>
    <w:rsid w:val="003D1603"/>
    <w:rsid w:val="003D1F57"/>
    <w:rsid w:val="003D2E8F"/>
    <w:rsid w:val="003D372F"/>
    <w:rsid w:val="003D53C1"/>
    <w:rsid w:val="003D54DD"/>
    <w:rsid w:val="003D617D"/>
    <w:rsid w:val="003D6CDD"/>
    <w:rsid w:val="003D78EC"/>
    <w:rsid w:val="003E0EA1"/>
    <w:rsid w:val="003E134B"/>
    <w:rsid w:val="003E196C"/>
    <w:rsid w:val="003E3453"/>
    <w:rsid w:val="003E36C1"/>
    <w:rsid w:val="003E3C7B"/>
    <w:rsid w:val="003E4081"/>
    <w:rsid w:val="003E40A3"/>
    <w:rsid w:val="003E4A21"/>
    <w:rsid w:val="003E5E07"/>
    <w:rsid w:val="003E6894"/>
    <w:rsid w:val="003F3465"/>
    <w:rsid w:val="003F478B"/>
    <w:rsid w:val="003F734F"/>
    <w:rsid w:val="00400077"/>
    <w:rsid w:val="0040115A"/>
    <w:rsid w:val="004051B0"/>
    <w:rsid w:val="00406774"/>
    <w:rsid w:val="00406841"/>
    <w:rsid w:val="00407E97"/>
    <w:rsid w:val="00411B28"/>
    <w:rsid w:val="0041240A"/>
    <w:rsid w:val="00414E1F"/>
    <w:rsid w:val="004151CF"/>
    <w:rsid w:val="00415405"/>
    <w:rsid w:val="00416854"/>
    <w:rsid w:val="00420E03"/>
    <w:rsid w:val="00423380"/>
    <w:rsid w:val="00424355"/>
    <w:rsid w:val="00425F94"/>
    <w:rsid w:val="00426A88"/>
    <w:rsid w:val="004275AC"/>
    <w:rsid w:val="004278FB"/>
    <w:rsid w:val="00432852"/>
    <w:rsid w:val="00433B83"/>
    <w:rsid w:val="004355B4"/>
    <w:rsid w:val="00435ABE"/>
    <w:rsid w:val="004372EF"/>
    <w:rsid w:val="00437A8C"/>
    <w:rsid w:val="00440AEF"/>
    <w:rsid w:val="0044118D"/>
    <w:rsid w:val="00442FFF"/>
    <w:rsid w:val="00443164"/>
    <w:rsid w:val="00443C70"/>
    <w:rsid w:val="0044593B"/>
    <w:rsid w:val="00445C9F"/>
    <w:rsid w:val="00447A10"/>
    <w:rsid w:val="0045075D"/>
    <w:rsid w:val="00451A1E"/>
    <w:rsid w:val="00451EC3"/>
    <w:rsid w:val="00452C96"/>
    <w:rsid w:val="0045319A"/>
    <w:rsid w:val="00462683"/>
    <w:rsid w:val="00462AD9"/>
    <w:rsid w:val="00463C04"/>
    <w:rsid w:val="00465568"/>
    <w:rsid w:val="004660AB"/>
    <w:rsid w:val="00470038"/>
    <w:rsid w:val="004710A8"/>
    <w:rsid w:val="00472F84"/>
    <w:rsid w:val="00475C10"/>
    <w:rsid w:val="00476FF1"/>
    <w:rsid w:val="00480C22"/>
    <w:rsid w:val="00482B07"/>
    <w:rsid w:val="00487270"/>
    <w:rsid w:val="004876FC"/>
    <w:rsid w:val="00487B8F"/>
    <w:rsid w:val="00487D8D"/>
    <w:rsid w:val="0049068D"/>
    <w:rsid w:val="00491B41"/>
    <w:rsid w:val="00493624"/>
    <w:rsid w:val="004A0589"/>
    <w:rsid w:val="004A4CF8"/>
    <w:rsid w:val="004A7D2E"/>
    <w:rsid w:val="004B38F8"/>
    <w:rsid w:val="004B485F"/>
    <w:rsid w:val="004B5E3E"/>
    <w:rsid w:val="004C1485"/>
    <w:rsid w:val="004C229F"/>
    <w:rsid w:val="004C2AEE"/>
    <w:rsid w:val="004C50A1"/>
    <w:rsid w:val="004C76B2"/>
    <w:rsid w:val="004D011F"/>
    <w:rsid w:val="004D0727"/>
    <w:rsid w:val="004D217A"/>
    <w:rsid w:val="004D40B4"/>
    <w:rsid w:val="004E149B"/>
    <w:rsid w:val="004E26B6"/>
    <w:rsid w:val="004E485A"/>
    <w:rsid w:val="004E49A6"/>
    <w:rsid w:val="004E5D20"/>
    <w:rsid w:val="004E7097"/>
    <w:rsid w:val="004E7730"/>
    <w:rsid w:val="004F3060"/>
    <w:rsid w:val="00500D37"/>
    <w:rsid w:val="005025AC"/>
    <w:rsid w:val="005029E5"/>
    <w:rsid w:val="00504937"/>
    <w:rsid w:val="0050753F"/>
    <w:rsid w:val="0051191E"/>
    <w:rsid w:val="005125F8"/>
    <w:rsid w:val="00513409"/>
    <w:rsid w:val="00513A88"/>
    <w:rsid w:val="00514B73"/>
    <w:rsid w:val="00516BC9"/>
    <w:rsid w:val="00517E8F"/>
    <w:rsid w:val="005208D6"/>
    <w:rsid w:val="00521398"/>
    <w:rsid w:val="00521B85"/>
    <w:rsid w:val="00522AB0"/>
    <w:rsid w:val="00522F87"/>
    <w:rsid w:val="005243C8"/>
    <w:rsid w:val="0052511E"/>
    <w:rsid w:val="005254FF"/>
    <w:rsid w:val="0052661C"/>
    <w:rsid w:val="00527587"/>
    <w:rsid w:val="005307D8"/>
    <w:rsid w:val="00533447"/>
    <w:rsid w:val="00534DCA"/>
    <w:rsid w:val="005353BF"/>
    <w:rsid w:val="00536818"/>
    <w:rsid w:val="00540AE8"/>
    <w:rsid w:val="00543B84"/>
    <w:rsid w:val="00544D5E"/>
    <w:rsid w:val="00544F84"/>
    <w:rsid w:val="00545CE7"/>
    <w:rsid w:val="00547BFA"/>
    <w:rsid w:val="005509B4"/>
    <w:rsid w:val="00550F4A"/>
    <w:rsid w:val="00551D72"/>
    <w:rsid w:val="00553367"/>
    <w:rsid w:val="00554D7E"/>
    <w:rsid w:val="0055629B"/>
    <w:rsid w:val="00556B22"/>
    <w:rsid w:val="00557EF8"/>
    <w:rsid w:val="0056028A"/>
    <w:rsid w:val="00561255"/>
    <w:rsid w:val="005620F6"/>
    <w:rsid w:val="00562921"/>
    <w:rsid w:val="00564B1B"/>
    <w:rsid w:val="00564E10"/>
    <w:rsid w:val="00566D74"/>
    <w:rsid w:val="00572673"/>
    <w:rsid w:val="00576C10"/>
    <w:rsid w:val="00577962"/>
    <w:rsid w:val="00580280"/>
    <w:rsid w:val="0058070A"/>
    <w:rsid w:val="00581B64"/>
    <w:rsid w:val="00583289"/>
    <w:rsid w:val="00585558"/>
    <w:rsid w:val="005859F8"/>
    <w:rsid w:val="00585B7A"/>
    <w:rsid w:val="00587ACB"/>
    <w:rsid w:val="0059138C"/>
    <w:rsid w:val="005916AC"/>
    <w:rsid w:val="00592423"/>
    <w:rsid w:val="00592A1D"/>
    <w:rsid w:val="00593283"/>
    <w:rsid w:val="0059410C"/>
    <w:rsid w:val="00595E8C"/>
    <w:rsid w:val="0059676B"/>
    <w:rsid w:val="00596A03"/>
    <w:rsid w:val="005970EE"/>
    <w:rsid w:val="00597723"/>
    <w:rsid w:val="00597A4E"/>
    <w:rsid w:val="00597AB7"/>
    <w:rsid w:val="005A254E"/>
    <w:rsid w:val="005A2981"/>
    <w:rsid w:val="005A3FF3"/>
    <w:rsid w:val="005A478E"/>
    <w:rsid w:val="005A6D40"/>
    <w:rsid w:val="005A70A4"/>
    <w:rsid w:val="005B0743"/>
    <w:rsid w:val="005B28C3"/>
    <w:rsid w:val="005B4440"/>
    <w:rsid w:val="005B4BEE"/>
    <w:rsid w:val="005B4EBF"/>
    <w:rsid w:val="005C0E53"/>
    <w:rsid w:val="005C12B6"/>
    <w:rsid w:val="005C1BC3"/>
    <w:rsid w:val="005C6587"/>
    <w:rsid w:val="005C6C0F"/>
    <w:rsid w:val="005C6C30"/>
    <w:rsid w:val="005D12CC"/>
    <w:rsid w:val="005D513A"/>
    <w:rsid w:val="005D6579"/>
    <w:rsid w:val="005E0D75"/>
    <w:rsid w:val="005E0EC5"/>
    <w:rsid w:val="005E10F3"/>
    <w:rsid w:val="005E280D"/>
    <w:rsid w:val="005E4946"/>
    <w:rsid w:val="005E5668"/>
    <w:rsid w:val="005E69A1"/>
    <w:rsid w:val="005E69D7"/>
    <w:rsid w:val="005F08C3"/>
    <w:rsid w:val="005F0F8D"/>
    <w:rsid w:val="005F19FE"/>
    <w:rsid w:val="005F2406"/>
    <w:rsid w:val="005F4C9D"/>
    <w:rsid w:val="005F567F"/>
    <w:rsid w:val="0060052C"/>
    <w:rsid w:val="00601C29"/>
    <w:rsid w:val="00602BA2"/>
    <w:rsid w:val="00602BE0"/>
    <w:rsid w:val="00602F17"/>
    <w:rsid w:val="00603A68"/>
    <w:rsid w:val="00604504"/>
    <w:rsid w:val="00604DF6"/>
    <w:rsid w:val="00606721"/>
    <w:rsid w:val="0060727F"/>
    <w:rsid w:val="006073CD"/>
    <w:rsid w:val="00611893"/>
    <w:rsid w:val="00612157"/>
    <w:rsid w:val="006126D1"/>
    <w:rsid w:val="00612964"/>
    <w:rsid w:val="00612E3C"/>
    <w:rsid w:val="00614655"/>
    <w:rsid w:val="00616214"/>
    <w:rsid w:val="006168ED"/>
    <w:rsid w:val="00617C91"/>
    <w:rsid w:val="00617FB6"/>
    <w:rsid w:val="00620417"/>
    <w:rsid w:val="00626C3E"/>
    <w:rsid w:val="00627019"/>
    <w:rsid w:val="00627FD7"/>
    <w:rsid w:val="00634C6E"/>
    <w:rsid w:val="00636969"/>
    <w:rsid w:val="00645B95"/>
    <w:rsid w:val="006463C6"/>
    <w:rsid w:val="00647D6D"/>
    <w:rsid w:val="0065153A"/>
    <w:rsid w:val="00652056"/>
    <w:rsid w:val="00652073"/>
    <w:rsid w:val="006521E6"/>
    <w:rsid w:val="0065225B"/>
    <w:rsid w:val="0065299A"/>
    <w:rsid w:val="006547DD"/>
    <w:rsid w:val="00654CCA"/>
    <w:rsid w:val="00656022"/>
    <w:rsid w:val="00656DC2"/>
    <w:rsid w:val="006608E9"/>
    <w:rsid w:val="00662634"/>
    <w:rsid w:val="00662926"/>
    <w:rsid w:val="0066412B"/>
    <w:rsid w:val="006656CA"/>
    <w:rsid w:val="00665CB8"/>
    <w:rsid w:val="00667472"/>
    <w:rsid w:val="0066776D"/>
    <w:rsid w:val="00672C05"/>
    <w:rsid w:val="00673786"/>
    <w:rsid w:val="00673B9B"/>
    <w:rsid w:val="0067477E"/>
    <w:rsid w:val="00675491"/>
    <w:rsid w:val="00675B09"/>
    <w:rsid w:val="00676429"/>
    <w:rsid w:val="00677152"/>
    <w:rsid w:val="006772DE"/>
    <w:rsid w:val="0067759F"/>
    <w:rsid w:val="006777CE"/>
    <w:rsid w:val="00677E3D"/>
    <w:rsid w:val="00681178"/>
    <w:rsid w:val="00681890"/>
    <w:rsid w:val="006847B5"/>
    <w:rsid w:val="00684A91"/>
    <w:rsid w:val="00685616"/>
    <w:rsid w:val="00686583"/>
    <w:rsid w:val="00686F8D"/>
    <w:rsid w:val="00690D2E"/>
    <w:rsid w:val="006910D6"/>
    <w:rsid w:val="00691131"/>
    <w:rsid w:val="00692891"/>
    <w:rsid w:val="00695204"/>
    <w:rsid w:val="00695630"/>
    <w:rsid w:val="00696B80"/>
    <w:rsid w:val="006A0B64"/>
    <w:rsid w:val="006A0CF0"/>
    <w:rsid w:val="006A2BBB"/>
    <w:rsid w:val="006A3846"/>
    <w:rsid w:val="006A4DA7"/>
    <w:rsid w:val="006A4F59"/>
    <w:rsid w:val="006A53BF"/>
    <w:rsid w:val="006A58B7"/>
    <w:rsid w:val="006A6D2D"/>
    <w:rsid w:val="006B0868"/>
    <w:rsid w:val="006B0C16"/>
    <w:rsid w:val="006B1D01"/>
    <w:rsid w:val="006B377E"/>
    <w:rsid w:val="006B5F8E"/>
    <w:rsid w:val="006B653C"/>
    <w:rsid w:val="006B6629"/>
    <w:rsid w:val="006B6A2A"/>
    <w:rsid w:val="006B6C4B"/>
    <w:rsid w:val="006C3A94"/>
    <w:rsid w:val="006C5FFE"/>
    <w:rsid w:val="006D4FC9"/>
    <w:rsid w:val="006D523D"/>
    <w:rsid w:val="006D5B70"/>
    <w:rsid w:val="006D7A96"/>
    <w:rsid w:val="006E1E07"/>
    <w:rsid w:val="006E235A"/>
    <w:rsid w:val="006E4688"/>
    <w:rsid w:val="006E5C7C"/>
    <w:rsid w:val="006E603B"/>
    <w:rsid w:val="006E6244"/>
    <w:rsid w:val="006E69BE"/>
    <w:rsid w:val="006E6AE8"/>
    <w:rsid w:val="006F1E69"/>
    <w:rsid w:val="006F2FFB"/>
    <w:rsid w:val="006F4CE6"/>
    <w:rsid w:val="006F5419"/>
    <w:rsid w:val="006F5EAE"/>
    <w:rsid w:val="0070021A"/>
    <w:rsid w:val="0070523B"/>
    <w:rsid w:val="007062BF"/>
    <w:rsid w:val="00710825"/>
    <w:rsid w:val="00711EE8"/>
    <w:rsid w:val="00712F35"/>
    <w:rsid w:val="00713514"/>
    <w:rsid w:val="0071632A"/>
    <w:rsid w:val="00716E73"/>
    <w:rsid w:val="0072044D"/>
    <w:rsid w:val="00720E09"/>
    <w:rsid w:val="00722228"/>
    <w:rsid w:val="00722AC7"/>
    <w:rsid w:val="00723768"/>
    <w:rsid w:val="007243CE"/>
    <w:rsid w:val="007262EC"/>
    <w:rsid w:val="007263AC"/>
    <w:rsid w:val="00730AB6"/>
    <w:rsid w:val="00734B75"/>
    <w:rsid w:val="007353D5"/>
    <w:rsid w:val="00736574"/>
    <w:rsid w:val="00737714"/>
    <w:rsid w:val="00740F4F"/>
    <w:rsid w:val="00742C6F"/>
    <w:rsid w:val="00742DC9"/>
    <w:rsid w:val="00743483"/>
    <w:rsid w:val="00746808"/>
    <w:rsid w:val="00747127"/>
    <w:rsid w:val="007510FC"/>
    <w:rsid w:val="00751178"/>
    <w:rsid w:val="0075128E"/>
    <w:rsid w:val="00751A96"/>
    <w:rsid w:val="0075219A"/>
    <w:rsid w:val="007553CD"/>
    <w:rsid w:val="007570E7"/>
    <w:rsid w:val="007576A5"/>
    <w:rsid w:val="00760DA8"/>
    <w:rsid w:val="00760E7E"/>
    <w:rsid w:val="00761374"/>
    <w:rsid w:val="007631C1"/>
    <w:rsid w:val="00764F7D"/>
    <w:rsid w:val="00765070"/>
    <w:rsid w:val="00773D85"/>
    <w:rsid w:val="007745C1"/>
    <w:rsid w:val="00781EB5"/>
    <w:rsid w:val="0078255C"/>
    <w:rsid w:val="00783559"/>
    <w:rsid w:val="00784A41"/>
    <w:rsid w:val="00786E53"/>
    <w:rsid w:val="00793FF7"/>
    <w:rsid w:val="007946F6"/>
    <w:rsid w:val="007955D1"/>
    <w:rsid w:val="00795BD3"/>
    <w:rsid w:val="007A2C0B"/>
    <w:rsid w:val="007A3A96"/>
    <w:rsid w:val="007A612B"/>
    <w:rsid w:val="007A67D5"/>
    <w:rsid w:val="007A7390"/>
    <w:rsid w:val="007A744C"/>
    <w:rsid w:val="007B0467"/>
    <w:rsid w:val="007B1CB7"/>
    <w:rsid w:val="007B3244"/>
    <w:rsid w:val="007B38F3"/>
    <w:rsid w:val="007B5BAC"/>
    <w:rsid w:val="007B61E9"/>
    <w:rsid w:val="007B6A9C"/>
    <w:rsid w:val="007B73E4"/>
    <w:rsid w:val="007B7D24"/>
    <w:rsid w:val="007C0612"/>
    <w:rsid w:val="007C096B"/>
    <w:rsid w:val="007C226F"/>
    <w:rsid w:val="007C351E"/>
    <w:rsid w:val="007C3A98"/>
    <w:rsid w:val="007C428E"/>
    <w:rsid w:val="007C5F93"/>
    <w:rsid w:val="007D0EFB"/>
    <w:rsid w:val="007D1EA9"/>
    <w:rsid w:val="007D5E07"/>
    <w:rsid w:val="007D6A63"/>
    <w:rsid w:val="007E170B"/>
    <w:rsid w:val="007F1277"/>
    <w:rsid w:val="007F2BC0"/>
    <w:rsid w:val="007F3EC1"/>
    <w:rsid w:val="007F464D"/>
    <w:rsid w:val="007F5635"/>
    <w:rsid w:val="007F5910"/>
    <w:rsid w:val="007F69E5"/>
    <w:rsid w:val="007F6DF0"/>
    <w:rsid w:val="00801F3E"/>
    <w:rsid w:val="0080298A"/>
    <w:rsid w:val="00803FEF"/>
    <w:rsid w:val="008042DE"/>
    <w:rsid w:val="00810A93"/>
    <w:rsid w:val="00811939"/>
    <w:rsid w:val="00813C17"/>
    <w:rsid w:val="0081469B"/>
    <w:rsid w:val="00814C78"/>
    <w:rsid w:val="00815238"/>
    <w:rsid w:val="00815842"/>
    <w:rsid w:val="00816779"/>
    <w:rsid w:val="0082103F"/>
    <w:rsid w:val="00821666"/>
    <w:rsid w:val="0082358B"/>
    <w:rsid w:val="00823651"/>
    <w:rsid w:val="00824240"/>
    <w:rsid w:val="00824B1B"/>
    <w:rsid w:val="0082619C"/>
    <w:rsid w:val="0082704C"/>
    <w:rsid w:val="008275C2"/>
    <w:rsid w:val="008312B2"/>
    <w:rsid w:val="008329FD"/>
    <w:rsid w:val="00833104"/>
    <w:rsid w:val="00836307"/>
    <w:rsid w:val="00836443"/>
    <w:rsid w:val="00836E74"/>
    <w:rsid w:val="00837326"/>
    <w:rsid w:val="0083769F"/>
    <w:rsid w:val="008376D5"/>
    <w:rsid w:val="0084019C"/>
    <w:rsid w:val="0084078B"/>
    <w:rsid w:val="00842F2F"/>
    <w:rsid w:val="0084358A"/>
    <w:rsid w:val="008439E2"/>
    <w:rsid w:val="008454E4"/>
    <w:rsid w:val="00845594"/>
    <w:rsid w:val="00846DF9"/>
    <w:rsid w:val="00852AD4"/>
    <w:rsid w:val="00854A20"/>
    <w:rsid w:val="00854AE6"/>
    <w:rsid w:val="008560DF"/>
    <w:rsid w:val="00856108"/>
    <w:rsid w:val="008576E2"/>
    <w:rsid w:val="0086264F"/>
    <w:rsid w:val="00862DBD"/>
    <w:rsid w:val="008646E8"/>
    <w:rsid w:val="00865AA6"/>
    <w:rsid w:val="00865BBA"/>
    <w:rsid w:val="00866C90"/>
    <w:rsid w:val="00866ED9"/>
    <w:rsid w:val="00866F71"/>
    <w:rsid w:val="008708FD"/>
    <w:rsid w:val="0087141C"/>
    <w:rsid w:val="00872153"/>
    <w:rsid w:val="00873232"/>
    <w:rsid w:val="00874CAC"/>
    <w:rsid w:val="00874FB9"/>
    <w:rsid w:val="0087525F"/>
    <w:rsid w:val="00877DC3"/>
    <w:rsid w:val="00880369"/>
    <w:rsid w:val="008807E8"/>
    <w:rsid w:val="008811A8"/>
    <w:rsid w:val="008811C8"/>
    <w:rsid w:val="00882388"/>
    <w:rsid w:val="0088273E"/>
    <w:rsid w:val="00882AC4"/>
    <w:rsid w:val="00884685"/>
    <w:rsid w:val="0088707B"/>
    <w:rsid w:val="00887862"/>
    <w:rsid w:val="00887C68"/>
    <w:rsid w:val="00890695"/>
    <w:rsid w:val="00890B06"/>
    <w:rsid w:val="00891004"/>
    <w:rsid w:val="00891358"/>
    <w:rsid w:val="008914A3"/>
    <w:rsid w:val="0089275B"/>
    <w:rsid w:val="00896683"/>
    <w:rsid w:val="008A18C8"/>
    <w:rsid w:val="008A305D"/>
    <w:rsid w:val="008A400C"/>
    <w:rsid w:val="008A4CB3"/>
    <w:rsid w:val="008A5C9A"/>
    <w:rsid w:val="008A7E31"/>
    <w:rsid w:val="008B10DD"/>
    <w:rsid w:val="008B20FD"/>
    <w:rsid w:val="008B2FF9"/>
    <w:rsid w:val="008B4505"/>
    <w:rsid w:val="008B5340"/>
    <w:rsid w:val="008B60B1"/>
    <w:rsid w:val="008B6C8E"/>
    <w:rsid w:val="008B725E"/>
    <w:rsid w:val="008C05A1"/>
    <w:rsid w:val="008C275C"/>
    <w:rsid w:val="008C36A6"/>
    <w:rsid w:val="008C3CCB"/>
    <w:rsid w:val="008C5D6B"/>
    <w:rsid w:val="008D06F3"/>
    <w:rsid w:val="008D28A4"/>
    <w:rsid w:val="008D2A06"/>
    <w:rsid w:val="008E1830"/>
    <w:rsid w:val="008E3AD5"/>
    <w:rsid w:val="008E3FBB"/>
    <w:rsid w:val="008E53D8"/>
    <w:rsid w:val="008E7C06"/>
    <w:rsid w:val="008F09B8"/>
    <w:rsid w:val="008F1F22"/>
    <w:rsid w:val="008F3932"/>
    <w:rsid w:val="008F4035"/>
    <w:rsid w:val="008F4F64"/>
    <w:rsid w:val="008F6AC0"/>
    <w:rsid w:val="009001D0"/>
    <w:rsid w:val="009017F2"/>
    <w:rsid w:val="00901BB1"/>
    <w:rsid w:val="009035A5"/>
    <w:rsid w:val="0090451A"/>
    <w:rsid w:val="00907444"/>
    <w:rsid w:val="0091008D"/>
    <w:rsid w:val="009101C3"/>
    <w:rsid w:val="009104A4"/>
    <w:rsid w:val="00913543"/>
    <w:rsid w:val="00916274"/>
    <w:rsid w:val="00917069"/>
    <w:rsid w:val="00920F06"/>
    <w:rsid w:val="0092188D"/>
    <w:rsid w:val="00921E46"/>
    <w:rsid w:val="00923529"/>
    <w:rsid w:val="0092394C"/>
    <w:rsid w:val="00923DA5"/>
    <w:rsid w:val="009254CE"/>
    <w:rsid w:val="009255A6"/>
    <w:rsid w:val="0092790E"/>
    <w:rsid w:val="00930803"/>
    <w:rsid w:val="0093336F"/>
    <w:rsid w:val="009333CF"/>
    <w:rsid w:val="00933599"/>
    <w:rsid w:val="00934B99"/>
    <w:rsid w:val="0094008D"/>
    <w:rsid w:val="009414B9"/>
    <w:rsid w:val="009432B5"/>
    <w:rsid w:val="00944945"/>
    <w:rsid w:val="00945E6E"/>
    <w:rsid w:val="009518E2"/>
    <w:rsid w:val="00951E39"/>
    <w:rsid w:val="00952955"/>
    <w:rsid w:val="00953021"/>
    <w:rsid w:val="009533AF"/>
    <w:rsid w:val="00953844"/>
    <w:rsid w:val="00954271"/>
    <w:rsid w:val="00955A8B"/>
    <w:rsid w:val="00956328"/>
    <w:rsid w:val="00960169"/>
    <w:rsid w:val="00960A07"/>
    <w:rsid w:val="00961E6F"/>
    <w:rsid w:val="00962148"/>
    <w:rsid w:val="00962833"/>
    <w:rsid w:val="00962BAA"/>
    <w:rsid w:val="00965B0C"/>
    <w:rsid w:val="009665BC"/>
    <w:rsid w:val="00967BD5"/>
    <w:rsid w:val="00970069"/>
    <w:rsid w:val="00970A43"/>
    <w:rsid w:val="00971A48"/>
    <w:rsid w:val="00972C0B"/>
    <w:rsid w:val="009741F1"/>
    <w:rsid w:val="00974FDD"/>
    <w:rsid w:val="009759E0"/>
    <w:rsid w:val="00976C24"/>
    <w:rsid w:val="0098288D"/>
    <w:rsid w:val="00982E47"/>
    <w:rsid w:val="00984236"/>
    <w:rsid w:val="00986C44"/>
    <w:rsid w:val="009901B0"/>
    <w:rsid w:val="00990F51"/>
    <w:rsid w:val="0099320D"/>
    <w:rsid w:val="009938DF"/>
    <w:rsid w:val="0099423B"/>
    <w:rsid w:val="009960CB"/>
    <w:rsid w:val="00996328"/>
    <w:rsid w:val="0099651B"/>
    <w:rsid w:val="009978F9"/>
    <w:rsid w:val="009A2781"/>
    <w:rsid w:val="009A2AEB"/>
    <w:rsid w:val="009A2B88"/>
    <w:rsid w:val="009B2D9D"/>
    <w:rsid w:val="009B30CC"/>
    <w:rsid w:val="009B34DE"/>
    <w:rsid w:val="009B6A3C"/>
    <w:rsid w:val="009B6FE3"/>
    <w:rsid w:val="009B71B8"/>
    <w:rsid w:val="009B790B"/>
    <w:rsid w:val="009B7FCE"/>
    <w:rsid w:val="009C00C6"/>
    <w:rsid w:val="009C12EB"/>
    <w:rsid w:val="009C25C8"/>
    <w:rsid w:val="009C28F1"/>
    <w:rsid w:val="009C2CB5"/>
    <w:rsid w:val="009C3826"/>
    <w:rsid w:val="009C38D7"/>
    <w:rsid w:val="009C3BC5"/>
    <w:rsid w:val="009C6975"/>
    <w:rsid w:val="009C6C5A"/>
    <w:rsid w:val="009C6FBE"/>
    <w:rsid w:val="009D1B22"/>
    <w:rsid w:val="009D2547"/>
    <w:rsid w:val="009D2E7D"/>
    <w:rsid w:val="009D532F"/>
    <w:rsid w:val="009D7606"/>
    <w:rsid w:val="009E1BC5"/>
    <w:rsid w:val="009E4DD8"/>
    <w:rsid w:val="009E4EEA"/>
    <w:rsid w:val="009E594F"/>
    <w:rsid w:val="009E6394"/>
    <w:rsid w:val="009E65BB"/>
    <w:rsid w:val="009E6A95"/>
    <w:rsid w:val="009E705A"/>
    <w:rsid w:val="009E7571"/>
    <w:rsid w:val="009F3B77"/>
    <w:rsid w:val="009F47A7"/>
    <w:rsid w:val="009F49AA"/>
    <w:rsid w:val="009F59FC"/>
    <w:rsid w:val="009F61F9"/>
    <w:rsid w:val="009F6F27"/>
    <w:rsid w:val="009F70C0"/>
    <w:rsid w:val="00A007F4"/>
    <w:rsid w:val="00A015A1"/>
    <w:rsid w:val="00A033E1"/>
    <w:rsid w:val="00A03A2C"/>
    <w:rsid w:val="00A06779"/>
    <w:rsid w:val="00A07444"/>
    <w:rsid w:val="00A10DA3"/>
    <w:rsid w:val="00A10F8F"/>
    <w:rsid w:val="00A11C9B"/>
    <w:rsid w:val="00A123C9"/>
    <w:rsid w:val="00A17FD9"/>
    <w:rsid w:val="00A21DA5"/>
    <w:rsid w:val="00A22CAF"/>
    <w:rsid w:val="00A2423A"/>
    <w:rsid w:val="00A26129"/>
    <w:rsid w:val="00A2698D"/>
    <w:rsid w:val="00A30009"/>
    <w:rsid w:val="00A30AFC"/>
    <w:rsid w:val="00A31923"/>
    <w:rsid w:val="00A32E16"/>
    <w:rsid w:val="00A337C1"/>
    <w:rsid w:val="00A3585A"/>
    <w:rsid w:val="00A41418"/>
    <w:rsid w:val="00A42689"/>
    <w:rsid w:val="00A42B76"/>
    <w:rsid w:val="00A43228"/>
    <w:rsid w:val="00A43E19"/>
    <w:rsid w:val="00A4791F"/>
    <w:rsid w:val="00A50599"/>
    <w:rsid w:val="00A50B53"/>
    <w:rsid w:val="00A5312E"/>
    <w:rsid w:val="00A54F84"/>
    <w:rsid w:val="00A55385"/>
    <w:rsid w:val="00A56B8C"/>
    <w:rsid w:val="00A6134A"/>
    <w:rsid w:val="00A6416C"/>
    <w:rsid w:val="00A65642"/>
    <w:rsid w:val="00A67226"/>
    <w:rsid w:val="00A70AA3"/>
    <w:rsid w:val="00A7111F"/>
    <w:rsid w:val="00A71251"/>
    <w:rsid w:val="00A71647"/>
    <w:rsid w:val="00A71996"/>
    <w:rsid w:val="00A734E7"/>
    <w:rsid w:val="00A75D27"/>
    <w:rsid w:val="00A75E4C"/>
    <w:rsid w:val="00A76B0D"/>
    <w:rsid w:val="00A77131"/>
    <w:rsid w:val="00A774A4"/>
    <w:rsid w:val="00A80047"/>
    <w:rsid w:val="00A8192E"/>
    <w:rsid w:val="00A81E6F"/>
    <w:rsid w:val="00A83033"/>
    <w:rsid w:val="00A83AE0"/>
    <w:rsid w:val="00A86C33"/>
    <w:rsid w:val="00A86DEB"/>
    <w:rsid w:val="00A904ED"/>
    <w:rsid w:val="00A90BE8"/>
    <w:rsid w:val="00A94245"/>
    <w:rsid w:val="00A9789B"/>
    <w:rsid w:val="00A979B1"/>
    <w:rsid w:val="00A97BD7"/>
    <w:rsid w:val="00AA25B8"/>
    <w:rsid w:val="00AA2F73"/>
    <w:rsid w:val="00AA5064"/>
    <w:rsid w:val="00AA5A04"/>
    <w:rsid w:val="00AA5D32"/>
    <w:rsid w:val="00AB0D57"/>
    <w:rsid w:val="00AB1F42"/>
    <w:rsid w:val="00AB293D"/>
    <w:rsid w:val="00AB333B"/>
    <w:rsid w:val="00AB36EE"/>
    <w:rsid w:val="00AB39A2"/>
    <w:rsid w:val="00AB4747"/>
    <w:rsid w:val="00AB75C7"/>
    <w:rsid w:val="00AB765D"/>
    <w:rsid w:val="00AC0180"/>
    <w:rsid w:val="00AC0CF2"/>
    <w:rsid w:val="00AC321C"/>
    <w:rsid w:val="00AC39DD"/>
    <w:rsid w:val="00AC486E"/>
    <w:rsid w:val="00AC48A3"/>
    <w:rsid w:val="00AC4E88"/>
    <w:rsid w:val="00AC685C"/>
    <w:rsid w:val="00AC7BDF"/>
    <w:rsid w:val="00AC7E08"/>
    <w:rsid w:val="00AD0615"/>
    <w:rsid w:val="00AD1563"/>
    <w:rsid w:val="00AD27C8"/>
    <w:rsid w:val="00AD3EDC"/>
    <w:rsid w:val="00AD704C"/>
    <w:rsid w:val="00AD7791"/>
    <w:rsid w:val="00AE0558"/>
    <w:rsid w:val="00AE0AA5"/>
    <w:rsid w:val="00AE165E"/>
    <w:rsid w:val="00AE468C"/>
    <w:rsid w:val="00AE48E3"/>
    <w:rsid w:val="00AE4932"/>
    <w:rsid w:val="00AE646F"/>
    <w:rsid w:val="00AE6884"/>
    <w:rsid w:val="00AF25F6"/>
    <w:rsid w:val="00AF2B9B"/>
    <w:rsid w:val="00AF33AA"/>
    <w:rsid w:val="00AF39E0"/>
    <w:rsid w:val="00AF5F90"/>
    <w:rsid w:val="00AF6FF4"/>
    <w:rsid w:val="00AF79EE"/>
    <w:rsid w:val="00B01104"/>
    <w:rsid w:val="00B04F14"/>
    <w:rsid w:val="00B0588C"/>
    <w:rsid w:val="00B064E4"/>
    <w:rsid w:val="00B12204"/>
    <w:rsid w:val="00B1283D"/>
    <w:rsid w:val="00B12C72"/>
    <w:rsid w:val="00B13993"/>
    <w:rsid w:val="00B141DE"/>
    <w:rsid w:val="00B16452"/>
    <w:rsid w:val="00B20C3E"/>
    <w:rsid w:val="00B21885"/>
    <w:rsid w:val="00B2594B"/>
    <w:rsid w:val="00B27CBD"/>
    <w:rsid w:val="00B27FEA"/>
    <w:rsid w:val="00B31B0F"/>
    <w:rsid w:val="00B31C8E"/>
    <w:rsid w:val="00B34674"/>
    <w:rsid w:val="00B356DE"/>
    <w:rsid w:val="00B37449"/>
    <w:rsid w:val="00B3790B"/>
    <w:rsid w:val="00B40656"/>
    <w:rsid w:val="00B42105"/>
    <w:rsid w:val="00B452F5"/>
    <w:rsid w:val="00B45441"/>
    <w:rsid w:val="00B46434"/>
    <w:rsid w:val="00B46521"/>
    <w:rsid w:val="00B510AE"/>
    <w:rsid w:val="00B512A9"/>
    <w:rsid w:val="00B51CA0"/>
    <w:rsid w:val="00B5225D"/>
    <w:rsid w:val="00B53362"/>
    <w:rsid w:val="00B5759F"/>
    <w:rsid w:val="00B605E3"/>
    <w:rsid w:val="00B631A0"/>
    <w:rsid w:val="00B640A3"/>
    <w:rsid w:val="00B649D1"/>
    <w:rsid w:val="00B651F7"/>
    <w:rsid w:val="00B6548C"/>
    <w:rsid w:val="00B65A97"/>
    <w:rsid w:val="00B66AD1"/>
    <w:rsid w:val="00B67045"/>
    <w:rsid w:val="00B67344"/>
    <w:rsid w:val="00B67CFA"/>
    <w:rsid w:val="00B706A5"/>
    <w:rsid w:val="00B72CF2"/>
    <w:rsid w:val="00B72E26"/>
    <w:rsid w:val="00B73576"/>
    <w:rsid w:val="00B745DA"/>
    <w:rsid w:val="00B74A41"/>
    <w:rsid w:val="00B76990"/>
    <w:rsid w:val="00B77A81"/>
    <w:rsid w:val="00B84088"/>
    <w:rsid w:val="00B85031"/>
    <w:rsid w:val="00B87222"/>
    <w:rsid w:val="00B920FC"/>
    <w:rsid w:val="00B94424"/>
    <w:rsid w:val="00B96D7F"/>
    <w:rsid w:val="00BA0F47"/>
    <w:rsid w:val="00BA18A8"/>
    <w:rsid w:val="00BA2A0A"/>
    <w:rsid w:val="00BA72E9"/>
    <w:rsid w:val="00BB136F"/>
    <w:rsid w:val="00BB18E2"/>
    <w:rsid w:val="00BB77C5"/>
    <w:rsid w:val="00BC0F16"/>
    <w:rsid w:val="00BC1326"/>
    <w:rsid w:val="00BC1616"/>
    <w:rsid w:val="00BC1A75"/>
    <w:rsid w:val="00BC588E"/>
    <w:rsid w:val="00BC6646"/>
    <w:rsid w:val="00BC6C52"/>
    <w:rsid w:val="00BD01A5"/>
    <w:rsid w:val="00BD0BD7"/>
    <w:rsid w:val="00BD1115"/>
    <w:rsid w:val="00BD206C"/>
    <w:rsid w:val="00BD331D"/>
    <w:rsid w:val="00BD347C"/>
    <w:rsid w:val="00BD53D5"/>
    <w:rsid w:val="00BD6E16"/>
    <w:rsid w:val="00BD7796"/>
    <w:rsid w:val="00BE23F0"/>
    <w:rsid w:val="00BE3F60"/>
    <w:rsid w:val="00BE5EEC"/>
    <w:rsid w:val="00BE6646"/>
    <w:rsid w:val="00BE739A"/>
    <w:rsid w:val="00BE7A01"/>
    <w:rsid w:val="00BE7D7B"/>
    <w:rsid w:val="00BF271F"/>
    <w:rsid w:val="00BF3E4C"/>
    <w:rsid w:val="00BF7E2F"/>
    <w:rsid w:val="00BF7FE6"/>
    <w:rsid w:val="00C00801"/>
    <w:rsid w:val="00C0087B"/>
    <w:rsid w:val="00C00AE8"/>
    <w:rsid w:val="00C01458"/>
    <w:rsid w:val="00C0359A"/>
    <w:rsid w:val="00C03B58"/>
    <w:rsid w:val="00C05B23"/>
    <w:rsid w:val="00C05D04"/>
    <w:rsid w:val="00C06D39"/>
    <w:rsid w:val="00C12793"/>
    <w:rsid w:val="00C12CF7"/>
    <w:rsid w:val="00C1379A"/>
    <w:rsid w:val="00C13A17"/>
    <w:rsid w:val="00C147D2"/>
    <w:rsid w:val="00C14B05"/>
    <w:rsid w:val="00C15335"/>
    <w:rsid w:val="00C166F2"/>
    <w:rsid w:val="00C168DD"/>
    <w:rsid w:val="00C16CB8"/>
    <w:rsid w:val="00C22E17"/>
    <w:rsid w:val="00C23315"/>
    <w:rsid w:val="00C23869"/>
    <w:rsid w:val="00C23903"/>
    <w:rsid w:val="00C24153"/>
    <w:rsid w:val="00C24E00"/>
    <w:rsid w:val="00C24EFA"/>
    <w:rsid w:val="00C25C87"/>
    <w:rsid w:val="00C268BF"/>
    <w:rsid w:val="00C27AAE"/>
    <w:rsid w:val="00C27DB2"/>
    <w:rsid w:val="00C31240"/>
    <w:rsid w:val="00C316A0"/>
    <w:rsid w:val="00C33D8C"/>
    <w:rsid w:val="00C35D5B"/>
    <w:rsid w:val="00C3677A"/>
    <w:rsid w:val="00C408A6"/>
    <w:rsid w:val="00C40C4C"/>
    <w:rsid w:val="00C42BB9"/>
    <w:rsid w:val="00C43FAB"/>
    <w:rsid w:val="00C446D5"/>
    <w:rsid w:val="00C539E9"/>
    <w:rsid w:val="00C5587A"/>
    <w:rsid w:val="00C55B31"/>
    <w:rsid w:val="00C56507"/>
    <w:rsid w:val="00C57C03"/>
    <w:rsid w:val="00C60000"/>
    <w:rsid w:val="00C63ADB"/>
    <w:rsid w:val="00C65768"/>
    <w:rsid w:val="00C661EC"/>
    <w:rsid w:val="00C67836"/>
    <w:rsid w:val="00C72063"/>
    <w:rsid w:val="00C728B5"/>
    <w:rsid w:val="00C72D06"/>
    <w:rsid w:val="00C734FA"/>
    <w:rsid w:val="00C751D2"/>
    <w:rsid w:val="00C7527F"/>
    <w:rsid w:val="00C76426"/>
    <w:rsid w:val="00C8009D"/>
    <w:rsid w:val="00C83DB5"/>
    <w:rsid w:val="00C84B04"/>
    <w:rsid w:val="00C851DF"/>
    <w:rsid w:val="00C90648"/>
    <w:rsid w:val="00C90650"/>
    <w:rsid w:val="00C924B1"/>
    <w:rsid w:val="00C93CF1"/>
    <w:rsid w:val="00C960CC"/>
    <w:rsid w:val="00C97EC3"/>
    <w:rsid w:val="00CA276C"/>
    <w:rsid w:val="00CA4035"/>
    <w:rsid w:val="00CA55A8"/>
    <w:rsid w:val="00CA6F7A"/>
    <w:rsid w:val="00CA74BE"/>
    <w:rsid w:val="00CA7956"/>
    <w:rsid w:val="00CB4235"/>
    <w:rsid w:val="00CB45AF"/>
    <w:rsid w:val="00CB7F2E"/>
    <w:rsid w:val="00CC075F"/>
    <w:rsid w:val="00CC09DD"/>
    <w:rsid w:val="00CC53FB"/>
    <w:rsid w:val="00CC5D7A"/>
    <w:rsid w:val="00CC62CF"/>
    <w:rsid w:val="00CC70EF"/>
    <w:rsid w:val="00CD0288"/>
    <w:rsid w:val="00CD1E2B"/>
    <w:rsid w:val="00CD3592"/>
    <w:rsid w:val="00CD4690"/>
    <w:rsid w:val="00CD654B"/>
    <w:rsid w:val="00CD704E"/>
    <w:rsid w:val="00CD7D99"/>
    <w:rsid w:val="00CE0BB4"/>
    <w:rsid w:val="00CE0E72"/>
    <w:rsid w:val="00CE1ED7"/>
    <w:rsid w:val="00CE38DF"/>
    <w:rsid w:val="00CE45C5"/>
    <w:rsid w:val="00CE588C"/>
    <w:rsid w:val="00CE5B86"/>
    <w:rsid w:val="00CE6ED5"/>
    <w:rsid w:val="00CE72E5"/>
    <w:rsid w:val="00CE7D47"/>
    <w:rsid w:val="00CF3044"/>
    <w:rsid w:val="00CF305C"/>
    <w:rsid w:val="00CF5DE3"/>
    <w:rsid w:val="00CF6E9E"/>
    <w:rsid w:val="00D00BFE"/>
    <w:rsid w:val="00D01363"/>
    <w:rsid w:val="00D03CFF"/>
    <w:rsid w:val="00D05881"/>
    <w:rsid w:val="00D05E2F"/>
    <w:rsid w:val="00D06071"/>
    <w:rsid w:val="00D06897"/>
    <w:rsid w:val="00D069DD"/>
    <w:rsid w:val="00D10951"/>
    <w:rsid w:val="00D10DB5"/>
    <w:rsid w:val="00D13EDD"/>
    <w:rsid w:val="00D161AB"/>
    <w:rsid w:val="00D174D4"/>
    <w:rsid w:val="00D1773A"/>
    <w:rsid w:val="00D23113"/>
    <w:rsid w:val="00D25D40"/>
    <w:rsid w:val="00D26727"/>
    <w:rsid w:val="00D31439"/>
    <w:rsid w:val="00D31CCB"/>
    <w:rsid w:val="00D34805"/>
    <w:rsid w:val="00D34811"/>
    <w:rsid w:val="00D353ED"/>
    <w:rsid w:val="00D36322"/>
    <w:rsid w:val="00D37A69"/>
    <w:rsid w:val="00D43EAB"/>
    <w:rsid w:val="00D44030"/>
    <w:rsid w:val="00D4412D"/>
    <w:rsid w:val="00D45402"/>
    <w:rsid w:val="00D464FA"/>
    <w:rsid w:val="00D47C0D"/>
    <w:rsid w:val="00D50196"/>
    <w:rsid w:val="00D50236"/>
    <w:rsid w:val="00D50A81"/>
    <w:rsid w:val="00D52106"/>
    <w:rsid w:val="00D55381"/>
    <w:rsid w:val="00D55BAF"/>
    <w:rsid w:val="00D55CD0"/>
    <w:rsid w:val="00D55EE8"/>
    <w:rsid w:val="00D56C03"/>
    <w:rsid w:val="00D6452B"/>
    <w:rsid w:val="00D6681C"/>
    <w:rsid w:val="00D678D9"/>
    <w:rsid w:val="00D70942"/>
    <w:rsid w:val="00D72899"/>
    <w:rsid w:val="00D750C0"/>
    <w:rsid w:val="00D752CA"/>
    <w:rsid w:val="00D77921"/>
    <w:rsid w:val="00D80248"/>
    <w:rsid w:val="00D80EA6"/>
    <w:rsid w:val="00D8100C"/>
    <w:rsid w:val="00D811E8"/>
    <w:rsid w:val="00D82FBD"/>
    <w:rsid w:val="00D867E8"/>
    <w:rsid w:val="00D86FF1"/>
    <w:rsid w:val="00D870B6"/>
    <w:rsid w:val="00D87501"/>
    <w:rsid w:val="00D91D5B"/>
    <w:rsid w:val="00D9205A"/>
    <w:rsid w:val="00D92512"/>
    <w:rsid w:val="00D95819"/>
    <w:rsid w:val="00D96B55"/>
    <w:rsid w:val="00D970BA"/>
    <w:rsid w:val="00DA03DF"/>
    <w:rsid w:val="00DA12F0"/>
    <w:rsid w:val="00DA1C06"/>
    <w:rsid w:val="00DA1CF3"/>
    <w:rsid w:val="00DA24C0"/>
    <w:rsid w:val="00DA33D7"/>
    <w:rsid w:val="00DA3E11"/>
    <w:rsid w:val="00DA7DB8"/>
    <w:rsid w:val="00DB1840"/>
    <w:rsid w:val="00DB2C36"/>
    <w:rsid w:val="00DB6920"/>
    <w:rsid w:val="00DB6FBB"/>
    <w:rsid w:val="00DB7C96"/>
    <w:rsid w:val="00DC0C96"/>
    <w:rsid w:val="00DC12C7"/>
    <w:rsid w:val="00DC151E"/>
    <w:rsid w:val="00DC1F73"/>
    <w:rsid w:val="00DC324C"/>
    <w:rsid w:val="00DC3281"/>
    <w:rsid w:val="00DC564B"/>
    <w:rsid w:val="00DC607C"/>
    <w:rsid w:val="00DC67F5"/>
    <w:rsid w:val="00DC6AB6"/>
    <w:rsid w:val="00DD021F"/>
    <w:rsid w:val="00DD18A5"/>
    <w:rsid w:val="00DD21D2"/>
    <w:rsid w:val="00DD2D85"/>
    <w:rsid w:val="00DD3047"/>
    <w:rsid w:val="00DD433B"/>
    <w:rsid w:val="00DD47CD"/>
    <w:rsid w:val="00DD4964"/>
    <w:rsid w:val="00DE0C17"/>
    <w:rsid w:val="00DE3208"/>
    <w:rsid w:val="00DE33FC"/>
    <w:rsid w:val="00DE3F89"/>
    <w:rsid w:val="00DE3FD2"/>
    <w:rsid w:val="00DE475D"/>
    <w:rsid w:val="00DE4FDF"/>
    <w:rsid w:val="00DE553E"/>
    <w:rsid w:val="00DE6BC3"/>
    <w:rsid w:val="00DE6C78"/>
    <w:rsid w:val="00DE6D14"/>
    <w:rsid w:val="00DE7594"/>
    <w:rsid w:val="00DE7D8E"/>
    <w:rsid w:val="00DF1873"/>
    <w:rsid w:val="00DF1D6E"/>
    <w:rsid w:val="00DF2031"/>
    <w:rsid w:val="00DF36CA"/>
    <w:rsid w:val="00DF6219"/>
    <w:rsid w:val="00DF6665"/>
    <w:rsid w:val="00DF6861"/>
    <w:rsid w:val="00E00C5D"/>
    <w:rsid w:val="00E02775"/>
    <w:rsid w:val="00E03F9F"/>
    <w:rsid w:val="00E0484D"/>
    <w:rsid w:val="00E04C93"/>
    <w:rsid w:val="00E0586A"/>
    <w:rsid w:val="00E073E1"/>
    <w:rsid w:val="00E1172E"/>
    <w:rsid w:val="00E11FD7"/>
    <w:rsid w:val="00E16B76"/>
    <w:rsid w:val="00E1708A"/>
    <w:rsid w:val="00E21296"/>
    <w:rsid w:val="00E251EA"/>
    <w:rsid w:val="00E25BB1"/>
    <w:rsid w:val="00E26C56"/>
    <w:rsid w:val="00E27F32"/>
    <w:rsid w:val="00E33CEC"/>
    <w:rsid w:val="00E34850"/>
    <w:rsid w:val="00E34DC5"/>
    <w:rsid w:val="00E35CA8"/>
    <w:rsid w:val="00E37FE9"/>
    <w:rsid w:val="00E40B13"/>
    <w:rsid w:val="00E427A7"/>
    <w:rsid w:val="00E43557"/>
    <w:rsid w:val="00E442BA"/>
    <w:rsid w:val="00E44868"/>
    <w:rsid w:val="00E44BBB"/>
    <w:rsid w:val="00E44C20"/>
    <w:rsid w:val="00E44D38"/>
    <w:rsid w:val="00E45AB2"/>
    <w:rsid w:val="00E45AB8"/>
    <w:rsid w:val="00E46C87"/>
    <w:rsid w:val="00E47075"/>
    <w:rsid w:val="00E50006"/>
    <w:rsid w:val="00E50B14"/>
    <w:rsid w:val="00E5258A"/>
    <w:rsid w:val="00E54AED"/>
    <w:rsid w:val="00E5772D"/>
    <w:rsid w:val="00E60665"/>
    <w:rsid w:val="00E634FD"/>
    <w:rsid w:val="00E639B6"/>
    <w:rsid w:val="00E64F73"/>
    <w:rsid w:val="00E655E0"/>
    <w:rsid w:val="00E65B90"/>
    <w:rsid w:val="00E6649D"/>
    <w:rsid w:val="00E70581"/>
    <w:rsid w:val="00E70E94"/>
    <w:rsid w:val="00E71E19"/>
    <w:rsid w:val="00E72D80"/>
    <w:rsid w:val="00E7448E"/>
    <w:rsid w:val="00E7779E"/>
    <w:rsid w:val="00E77E57"/>
    <w:rsid w:val="00E80200"/>
    <w:rsid w:val="00E8123B"/>
    <w:rsid w:val="00E824C0"/>
    <w:rsid w:val="00E85858"/>
    <w:rsid w:val="00E90F7C"/>
    <w:rsid w:val="00E9133B"/>
    <w:rsid w:val="00E94331"/>
    <w:rsid w:val="00E94BEB"/>
    <w:rsid w:val="00E94F6C"/>
    <w:rsid w:val="00E96DA8"/>
    <w:rsid w:val="00E97A9A"/>
    <w:rsid w:val="00EA02D8"/>
    <w:rsid w:val="00EA0956"/>
    <w:rsid w:val="00EA2A1E"/>
    <w:rsid w:val="00EA3122"/>
    <w:rsid w:val="00EA5427"/>
    <w:rsid w:val="00EA56F5"/>
    <w:rsid w:val="00EA7B21"/>
    <w:rsid w:val="00EB003C"/>
    <w:rsid w:val="00EB10CD"/>
    <w:rsid w:val="00EB137D"/>
    <w:rsid w:val="00EB15D2"/>
    <w:rsid w:val="00EB2727"/>
    <w:rsid w:val="00EB29F1"/>
    <w:rsid w:val="00EB33BD"/>
    <w:rsid w:val="00EB3CF1"/>
    <w:rsid w:val="00EB463C"/>
    <w:rsid w:val="00EB6010"/>
    <w:rsid w:val="00EC0EBA"/>
    <w:rsid w:val="00EC1AAC"/>
    <w:rsid w:val="00EC1BF4"/>
    <w:rsid w:val="00EC3AC4"/>
    <w:rsid w:val="00EC5429"/>
    <w:rsid w:val="00EC6830"/>
    <w:rsid w:val="00EC727C"/>
    <w:rsid w:val="00EC7484"/>
    <w:rsid w:val="00ED0EF3"/>
    <w:rsid w:val="00ED133C"/>
    <w:rsid w:val="00ED2193"/>
    <w:rsid w:val="00ED3B6F"/>
    <w:rsid w:val="00ED4333"/>
    <w:rsid w:val="00ED4C78"/>
    <w:rsid w:val="00ED4DA1"/>
    <w:rsid w:val="00ED5102"/>
    <w:rsid w:val="00ED55EE"/>
    <w:rsid w:val="00ED759E"/>
    <w:rsid w:val="00EE107A"/>
    <w:rsid w:val="00EE602D"/>
    <w:rsid w:val="00EE62FD"/>
    <w:rsid w:val="00EE6FD6"/>
    <w:rsid w:val="00EE7277"/>
    <w:rsid w:val="00EF0847"/>
    <w:rsid w:val="00EF1584"/>
    <w:rsid w:val="00EF1A78"/>
    <w:rsid w:val="00EF28D2"/>
    <w:rsid w:val="00EF4023"/>
    <w:rsid w:val="00EF56CF"/>
    <w:rsid w:val="00EF61A7"/>
    <w:rsid w:val="00EF6B60"/>
    <w:rsid w:val="00F00F4D"/>
    <w:rsid w:val="00F02148"/>
    <w:rsid w:val="00F0235E"/>
    <w:rsid w:val="00F03391"/>
    <w:rsid w:val="00F03DDF"/>
    <w:rsid w:val="00F054E0"/>
    <w:rsid w:val="00F05983"/>
    <w:rsid w:val="00F0598C"/>
    <w:rsid w:val="00F073C8"/>
    <w:rsid w:val="00F076DA"/>
    <w:rsid w:val="00F07ADB"/>
    <w:rsid w:val="00F07C49"/>
    <w:rsid w:val="00F103B8"/>
    <w:rsid w:val="00F109ED"/>
    <w:rsid w:val="00F11D50"/>
    <w:rsid w:val="00F1351E"/>
    <w:rsid w:val="00F15349"/>
    <w:rsid w:val="00F16387"/>
    <w:rsid w:val="00F169EB"/>
    <w:rsid w:val="00F17734"/>
    <w:rsid w:val="00F20084"/>
    <w:rsid w:val="00F20202"/>
    <w:rsid w:val="00F2077E"/>
    <w:rsid w:val="00F228F0"/>
    <w:rsid w:val="00F229D6"/>
    <w:rsid w:val="00F22FC9"/>
    <w:rsid w:val="00F23A33"/>
    <w:rsid w:val="00F24238"/>
    <w:rsid w:val="00F245B4"/>
    <w:rsid w:val="00F27741"/>
    <w:rsid w:val="00F33383"/>
    <w:rsid w:val="00F336FD"/>
    <w:rsid w:val="00F367C5"/>
    <w:rsid w:val="00F400FE"/>
    <w:rsid w:val="00F415FD"/>
    <w:rsid w:val="00F41A17"/>
    <w:rsid w:val="00F41C3B"/>
    <w:rsid w:val="00F42F55"/>
    <w:rsid w:val="00F4362D"/>
    <w:rsid w:val="00F438BF"/>
    <w:rsid w:val="00F43911"/>
    <w:rsid w:val="00F4583C"/>
    <w:rsid w:val="00F45E2B"/>
    <w:rsid w:val="00F45E9F"/>
    <w:rsid w:val="00F45F91"/>
    <w:rsid w:val="00F4602E"/>
    <w:rsid w:val="00F468CE"/>
    <w:rsid w:val="00F5099F"/>
    <w:rsid w:val="00F5218B"/>
    <w:rsid w:val="00F53190"/>
    <w:rsid w:val="00F53CA6"/>
    <w:rsid w:val="00F543EB"/>
    <w:rsid w:val="00F54CA9"/>
    <w:rsid w:val="00F602C0"/>
    <w:rsid w:val="00F64516"/>
    <w:rsid w:val="00F645B5"/>
    <w:rsid w:val="00F65655"/>
    <w:rsid w:val="00F663D2"/>
    <w:rsid w:val="00F66954"/>
    <w:rsid w:val="00F7018B"/>
    <w:rsid w:val="00F701C0"/>
    <w:rsid w:val="00F71D4C"/>
    <w:rsid w:val="00F73870"/>
    <w:rsid w:val="00F775F3"/>
    <w:rsid w:val="00F778CB"/>
    <w:rsid w:val="00F83F9F"/>
    <w:rsid w:val="00F844F6"/>
    <w:rsid w:val="00F879B3"/>
    <w:rsid w:val="00F90FEA"/>
    <w:rsid w:val="00F9182E"/>
    <w:rsid w:val="00F91B84"/>
    <w:rsid w:val="00F9489D"/>
    <w:rsid w:val="00F96F04"/>
    <w:rsid w:val="00FA1DF5"/>
    <w:rsid w:val="00FA2458"/>
    <w:rsid w:val="00FA30BE"/>
    <w:rsid w:val="00FA45FF"/>
    <w:rsid w:val="00FA64E8"/>
    <w:rsid w:val="00FA6686"/>
    <w:rsid w:val="00FA668A"/>
    <w:rsid w:val="00FA70A3"/>
    <w:rsid w:val="00FA713B"/>
    <w:rsid w:val="00FA77B7"/>
    <w:rsid w:val="00FB0151"/>
    <w:rsid w:val="00FB2C9F"/>
    <w:rsid w:val="00FB2E46"/>
    <w:rsid w:val="00FB377C"/>
    <w:rsid w:val="00FB379E"/>
    <w:rsid w:val="00FB46CC"/>
    <w:rsid w:val="00FB5269"/>
    <w:rsid w:val="00FC63EE"/>
    <w:rsid w:val="00FD04EA"/>
    <w:rsid w:val="00FE06F7"/>
    <w:rsid w:val="00FE15A4"/>
    <w:rsid w:val="00FE3F18"/>
    <w:rsid w:val="00FE40AB"/>
    <w:rsid w:val="00FE4136"/>
    <w:rsid w:val="00FE51A5"/>
    <w:rsid w:val="00FE6A54"/>
    <w:rsid w:val="00FF24B3"/>
    <w:rsid w:val="00FF5328"/>
    <w:rsid w:val="00FF57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01091412">
      <w:bodyDiv w:val="1"/>
      <w:marLeft w:val="0"/>
      <w:marRight w:val="0"/>
      <w:marTop w:val="0"/>
      <w:marBottom w:val="0"/>
      <w:divBdr>
        <w:top w:val="none" w:sz="0" w:space="0" w:color="auto"/>
        <w:left w:val="none" w:sz="0" w:space="0" w:color="auto"/>
        <w:bottom w:val="none" w:sz="0" w:space="0" w:color="auto"/>
        <w:right w:val="none" w:sz="0" w:space="0" w:color="auto"/>
      </w:divBdr>
      <w:divsChild>
        <w:div w:id="1001350979">
          <w:marLeft w:val="0"/>
          <w:marRight w:val="0"/>
          <w:marTop w:val="0"/>
          <w:marBottom w:val="225"/>
          <w:divBdr>
            <w:top w:val="none" w:sz="0" w:space="0" w:color="auto"/>
            <w:left w:val="none" w:sz="0" w:space="0" w:color="auto"/>
            <w:bottom w:val="none" w:sz="0" w:space="0" w:color="auto"/>
            <w:right w:val="none" w:sz="0" w:space="0" w:color="auto"/>
          </w:divBdr>
          <w:divsChild>
            <w:div w:id="140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352809818">
      <w:bodyDiv w:val="1"/>
      <w:marLeft w:val="0"/>
      <w:marRight w:val="0"/>
      <w:marTop w:val="0"/>
      <w:marBottom w:val="0"/>
      <w:divBdr>
        <w:top w:val="none" w:sz="0" w:space="0" w:color="auto"/>
        <w:left w:val="none" w:sz="0" w:space="0" w:color="auto"/>
        <w:bottom w:val="none" w:sz="0" w:space="0" w:color="auto"/>
        <w:right w:val="none" w:sz="0" w:space="0" w:color="auto"/>
      </w:divBdr>
      <w:divsChild>
        <w:div w:id="550531774">
          <w:marLeft w:val="0"/>
          <w:marRight w:val="0"/>
          <w:marTop w:val="0"/>
          <w:marBottom w:val="225"/>
          <w:divBdr>
            <w:top w:val="none" w:sz="0" w:space="0" w:color="auto"/>
            <w:left w:val="none" w:sz="0" w:space="0" w:color="auto"/>
            <w:bottom w:val="none" w:sz="0" w:space="0" w:color="auto"/>
            <w:right w:val="none" w:sz="0" w:space="0" w:color="auto"/>
          </w:divBdr>
          <w:divsChild>
            <w:div w:id="1400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5305">
      <w:bodyDiv w:val="1"/>
      <w:marLeft w:val="0"/>
      <w:marRight w:val="0"/>
      <w:marTop w:val="0"/>
      <w:marBottom w:val="0"/>
      <w:divBdr>
        <w:top w:val="none" w:sz="0" w:space="0" w:color="auto"/>
        <w:left w:val="none" w:sz="0" w:space="0" w:color="auto"/>
        <w:bottom w:val="none" w:sz="0" w:space="0" w:color="auto"/>
        <w:right w:val="none" w:sz="0" w:space="0" w:color="auto"/>
      </w:divBdr>
    </w:div>
    <w:div w:id="497385124">
      <w:bodyDiv w:val="1"/>
      <w:marLeft w:val="0"/>
      <w:marRight w:val="0"/>
      <w:marTop w:val="0"/>
      <w:marBottom w:val="0"/>
      <w:divBdr>
        <w:top w:val="none" w:sz="0" w:space="0" w:color="auto"/>
        <w:left w:val="none" w:sz="0" w:space="0" w:color="auto"/>
        <w:bottom w:val="none" w:sz="0" w:space="0" w:color="auto"/>
        <w:right w:val="none" w:sz="0" w:space="0" w:color="auto"/>
      </w:divBdr>
      <w:divsChild>
        <w:div w:id="615597229">
          <w:marLeft w:val="0"/>
          <w:marRight w:val="0"/>
          <w:marTop w:val="0"/>
          <w:marBottom w:val="480"/>
          <w:divBdr>
            <w:top w:val="none" w:sz="0" w:space="0" w:color="auto"/>
            <w:left w:val="none" w:sz="0" w:space="0" w:color="auto"/>
            <w:bottom w:val="none" w:sz="0" w:space="0" w:color="auto"/>
            <w:right w:val="none" w:sz="0" w:space="0" w:color="auto"/>
          </w:divBdr>
          <w:divsChild>
            <w:div w:id="943345624">
              <w:marLeft w:val="0"/>
              <w:marRight w:val="0"/>
              <w:marTop w:val="0"/>
              <w:marBottom w:val="0"/>
              <w:divBdr>
                <w:top w:val="none" w:sz="0" w:space="0" w:color="auto"/>
                <w:left w:val="none" w:sz="0" w:space="0" w:color="auto"/>
                <w:bottom w:val="single" w:sz="6" w:space="0" w:color="auto"/>
                <w:right w:val="none" w:sz="0" w:space="0" w:color="auto"/>
              </w:divBdr>
              <w:divsChild>
                <w:div w:id="1515222797">
                  <w:marLeft w:val="0"/>
                  <w:marRight w:val="0"/>
                  <w:marTop w:val="0"/>
                  <w:marBottom w:val="0"/>
                  <w:divBdr>
                    <w:top w:val="none" w:sz="0" w:space="0" w:color="auto"/>
                    <w:left w:val="none" w:sz="0" w:space="0" w:color="auto"/>
                    <w:bottom w:val="none" w:sz="0" w:space="0" w:color="auto"/>
                    <w:right w:val="none" w:sz="0" w:space="0" w:color="auto"/>
                  </w:divBdr>
                </w:div>
                <w:div w:id="12885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4082">
          <w:marLeft w:val="0"/>
          <w:marRight w:val="0"/>
          <w:marTop w:val="0"/>
          <w:marBottom w:val="0"/>
          <w:divBdr>
            <w:top w:val="none" w:sz="0" w:space="0" w:color="auto"/>
            <w:left w:val="none" w:sz="0" w:space="0" w:color="auto"/>
            <w:bottom w:val="none" w:sz="0" w:space="0" w:color="auto"/>
            <w:right w:val="none" w:sz="0" w:space="0" w:color="auto"/>
          </w:divBdr>
          <w:divsChild>
            <w:div w:id="522716602">
              <w:marLeft w:val="0"/>
              <w:marRight w:val="0"/>
              <w:marTop w:val="0"/>
              <w:marBottom w:val="360"/>
              <w:divBdr>
                <w:top w:val="none" w:sz="0" w:space="0" w:color="auto"/>
                <w:left w:val="none" w:sz="0" w:space="0" w:color="auto"/>
                <w:bottom w:val="none" w:sz="0" w:space="0" w:color="auto"/>
                <w:right w:val="none" w:sz="0" w:space="0" w:color="auto"/>
              </w:divBdr>
            </w:div>
            <w:div w:id="90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61493009">
      <w:bodyDiv w:val="1"/>
      <w:marLeft w:val="0"/>
      <w:marRight w:val="0"/>
      <w:marTop w:val="0"/>
      <w:marBottom w:val="0"/>
      <w:divBdr>
        <w:top w:val="none" w:sz="0" w:space="0" w:color="auto"/>
        <w:left w:val="none" w:sz="0" w:space="0" w:color="auto"/>
        <w:bottom w:val="none" w:sz="0" w:space="0" w:color="auto"/>
        <w:right w:val="none" w:sz="0" w:space="0" w:color="auto"/>
      </w:divBdr>
      <w:divsChild>
        <w:div w:id="292293710">
          <w:marLeft w:val="0"/>
          <w:marRight w:val="0"/>
          <w:marTop w:val="0"/>
          <w:marBottom w:val="0"/>
          <w:divBdr>
            <w:top w:val="none" w:sz="0" w:space="0" w:color="auto"/>
            <w:left w:val="none" w:sz="0" w:space="0" w:color="auto"/>
            <w:bottom w:val="none" w:sz="0" w:space="0" w:color="auto"/>
            <w:right w:val="none" w:sz="0" w:space="0" w:color="auto"/>
          </w:divBdr>
          <w:divsChild>
            <w:div w:id="186020995">
              <w:marLeft w:val="0"/>
              <w:marRight w:val="0"/>
              <w:marTop w:val="0"/>
              <w:marBottom w:val="0"/>
              <w:divBdr>
                <w:top w:val="single" w:sz="6" w:space="5" w:color="AAAAAA"/>
                <w:left w:val="single" w:sz="6" w:space="5" w:color="AAAAAA"/>
                <w:bottom w:val="single" w:sz="6" w:space="5" w:color="AAAAAA"/>
                <w:right w:val="single" w:sz="6" w:space="5" w:color="AAAAAA"/>
              </w:divBdr>
            </w:div>
            <w:div w:id="1493837910">
              <w:marLeft w:val="336"/>
              <w:marRight w:val="0"/>
              <w:marTop w:val="120"/>
              <w:marBottom w:val="192"/>
              <w:divBdr>
                <w:top w:val="none" w:sz="0" w:space="0" w:color="auto"/>
                <w:left w:val="none" w:sz="0" w:space="0" w:color="auto"/>
                <w:bottom w:val="none" w:sz="0" w:space="0" w:color="auto"/>
                <w:right w:val="none" w:sz="0" w:space="0" w:color="auto"/>
              </w:divBdr>
              <w:divsChild>
                <w:div w:id="565175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06761737">
              <w:marLeft w:val="336"/>
              <w:marRight w:val="0"/>
              <w:marTop w:val="120"/>
              <w:marBottom w:val="192"/>
              <w:divBdr>
                <w:top w:val="none" w:sz="0" w:space="0" w:color="auto"/>
                <w:left w:val="none" w:sz="0" w:space="0" w:color="auto"/>
                <w:bottom w:val="none" w:sz="0" w:space="0" w:color="auto"/>
                <w:right w:val="none" w:sz="0" w:space="0" w:color="auto"/>
              </w:divBdr>
              <w:divsChild>
                <w:div w:id="18908463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2210998">
              <w:marLeft w:val="336"/>
              <w:marRight w:val="0"/>
              <w:marTop w:val="120"/>
              <w:marBottom w:val="192"/>
              <w:divBdr>
                <w:top w:val="none" w:sz="0" w:space="0" w:color="auto"/>
                <w:left w:val="none" w:sz="0" w:space="0" w:color="auto"/>
                <w:bottom w:val="none" w:sz="0" w:space="0" w:color="auto"/>
                <w:right w:val="none" w:sz="0" w:space="0" w:color="auto"/>
              </w:divBdr>
              <w:divsChild>
                <w:div w:id="11566116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2472097">
              <w:marLeft w:val="336"/>
              <w:marRight w:val="0"/>
              <w:marTop w:val="120"/>
              <w:marBottom w:val="192"/>
              <w:divBdr>
                <w:top w:val="none" w:sz="0" w:space="0" w:color="auto"/>
                <w:left w:val="none" w:sz="0" w:space="0" w:color="auto"/>
                <w:bottom w:val="none" w:sz="0" w:space="0" w:color="auto"/>
                <w:right w:val="none" w:sz="0" w:space="0" w:color="auto"/>
              </w:divBdr>
              <w:divsChild>
                <w:div w:id="5969829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84516987">
              <w:marLeft w:val="336"/>
              <w:marRight w:val="0"/>
              <w:marTop w:val="120"/>
              <w:marBottom w:val="192"/>
              <w:divBdr>
                <w:top w:val="none" w:sz="0" w:space="0" w:color="auto"/>
                <w:left w:val="none" w:sz="0" w:space="0" w:color="auto"/>
                <w:bottom w:val="none" w:sz="0" w:space="0" w:color="auto"/>
                <w:right w:val="none" w:sz="0" w:space="0" w:color="auto"/>
              </w:divBdr>
              <w:divsChild>
                <w:div w:id="14430402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610706">
              <w:marLeft w:val="336"/>
              <w:marRight w:val="0"/>
              <w:marTop w:val="120"/>
              <w:marBottom w:val="192"/>
              <w:divBdr>
                <w:top w:val="none" w:sz="0" w:space="0" w:color="auto"/>
                <w:left w:val="none" w:sz="0" w:space="0" w:color="auto"/>
                <w:bottom w:val="none" w:sz="0" w:space="0" w:color="auto"/>
                <w:right w:val="none" w:sz="0" w:space="0" w:color="auto"/>
              </w:divBdr>
              <w:divsChild>
                <w:div w:id="20861429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0791089">
              <w:marLeft w:val="336"/>
              <w:marRight w:val="0"/>
              <w:marTop w:val="120"/>
              <w:marBottom w:val="192"/>
              <w:divBdr>
                <w:top w:val="none" w:sz="0" w:space="0" w:color="auto"/>
                <w:left w:val="none" w:sz="0" w:space="0" w:color="auto"/>
                <w:bottom w:val="none" w:sz="0" w:space="0" w:color="auto"/>
                <w:right w:val="none" w:sz="0" w:space="0" w:color="auto"/>
              </w:divBdr>
              <w:divsChild>
                <w:div w:id="19004391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39609377">
              <w:marLeft w:val="336"/>
              <w:marRight w:val="0"/>
              <w:marTop w:val="120"/>
              <w:marBottom w:val="192"/>
              <w:divBdr>
                <w:top w:val="none" w:sz="0" w:space="0" w:color="auto"/>
                <w:left w:val="none" w:sz="0" w:space="0" w:color="auto"/>
                <w:bottom w:val="none" w:sz="0" w:space="0" w:color="auto"/>
                <w:right w:val="none" w:sz="0" w:space="0" w:color="auto"/>
              </w:divBdr>
              <w:divsChild>
                <w:div w:id="19691627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6709120">
              <w:marLeft w:val="0"/>
              <w:marRight w:val="0"/>
              <w:marTop w:val="0"/>
              <w:marBottom w:val="0"/>
              <w:divBdr>
                <w:top w:val="none" w:sz="0" w:space="0" w:color="auto"/>
                <w:left w:val="none" w:sz="0" w:space="0" w:color="auto"/>
                <w:bottom w:val="none" w:sz="0" w:space="0" w:color="auto"/>
                <w:right w:val="none" w:sz="0" w:space="0" w:color="auto"/>
              </w:divBdr>
            </w:div>
          </w:divsChild>
        </w:div>
        <w:div w:id="1102843616">
          <w:marLeft w:val="0"/>
          <w:marRight w:val="0"/>
          <w:marTop w:val="240"/>
          <w:marBottom w:val="0"/>
          <w:divBdr>
            <w:top w:val="single" w:sz="6" w:space="4" w:color="AAAAAA"/>
            <w:left w:val="single" w:sz="6" w:space="4" w:color="AAAAAA"/>
            <w:bottom w:val="single" w:sz="6" w:space="4" w:color="AAAAAA"/>
            <w:right w:val="single" w:sz="6" w:space="4" w:color="AAAAAA"/>
          </w:divBdr>
          <w:divsChild>
            <w:div w:id="9144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860096570">
      <w:bodyDiv w:val="1"/>
      <w:marLeft w:val="0"/>
      <w:marRight w:val="0"/>
      <w:marTop w:val="0"/>
      <w:marBottom w:val="0"/>
      <w:divBdr>
        <w:top w:val="none" w:sz="0" w:space="0" w:color="auto"/>
        <w:left w:val="none" w:sz="0" w:space="0" w:color="auto"/>
        <w:bottom w:val="none" w:sz="0" w:space="0" w:color="auto"/>
        <w:right w:val="none" w:sz="0" w:space="0" w:color="auto"/>
      </w:divBdr>
      <w:divsChild>
        <w:div w:id="1899054790">
          <w:marLeft w:val="0"/>
          <w:marRight w:val="0"/>
          <w:marTop w:val="0"/>
          <w:marBottom w:val="225"/>
          <w:divBdr>
            <w:top w:val="none" w:sz="0" w:space="0" w:color="auto"/>
            <w:left w:val="none" w:sz="0" w:space="0" w:color="auto"/>
            <w:bottom w:val="none" w:sz="0" w:space="0" w:color="auto"/>
            <w:right w:val="none" w:sz="0" w:space="0" w:color="auto"/>
          </w:divBdr>
          <w:divsChild>
            <w:div w:id="1706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7004">
      <w:bodyDiv w:val="1"/>
      <w:marLeft w:val="0"/>
      <w:marRight w:val="0"/>
      <w:marTop w:val="0"/>
      <w:marBottom w:val="0"/>
      <w:divBdr>
        <w:top w:val="none" w:sz="0" w:space="0" w:color="auto"/>
        <w:left w:val="none" w:sz="0" w:space="0" w:color="auto"/>
        <w:bottom w:val="none" w:sz="0" w:space="0" w:color="auto"/>
        <w:right w:val="none" w:sz="0" w:space="0" w:color="auto"/>
      </w:divBdr>
      <w:divsChild>
        <w:div w:id="1590776532">
          <w:marLeft w:val="0"/>
          <w:marRight w:val="0"/>
          <w:marTop w:val="0"/>
          <w:marBottom w:val="225"/>
          <w:divBdr>
            <w:top w:val="none" w:sz="0" w:space="0" w:color="auto"/>
            <w:left w:val="none" w:sz="0" w:space="0" w:color="auto"/>
            <w:bottom w:val="none" w:sz="0" w:space="0" w:color="auto"/>
            <w:right w:val="none" w:sz="0" w:space="0" w:color="auto"/>
          </w:divBdr>
          <w:divsChild>
            <w:div w:id="395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612513622">
      <w:bodyDiv w:val="1"/>
      <w:marLeft w:val="0"/>
      <w:marRight w:val="0"/>
      <w:marTop w:val="0"/>
      <w:marBottom w:val="0"/>
      <w:divBdr>
        <w:top w:val="none" w:sz="0" w:space="0" w:color="auto"/>
        <w:left w:val="none" w:sz="0" w:space="0" w:color="auto"/>
        <w:bottom w:val="none" w:sz="0" w:space="0" w:color="auto"/>
        <w:right w:val="none" w:sz="0" w:space="0" w:color="auto"/>
      </w:divBdr>
    </w:div>
    <w:div w:id="1747531247">
      <w:bodyDiv w:val="1"/>
      <w:marLeft w:val="0"/>
      <w:marRight w:val="0"/>
      <w:marTop w:val="0"/>
      <w:marBottom w:val="0"/>
      <w:divBdr>
        <w:top w:val="none" w:sz="0" w:space="0" w:color="auto"/>
        <w:left w:val="none" w:sz="0" w:space="0" w:color="auto"/>
        <w:bottom w:val="none" w:sz="0" w:space="0" w:color="auto"/>
        <w:right w:val="none" w:sz="0" w:space="0" w:color="auto"/>
      </w:divBdr>
      <w:divsChild>
        <w:div w:id="1165122225">
          <w:marLeft w:val="0"/>
          <w:marRight w:val="0"/>
          <w:marTop w:val="0"/>
          <w:marBottom w:val="225"/>
          <w:divBdr>
            <w:top w:val="none" w:sz="0" w:space="0" w:color="auto"/>
            <w:left w:val="none" w:sz="0" w:space="0" w:color="auto"/>
            <w:bottom w:val="none" w:sz="0" w:space="0" w:color="auto"/>
            <w:right w:val="none" w:sz="0" w:space="0" w:color="auto"/>
          </w:divBdr>
          <w:divsChild>
            <w:div w:id="1307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 w:id="1939412484">
      <w:bodyDiv w:val="1"/>
      <w:marLeft w:val="0"/>
      <w:marRight w:val="0"/>
      <w:marTop w:val="0"/>
      <w:marBottom w:val="0"/>
      <w:divBdr>
        <w:top w:val="none" w:sz="0" w:space="0" w:color="auto"/>
        <w:left w:val="none" w:sz="0" w:space="0" w:color="auto"/>
        <w:bottom w:val="none" w:sz="0" w:space="0" w:color="auto"/>
        <w:right w:val="none" w:sz="0" w:space="0" w:color="auto"/>
      </w:divBdr>
      <w:divsChild>
        <w:div w:id="1808087744">
          <w:marLeft w:val="0"/>
          <w:marRight w:val="0"/>
          <w:marTop w:val="0"/>
          <w:marBottom w:val="225"/>
          <w:divBdr>
            <w:top w:val="none" w:sz="0" w:space="0" w:color="auto"/>
            <w:left w:val="none" w:sz="0" w:space="0" w:color="auto"/>
            <w:bottom w:val="none" w:sz="0" w:space="0" w:color="auto"/>
            <w:right w:val="none" w:sz="0" w:space="0" w:color="auto"/>
          </w:divBdr>
          <w:divsChild>
            <w:div w:id="14493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1115">
      <w:bodyDiv w:val="1"/>
      <w:marLeft w:val="0"/>
      <w:marRight w:val="0"/>
      <w:marTop w:val="0"/>
      <w:marBottom w:val="0"/>
      <w:divBdr>
        <w:top w:val="none" w:sz="0" w:space="0" w:color="auto"/>
        <w:left w:val="none" w:sz="0" w:space="0" w:color="auto"/>
        <w:bottom w:val="none" w:sz="0" w:space="0" w:color="auto"/>
        <w:right w:val="none" w:sz="0" w:space="0" w:color="auto"/>
      </w:divBdr>
      <w:divsChild>
        <w:div w:id="694773507">
          <w:marLeft w:val="0"/>
          <w:marRight w:val="0"/>
          <w:marTop w:val="0"/>
          <w:marBottom w:val="225"/>
          <w:divBdr>
            <w:top w:val="none" w:sz="0" w:space="0" w:color="auto"/>
            <w:left w:val="none" w:sz="0" w:space="0" w:color="auto"/>
            <w:bottom w:val="none" w:sz="0" w:space="0" w:color="auto"/>
            <w:right w:val="none" w:sz="0" w:space="0" w:color="auto"/>
          </w:divBdr>
          <w:divsChild>
            <w:div w:id="826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pt.wikipedia.org/wiki/Ludwig_von_Mises" TargetMode="External"/><Relationship Id="rId34" Type="http://schemas.openxmlformats.org/officeDocument/2006/relationships/hyperlink" Target="http://mindclass.com.br/blog/e-se-o-governo-der-um-calote/"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hyperlink" Target="http://www.slideplayer.com.b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works.bepress.com/bruno_meyerhof_salama/119/" TargetMode="External"/><Relationship Id="rId38" Type="http://schemas.openxmlformats.org/officeDocument/2006/relationships/image" Target="media/image16.gi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www.movimentofederalista.org.br/"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deplayer.com.br/slide/66311/" TargetMode="External"/><Relationship Id="rId24" Type="http://schemas.openxmlformats.org/officeDocument/2006/relationships/image" Target="media/image12.png"/><Relationship Id="rId32" Type="http://schemas.openxmlformats.org/officeDocument/2006/relationships/hyperlink" Target="http://www1.folha.uol.com.br/ilustrissima/2016/06/1777909-as-meias-entradas-no-caminho-do-ajuste-economico.shtml" TargetMode="External"/><Relationship Id="rId37" Type="http://schemas.openxmlformats.org/officeDocument/2006/relationships/hyperlink" Target="https://www.youtube.com/watch?v=P61l_eM9dEg"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federalista.org.br/" TargetMode="External"/><Relationship Id="rId36" Type="http://schemas.openxmlformats.org/officeDocument/2006/relationships/hyperlink" Target="http://www.livrariacultura.com.br/scripts/resenha/resenha.asp?nitem=30744684" TargetMode="External"/><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www.moto.com.br/comprar/?motoMarca=Harley-Davidson_ID_15" TargetMode="External"/><Relationship Id="rId14" Type="http://schemas.openxmlformats.org/officeDocument/2006/relationships/image" Target="media/image4.jpeg"/><Relationship Id="rId22" Type="http://schemas.openxmlformats.org/officeDocument/2006/relationships/hyperlink" Target="http://www.buscape.com.br/livros/a-mentalidade-anticapitalista" TargetMode="External"/><Relationship Id="rId27" Type="http://schemas.openxmlformats.org/officeDocument/2006/relationships/hyperlink" Target="http://www.emdireitabrasil.com.br/index.php/politica/457-a-estrategia-do-doutrinador-antonio-gramsci.html" TargetMode="External"/><Relationship Id="rId30" Type="http://schemas.openxmlformats.org/officeDocument/2006/relationships/hyperlink" Target="https://en.wikipedia.org/wiki/Steven_Brams" TargetMode="External"/><Relationship Id="rId35" Type="http://schemas.openxmlformats.org/officeDocument/2006/relationships/hyperlink" Target="http://baixaki.com.br/categorias/302-antivirus.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140140-CAE5-4B33-8776-CECD0E5BE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57</Pages>
  <Words>32917</Words>
  <Characters>177753</Characters>
  <Application>Microsoft Office Word</Application>
  <DocSecurity>0</DocSecurity>
  <Lines>1481</Lines>
  <Paragraphs>420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117</cp:revision>
  <dcterms:created xsi:type="dcterms:W3CDTF">2016-09-23T00:50:00Z</dcterms:created>
  <dcterms:modified xsi:type="dcterms:W3CDTF">2016-09-26T01:13:00Z</dcterms:modified>
</cp:coreProperties>
</file>