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Maecenas Audition Piece - One of Caesar's men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MAECENAS.</w:t>
      </w:r>
    </w:p>
    <w:p>
      <w:pPr>
        <w:pStyle w:val="Body"/>
        <w:bidi w:val="0"/>
      </w:pPr>
      <w:r>
        <w:rPr>
          <w:rtl w:val="0"/>
        </w:rPr>
        <w:t>Welcome from Egypt, sir.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ENOBARBUS.</w:t>
      </w:r>
    </w:p>
    <w:p>
      <w:pPr>
        <w:pStyle w:val="Body"/>
        <w:bidi w:val="0"/>
      </w:pPr>
      <w:r>
        <w:rPr>
          <w:rtl w:val="0"/>
        </w:rPr>
        <w:t>Half the heart of Caesar, worthy Maecenas! My honourable friend, Agrippa!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AGRIPPA.</w:t>
      </w:r>
    </w:p>
    <w:p>
      <w:pPr>
        <w:pStyle w:val="Body"/>
        <w:bidi w:val="0"/>
      </w:pPr>
      <w:r>
        <w:rPr>
          <w:rtl w:val="0"/>
        </w:rPr>
        <w:t>Good Enobarbus!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MAECENAS.</w:t>
      </w:r>
    </w:p>
    <w:p>
      <w:pPr>
        <w:pStyle w:val="Body"/>
        <w:bidi w:val="0"/>
      </w:pPr>
      <w:r>
        <w:rPr>
          <w:rtl w:val="0"/>
        </w:rPr>
        <w:t xml:space="preserve">We have cause to be glad that matters are so well digested. You stayed well by </w:t>
      </w:r>
      <w:r>
        <w:rPr>
          <w:rtl w:val="1"/>
        </w:rPr>
        <w:t>’</w:t>
      </w:r>
      <w:r>
        <w:rPr>
          <w:rtl w:val="0"/>
          <w:lang w:val="nl-NL"/>
        </w:rPr>
        <w:t>t in Egypt.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ENOBARBUS.</w:t>
      </w:r>
    </w:p>
    <w:p>
      <w:pPr>
        <w:pStyle w:val="Body"/>
        <w:bidi w:val="0"/>
      </w:pPr>
      <w:r>
        <w:rPr>
          <w:rtl w:val="0"/>
        </w:rPr>
        <w:t>Antony,</w:t>
      </w:r>
      <w:r>
        <w:rPr>
          <w:rtl w:val="0"/>
        </w:rPr>
        <w:t xml:space="preserve"> </w:t>
      </w:r>
      <w:r>
        <w:rPr>
          <w:rtl w:val="0"/>
        </w:rPr>
        <w:t>Enthroned i</w:t>
      </w:r>
      <w:r>
        <w:rPr>
          <w:rtl w:val="1"/>
        </w:rPr>
        <w:t xml:space="preserve">’ </w:t>
      </w:r>
      <w:r>
        <w:rPr>
          <w:rtl w:val="0"/>
        </w:rPr>
        <w:t>th</w:t>
      </w:r>
      <w:r>
        <w:rPr>
          <w:rtl w:val="1"/>
        </w:rPr>
        <w:t xml:space="preserve">’ </w:t>
      </w:r>
      <w:r>
        <w:rPr>
          <w:rtl w:val="0"/>
        </w:rPr>
        <w:t>market-place, did sit alone,</w:t>
      </w:r>
    </w:p>
    <w:p>
      <w:pPr>
        <w:pStyle w:val="Body"/>
        <w:bidi w:val="0"/>
      </w:pPr>
      <w:r>
        <w:rPr>
          <w:rtl w:val="0"/>
        </w:rPr>
        <w:t>Had gone to gaze on Cleopatra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AGRIPPA.</w:t>
      </w:r>
    </w:p>
    <w:p>
      <w:pPr>
        <w:pStyle w:val="Body"/>
        <w:bidi w:val="0"/>
      </w:pPr>
      <w:r>
        <w:rPr>
          <w:rtl w:val="0"/>
          <w:lang w:val="nl-NL"/>
        </w:rPr>
        <w:t>Rare Egyptian!</w:t>
      </w:r>
      <w:r>
        <w:rPr>
          <w:rtl w:val="0"/>
        </w:rPr>
        <w:t xml:space="preserve"> </w:t>
      </w:r>
      <w:r>
        <w:rPr>
          <w:rtl w:val="0"/>
          <w:lang w:val="nl-NL"/>
        </w:rPr>
        <w:t>Royal wench!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MAECENAS.</w:t>
      </w:r>
    </w:p>
    <w:p>
      <w:pPr>
        <w:pStyle w:val="Body"/>
        <w:bidi w:val="0"/>
      </w:pPr>
      <w:r>
        <w:rPr>
          <w:rtl w:val="0"/>
        </w:rPr>
        <w:t>Now Antony must leave her utterly.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ENOBARBUS.</w:t>
      </w:r>
    </w:p>
    <w:p>
      <w:pPr>
        <w:pStyle w:val="Body"/>
        <w:bidi w:val="0"/>
      </w:pPr>
      <w:r>
        <w:rPr>
          <w:rtl w:val="0"/>
        </w:rPr>
        <w:t>Never. He will not.</w:t>
      </w:r>
    </w:p>
    <w:p>
      <w:pPr>
        <w:pStyle w:val="Body"/>
        <w:bidi w:val="0"/>
      </w:pPr>
      <w:r>
        <w:rPr>
          <w:rtl w:val="0"/>
        </w:rPr>
        <w:t>For vilest things</w:t>
      </w:r>
    </w:p>
    <w:p>
      <w:pPr>
        <w:pStyle w:val="Body"/>
        <w:bidi w:val="0"/>
      </w:pPr>
      <w:r>
        <w:rPr>
          <w:rtl w:val="0"/>
        </w:rPr>
        <w:t>Become themselves in her, that the holy priests</w:t>
      </w:r>
    </w:p>
    <w:p>
      <w:pPr>
        <w:pStyle w:val="Body"/>
        <w:bidi w:val="0"/>
      </w:pPr>
      <w:r>
        <w:rPr>
          <w:rtl w:val="0"/>
        </w:rPr>
        <w:t>Bless her when she is riggish.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MAECENAS.</w:t>
      </w:r>
    </w:p>
    <w:p>
      <w:pPr>
        <w:pStyle w:val="Body"/>
        <w:bidi w:val="0"/>
      </w:pPr>
      <w:r>
        <w:rPr>
          <w:rtl w:val="0"/>
        </w:rPr>
        <w:t>If beauty, wisdom, modesty can settle</w:t>
      </w:r>
    </w:p>
    <w:p>
      <w:pPr>
        <w:pStyle w:val="Body"/>
        <w:bidi w:val="0"/>
      </w:pPr>
      <w:r>
        <w:rPr>
          <w:rtl w:val="0"/>
        </w:rPr>
        <w:t>The heart of Antony, Octavia is</w:t>
      </w:r>
    </w:p>
    <w:p>
      <w:pPr>
        <w:pStyle w:val="Body"/>
        <w:bidi w:val="0"/>
      </w:pPr>
      <w:r>
        <w:rPr>
          <w:rtl w:val="0"/>
        </w:rPr>
        <w:t>A blessed lottery to him.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