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5F3" w:rsidRPr="002E7AA8" w:rsidRDefault="00CB18D7" w:rsidP="00CB18D7">
      <w:pPr>
        <w:jc w:val="center"/>
        <w:rPr>
          <w:rFonts w:ascii="Times New Roman" w:hAnsi="Times New Roman" w:cs="Times New Roman"/>
          <w:b/>
          <w:sz w:val="28"/>
          <w:szCs w:val="28"/>
        </w:rPr>
      </w:pPr>
      <w:r w:rsidRPr="002E7AA8">
        <w:rPr>
          <w:rFonts w:ascii="Times New Roman" w:hAnsi="Times New Roman" w:cs="Times New Roman"/>
          <w:b/>
          <w:sz w:val="28"/>
          <w:szCs w:val="28"/>
        </w:rPr>
        <w:t>Literature Review</w:t>
      </w:r>
    </w:p>
    <w:p w:rsidR="00CB18D7" w:rsidRPr="002E7AA8" w:rsidRDefault="00CB18D7" w:rsidP="00CB18D7">
      <w:pPr>
        <w:jc w:val="both"/>
        <w:rPr>
          <w:rFonts w:ascii="Times New Roman" w:hAnsi="Times New Roman" w:cs="Times New Roman"/>
          <w:sz w:val="24"/>
          <w:szCs w:val="24"/>
        </w:rPr>
      </w:pPr>
      <w:r w:rsidRPr="002E7AA8">
        <w:rPr>
          <w:rFonts w:ascii="Times New Roman" w:hAnsi="Times New Roman" w:cs="Times New Roman"/>
          <w:sz w:val="24"/>
          <w:szCs w:val="24"/>
        </w:rPr>
        <w:t>Stock market prediction is the act of trying to determine the future value of a company stock or other financial instrument traded on an exchange[1]. The prediction methodologies are either fundamental analysis or technical analysis methods.</w:t>
      </w:r>
    </w:p>
    <w:p w:rsidR="00CB18D7" w:rsidRPr="002E7AA8" w:rsidRDefault="00CB18D7" w:rsidP="00CB18D7">
      <w:pPr>
        <w:jc w:val="both"/>
        <w:rPr>
          <w:rFonts w:ascii="Times New Roman" w:hAnsi="Times New Roman" w:cs="Times New Roman"/>
          <w:sz w:val="24"/>
          <w:szCs w:val="24"/>
        </w:rPr>
      </w:pPr>
      <w:r w:rsidRPr="002E7AA8">
        <w:rPr>
          <w:rFonts w:ascii="Times New Roman" w:hAnsi="Times New Roman" w:cs="Times New Roman"/>
          <w:sz w:val="24"/>
          <w:szCs w:val="24"/>
        </w:rPr>
        <w:t>Fundamental analysis is a method of measuring a security's value by examining related economic and financial factors.</w:t>
      </w:r>
      <w:r w:rsidR="00753379" w:rsidRPr="002E7AA8">
        <w:rPr>
          <w:rFonts w:ascii="Times New Roman" w:hAnsi="Times New Roman" w:cs="Times New Roman"/>
          <w:sz w:val="24"/>
          <w:szCs w:val="24"/>
        </w:rPr>
        <w:t xml:space="preserve"> Factors ranging from the state of the economy and industry conditions to microeconomic factors like the effectiveness of the company's management.</w:t>
      </w:r>
      <w:r w:rsidRPr="002E7AA8">
        <w:rPr>
          <w:rFonts w:ascii="Times New Roman" w:hAnsi="Times New Roman" w:cs="Times New Roman"/>
          <w:sz w:val="24"/>
          <w:szCs w:val="24"/>
        </w:rPr>
        <w:t>[2]</w:t>
      </w:r>
    </w:p>
    <w:p w:rsidR="00753379" w:rsidRPr="002E7AA8" w:rsidRDefault="00753379" w:rsidP="00CB18D7">
      <w:pPr>
        <w:jc w:val="both"/>
        <w:rPr>
          <w:rFonts w:ascii="Times New Roman" w:hAnsi="Times New Roman" w:cs="Times New Roman"/>
          <w:sz w:val="24"/>
          <w:szCs w:val="24"/>
        </w:rPr>
      </w:pPr>
      <w:r w:rsidRPr="002E7AA8">
        <w:rPr>
          <w:rFonts w:ascii="Times New Roman" w:hAnsi="Times New Roman" w:cs="Times New Roman"/>
          <w:sz w:val="24"/>
          <w:szCs w:val="24"/>
        </w:rPr>
        <w:t>Technical analysts focus on patterns of price movements, trading signals and various other analytical charting tools to evaluate a security's strength and weakness.</w:t>
      </w:r>
      <w:r w:rsidR="00FC7E8C" w:rsidRPr="002E7AA8">
        <w:rPr>
          <w:rFonts w:ascii="Times New Roman" w:hAnsi="Times New Roman" w:cs="Times New Roman"/>
          <w:sz w:val="24"/>
          <w:szCs w:val="24"/>
        </w:rPr>
        <w:t xml:space="preserve"> This analysis is carried out on historical trading data which includes stocks, futures, commodities, fixed income, currencies, and other securities.[3] Futures[4] are derivative financial contracts that mandate the parties to transact an asset at a predetermined future date and price. </w:t>
      </w:r>
    </w:p>
    <w:p w:rsidR="00CB18D7" w:rsidRPr="002E7AA8" w:rsidRDefault="00F177D6" w:rsidP="00CB18D7">
      <w:pPr>
        <w:jc w:val="both"/>
        <w:rPr>
          <w:rFonts w:ascii="Times New Roman" w:hAnsi="Times New Roman" w:cs="Times New Roman"/>
          <w:sz w:val="24"/>
          <w:szCs w:val="24"/>
        </w:rPr>
      </w:pPr>
      <w:r w:rsidRPr="002E7AA8">
        <w:rPr>
          <w:rFonts w:ascii="Times New Roman" w:hAnsi="Times New Roman" w:cs="Times New Roman"/>
          <w:sz w:val="24"/>
          <w:szCs w:val="24"/>
        </w:rPr>
        <w:t xml:space="preserve">In this project we will be working with time based data, which will involve working on time based data (years, days, hours, minutes) to derive hidden insights to make informed decision making. Time series model are used when we have serially correlated data. Since this is my first project where I will be working with time series data, understanding all the basic concepts of this field is important. </w:t>
      </w:r>
    </w:p>
    <w:p w:rsidR="00F177D6" w:rsidRPr="002E7AA8" w:rsidRDefault="00F177D6" w:rsidP="00CB18D7">
      <w:pPr>
        <w:jc w:val="both"/>
        <w:rPr>
          <w:rFonts w:ascii="Times New Roman" w:hAnsi="Times New Roman" w:cs="Times New Roman"/>
          <w:sz w:val="24"/>
          <w:szCs w:val="24"/>
        </w:rPr>
      </w:pPr>
      <w:r w:rsidRPr="002E7AA8">
        <w:rPr>
          <w:rFonts w:ascii="Times New Roman" w:hAnsi="Times New Roman" w:cs="Times New Roman"/>
          <w:sz w:val="24"/>
          <w:szCs w:val="24"/>
        </w:rPr>
        <w:t xml:space="preserve">Starting with stationary series. The mean of the series </w:t>
      </w:r>
      <w:r w:rsidR="00F85476" w:rsidRPr="002E7AA8">
        <w:rPr>
          <w:rFonts w:ascii="Times New Roman" w:hAnsi="Times New Roman" w:cs="Times New Roman"/>
          <w:sz w:val="24"/>
          <w:szCs w:val="24"/>
        </w:rPr>
        <w:t>should be a constant.</w:t>
      </w:r>
      <w:r w:rsidR="00EB7F34" w:rsidRPr="002E7AA8">
        <w:rPr>
          <w:rFonts w:ascii="Times New Roman" w:hAnsi="Times New Roman" w:cs="Times New Roman"/>
          <w:sz w:val="24"/>
          <w:szCs w:val="24"/>
        </w:rPr>
        <w:t xml:space="preserve"> The variance of the series should not be a function of time too. This property is known as homoscedasticity. Variance is the average of the squared differences from the Mean.[5] Homoscedasticity</w:t>
      </w:r>
      <w:r w:rsidR="00EB7F34" w:rsidRPr="002E7AA8">
        <w:rPr>
          <w:rFonts w:ascii="Times New Roman" w:hAnsi="Times New Roman" w:cs="Times New Roman"/>
          <w:sz w:val="24"/>
          <w:szCs w:val="24"/>
        </w:rPr>
        <w:tab/>
        <w:t xml:space="preserve">, is a situation when the error term is the same across all values of the independent variables.[6] </w:t>
      </w:r>
      <w:r w:rsidR="00834C18" w:rsidRPr="002E7AA8">
        <w:rPr>
          <w:rFonts w:ascii="Times New Roman" w:hAnsi="Times New Roman" w:cs="Times New Roman"/>
          <w:sz w:val="24"/>
          <w:szCs w:val="24"/>
        </w:rPr>
        <w:t xml:space="preserve">Covariance of the </w:t>
      </w:r>
      <w:proofErr w:type="spellStart"/>
      <w:r w:rsidR="00834C18" w:rsidRPr="002E7AA8">
        <w:rPr>
          <w:rFonts w:ascii="Times New Roman" w:hAnsi="Times New Roman" w:cs="Times New Roman"/>
          <w:sz w:val="24"/>
          <w:szCs w:val="24"/>
        </w:rPr>
        <w:t>i</w:t>
      </w:r>
      <w:proofErr w:type="spellEnd"/>
      <w:r w:rsidR="00834C18" w:rsidRPr="002E7AA8">
        <w:rPr>
          <w:rFonts w:ascii="Times New Roman" w:hAnsi="Times New Roman" w:cs="Times New Roman"/>
          <w:sz w:val="24"/>
          <w:szCs w:val="24"/>
        </w:rPr>
        <w:t xml:space="preserve"> </w:t>
      </w:r>
      <w:proofErr w:type="spellStart"/>
      <w:r w:rsidR="00834C18" w:rsidRPr="002E7AA8">
        <w:rPr>
          <w:rFonts w:ascii="Times New Roman" w:hAnsi="Times New Roman" w:cs="Times New Roman"/>
          <w:sz w:val="24"/>
          <w:szCs w:val="24"/>
        </w:rPr>
        <w:t>th</w:t>
      </w:r>
      <w:proofErr w:type="spellEnd"/>
      <w:r w:rsidR="00834C18" w:rsidRPr="002E7AA8">
        <w:rPr>
          <w:rFonts w:ascii="Times New Roman" w:hAnsi="Times New Roman" w:cs="Times New Roman"/>
          <w:sz w:val="24"/>
          <w:szCs w:val="24"/>
        </w:rPr>
        <w:t xml:space="preserve"> term and the (</w:t>
      </w:r>
      <w:proofErr w:type="spellStart"/>
      <w:r w:rsidR="00834C18" w:rsidRPr="002E7AA8">
        <w:rPr>
          <w:rFonts w:ascii="Times New Roman" w:hAnsi="Times New Roman" w:cs="Times New Roman"/>
          <w:sz w:val="24"/>
          <w:szCs w:val="24"/>
        </w:rPr>
        <w:t>i+m</w:t>
      </w:r>
      <w:proofErr w:type="spellEnd"/>
      <w:r w:rsidR="00834C18" w:rsidRPr="002E7AA8">
        <w:rPr>
          <w:rFonts w:ascii="Times New Roman" w:hAnsi="Times New Roman" w:cs="Times New Roman"/>
          <w:sz w:val="24"/>
          <w:szCs w:val="24"/>
        </w:rPr>
        <w:t>)</w:t>
      </w:r>
      <w:proofErr w:type="spellStart"/>
      <w:r w:rsidR="00834C18" w:rsidRPr="002E7AA8">
        <w:rPr>
          <w:rFonts w:ascii="Times New Roman" w:hAnsi="Times New Roman" w:cs="Times New Roman"/>
          <w:sz w:val="24"/>
          <w:szCs w:val="24"/>
        </w:rPr>
        <w:t>th</w:t>
      </w:r>
      <w:proofErr w:type="spellEnd"/>
      <w:r w:rsidR="00834C18" w:rsidRPr="002E7AA8">
        <w:rPr>
          <w:rFonts w:ascii="Times New Roman" w:hAnsi="Times New Roman" w:cs="Times New Roman"/>
          <w:sz w:val="24"/>
          <w:szCs w:val="24"/>
        </w:rPr>
        <w:t xml:space="preserve"> term should not be a function of time. Covariance provides a measure of the strength of the correlation between two or more sets of random </w:t>
      </w:r>
      <w:proofErr w:type="spellStart"/>
      <w:r w:rsidR="00834C18" w:rsidRPr="002E7AA8">
        <w:rPr>
          <w:rFonts w:ascii="Times New Roman" w:hAnsi="Times New Roman" w:cs="Times New Roman"/>
          <w:sz w:val="24"/>
          <w:szCs w:val="24"/>
        </w:rPr>
        <w:t>variates</w:t>
      </w:r>
      <w:proofErr w:type="spellEnd"/>
      <w:r w:rsidR="00834C18" w:rsidRPr="002E7AA8">
        <w:rPr>
          <w:rFonts w:ascii="Times New Roman" w:hAnsi="Times New Roman" w:cs="Times New Roman"/>
          <w:sz w:val="24"/>
          <w:szCs w:val="24"/>
        </w:rPr>
        <w:t>.[7]</w:t>
      </w:r>
    </w:p>
    <w:p w:rsidR="00FC32F4" w:rsidRDefault="00D733CB" w:rsidP="00FC32F4">
      <w:pPr>
        <w:jc w:val="both"/>
        <w:rPr>
          <w:rFonts w:ascii="Times New Roman" w:hAnsi="Times New Roman" w:cs="Times New Roman"/>
          <w:sz w:val="24"/>
          <w:szCs w:val="24"/>
        </w:rPr>
      </w:pPr>
      <w:r w:rsidRPr="002E7AA8">
        <w:rPr>
          <w:rFonts w:ascii="Times New Roman" w:hAnsi="Times New Roman" w:cs="Times New Roman"/>
          <w:sz w:val="24"/>
          <w:szCs w:val="24"/>
        </w:rPr>
        <w:t xml:space="preserve">Past works relating to prediction of stock prices are referenced to an article by </w:t>
      </w:r>
      <w:proofErr w:type="spellStart"/>
      <w:r w:rsidRPr="002E7AA8">
        <w:rPr>
          <w:rFonts w:ascii="Times New Roman" w:hAnsi="Times New Roman" w:cs="Times New Roman"/>
          <w:sz w:val="24"/>
          <w:szCs w:val="24"/>
        </w:rPr>
        <w:t>Aishwarya</w:t>
      </w:r>
      <w:proofErr w:type="spellEnd"/>
      <w:r w:rsidRPr="002E7AA8">
        <w:rPr>
          <w:rFonts w:ascii="Times New Roman" w:hAnsi="Times New Roman" w:cs="Times New Roman"/>
          <w:sz w:val="24"/>
          <w:szCs w:val="24"/>
        </w:rPr>
        <w:t xml:space="preserve"> Singh on Analytics </w:t>
      </w:r>
      <w:proofErr w:type="spellStart"/>
      <w:r w:rsidRPr="002E7AA8">
        <w:rPr>
          <w:rFonts w:ascii="Times New Roman" w:hAnsi="Times New Roman" w:cs="Times New Roman"/>
          <w:sz w:val="24"/>
          <w:szCs w:val="24"/>
        </w:rPr>
        <w:t>Vidhya</w:t>
      </w:r>
      <w:proofErr w:type="spellEnd"/>
      <w:r w:rsidRPr="002E7AA8">
        <w:rPr>
          <w:rFonts w:ascii="Times New Roman" w:hAnsi="Times New Roman" w:cs="Times New Roman"/>
          <w:sz w:val="24"/>
          <w:szCs w:val="24"/>
        </w:rPr>
        <w:t xml:space="preserve">. She started out by calculating RSME value, then moved ahead by implementing linear regression which performed poorly. k-nearest neighbor as well did not perform well. Auto Regressive (AR) </w:t>
      </w:r>
      <w:proofErr w:type="spellStart"/>
      <w:r w:rsidRPr="002E7AA8">
        <w:rPr>
          <w:rFonts w:ascii="Times New Roman" w:hAnsi="Times New Roman" w:cs="Times New Roman"/>
          <w:sz w:val="24"/>
          <w:szCs w:val="24"/>
        </w:rPr>
        <w:t>Intergrated</w:t>
      </w:r>
      <w:proofErr w:type="spellEnd"/>
      <w:r w:rsidRPr="002E7AA8">
        <w:rPr>
          <w:rFonts w:ascii="Times New Roman" w:hAnsi="Times New Roman" w:cs="Times New Roman"/>
          <w:sz w:val="24"/>
          <w:szCs w:val="24"/>
        </w:rPr>
        <w:t xml:space="preserve">(I) Moving Average(MA), this performed better than the past two </w:t>
      </w:r>
      <w:proofErr w:type="spellStart"/>
      <w:r w:rsidRPr="002E7AA8">
        <w:rPr>
          <w:rFonts w:ascii="Times New Roman" w:hAnsi="Times New Roman" w:cs="Times New Roman"/>
          <w:sz w:val="24"/>
          <w:szCs w:val="24"/>
        </w:rPr>
        <w:t>algorihms</w:t>
      </w:r>
      <w:proofErr w:type="spellEnd"/>
      <w:r w:rsidRPr="002E7AA8">
        <w:rPr>
          <w:rFonts w:ascii="Times New Roman" w:hAnsi="Times New Roman" w:cs="Times New Roman"/>
          <w:sz w:val="24"/>
          <w:szCs w:val="24"/>
        </w:rPr>
        <w:t xml:space="preserve">. </w:t>
      </w:r>
      <w:proofErr w:type="spellStart"/>
      <w:r w:rsidRPr="002E7AA8">
        <w:rPr>
          <w:rFonts w:ascii="Times New Roman" w:hAnsi="Times New Roman" w:cs="Times New Roman"/>
          <w:sz w:val="24"/>
          <w:szCs w:val="24"/>
        </w:rPr>
        <w:t>Facebook's</w:t>
      </w:r>
      <w:proofErr w:type="spellEnd"/>
      <w:r w:rsidRPr="002E7AA8">
        <w:rPr>
          <w:rFonts w:ascii="Times New Roman" w:hAnsi="Times New Roman" w:cs="Times New Roman"/>
          <w:sz w:val="24"/>
          <w:szCs w:val="24"/>
        </w:rPr>
        <w:t xml:space="preserve"> time series forecasting library Prophet also gives an analysis from which it is evident that, </w:t>
      </w:r>
      <w:r w:rsidR="002F1074" w:rsidRPr="002E7AA8">
        <w:rPr>
          <w:rFonts w:ascii="Times New Roman" w:hAnsi="Times New Roman" w:cs="Times New Roman"/>
          <w:sz w:val="24"/>
          <w:szCs w:val="24"/>
        </w:rPr>
        <w:t>stock market is dependent on what is currently going on in the market. Lastly, as my many people LSTM was used. Long Short Term Memory, worked best as compared to the ones used, but it is not said to be the best approach.</w:t>
      </w:r>
      <w:r w:rsidR="00FC32F4">
        <w:rPr>
          <w:rFonts w:ascii="Times New Roman" w:hAnsi="Times New Roman" w:cs="Times New Roman"/>
          <w:sz w:val="24"/>
          <w:szCs w:val="24"/>
        </w:rPr>
        <w:t>[8]</w:t>
      </w:r>
    </w:p>
    <w:p w:rsidR="00FC32F4" w:rsidRPr="00FC32F4" w:rsidRDefault="00FC32F4" w:rsidP="00CB18D7">
      <w:pPr>
        <w:jc w:val="both"/>
        <w:rPr>
          <w:rFonts w:ascii="Times New Roman" w:hAnsi="Times New Roman" w:cs="Times New Roman"/>
          <w:sz w:val="24"/>
          <w:szCs w:val="24"/>
        </w:rPr>
      </w:pPr>
      <w:r w:rsidRPr="00FC32F4">
        <w:rPr>
          <w:rFonts w:ascii="Times New Roman" w:hAnsi="Times New Roman" w:cs="Times New Roman"/>
          <w:sz w:val="24"/>
          <w:szCs w:val="24"/>
        </w:rPr>
        <w:t xml:space="preserve">I will continue my work by implementing Genetic Algorithms(GA), Time Delay Neural Network(TDNN), </w:t>
      </w:r>
      <w:proofErr w:type="spellStart"/>
      <w:r w:rsidRPr="00FC32F4">
        <w:rPr>
          <w:rFonts w:ascii="Times New Roman" w:hAnsi="Times New Roman" w:cs="Times New Roman"/>
          <w:sz w:val="24"/>
          <w:szCs w:val="24"/>
        </w:rPr>
        <w:t>Convolutional</w:t>
      </w:r>
      <w:proofErr w:type="spellEnd"/>
      <w:r w:rsidRPr="00FC32F4">
        <w:rPr>
          <w:rFonts w:ascii="Times New Roman" w:hAnsi="Times New Roman" w:cs="Times New Roman"/>
          <w:sz w:val="24"/>
          <w:szCs w:val="24"/>
        </w:rPr>
        <w:t xml:space="preserve"> Neural Network, and produce a model which best predicts the stock price.</w:t>
      </w:r>
    </w:p>
    <w:p w:rsidR="00CB18D7" w:rsidRPr="002E7AA8" w:rsidRDefault="00CB18D7" w:rsidP="00CB18D7">
      <w:pPr>
        <w:jc w:val="both"/>
        <w:rPr>
          <w:rFonts w:ascii="Times New Roman" w:hAnsi="Times New Roman" w:cs="Times New Roman"/>
          <w:b/>
          <w:sz w:val="24"/>
          <w:szCs w:val="24"/>
        </w:rPr>
      </w:pPr>
      <w:r w:rsidRPr="002E7AA8">
        <w:rPr>
          <w:rFonts w:ascii="Times New Roman" w:hAnsi="Times New Roman" w:cs="Times New Roman"/>
          <w:b/>
          <w:sz w:val="24"/>
          <w:szCs w:val="24"/>
        </w:rPr>
        <w:lastRenderedPageBreak/>
        <w:t>References :</w:t>
      </w:r>
    </w:p>
    <w:p w:rsidR="00CB18D7" w:rsidRPr="002E7AA8" w:rsidRDefault="00CB18D7" w:rsidP="002E7AA8">
      <w:pPr>
        <w:rPr>
          <w:rFonts w:ascii="Times New Roman" w:hAnsi="Times New Roman" w:cs="Times New Roman"/>
        </w:rPr>
      </w:pPr>
      <w:r w:rsidRPr="002E7AA8">
        <w:rPr>
          <w:rFonts w:ascii="Times New Roman" w:hAnsi="Times New Roman" w:cs="Times New Roman"/>
          <w:sz w:val="24"/>
          <w:szCs w:val="24"/>
        </w:rPr>
        <w:t xml:space="preserve">[1] Stock Market Prediction, </w:t>
      </w:r>
      <w:hyperlink r:id="rId5" w:history="1">
        <w:r w:rsidRPr="002E7AA8">
          <w:rPr>
            <w:rStyle w:val="Hyperlink"/>
            <w:rFonts w:ascii="Times New Roman" w:hAnsi="Times New Roman" w:cs="Times New Roman"/>
          </w:rPr>
          <w:t>https://en.wikipedia.org/wiki/Stock_market_prediction</w:t>
        </w:r>
      </w:hyperlink>
    </w:p>
    <w:p w:rsidR="00CB18D7" w:rsidRPr="002E7AA8" w:rsidRDefault="00CB18D7" w:rsidP="002E7AA8">
      <w:pPr>
        <w:rPr>
          <w:rFonts w:ascii="Times New Roman" w:hAnsi="Times New Roman" w:cs="Times New Roman"/>
          <w:sz w:val="24"/>
          <w:szCs w:val="24"/>
        </w:rPr>
      </w:pPr>
      <w:r w:rsidRPr="002E7AA8">
        <w:rPr>
          <w:rFonts w:ascii="Times New Roman" w:hAnsi="Times New Roman" w:cs="Times New Roman"/>
          <w:sz w:val="24"/>
          <w:szCs w:val="24"/>
        </w:rPr>
        <w:t xml:space="preserve">[2] Fundamental Analysis, </w:t>
      </w:r>
      <w:hyperlink r:id="rId6" w:history="1">
        <w:r w:rsidRPr="002E7AA8">
          <w:rPr>
            <w:rStyle w:val="Hyperlink"/>
            <w:rFonts w:ascii="Times New Roman" w:hAnsi="Times New Roman" w:cs="Times New Roman"/>
            <w:sz w:val="24"/>
            <w:szCs w:val="24"/>
          </w:rPr>
          <w:t>https://www.investopedia.com/terms/f/fundamentalanalysis.asp</w:t>
        </w:r>
      </w:hyperlink>
    </w:p>
    <w:p w:rsidR="00FC7E8C" w:rsidRPr="002E7AA8" w:rsidRDefault="00FC7E8C" w:rsidP="002E7AA8">
      <w:pPr>
        <w:rPr>
          <w:rFonts w:ascii="Times New Roman" w:hAnsi="Times New Roman" w:cs="Times New Roman"/>
          <w:sz w:val="24"/>
          <w:szCs w:val="24"/>
        </w:rPr>
      </w:pPr>
      <w:r w:rsidRPr="002E7AA8">
        <w:rPr>
          <w:rFonts w:ascii="Times New Roman" w:hAnsi="Times New Roman" w:cs="Times New Roman"/>
          <w:sz w:val="24"/>
          <w:szCs w:val="24"/>
        </w:rPr>
        <w:t xml:space="preserve">[3] Technical Analysis, </w:t>
      </w:r>
      <w:hyperlink r:id="rId7" w:history="1">
        <w:r w:rsidRPr="002E7AA8">
          <w:rPr>
            <w:rStyle w:val="Hyperlink"/>
            <w:rFonts w:ascii="Times New Roman" w:hAnsi="Times New Roman" w:cs="Times New Roman"/>
            <w:sz w:val="24"/>
            <w:szCs w:val="24"/>
          </w:rPr>
          <w:t>https://www.investopedia.com/terms/t/technicalanalysis.asp</w:t>
        </w:r>
      </w:hyperlink>
    </w:p>
    <w:p w:rsidR="00FC7E8C" w:rsidRPr="002E7AA8" w:rsidRDefault="00FC7E8C" w:rsidP="002E7AA8">
      <w:pPr>
        <w:rPr>
          <w:rFonts w:ascii="Times New Roman" w:hAnsi="Times New Roman" w:cs="Times New Roman"/>
          <w:sz w:val="24"/>
          <w:szCs w:val="24"/>
        </w:rPr>
      </w:pPr>
      <w:r w:rsidRPr="002E7AA8">
        <w:rPr>
          <w:rFonts w:ascii="Times New Roman" w:hAnsi="Times New Roman" w:cs="Times New Roman"/>
          <w:sz w:val="24"/>
          <w:szCs w:val="24"/>
        </w:rPr>
        <w:t xml:space="preserve">[4] Futures, </w:t>
      </w:r>
      <w:hyperlink r:id="rId8" w:history="1">
        <w:r w:rsidRPr="002E7AA8">
          <w:rPr>
            <w:rStyle w:val="Hyperlink"/>
            <w:rFonts w:ascii="Times New Roman" w:hAnsi="Times New Roman" w:cs="Times New Roman"/>
            <w:sz w:val="24"/>
            <w:szCs w:val="24"/>
          </w:rPr>
          <w:t>https://www.investopedia.com/terms/f/futures.asp</w:t>
        </w:r>
      </w:hyperlink>
    </w:p>
    <w:p w:rsidR="00EB7F34" w:rsidRPr="002E7AA8" w:rsidRDefault="00EB7F34" w:rsidP="002E7AA8">
      <w:pPr>
        <w:rPr>
          <w:rFonts w:ascii="Times New Roman" w:hAnsi="Times New Roman" w:cs="Times New Roman"/>
          <w:sz w:val="24"/>
          <w:szCs w:val="24"/>
        </w:rPr>
      </w:pPr>
      <w:r w:rsidRPr="002E7AA8">
        <w:rPr>
          <w:rFonts w:ascii="Times New Roman" w:hAnsi="Times New Roman" w:cs="Times New Roman"/>
          <w:sz w:val="24"/>
          <w:szCs w:val="24"/>
        </w:rPr>
        <w:t xml:space="preserve">[5] Variance, </w:t>
      </w:r>
      <w:hyperlink r:id="rId9" w:history="1">
        <w:r w:rsidRPr="002E7AA8">
          <w:rPr>
            <w:rStyle w:val="Hyperlink"/>
            <w:rFonts w:ascii="Times New Roman" w:hAnsi="Times New Roman" w:cs="Times New Roman"/>
            <w:sz w:val="24"/>
            <w:szCs w:val="24"/>
          </w:rPr>
          <w:t>https://www.mathsisfun.com/data/standard-deviation.html</w:t>
        </w:r>
      </w:hyperlink>
    </w:p>
    <w:p w:rsidR="00EB7F34" w:rsidRPr="002E7AA8" w:rsidRDefault="00EB7F34" w:rsidP="002E7AA8">
      <w:pPr>
        <w:rPr>
          <w:rFonts w:ascii="Times New Roman" w:hAnsi="Times New Roman" w:cs="Times New Roman"/>
          <w:sz w:val="24"/>
          <w:szCs w:val="24"/>
        </w:rPr>
      </w:pPr>
      <w:r w:rsidRPr="002E7AA8">
        <w:rPr>
          <w:rFonts w:ascii="Times New Roman" w:hAnsi="Times New Roman" w:cs="Times New Roman"/>
          <w:sz w:val="24"/>
          <w:szCs w:val="24"/>
        </w:rPr>
        <w:t xml:space="preserve">[6] Homoscedasticity, </w:t>
      </w:r>
      <w:hyperlink r:id="rId10" w:history="1">
        <w:r w:rsidRPr="002E7AA8">
          <w:rPr>
            <w:rStyle w:val="Hyperlink"/>
            <w:rFonts w:ascii="Times New Roman" w:hAnsi="Times New Roman" w:cs="Times New Roman"/>
            <w:sz w:val="24"/>
            <w:szCs w:val="24"/>
          </w:rPr>
          <w:t>https://www.statisticssolutions.com/homoscedasticity/</w:t>
        </w:r>
      </w:hyperlink>
    </w:p>
    <w:p w:rsidR="00834C18" w:rsidRPr="002E7AA8" w:rsidRDefault="00834C18" w:rsidP="002E7AA8">
      <w:pPr>
        <w:rPr>
          <w:rFonts w:ascii="Times New Roman" w:hAnsi="Times New Roman" w:cs="Times New Roman"/>
          <w:sz w:val="24"/>
          <w:szCs w:val="24"/>
        </w:rPr>
      </w:pPr>
      <w:r w:rsidRPr="002E7AA8">
        <w:rPr>
          <w:rFonts w:ascii="Times New Roman" w:hAnsi="Times New Roman" w:cs="Times New Roman"/>
          <w:sz w:val="24"/>
          <w:szCs w:val="24"/>
        </w:rPr>
        <w:t xml:space="preserve">[7] Covariance, </w:t>
      </w:r>
      <w:hyperlink r:id="rId11" w:history="1">
        <w:r w:rsidRPr="002E7AA8">
          <w:rPr>
            <w:rStyle w:val="Hyperlink"/>
            <w:rFonts w:ascii="Times New Roman" w:hAnsi="Times New Roman" w:cs="Times New Roman"/>
            <w:sz w:val="24"/>
            <w:szCs w:val="24"/>
          </w:rPr>
          <w:t>http://mathworld.wolfram.com/Covariance.html</w:t>
        </w:r>
      </w:hyperlink>
    </w:p>
    <w:p w:rsidR="002E7AA8" w:rsidRPr="002E7AA8" w:rsidRDefault="002E7AA8" w:rsidP="002E7AA8">
      <w:pPr>
        <w:rPr>
          <w:rFonts w:ascii="Times New Roman" w:hAnsi="Times New Roman" w:cs="Times New Roman"/>
          <w:sz w:val="24"/>
          <w:szCs w:val="24"/>
        </w:rPr>
      </w:pPr>
      <w:r w:rsidRPr="002E7AA8">
        <w:rPr>
          <w:rFonts w:ascii="Times New Roman" w:hAnsi="Times New Roman" w:cs="Times New Roman"/>
          <w:sz w:val="24"/>
          <w:szCs w:val="24"/>
        </w:rPr>
        <w:t xml:space="preserve">[8] </w:t>
      </w:r>
      <w:proofErr w:type="spellStart"/>
      <w:r w:rsidRPr="002E7AA8">
        <w:rPr>
          <w:rFonts w:ascii="Times New Roman" w:hAnsi="Times New Roman" w:cs="Times New Roman"/>
          <w:sz w:val="24"/>
          <w:szCs w:val="24"/>
        </w:rPr>
        <w:t>Aishwarya</w:t>
      </w:r>
      <w:proofErr w:type="spellEnd"/>
      <w:r w:rsidRPr="002E7AA8">
        <w:rPr>
          <w:rFonts w:ascii="Times New Roman" w:hAnsi="Times New Roman" w:cs="Times New Roman"/>
          <w:sz w:val="24"/>
          <w:szCs w:val="24"/>
        </w:rPr>
        <w:t xml:space="preserve"> Sigh, Analytics </w:t>
      </w:r>
      <w:proofErr w:type="spellStart"/>
      <w:r w:rsidRPr="002E7AA8">
        <w:rPr>
          <w:rFonts w:ascii="Times New Roman" w:hAnsi="Times New Roman" w:cs="Times New Roman"/>
          <w:sz w:val="24"/>
          <w:szCs w:val="24"/>
        </w:rPr>
        <w:t>Vidhya</w:t>
      </w:r>
      <w:proofErr w:type="spellEnd"/>
      <w:r w:rsidRPr="002E7AA8">
        <w:rPr>
          <w:rFonts w:ascii="Times New Roman" w:hAnsi="Times New Roman" w:cs="Times New Roman"/>
          <w:sz w:val="24"/>
          <w:szCs w:val="24"/>
        </w:rPr>
        <w:t xml:space="preserve">, </w:t>
      </w:r>
      <w:hyperlink r:id="rId12" w:history="1">
        <w:r w:rsidRPr="002E7AA8">
          <w:rPr>
            <w:rStyle w:val="Hyperlink"/>
            <w:rFonts w:ascii="Times New Roman" w:hAnsi="Times New Roman" w:cs="Times New Roman"/>
            <w:sz w:val="24"/>
            <w:szCs w:val="24"/>
          </w:rPr>
          <w:t>https://www.analyticsvidhya.com/blog/2018/10/predicting-stock-price-machine-learningnd-deep-learning-techniques-python/</w:t>
        </w:r>
      </w:hyperlink>
    </w:p>
    <w:sectPr w:rsidR="002E7AA8" w:rsidRPr="002E7AA8" w:rsidSect="005605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302DB8"/>
    <w:multiLevelType w:val="multilevel"/>
    <w:tmpl w:val="B8D66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CB18D7"/>
    <w:rsid w:val="00000546"/>
    <w:rsid w:val="000024C1"/>
    <w:rsid w:val="000077FB"/>
    <w:rsid w:val="00010A12"/>
    <w:rsid w:val="000123E4"/>
    <w:rsid w:val="00013467"/>
    <w:rsid w:val="000154B0"/>
    <w:rsid w:val="00015802"/>
    <w:rsid w:val="00016340"/>
    <w:rsid w:val="000225B7"/>
    <w:rsid w:val="00025DD6"/>
    <w:rsid w:val="0002709C"/>
    <w:rsid w:val="0003196B"/>
    <w:rsid w:val="00032C10"/>
    <w:rsid w:val="00033803"/>
    <w:rsid w:val="000347BD"/>
    <w:rsid w:val="00036B1A"/>
    <w:rsid w:val="00037C48"/>
    <w:rsid w:val="0004533E"/>
    <w:rsid w:val="00052793"/>
    <w:rsid w:val="000530EF"/>
    <w:rsid w:val="00053E90"/>
    <w:rsid w:val="0005602E"/>
    <w:rsid w:val="000577EB"/>
    <w:rsid w:val="00065EC7"/>
    <w:rsid w:val="0006730F"/>
    <w:rsid w:val="000676D6"/>
    <w:rsid w:val="00067833"/>
    <w:rsid w:val="000700A4"/>
    <w:rsid w:val="00070136"/>
    <w:rsid w:val="000735F2"/>
    <w:rsid w:val="00074F64"/>
    <w:rsid w:val="00082A7E"/>
    <w:rsid w:val="00085AAF"/>
    <w:rsid w:val="00093290"/>
    <w:rsid w:val="00094B16"/>
    <w:rsid w:val="000A08F9"/>
    <w:rsid w:val="000A0B0B"/>
    <w:rsid w:val="000A0B27"/>
    <w:rsid w:val="000A2231"/>
    <w:rsid w:val="000A2FA1"/>
    <w:rsid w:val="000A43F1"/>
    <w:rsid w:val="000A4D49"/>
    <w:rsid w:val="000B1EA2"/>
    <w:rsid w:val="000B28EA"/>
    <w:rsid w:val="000B37CF"/>
    <w:rsid w:val="000C0375"/>
    <w:rsid w:val="000C1E07"/>
    <w:rsid w:val="000D0A5C"/>
    <w:rsid w:val="000D291E"/>
    <w:rsid w:val="000D3217"/>
    <w:rsid w:val="000D6441"/>
    <w:rsid w:val="000D6516"/>
    <w:rsid w:val="000E085D"/>
    <w:rsid w:val="000E0943"/>
    <w:rsid w:val="000E1D1B"/>
    <w:rsid w:val="000E1E88"/>
    <w:rsid w:val="000E45CB"/>
    <w:rsid w:val="000F225D"/>
    <w:rsid w:val="000F4ADE"/>
    <w:rsid w:val="00100734"/>
    <w:rsid w:val="00100A2C"/>
    <w:rsid w:val="00102DB1"/>
    <w:rsid w:val="00104A71"/>
    <w:rsid w:val="001065D6"/>
    <w:rsid w:val="00107577"/>
    <w:rsid w:val="0011020E"/>
    <w:rsid w:val="00110CA5"/>
    <w:rsid w:val="001130AF"/>
    <w:rsid w:val="00115446"/>
    <w:rsid w:val="0012244B"/>
    <w:rsid w:val="00122554"/>
    <w:rsid w:val="00124F49"/>
    <w:rsid w:val="001345D3"/>
    <w:rsid w:val="00134F8A"/>
    <w:rsid w:val="00137001"/>
    <w:rsid w:val="00142AE1"/>
    <w:rsid w:val="00143012"/>
    <w:rsid w:val="001453F5"/>
    <w:rsid w:val="00147F44"/>
    <w:rsid w:val="001508EC"/>
    <w:rsid w:val="001557E9"/>
    <w:rsid w:val="001565DF"/>
    <w:rsid w:val="00160190"/>
    <w:rsid w:val="00160B71"/>
    <w:rsid w:val="00164042"/>
    <w:rsid w:val="00164804"/>
    <w:rsid w:val="001669D1"/>
    <w:rsid w:val="001713B1"/>
    <w:rsid w:val="00171F96"/>
    <w:rsid w:val="00173059"/>
    <w:rsid w:val="001736D2"/>
    <w:rsid w:val="00175CAC"/>
    <w:rsid w:val="00176B6B"/>
    <w:rsid w:val="00182CD1"/>
    <w:rsid w:val="00185CC3"/>
    <w:rsid w:val="001873CC"/>
    <w:rsid w:val="0018740D"/>
    <w:rsid w:val="001941D6"/>
    <w:rsid w:val="00195DEF"/>
    <w:rsid w:val="00196D51"/>
    <w:rsid w:val="001A3536"/>
    <w:rsid w:val="001A7927"/>
    <w:rsid w:val="001B576D"/>
    <w:rsid w:val="001C28C2"/>
    <w:rsid w:val="001C2951"/>
    <w:rsid w:val="001C44EB"/>
    <w:rsid w:val="001C45DD"/>
    <w:rsid w:val="001C5955"/>
    <w:rsid w:val="001D569E"/>
    <w:rsid w:val="001D6EF7"/>
    <w:rsid w:val="001E0125"/>
    <w:rsid w:val="001E06C1"/>
    <w:rsid w:val="001E4135"/>
    <w:rsid w:val="001E7F35"/>
    <w:rsid w:val="001F011D"/>
    <w:rsid w:val="001F0ACD"/>
    <w:rsid w:val="001F0C31"/>
    <w:rsid w:val="001F0F7D"/>
    <w:rsid w:val="001F1DE1"/>
    <w:rsid w:val="001F2804"/>
    <w:rsid w:val="001F3DBA"/>
    <w:rsid w:val="00205C17"/>
    <w:rsid w:val="00205C4B"/>
    <w:rsid w:val="002068B7"/>
    <w:rsid w:val="00206C4D"/>
    <w:rsid w:val="002104A9"/>
    <w:rsid w:val="00213DCD"/>
    <w:rsid w:val="00216ACA"/>
    <w:rsid w:val="0022049B"/>
    <w:rsid w:val="002220CD"/>
    <w:rsid w:val="00226C87"/>
    <w:rsid w:val="00232906"/>
    <w:rsid w:val="00232FCE"/>
    <w:rsid w:val="00233610"/>
    <w:rsid w:val="0023435C"/>
    <w:rsid w:val="00234454"/>
    <w:rsid w:val="00234CED"/>
    <w:rsid w:val="002355EF"/>
    <w:rsid w:val="00240F10"/>
    <w:rsid w:val="00244923"/>
    <w:rsid w:val="00246DE3"/>
    <w:rsid w:val="00250A71"/>
    <w:rsid w:val="00251F7A"/>
    <w:rsid w:val="002537F2"/>
    <w:rsid w:val="00254554"/>
    <w:rsid w:val="00254923"/>
    <w:rsid w:val="00256ACC"/>
    <w:rsid w:val="00263233"/>
    <w:rsid w:val="002642E5"/>
    <w:rsid w:val="002675AD"/>
    <w:rsid w:val="00271F93"/>
    <w:rsid w:val="00273301"/>
    <w:rsid w:val="00274B8A"/>
    <w:rsid w:val="00276725"/>
    <w:rsid w:val="0027763F"/>
    <w:rsid w:val="002819B8"/>
    <w:rsid w:val="00284D90"/>
    <w:rsid w:val="00285EFB"/>
    <w:rsid w:val="0028625C"/>
    <w:rsid w:val="00286A36"/>
    <w:rsid w:val="002909B7"/>
    <w:rsid w:val="002943A3"/>
    <w:rsid w:val="00294B8B"/>
    <w:rsid w:val="00296FD4"/>
    <w:rsid w:val="002A0D32"/>
    <w:rsid w:val="002A15E6"/>
    <w:rsid w:val="002A2E1A"/>
    <w:rsid w:val="002A5A4C"/>
    <w:rsid w:val="002A63B7"/>
    <w:rsid w:val="002B0682"/>
    <w:rsid w:val="002B2B10"/>
    <w:rsid w:val="002B743E"/>
    <w:rsid w:val="002B7F2C"/>
    <w:rsid w:val="002C129C"/>
    <w:rsid w:val="002C1927"/>
    <w:rsid w:val="002C2903"/>
    <w:rsid w:val="002C31A2"/>
    <w:rsid w:val="002C4D12"/>
    <w:rsid w:val="002C649E"/>
    <w:rsid w:val="002C6D5C"/>
    <w:rsid w:val="002D5CD0"/>
    <w:rsid w:val="002E088E"/>
    <w:rsid w:val="002E1299"/>
    <w:rsid w:val="002E2832"/>
    <w:rsid w:val="002E39E4"/>
    <w:rsid w:val="002E3B06"/>
    <w:rsid w:val="002E49E6"/>
    <w:rsid w:val="002E7AA8"/>
    <w:rsid w:val="002F1074"/>
    <w:rsid w:val="002F19EC"/>
    <w:rsid w:val="002F1B4A"/>
    <w:rsid w:val="002F280A"/>
    <w:rsid w:val="002F4D53"/>
    <w:rsid w:val="002F5584"/>
    <w:rsid w:val="002F64BD"/>
    <w:rsid w:val="002F798B"/>
    <w:rsid w:val="002F7D82"/>
    <w:rsid w:val="00301712"/>
    <w:rsid w:val="00303293"/>
    <w:rsid w:val="00303F7E"/>
    <w:rsid w:val="003048FC"/>
    <w:rsid w:val="003050BF"/>
    <w:rsid w:val="00306BF0"/>
    <w:rsid w:val="00307616"/>
    <w:rsid w:val="00307D60"/>
    <w:rsid w:val="00311989"/>
    <w:rsid w:val="003120CF"/>
    <w:rsid w:val="00313331"/>
    <w:rsid w:val="00314644"/>
    <w:rsid w:val="00314A53"/>
    <w:rsid w:val="003166A4"/>
    <w:rsid w:val="00320268"/>
    <w:rsid w:val="003221F9"/>
    <w:rsid w:val="00322F8E"/>
    <w:rsid w:val="00324967"/>
    <w:rsid w:val="0032624A"/>
    <w:rsid w:val="0032642E"/>
    <w:rsid w:val="00331E7B"/>
    <w:rsid w:val="003344AB"/>
    <w:rsid w:val="00334B97"/>
    <w:rsid w:val="00337C5B"/>
    <w:rsid w:val="003418EA"/>
    <w:rsid w:val="00346C59"/>
    <w:rsid w:val="00350662"/>
    <w:rsid w:val="00350836"/>
    <w:rsid w:val="00351C66"/>
    <w:rsid w:val="003527FC"/>
    <w:rsid w:val="003531B2"/>
    <w:rsid w:val="00355755"/>
    <w:rsid w:val="0035658E"/>
    <w:rsid w:val="00357698"/>
    <w:rsid w:val="00364071"/>
    <w:rsid w:val="0036407D"/>
    <w:rsid w:val="003647C9"/>
    <w:rsid w:val="003669B4"/>
    <w:rsid w:val="00370D99"/>
    <w:rsid w:val="003711AF"/>
    <w:rsid w:val="003728D9"/>
    <w:rsid w:val="00372BED"/>
    <w:rsid w:val="00373876"/>
    <w:rsid w:val="00381F6A"/>
    <w:rsid w:val="00385FAD"/>
    <w:rsid w:val="00392113"/>
    <w:rsid w:val="003925C1"/>
    <w:rsid w:val="003946A8"/>
    <w:rsid w:val="00396A8B"/>
    <w:rsid w:val="00397081"/>
    <w:rsid w:val="003A026C"/>
    <w:rsid w:val="003A09CA"/>
    <w:rsid w:val="003A167B"/>
    <w:rsid w:val="003A24AF"/>
    <w:rsid w:val="003A2807"/>
    <w:rsid w:val="003A42CF"/>
    <w:rsid w:val="003B117A"/>
    <w:rsid w:val="003B4F99"/>
    <w:rsid w:val="003B58B6"/>
    <w:rsid w:val="003B64AD"/>
    <w:rsid w:val="003B69AC"/>
    <w:rsid w:val="003C0B3D"/>
    <w:rsid w:val="003C2940"/>
    <w:rsid w:val="003C3AEB"/>
    <w:rsid w:val="003C5CF9"/>
    <w:rsid w:val="003C7E9A"/>
    <w:rsid w:val="003D0BD2"/>
    <w:rsid w:val="003D141D"/>
    <w:rsid w:val="003D505E"/>
    <w:rsid w:val="003D5238"/>
    <w:rsid w:val="003D65C1"/>
    <w:rsid w:val="003E030E"/>
    <w:rsid w:val="003E1543"/>
    <w:rsid w:val="003E51E1"/>
    <w:rsid w:val="003E52BF"/>
    <w:rsid w:val="003E6268"/>
    <w:rsid w:val="003E72C9"/>
    <w:rsid w:val="003F2555"/>
    <w:rsid w:val="003F5475"/>
    <w:rsid w:val="003F69C4"/>
    <w:rsid w:val="003F7600"/>
    <w:rsid w:val="0040312B"/>
    <w:rsid w:val="004058F9"/>
    <w:rsid w:val="00405EE6"/>
    <w:rsid w:val="0040778B"/>
    <w:rsid w:val="00407D58"/>
    <w:rsid w:val="00411413"/>
    <w:rsid w:val="00414D2F"/>
    <w:rsid w:val="00415399"/>
    <w:rsid w:val="00421C5D"/>
    <w:rsid w:val="00424276"/>
    <w:rsid w:val="00424866"/>
    <w:rsid w:val="00425FBD"/>
    <w:rsid w:val="004269E3"/>
    <w:rsid w:val="004273FE"/>
    <w:rsid w:val="00431EF2"/>
    <w:rsid w:val="0043674B"/>
    <w:rsid w:val="00437905"/>
    <w:rsid w:val="00440348"/>
    <w:rsid w:val="00442FC8"/>
    <w:rsid w:val="00443B4C"/>
    <w:rsid w:val="00450DB7"/>
    <w:rsid w:val="00451416"/>
    <w:rsid w:val="00451F23"/>
    <w:rsid w:val="00452CBD"/>
    <w:rsid w:val="00454E5D"/>
    <w:rsid w:val="00457BBA"/>
    <w:rsid w:val="004635EB"/>
    <w:rsid w:val="00466990"/>
    <w:rsid w:val="00471F2B"/>
    <w:rsid w:val="004730DF"/>
    <w:rsid w:val="00473533"/>
    <w:rsid w:val="00474200"/>
    <w:rsid w:val="00476585"/>
    <w:rsid w:val="00482E04"/>
    <w:rsid w:val="004834FB"/>
    <w:rsid w:val="004843EE"/>
    <w:rsid w:val="004852A7"/>
    <w:rsid w:val="00485FF8"/>
    <w:rsid w:val="004929AD"/>
    <w:rsid w:val="004A13FE"/>
    <w:rsid w:val="004A5505"/>
    <w:rsid w:val="004A6E5F"/>
    <w:rsid w:val="004A6F71"/>
    <w:rsid w:val="004A72C5"/>
    <w:rsid w:val="004B4B95"/>
    <w:rsid w:val="004B7831"/>
    <w:rsid w:val="004C680F"/>
    <w:rsid w:val="004C7C99"/>
    <w:rsid w:val="004D0CF4"/>
    <w:rsid w:val="004D0F0C"/>
    <w:rsid w:val="004D21E1"/>
    <w:rsid w:val="004D3927"/>
    <w:rsid w:val="004D4382"/>
    <w:rsid w:val="004D4D41"/>
    <w:rsid w:val="004D5558"/>
    <w:rsid w:val="004E0CAD"/>
    <w:rsid w:val="004E219E"/>
    <w:rsid w:val="004E387C"/>
    <w:rsid w:val="004E4FD5"/>
    <w:rsid w:val="004F591A"/>
    <w:rsid w:val="004F65DC"/>
    <w:rsid w:val="0050406A"/>
    <w:rsid w:val="005046E4"/>
    <w:rsid w:val="00506D39"/>
    <w:rsid w:val="00507C14"/>
    <w:rsid w:val="005130CF"/>
    <w:rsid w:val="00513F9C"/>
    <w:rsid w:val="00523F44"/>
    <w:rsid w:val="00525BA0"/>
    <w:rsid w:val="00525E99"/>
    <w:rsid w:val="00530353"/>
    <w:rsid w:val="005310C7"/>
    <w:rsid w:val="0053387C"/>
    <w:rsid w:val="0053530B"/>
    <w:rsid w:val="00535521"/>
    <w:rsid w:val="00543DF2"/>
    <w:rsid w:val="005503AF"/>
    <w:rsid w:val="005519C7"/>
    <w:rsid w:val="00553DA4"/>
    <w:rsid w:val="005551BB"/>
    <w:rsid w:val="00556C10"/>
    <w:rsid w:val="005605F3"/>
    <w:rsid w:val="005624FE"/>
    <w:rsid w:val="00562CCF"/>
    <w:rsid w:val="00562F82"/>
    <w:rsid w:val="00567333"/>
    <w:rsid w:val="005714AA"/>
    <w:rsid w:val="0057571E"/>
    <w:rsid w:val="00577355"/>
    <w:rsid w:val="00580B1B"/>
    <w:rsid w:val="0058155A"/>
    <w:rsid w:val="00581F64"/>
    <w:rsid w:val="005821D6"/>
    <w:rsid w:val="00582A5D"/>
    <w:rsid w:val="00583EE9"/>
    <w:rsid w:val="00593F00"/>
    <w:rsid w:val="00596D5E"/>
    <w:rsid w:val="005A093E"/>
    <w:rsid w:val="005B189C"/>
    <w:rsid w:val="005B36C6"/>
    <w:rsid w:val="005B3703"/>
    <w:rsid w:val="005B7A26"/>
    <w:rsid w:val="005C1E04"/>
    <w:rsid w:val="005C3E36"/>
    <w:rsid w:val="005D0592"/>
    <w:rsid w:val="005D0C07"/>
    <w:rsid w:val="005D1AD2"/>
    <w:rsid w:val="005D3439"/>
    <w:rsid w:val="005D4781"/>
    <w:rsid w:val="005E237E"/>
    <w:rsid w:val="005E566B"/>
    <w:rsid w:val="005E6D4B"/>
    <w:rsid w:val="005F0651"/>
    <w:rsid w:val="005F2A81"/>
    <w:rsid w:val="005F4FFE"/>
    <w:rsid w:val="00600F86"/>
    <w:rsid w:val="00601567"/>
    <w:rsid w:val="006046DC"/>
    <w:rsid w:val="00605D38"/>
    <w:rsid w:val="00607518"/>
    <w:rsid w:val="00612683"/>
    <w:rsid w:val="006135D3"/>
    <w:rsid w:val="00616120"/>
    <w:rsid w:val="00620FBA"/>
    <w:rsid w:val="00621900"/>
    <w:rsid w:val="00621C20"/>
    <w:rsid w:val="00627CF7"/>
    <w:rsid w:val="00630461"/>
    <w:rsid w:val="006305D7"/>
    <w:rsid w:val="00630C25"/>
    <w:rsid w:val="006330B8"/>
    <w:rsid w:val="00636D8F"/>
    <w:rsid w:val="00641D8B"/>
    <w:rsid w:val="00642679"/>
    <w:rsid w:val="00642817"/>
    <w:rsid w:val="00644015"/>
    <w:rsid w:val="0064493D"/>
    <w:rsid w:val="00644B29"/>
    <w:rsid w:val="00652717"/>
    <w:rsid w:val="00655D0D"/>
    <w:rsid w:val="00657316"/>
    <w:rsid w:val="0065760D"/>
    <w:rsid w:val="00657BD6"/>
    <w:rsid w:val="00660DBE"/>
    <w:rsid w:val="0066131C"/>
    <w:rsid w:val="006623E9"/>
    <w:rsid w:val="00662419"/>
    <w:rsid w:val="006639D7"/>
    <w:rsid w:val="00663FE0"/>
    <w:rsid w:val="0067263C"/>
    <w:rsid w:val="00672FCF"/>
    <w:rsid w:val="006751C1"/>
    <w:rsid w:val="006769A4"/>
    <w:rsid w:val="00680FB4"/>
    <w:rsid w:val="00681DDD"/>
    <w:rsid w:val="006827A7"/>
    <w:rsid w:val="00682B17"/>
    <w:rsid w:val="00684356"/>
    <w:rsid w:val="00686EF6"/>
    <w:rsid w:val="00687F66"/>
    <w:rsid w:val="00693939"/>
    <w:rsid w:val="00694152"/>
    <w:rsid w:val="006A0089"/>
    <w:rsid w:val="006A2A9B"/>
    <w:rsid w:val="006A424F"/>
    <w:rsid w:val="006A7966"/>
    <w:rsid w:val="006A7F9C"/>
    <w:rsid w:val="006B101A"/>
    <w:rsid w:val="006B2CF4"/>
    <w:rsid w:val="006B56EB"/>
    <w:rsid w:val="006C198D"/>
    <w:rsid w:val="006C1D53"/>
    <w:rsid w:val="006C59A8"/>
    <w:rsid w:val="006C62B3"/>
    <w:rsid w:val="006D2002"/>
    <w:rsid w:val="006D2ABF"/>
    <w:rsid w:val="006D3ABD"/>
    <w:rsid w:val="006D7C59"/>
    <w:rsid w:val="006F208E"/>
    <w:rsid w:val="006F35A5"/>
    <w:rsid w:val="006F402F"/>
    <w:rsid w:val="0070217B"/>
    <w:rsid w:val="00702880"/>
    <w:rsid w:val="00704542"/>
    <w:rsid w:val="00705B97"/>
    <w:rsid w:val="007132B2"/>
    <w:rsid w:val="00715AC3"/>
    <w:rsid w:val="00715B79"/>
    <w:rsid w:val="00721855"/>
    <w:rsid w:val="00721B27"/>
    <w:rsid w:val="00721F74"/>
    <w:rsid w:val="00723231"/>
    <w:rsid w:val="00724F1D"/>
    <w:rsid w:val="00725ABC"/>
    <w:rsid w:val="007267A2"/>
    <w:rsid w:val="00731BCC"/>
    <w:rsid w:val="007347F2"/>
    <w:rsid w:val="00734AEE"/>
    <w:rsid w:val="007368C1"/>
    <w:rsid w:val="0074688A"/>
    <w:rsid w:val="00746E80"/>
    <w:rsid w:val="00747EF0"/>
    <w:rsid w:val="00750E8E"/>
    <w:rsid w:val="00752939"/>
    <w:rsid w:val="00753379"/>
    <w:rsid w:val="007545C3"/>
    <w:rsid w:val="007563FE"/>
    <w:rsid w:val="007570B5"/>
    <w:rsid w:val="00762E11"/>
    <w:rsid w:val="007631D7"/>
    <w:rsid w:val="0076499E"/>
    <w:rsid w:val="00772C88"/>
    <w:rsid w:val="007752D0"/>
    <w:rsid w:val="00780764"/>
    <w:rsid w:val="007812BF"/>
    <w:rsid w:val="007826B6"/>
    <w:rsid w:val="00783915"/>
    <w:rsid w:val="0078710B"/>
    <w:rsid w:val="007912C3"/>
    <w:rsid w:val="00792012"/>
    <w:rsid w:val="007920B8"/>
    <w:rsid w:val="00793758"/>
    <w:rsid w:val="00795795"/>
    <w:rsid w:val="007967D4"/>
    <w:rsid w:val="00796941"/>
    <w:rsid w:val="007A0CBD"/>
    <w:rsid w:val="007A14F4"/>
    <w:rsid w:val="007A326B"/>
    <w:rsid w:val="007A607C"/>
    <w:rsid w:val="007B1978"/>
    <w:rsid w:val="007B2C84"/>
    <w:rsid w:val="007B6F95"/>
    <w:rsid w:val="007C5463"/>
    <w:rsid w:val="007D01DD"/>
    <w:rsid w:val="007D1354"/>
    <w:rsid w:val="007D317B"/>
    <w:rsid w:val="007E1358"/>
    <w:rsid w:val="007E3981"/>
    <w:rsid w:val="007E5120"/>
    <w:rsid w:val="007E6410"/>
    <w:rsid w:val="007F0301"/>
    <w:rsid w:val="007F18D3"/>
    <w:rsid w:val="007F3F01"/>
    <w:rsid w:val="00800709"/>
    <w:rsid w:val="00801C37"/>
    <w:rsid w:val="00804035"/>
    <w:rsid w:val="008058A6"/>
    <w:rsid w:val="0080637C"/>
    <w:rsid w:val="00811029"/>
    <w:rsid w:val="0081159C"/>
    <w:rsid w:val="00811603"/>
    <w:rsid w:val="00812835"/>
    <w:rsid w:val="0081592D"/>
    <w:rsid w:val="008212FF"/>
    <w:rsid w:val="008255F9"/>
    <w:rsid w:val="008275D4"/>
    <w:rsid w:val="008311B5"/>
    <w:rsid w:val="00831A99"/>
    <w:rsid w:val="00834C18"/>
    <w:rsid w:val="00835AB3"/>
    <w:rsid w:val="00836D99"/>
    <w:rsid w:val="008407BB"/>
    <w:rsid w:val="0084124B"/>
    <w:rsid w:val="00844A86"/>
    <w:rsid w:val="00852AC9"/>
    <w:rsid w:val="0085374C"/>
    <w:rsid w:val="0085618E"/>
    <w:rsid w:val="00856CF2"/>
    <w:rsid w:val="00860895"/>
    <w:rsid w:val="00861224"/>
    <w:rsid w:val="00861D0A"/>
    <w:rsid w:val="00862576"/>
    <w:rsid w:val="0086750A"/>
    <w:rsid w:val="0086759E"/>
    <w:rsid w:val="00867BC5"/>
    <w:rsid w:val="00871B4E"/>
    <w:rsid w:val="00872ED1"/>
    <w:rsid w:val="00872F4D"/>
    <w:rsid w:val="008759C3"/>
    <w:rsid w:val="008778EA"/>
    <w:rsid w:val="0088090A"/>
    <w:rsid w:val="00881FA2"/>
    <w:rsid w:val="00882F3F"/>
    <w:rsid w:val="00882FA9"/>
    <w:rsid w:val="0088384A"/>
    <w:rsid w:val="00884E34"/>
    <w:rsid w:val="0088626D"/>
    <w:rsid w:val="0088791F"/>
    <w:rsid w:val="00887DD4"/>
    <w:rsid w:val="00891FF3"/>
    <w:rsid w:val="00895D6D"/>
    <w:rsid w:val="00896810"/>
    <w:rsid w:val="00897E57"/>
    <w:rsid w:val="008A33BD"/>
    <w:rsid w:val="008A44EF"/>
    <w:rsid w:val="008A4957"/>
    <w:rsid w:val="008A58FA"/>
    <w:rsid w:val="008A7539"/>
    <w:rsid w:val="008B1CC5"/>
    <w:rsid w:val="008B2280"/>
    <w:rsid w:val="008B4C89"/>
    <w:rsid w:val="008B6110"/>
    <w:rsid w:val="008B695A"/>
    <w:rsid w:val="008B7908"/>
    <w:rsid w:val="008C2C98"/>
    <w:rsid w:val="008C3BCD"/>
    <w:rsid w:val="008C4F79"/>
    <w:rsid w:val="008C616B"/>
    <w:rsid w:val="008D1557"/>
    <w:rsid w:val="008D2478"/>
    <w:rsid w:val="008D2618"/>
    <w:rsid w:val="008D2B54"/>
    <w:rsid w:val="008D4CB3"/>
    <w:rsid w:val="008E21E1"/>
    <w:rsid w:val="008E37F5"/>
    <w:rsid w:val="008E5E83"/>
    <w:rsid w:val="008E61D1"/>
    <w:rsid w:val="008E662C"/>
    <w:rsid w:val="008F0E50"/>
    <w:rsid w:val="008F1416"/>
    <w:rsid w:val="008F18A0"/>
    <w:rsid w:val="008F2487"/>
    <w:rsid w:val="008F46AC"/>
    <w:rsid w:val="00900A5B"/>
    <w:rsid w:val="00907253"/>
    <w:rsid w:val="00907A5C"/>
    <w:rsid w:val="00910A1A"/>
    <w:rsid w:val="0091161B"/>
    <w:rsid w:val="00922D13"/>
    <w:rsid w:val="009236B6"/>
    <w:rsid w:val="00924B98"/>
    <w:rsid w:val="00925008"/>
    <w:rsid w:val="00926869"/>
    <w:rsid w:val="0092786E"/>
    <w:rsid w:val="00932B14"/>
    <w:rsid w:val="009419E9"/>
    <w:rsid w:val="0094764E"/>
    <w:rsid w:val="00952E62"/>
    <w:rsid w:val="009533F2"/>
    <w:rsid w:val="00953B5D"/>
    <w:rsid w:val="00953F42"/>
    <w:rsid w:val="0095600A"/>
    <w:rsid w:val="00956F0C"/>
    <w:rsid w:val="00963245"/>
    <w:rsid w:val="00965C47"/>
    <w:rsid w:val="009669FE"/>
    <w:rsid w:val="00967D67"/>
    <w:rsid w:val="00967F0E"/>
    <w:rsid w:val="0097190E"/>
    <w:rsid w:val="0097791F"/>
    <w:rsid w:val="00980106"/>
    <w:rsid w:val="00981965"/>
    <w:rsid w:val="00982D67"/>
    <w:rsid w:val="00985F80"/>
    <w:rsid w:val="00991E7E"/>
    <w:rsid w:val="00992EB0"/>
    <w:rsid w:val="009941E3"/>
    <w:rsid w:val="0099431B"/>
    <w:rsid w:val="009974CC"/>
    <w:rsid w:val="0099754B"/>
    <w:rsid w:val="009976E5"/>
    <w:rsid w:val="009A0A05"/>
    <w:rsid w:val="009A2485"/>
    <w:rsid w:val="009A25EA"/>
    <w:rsid w:val="009A334C"/>
    <w:rsid w:val="009A609E"/>
    <w:rsid w:val="009A6BF7"/>
    <w:rsid w:val="009A6EFF"/>
    <w:rsid w:val="009B1529"/>
    <w:rsid w:val="009B26DF"/>
    <w:rsid w:val="009B3E4A"/>
    <w:rsid w:val="009B4B1A"/>
    <w:rsid w:val="009C0870"/>
    <w:rsid w:val="009C568C"/>
    <w:rsid w:val="009C64F8"/>
    <w:rsid w:val="009D0D78"/>
    <w:rsid w:val="009D111B"/>
    <w:rsid w:val="009D42E2"/>
    <w:rsid w:val="009D4696"/>
    <w:rsid w:val="009D5136"/>
    <w:rsid w:val="009D58FB"/>
    <w:rsid w:val="009D63E3"/>
    <w:rsid w:val="009D7FC7"/>
    <w:rsid w:val="009E15B8"/>
    <w:rsid w:val="009E37C5"/>
    <w:rsid w:val="009F09AE"/>
    <w:rsid w:val="009F3071"/>
    <w:rsid w:val="009F5155"/>
    <w:rsid w:val="00A01397"/>
    <w:rsid w:val="00A01558"/>
    <w:rsid w:val="00A0281F"/>
    <w:rsid w:val="00A05410"/>
    <w:rsid w:val="00A06774"/>
    <w:rsid w:val="00A0690D"/>
    <w:rsid w:val="00A11323"/>
    <w:rsid w:val="00A14BD4"/>
    <w:rsid w:val="00A21EBA"/>
    <w:rsid w:val="00A22BB0"/>
    <w:rsid w:val="00A24CA8"/>
    <w:rsid w:val="00A32B4E"/>
    <w:rsid w:val="00A355B2"/>
    <w:rsid w:val="00A3660F"/>
    <w:rsid w:val="00A41A76"/>
    <w:rsid w:val="00A41D54"/>
    <w:rsid w:val="00A45B42"/>
    <w:rsid w:val="00A467EC"/>
    <w:rsid w:val="00A51C8D"/>
    <w:rsid w:val="00A603D1"/>
    <w:rsid w:val="00A62006"/>
    <w:rsid w:val="00A73276"/>
    <w:rsid w:val="00A7619C"/>
    <w:rsid w:val="00A761C6"/>
    <w:rsid w:val="00A772C5"/>
    <w:rsid w:val="00A85112"/>
    <w:rsid w:val="00A86A08"/>
    <w:rsid w:val="00A906B5"/>
    <w:rsid w:val="00A9158E"/>
    <w:rsid w:val="00A92162"/>
    <w:rsid w:val="00A94D5D"/>
    <w:rsid w:val="00A96517"/>
    <w:rsid w:val="00A97E88"/>
    <w:rsid w:val="00AA0258"/>
    <w:rsid w:val="00AA4452"/>
    <w:rsid w:val="00AA4A24"/>
    <w:rsid w:val="00AA536A"/>
    <w:rsid w:val="00AB0103"/>
    <w:rsid w:val="00AB3F61"/>
    <w:rsid w:val="00AB40EC"/>
    <w:rsid w:val="00AB5D71"/>
    <w:rsid w:val="00AB5D73"/>
    <w:rsid w:val="00AB6558"/>
    <w:rsid w:val="00AC213F"/>
    <w:rsid w:val="00AD02DE"/>
    <w:rsid w:val="00AD12F6"/>
    <w:rsid w:val="00AD15A6"/>
    <w:rsid w:val="00AD283F"/>
    <w:rsid w:val="00AD43DE"/>
    <w:rsid w:val="00AE13B9"/>
    <w:rsid w:val="00AE3CBC"/>
    <w:rsid w:val="00AE52B8"/>
    <w:rsid w:val="00AF1823"/>
    <w:rsid w:val="00AF3034"/>
    <w:rsid w:val="00AF3E14"/>
    <w:rsid w:val="00AF58B9"/>
    <w:rsid w:val="00AF70C5"/>
    <w:rsid w:val="00AF7ED3"/>
    <w:rsid w:val="00B010E0"/>
    <w:rsid w:val="00B10FB3"/>
    <w:rsid w:val="00B1248A"/>
    <w:rsid w:val="00B1493E"/>
    <w:rsid w:val="00B14DF5"/>
    <w:rsid w:val="00B15D85"/>
    <w:rsid w:val="00B16D95"/>
    <w:rsid w:val="00B172D2"/>
    <w:rsid w:val="00B2052D"/>
    <w:rsid w:val="00B2183F"/>
    <w:rsid w:val="00B22452"/>
    <w:rsid w:val="00B22AC9"/>
    <w:rsid w:val="00B242A2"/>
    <w:rsid w:val="00B248B8"/>
    <w:rsid w:val="00B30324"/>
    <w:rsid w:val="00B325C6"/>
    <w:rsid w:val="00B3278B"/>
    <w:rsid w:val="00B348FA"/>
    <w:rsid w:val="00B41C02"/>
    <w:rsid w:val="00B41F56"/>
    <w:rsid w:val="00B433C3"/>
    <w:rsid w:val="00B458B5"/>
    <w:rsid w:val="00B458E2"/>
    <w:rsid w:val="00B46AB2"/>
    <w:rsid w:val="00B5643B"/>
    <w:rsid w:val="00B56A85"/>
    <w:rsid w:val="00B57340"/>
    <w:rsid w:val="00B6064E"/>
    <w:rsid w:val="00B630CF"/>
    <w:rsid w:val="00B642F8"/>
    <w:rsid w:val="00B64FE5"/>
    <w:rsid w:val="00B6649C"/>
    <w:rsid w:val="00B67417"/>
    <w:rsid w:val="00B736F9"/>
    <w:rsid w:val="00B76694"/>
    <w:rsid w:val="00B76CE2"/>
    <w:rsid w:val="00B81198"/>
    <w:rsid w:val="00B81B44"/>
    <w:rsid w:val="00B82E4C"/>
    <w:rsid w:val="00B83321"/>
    <w:rsid w:val="00B8790B"/>
    <w:rsid w:val="00B879DE"/>
    <w:rsid w:val="00B9394D"/>
    <w:rsid w:val="00B94695"/>
    <w:rsid w:val="00B94E78"/>
    <w:rsid w:val="00B968A1"/>
    <w:rsid w:val="00B970E8"/>
    <w:rsid w:val="00BA0883"/>
    <w:rsid w:val="00BA5BA1"/>
    <w:rsid w:val="00BB5A80"/>
    <w:rsid w:val="00BB65BD"/>
    <w:rsid w:val="00BC544B"/>
    <w:rsid w:val="00BD16F1"/>
    <w:rsid w:val="00BD6D71"/>
    <w:rsid w:val="00BE07EC"/>
    <w:rsid w:val="00BE0972"/>
    <w:rsid w:val="00BE16AF"/>
    <w:rsid w:val="00BE386B"/>
    <w:rsid w:val="00BF028A"/>
    <w:rsid w:val="00BF2D22"/>
    <w:rsid w:val="00BF3F83"/>
    <w:rsid w:val="00C01461"/>
    <w:rsid w:val="00C04577"/>
    <w:rsid w:val="00C0466D"/>
    <w:rsid w:val="00C05B80"/>
    <w:rsid w:val="00C05D58"/>
    <w:rsid w:val="00C13C28"/>
    <w:rsid w:val="00C15EC2"/>
    <w:rsid w:val="00C16CBE"/>
    <w:rsid w:val="00C16E5A"/>
    <w:rsid w:val="00C17B7D"/>
    <w:rsid w:val="00C22DFA"/>
    <w:rsid w:val="00C23057"/>
    <w:rsid w:val="00C23A81"/>
    <w:rsid w:val="00C243B5"/>
    <w:rsid w:val="00C253F8"/>
    <w:rsid w:val="00C258D7"/>
    <w:rsid w:val="00C275F4"/>
    <w:rsid w:val="00C337C8"/>
    <w:rsid w:val="00C33E64"/>
    <w:rsid w:val="00C40CD4"/>
    <w:rsid w:val="00C45353"/>
    <w:rsid w:val="00C45846"/>
    <w:rsid w:val="00C4689B"/>
    <w:rsid w:val="00C5398D"/>
    <w:rsid w:val="00C54423"/>
    <w:rsid w:val="00C5547F"/>
    <w:rsid w:val="00C57340"/>
    <w:rsid w:val="00C64EA5"/>
    <w:rsid w:val="00C6517A"/>
    <w:rsid w:val="00C67326"/>
    <w:rsid w:val="00C72636"/>
    <w:rsid w:val="00C7273F"/>
    <w:rsid w:val="00C73011"/>
    <w:rsid w:val="00C75AE7"/>
    <w:rsid w:val="00C76412"/>
    <w:rsid w:val="00C8129C"/>
    <w:rsid w:val="00C847C1"/>
    <w:rsid w:val="00C85EFF"/>
    <w:rsid w:val="00C91B8D"/>
    <w:rsid w:val="00C92719"/>
    <w:rsid w:val="00C92EE1"/>
    <w:rsid w:val="00C94224"/>
    <w:rsid w:val="00CA177C"/>
    <w:rsid w:val="00CA37A0"/>
    <w:rsid w:val="00CA5AC2"/>
    <w:rsid w:val="00CB18D7"/>
    <w:rsid w:val="00CB2083"/>
    <w:rsid w:val="00CB2412"/>
    <w:rsid w:val="00CB71CB"/>
    <w:rsid w:val="00CC742D"/>
    <w:rsid w:val="00CD4017"/>
    <w:rsid w:val="00CD474F"/>
    <w:rsid w:val="00CD5487"/>
    <w:rsid w:val="00CE123D"/>
    <w:rsid w:val="00CE1773"/>
    <w:rsid w:val="00CE388C"/>
    <w:rsid w:val="00CE482B"/>
    <w:rsid w:val="00CE4B9E"/>
    <w:rsid w:val="00CE6728"/>
    <w:rsid w:val="00CE7332"/>
    <w:rsid w:val="00CE7AD6"/>
    <w:rsid w:val="00CF205E"/>
    <w:rsid w:val="00CF3DA2"/>
    <w:rsid w:val="00CF6984"/>
    <w:rsid w:val="00D00C06"/>
    <w:rsid w:val="00D10E26"/>
    <w:rsid w:val="00D1214E"/>
    <w:rsid w:val="00D151CE"/>
    <w:rsid w:val="00D16D64"/>
    <w:rsid w:val="00D2346A"/>
    <w:rsid w:val="00D24438"/>
    <w:rsid w:val="00D271AF"/>
    <w:rsid w:val="00D307B8"/>
    <w:rsid w:val="00D35F90"/>
    <w:rsid w:val="00D37879"/>
    <w:rsid w:val="00D4053A"/>
    <w:rsid w:val="00D440C0"/>
    <w:rsid w:val="00D4565A"/>
    <w:rsid w:val="00D45DBF"/>
    <w:rsid w:val="00D45EF2"/>
    <w:rsid w:val="00D461A9"/>
    <w:rsid w:val="00D534A7"/>
    <w:rsid w:val="00D54A20"/>
    <w:rsid w:val="00D54E9E"/>
    <w:rsid w:val="00D61B30"/>
    <w:rsid w:val="00D636B8"/>
    <w:rsid w:val="00D63C12"/>
    <w:rsid w:val="00D650DA"/>
    <w:rsid w:val="00D6756B"/>
    <w:rsid w:val="00D733CB"/>
    <w:rsid w:val="00D73531"/>
    <w:rsid w:val="00D74864"/>
    <w:rsid w:val="00D74BB5"/>
    <w:rsid w:val="00D74D16"/>
    <w:rsid w:val="00D804ED"/>
    <w:rsid w:val="00D81F63"/>
    <w:rsid w:val="00D8349C"/>
    <w:rsid w:val="00D92761"/>
    <w:rsid w:val="00D92D32"/>
    <w:rsid w:val="00D9351C"/>
    <w:rsid w:val="00D95CF9"/>
    <w:rsid w:val="00D97B12"/>
    <w:rsid w:val="00DA4F1D"/>
    <w:rsid w:val="00DA54BD"/>
    <w:rsid w:val="00DA60F3"/>
    <w:rsid w:val="00DB23E9"/>
    <w:rsid w:val="00DB404D"/>
    <w:rsid w:val="00DB51F3"/>
    <w:rsid w:val="00DB59C4"/>
    <w:rsid w:val="00DC01CA"/>
    <w:rsid w:val="00DC0351"/>
    <w:rsid w:val="00DC271D"/>
    <w:rsid w:val="00DC2B78"/>
    <w:rsid w:val="00DC30FE"/>
    <w:rsid w:val="00DC3446"/>
    <w:rsid w:val="00DC582F"/>
    <w:rsid w:val="00DC5C10"/>
    <w:rsid w:val="00DC7004"/>
    <w:rsid w:val="00DC7269"/>
    <w:rsid w:val="00DD0916"/>
    <w:rsid w:val="00DD0BF9"/>
    <w:rsid w:val="00DD11F0"/>
    <w:rsid w:val="00DD518C"/>
    <w:rsid w:val="00DD52F6"/>
    <w:rsid w:val="00DD75EE"/>
    <w:rsid w:val="00DE0869"/>
    <w:rsid w:val="00DE0BF8"/>
    <w:rsid w:val="00DE2793"/>
    <w:rsid w:val="00DE3EBF"/>
    <w:rsid w:val="00DE432A"/>
    <w:rsid w:val="00DE4D0D"/>
    <w:rsid w:val="00DE74B2"/>
    <w:rsid w:val="00DE7895"/>
    <w:rsid w:val="00DE79C2"/>
    <w:rsid w:val="00DE7B39"/>
    <w:rsid w:val="00DF095E"/>
    <w:rsid w:val="00DF6229"/>
    <w:rsid w:val="00E01786"/>
    <w:rsid w:val="00E07055"/>
    <w:rsid w:val="00E072AF"/>
    <w:rsid w:val="00E125DE"/>
    <w:rsid w:val="00E14BE3"/>
    <w:rsid w:val="00E22C50"/>
    <w:rsid w:val="00E242FE"/>
    <w:rsid w:val="00E25C48"/>
    <w:rsid w:val="00E31C4D"/>
    <w:rsid w:val="00E32F8A"/>
    <w:rsid w:val="00E3362E"/>
    <w:rsid w:val="00E36341"/>
    <w:rsid w:val="00E36C7D"/>
    <w:rsid w:val="00E400B5"/>
    <w:rsid w:val="00E407F4"/>
    <w:rsid w:val="00E4133C"/>
    <w:rsid w:val="00E44708"/>
    <w:rsid w:val="00E45614"/>
    <w:rsid w:val="00E50E36"/>
    <w:rsid w:val="00E568DA"/>
    <w:rsid w:val="00E6010E"/>
    <w:rsid w:val="00E602F8"/>
    <w:rsid w:val="00E61F24"/>
    <w:rsid w:val="00E635D8"/>
    <w:rsid w:val="00E646B2"/>
    <w:rsid w:val="00E64852"/>
    <w:rsid w:val="00E66EB3"/>
    <w:rsid w:val="00E73EBE"/>
    <w:rsid w:val="00E74DD3"/>
    <w:rsid w:val="00E77AEA"/>
    <w:rsid w:val="00E80399"/>
    <w:rsid w:val="00E80E09"/>
    <w:rsid w:val="00E81772"/>
    <w:rsid w:val="00E8337E"/>
    <w:rsid w:val="00E8447D"/>
    <w:rsid w:val="00E925F7"/>
    <w:rsid w:val="00E93798"/>
    <w:rsid w:val="00EA6EC5"/>
    <w:rsid w:val="00EA723D"/>
    <w:rsid w:val="00EB2352"/>
    <w:rsid w:val="00EB2B95"/>
    <w:rsid w:val="00EB4E80"/>
    <w:rsid w:val="00EB596A"/>
    <w:rsid w:val="00EB7F34"/>
    <w:rsid w:val="00EC177D"/>
    <w:rsid w:val="00EC195F"/>
    <w:rsid w:val="00EC2507"/>
    <w:rsid w:val="00EC3C10"/>
    <w:rsid w:val="00EC4E3F"/>
    <w:rsid w:val="00ED219C"/>
    <w:rsid w:val="00EE176B"/>
    <w:rsid w:val="00EE34D2"/>
    <w:rsid w:val="00EE35FA"/>
    <w:rsid w:val="00EE4D93"/>
    <w:rsid w:val="00EE722A"/>
    <w:rsid w:val="00EF1B35"/>
    <w:rsid w:val="00EF1EFA"/>
    <w:rsid w:val="00EF21DE"/>
    <w:rsid w:val="00EF6082"/>
    <w:rsid w:val="00EF7A0F"/>
    <w:rsid w:val="00F00ECE"/>
    <w:rsid w:val="00F03047"/>
    <w:rsid w:val="00F04CD9"/>
    <w:rsid w:val="00F14DDF"/>
    <w:rsid w:val="00F16E77"/>
    <w:rsid w:val="00F177D6"/>
    <w:rsid w:val="00F20BA9"/>
    <w:rsid w:val="00F2564D"/>
    <w:rsid w:val="00F32168"/>
    <w:rsid w:val="00F35344"/>
    <w:rsid w:val="00F41238"/>
    <w:rsid w:val="00F4144E"/>
    <w:rsid w:val="00F4581F"/>
    <w:rsid w:val="00F45D1C"/>
    <w:rsid w:val="00F518F8"/>
    <w:rsid w:val="00F51F7D"/>
    <w:rsid w:val="00F52005"/>
    <w:rsid w:val="00F52A27"/>
    <w:rsid w:val="00F533A8"/>
    <w:rsid w:val="00F546EC"/>
    <w:rsid w:val="00F5574A"/>
    <w:rsid w:val="00F6103E"/>
    <w:rsid w:val="00F62480"/>
    <w:rsid w:val="00F63A5F"/>
    <w:rsid w:val="00F64ADE"/>
    <w:rsid w:val="00F6526D"/>
    <w:rsid w:val="00F6551A"/>
    <w:rsid w:val="00F65C48"/>
    <w:rsid w:val="00F66729"/>
    <w:rsid w:val="00F66C4C"/>
    <w:rsid w:val="00F70BC7"/>
    <w:rsid w:val="00F7477D"/>
    <w:rsid w:val="00F8025F"/>
    <w:rsid w:val="00F80A4E"/>
    <w:rsid w:val="00F81BE9"/>
    <w:rsid w:val="00F8253F"/>
    <w:rsid w:val="00F82AE2"/>
    <w:rsid w:val="00F85476"/>
    <w:rsid w:val="00F864DA"/>
    <w:rsid w:val="00F93A31"/>
    <w:rsid w:val="00FA2C30"/>
    <w:rsid w:val="00FA5435"/>
    <w:rsid w:val="00FA636E"/>
    <w:rsid w:val="00FA6905"/>
    <w:rsid w:val="00FB16C2"/>
    <w:rsid w:val="00FB3B7A"/>
    <w:rsid w:val="00FB67D4"/>
    <w:rsid w:val="00FC156F"/>
    <w:rsid w:val="00FC32F4"/>
    <w:rsid w:val="00FC4229"/>
    <w:rsid w:val="00FC7E8C"/>
    <w:rsid w:val="00FD0795"/>
    <w:rsid w:val="00FD3625"/>
    <w:rsid w:val="00FD746E"/>
    <w:rsid w:val="00FD7573"/>
    <w:rsid w:val="00FE1F1A"/>
    <w:rsid w:val="00FE4E8D"/>
    <w:rsid w:val="00FE5EC3"/>
    <w:rsid w:val="00FF13E2"/>
    <w:rsid w:val="00FF4F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5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18D7"/>
    <w:rPr>
      <w:color w:val="0000FF"/>
      <w:u w:val="single"/>
    </w:rPr>
  </w:style>
  <w:style w:type="paragraph" w:styleId="NormalWeb">
    <w:name w:val="Normal (Web)"/>
    <w:basedOn w:val="Normal"/>
    <w:uiPriority w:val="99"/>
    <w:semiHidden/>
    <w:unhideWhenUsed/>
    <w:rsid w:val="00FC32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3127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f/futures.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t/technicalanalysis.asp" TargetMode="External"/><Relationship Id="rId12" Type="http://schemas.openxmlformats.org/officeDocument/2006/relationships/hyperlink" Target="https://www.analyticsvidhya.com/blog/2018/10/predicting-stock-price-machine-learningnd-deep-learning-techniques-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f/fundamentalanalysis.asp" TargetMode="External"/><Relationship Id="rId11" Type="http://schemas.openxmlformats.org/officeDocument/2006/relationships/hyperlink" Target="http://mathworld.wolfram.com/Covariance.html" TargetMode="External"/><Relationship Id="rId5" Type="http://schemas.openxmlformats.org/officeDocument/2006/relationships/hyperlink" Target="https://en.wikipedia.org/wiki/Stock_market_prediction" TargetMode="External"/><Relationship Id="rId10" Type="http://schemas.openxmlformats.org/officeDocument/2006/relationships/hyperlink" Target="https://www.statisticssolutions.com/homoscedasticity/" TargetMode="External"/><Relationship Id="rId4" Type="http://schemas.openxmlformats.org/officeDocument/2006/relationships/webSettings" Target="webSettings.xml"/><Relationship Id="rId9" Type="http://schemas.openxmlformats.org/officeDocument/2006/relationships/hyperlink" Target="https://www.mathsisfun.com/data/standard-devia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Spandan Gupta</dc:creator>
  <cp:lastModifiedBy>Spandan Gupta</cp:lastModifiedBy>
  <cp:revision>5</cp:revision>
  <dcterms:created xsi:type="dcterms:W3CDTF">2020-03-01T20:09:00Z</dcterms:created>
  <dcterms:modified xsi:type="dcterms:W3CDTF">2020-03-01T21:43:00Z</dcterms:modified>
</cp:coreProperties>
</file>