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9C14" w14:textId="47B4182A" w:rsidR="002F2B34" w:rsidRPr="002F2B34" w:rsidRDefault="002F2B34" w:rsidP="00E301F0">
      <w:pPr>
        <w:jc w:val="both"/>
        <w:rPr>
          <w:b/>
          <w:bCs/>
          <w:sz w:val="28"/>
          <w:szCs w:val="28"/>
          <w:u w:val="single"/>
        </w:rPr>
      </w:pPr>
      <w:r w:rsidRPr="002F2B34">
        <w:rPr>
          <w:b/>
          <w:bCs/>
          <w:sz w:val="28"/>
          <w:szCs w:val="28"/>
          <w:u w:val="single"/>
        </w:rPr>
        <w:t>Introduction</w:t>
      </w:r>
    </w:p>
    <w:p w14:paraId="7A27B161" w14:textId="465CE5F5" w:rsidR="009F2E43" w:rsidRDefault="009F2E43" w:rsidP="009F2E43">
      <w:pPr>
        <w:jc w:val="both"/>
      </w:pPr>
      <w:r w:rsidRPr="009F2E43">
        <w:t>The Department for Education (DfE) is committed to supporting the </w:t>
      </w:r>
      <w:hyperlink r:id="rId5" w:history="1">
        <w:r w:rsidRPr="009F2E43">
          <w:rPr>
            <w:rStyle w:val="Hyperlink"/>
          </w:rPr>
          <w:t>AI Opportunities Action Plan</w:t>
        </w:r>
      </w:hyperlink>
      <w:r w:rsidRPr="009F2E43">
        <w:t>.</w:t>
      </w:r>
      <w:r>
        <w:t xml:space="preserve"> </w:t>
      </w:r>
      <w:r w:rsidR="000843AE">
        <w:t>Most recently, t</w:t>
      </w:r>
      <w:r>
        <w:t xml:space="preserve">he department has become </w:t>
      </w:r>
      <w:r w:rsidR="000843AE">
        <w:t>strongly focussed on</w:t>
      </w:r>
      <w:r>
        <w:t xml:space="preserve"> the delivery of </w:t>
      </w:r>
      <w:r w:rsidRPr="009F2E43">
        <w:t xml:space="preserve">Generative artificial intelligence </w:t>
      </w:r>
      <w:r>
        <w:t>models to facilitate teaching and learning, helping to alleviate the learning facilitation burden experienced by many teaching professionals.</w:t>
      </w:r>
    </w:p>
    <w:p w14:paraId="1FC06AC8" w14:textId="64EFCF3D" w:rsidR="00BE0316" w:rsidRDefault="009F2E43" w:rsidP="00E301F0">
      <w:pPr>
        <w:jc w:val="both"/>
      </w:pPr>
      <w:r>
        <w:t>The objective of this project is to develop a prototype which demonstrates how such technology could potentially be leveraged in a classroom set</w:t>
      </w:r>
      <w:r w:rsidR="00A61F4B">
        <w:t>ting. One of the</w:t>
      </w:r>
      <w:r w:rsidR="00A66F4A">
        <w:t xml:space="preserve"> most</w:t>
      </w:r>
      <w:r w:rsidR="00A61F4B">
        <w:t xml:space="preserve"> pervasive issues</w:t>
      </w:r>
      <w:r w:rsidR="00A66F4A">
        <w:t>, and</w:t>
      </w:r>
      <w:r w:rsidR="000843AE">
        <w:t xml:space="preserve"> a major</w:t>
      </w:r>
      <w:r w:rsidR="00A61F4B">
        <w:t xml:space="preserve"> cause for concern </w:t>
      </w:r>
      <w:r w:rsidR="00A66F4A">
        <w:t>for</w:t>
      </w:r>
      <w:r w:rsidR="00A61F4B">
        <w:t xml:space="preserve"> the DfE is the continuing struggle to support STEM subjects beyond the standard curriculum. However, the ability of AI to make a tangible difference in this area is fast becoming apparent, and it is </w:t>
      </w:r>
      <w:r w:rsidR="000843AE">
        <w:t>the</w:t>
      </w:r>
      <w:r w:rsidR="00A66F4A">
        <w:t xml:space="preserve"> application of such </w:t>
      </w:r>
      <w:r w:rsidR="000843AE">
        <w:t>tools</w:t>
      </w:r>
      <w:r w:rsidR="00A66F4A">
        <w:t>, together with a comprehensive evaluation,</w:t>
      </w:r>
      <w:r w:rsidR="000843AE">
        <w:t xml:space="preserve"> </w:t>
      </w:r>
      <w:r w:rsidR="00A66F4A">
        <w:t>to</w:t>
      </w:r>
      <w:r w:rsidR="000843AE">
        <w:t xml:space="preserve"> which this project will focus.</w:t>
      </w:r>
    </w:p>
    <w:p w14:paraId="52E0ACDF" w14:textId="6AEE3B09" w:rsidR="000843AE" w:rsidRDefault="000843AE" w:rsidP="00BE0316">
      <w:pPr>
        <w:jc w:val="both"/>
      </w:pPr>
      <w:r>
        <w:t xml:space="preserve">More specifically, we will concern ourselves with the </w:t>
      </w:r>
      <w:r w:rsidR="00BE0316">
        <w:t>development of a</w:t>
      </w:r>
      <w:r>
        <w:t xml:space="preserve"> prototype</w:t>
      </w:r>
      <w:r w:rsidR="00BE0316">
        <w:t xml:space="preserve"> </w:t>
      </w:r>
      <w:r w:rsidR="00BE0316" w:rsidRPr="000843AE">
        <w:rPr>
          <w:b/>
          <w:bCs/>
        </w:rPr>
        <w:t>maths question and answer teaching support assistant</w:t>
      </w:r>
      <w:r w:rsidR="00BE0316">
        <w:t xml:space="preserve">, utilising </w:t>
      </w:r>
      <w:r w:rsidR="00BE0316" w:rsidRPr="002A74CB">
        <w:rPr>
          <w:b/>
          <w:bCs/>
        </w:rPr>
        <w:t>Sequence-to-Sequence</w:t>
      </w:r>
      <w:r w:rsidR="00BE0316">
        <w:t xml:space="preserve"> (</w:t>
      </w:r>
      <w:r w:rsidR="002A74CB">
        <w:rPr>
          <w:b/>
          <w:bCs/>
        </w:rPr>
        <w:t>encoder-decoder</w:t>
      </w:r>
      <w:r w:rsidR="00BE0316">
        <w:t xml:space="preserve">) modelling alongside </w:t>
      </w:r>
      <w:r w:rsidR="00BE0316" w:rsidRPr="00BE0316">
        <w:rPr>
          <w:b/>
          <w:bCs/>
          <w:i/>
          <w:iCs/>
        </w:rPr>
        <w:t>Long-Short-Term Memory</w:t>
      </w:r>
      <w:r w:rsidR="00BE0316">
        <w:t xml:space="preserve"> (</w:t>
      </w:r>
      <w:r w:rsidR="00BE0316" w:rsidRPr="00BE0316">
        <w:rPr>
          <w:b/>
          <w:bCs/>
        </w:rPr>
        <w:t>LSTM</w:t>
      </w:r>
      <w:r w:rsidR="00BE0316">
        <w:t xml:space="preserve">) models, trained on a variety of mathematics question and answer samples. The approach will include a defined data preprocessing pipeline, a robust model training regime employing </w:t>
      </w:r>
      <w:r w:rsidR="00BE0316" w:rsidRPr="00BE0316">
        <w:rPr>
          <w:b/>
          <w:bCs/>
          <w:i/>
          <w:iCs/>
        </w:rPr>
        <w:t>k-fold cross-validation</w:t>
      </w:r>
      <w:r w:rsidR="00BE0316">
        <w:t xml:space="preserve"> to avoid overfitting, a comprehensive </w:t>
      </w:r>
      <w:r w:rsidR="0005740D" w:rsidRPr="00B00D27">
        <w:rPr>
          <w:b/>
          <w:bCs/>
          <w:i/>
          <w:iCs/>
        </w:rPr>
        <w:t>hyperparameter tuning</w:t>
      </w:r>
      <w:r w:rsidR="0005740D">
        <w:t xml:space="preserve"> regime</w:t>
      </w:r>
      <w:r w:rsidR="00BE0316">
        <w:t xml:space="preserve"> </w:t>
      </w:r>
      <w:r w:rsidR="002A74CB">
        <w:t>to</w:t>
      </w:r>
      <w:r w:rsidR="00BE0316">
        <w:t xml:space="preserve"> maximise performance</w:t>
      </w:r>
      <w:r w:rsidR="0005740D">
        <w:t xml:space="preserve">, and </w:t>
      </w:r>
      <w:r w:rsidR="00B00D27">
        <w:t>robust</w:t>
      </w:r>
      <w:r w:rsidR="0005740D">
        <w:t xml:space="preserve"> evaluation utilising</w:t>
      </w:r>
      <w:r w:rsidR="00B00D27">
        <w:t xml:space="preserve"> </w:t>
      </w:r>
      <w:r w:rsidR="00B00D27" w:rsidRPr="00B00D27">
        <w:rPr>
          <w:b/>
          <w:bCs/>
          <w:i/>
          <w:iCs/>
        </w:rPr>
        <w:t>Edit distance</w:t>
      </w:r>
      <w:r w:rsidR="00B00D27">
        <w:t xml:space="preserve"> and</w:t>
      </w:r>
      <w:r w:rsidR="0005740D">
        <w:t xml:space="preserve"> </w:t>
      </w:r>
      <w:r w:rsidR="0005740D" w:rsidRPr="00B00D27">
        <w:rPr>
          <w:b/>
          <w:bCs/>
          <w:i/>
          <w:iCs/>
        </w:rPr>
        <w:t>BLEU scores</w:t>
      </w:r>
      <w:r w:rsidR="00BE0316">
        <w:t>.</w:t>
      </w:r>
    </w:p>
    <w:p w14:paraId="6C845ADB" w14:textId="63BCF407" w:rsidR="00BE0316" w:rsidRDefault="000843AE" w:rsidP="00BE0316">
      <w:pPr>
        <w:jc w:val="both"/>
      </w:pPr>
      <w:r>
        <w:t>The intention here is not to create a first-class, production ready system, but rather to demonstrate and evaluate the potential</w:t>
      </w:r>
      <w:r w:rsidR="00340D98">
        <w:t xml:space="preserve"> benefits</w:t>
      </w:r>
      <w:r>
        <w:t xml:space="preserve"> such</w:t>
      </w:r>
      <w:r w:rsidR="00340D98">
        <w:t xml:space="preserve"> an </w:t>
      </w:r>
      <w:r>
        <w:t>AI</w:t>
      </w:r>
      <w:r w:rsidR="00340D98">
        <w:t xml:space="preserve"> model and approach</w:t>
      </w:r>
      <w:r>
        <w:t xml:space="preserve"> can bring to this </w:t>
      </w:r>
      <w:r w:rsidR="00340D98">
        <w:t>learning need</w:t>
      </w:r>
      <w:r>
        <w:t xml:space="preserve">. </w:t>
      </w:r>
      <w:r w:rsidR="002A74CB">
        <w:t>Based on this study, conclusions will be drawn and recommendations made on those areas that offer potential for further development.</w:t>
      </w:r>
      <w:r w:rsidR="00BE0316">
        <w:t xml:space="preserve"> </w:t>
      </w:r>
    </w:p>
    <w:p w14:paraId="79AFE6EF" w14:textId="77777777" w:rsidR="002F2B34" w:rsidRPr="00FB5939" w:rsidRDefault="002F2B34" w:rsidP="00E301F0">
      <w:pPr>
        <w:jc w:val="both"/>
        <w:rPr>
          <w:sz w:val="4"/>
          <w:szCs w:val="4"/>
        </w:rPr>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035A1348" w14:textId="13B11E03" w:rsidR="002F2B34" w:rsidRDefault="002F2B34" w:rsidP="00E301F0">
      <w:pPr>
        <w:jc w:val="both"/>
      </w:pPr>
      <w:r>
        <w:t>Include EDA findings</w:t>
      </w:r>
    </w:p>
    <w:p w14:paraId="10F4EE89" w14:textId="6C0FCF38" w:rsidR="002C2B8D" w:rsidRDefault="00C46E49" w:rsidP="00E301F0">
      <w:pPr>
        <w:jc w:val="both"/>
      </w:pPr>
      <w:r>
        <w:t>Look at the sort of corpus the DfE would be interested in in terms of teaching kids</w:t>
      </w:r>
    </w:p>
    <w:p w14:paraId="1EA424E2" w14:textId="6A4FDA60" w:rsidR="002C2B8D" w:rsidRDefault="002C2B8D" w:rsidP="00E301F0">
      <w:pPr>
        <w:jc w:val="both"/>
      </w:pPr>
      <w:r>
        <w:t>Why is this type of learning important, i.e. worded math questions</w:t>
      </w:r>
    </w:p>
    <w:p w14:paraId="5BEEA610" w14:textId="71BB18E8" w:rsidR="0019301D" w:rsidRDefault="0019301D" w:rsidP="0019301D">
      <w:pPr>
        <w:jc w:val="both"/>
      </w:pPr>
      <w:r>
        <w:t>Exploratory Data Analysis (EDA) for</w:t>
      </w:r>
      <w:r w:rsidR="00506A90">
        <w:t xml:space="preserve"> our</w:t>
      </w:r>
      <w:r>
        <w:t xml:space="preserve"> encoder-decoder models focuses on understanding the characteristics of </w:t>
      </w:r>
      <w:r w:rsidR="00506A90">
        <w:t>the</w:t>
      </w:r>
      <w:r>
        <w:t xml:space="preserve"> </w:t>
      </w:r>
      <w:r w:rsidR="00506A90">
        <w:t>question-input, and answer</w:t>
      </w:r>
      <w:r>
        <w:t xml:space="preserve">-output pairs before training. </w:t>
      </w:r>
      <w:r w:rsidR="00340D98">
        <w:t>Several</w:t>
      </w:r>
      <w:r w:rsidR="00506A90">
        <w:t xml:space="preserve"> techniques were applied</w:t>
      </w:r>
      <w:r w:rsidR="00340D98">
        <w:t xml:space="preserve"> both before, and during the training and model iteration phases.</w:t>
      </w:r>
    </w:p>
    <w:p w14:paraId="6D65ACE5" w14:textId="77777777" w:rsidR="0019301D" w:rsidRDefault="0019301D" w:rsidP="0019301D">
      <w:pPr>
        <w:jc w:val="both"/>
      </w:pPr>
    </w:p>
    <w:p w14:paraId="70A6BB69" w14:textId="77777777" w:rsidR="0019301D" w:rsidRDefault="0019301D" w:rsidP="0019301D">
      <w:pPr>
        <w:jc w:val="both"/>
      </w:pPr>
      <w:r>
        <w:t>1. **Sequence Length Analysis** – Examine the distribution of input and output sequence lengths to optimize padding and truncation.</w:t>
      </w:r>
    </w:p>
    <w:p w14:paraId="47708C7A" w14:textId="77777777" w:rsidR="0019301D" w:rsidRDefault="0019301D" w:rsidP="0019301D">
      <w:pPr>
        <w:jc w:val="both"/>
      </w:pPr>
      <w:r>
        <w:t>2. **Token Frequency Analysis** – Identify common and rare tokens in the dataset to improve vocabulary selection and handling of out-of-vocabulary tokens.</w:t>
      </w:r>
    </w:p>
    <w:p w14:paraId="43C9FC5C" w14:textId="0E99476E" w:rsidR="0019301D" w:rsidRDefault="0019301D" w:rsidP="0019301D">
      <w:pPr>
        <w:jc w:val="both"/>
      </w:pPr>
      <w:r>
        <w:lastRenderedPageBreak/>
        <w:t>3. **Attention Visualization** – If using attention mechanisms, analy</w:t>
      </w:r>
      <w:r w:rsidR="003D3BE2">
        <w:t>s</w:t>
      </w:r>
      <w:r>
        <w:t>e how the model focuses on different parts of the input sequence.</w:t>
      </w:r>
    </w:p>
    <w:p w14:paraId="1052B58A" w14:textId="77777777" w:rsidR="0019301D" w:rsidRDefault="0019301D" w:rsidP="0019301D">
      <w:pPr>
        <w:jc w:val="both"/>
      </w:pPr>
      <w:r>
        <w:t>6. **Alignment Patterns** – Examine how input sequences map to output sequences, especially for tasks like translation or summarization.</w:t>
      </w:r>
    </w:p>
    <w:p w14:paraId="08CE26AA" w14:textId="500B1C50" w:rsidR="0019301D" w:rsidRDefault="0019301D" w:rsidP="0019301D">
      <w:pPr>
        <w:jc w:val="both"/>
      </w:pPr>
      <w:r>
        <w:t>7. **Noise and Missing Data Handling** – Detect inconsistencies, incomplete sequences, or irregular patterns that may impact training.</w:t>
      </w:r>
    </w:p>
    <w:p w14:paraId="7FE8EFA5" w14:textId="77777777" w:rsidR="002F2B34" w:rsidRDefault="002F2B34" w:rsidP="00E301F0">
      <w:pPr>
        <w:jc w:val="both"/>
      </w:pPr>
    </w:p>
    <w:p w14:paraId="3FD8970E" w14:textId="75708260" w:rsidR="002F2B34" w:rsidRPr="002F2B34" w:rsidRDefault="002F2B34" w:rsidP="00E301F0">
      <w:pPr>
        <w:jc w:val="both"/>
        <w:rPr>
          <w:b/>
          <w:bCs/>
          <w:sz w:val="28"/>
          <w:szCs w:val="28"/>
          <w:u w:val="single"/>
        </w:rPr>
      </w:pPr>
      <w:r w:rsidRPr="002F2B34">
        <w:rPr>
          <w:b/>
          <w:bCs/>
          <w:sz w:val="28"/>
          <w:szCs w:val="28"/>
          <w:u w:val="single"/>
        </w:rPr>
        <w:t>Methodology</w:t>
      </w:r>
    </w:p>
    <w:p w14:paraId="572DFE55" w14:textId="77777777" w:rsidR="0043281F" w:rsidRDefault="0043281F" w:rsidP="0043281F">
      <w:pPr>
        <w:jc w:val="both"/>
      </w:pPr>
      <w:r>
        <w:t>Show evidence as to why we made this choice of model, i.e. links to articles etc justifying why this would be a good choice………</w:t>
      </w:r>
      <w:proofErr w:type="gramStart"/>
      <w:r>
        <w:t>…..</w:t>
      </w:r>
      <w:proofErr w:type="gramEnd"/>
      <w:r>
        <w:t xml:space="preserve"> </w:t>
      </w:r>
    </w:p>
    <w:p w14:paraId="1A82F2E6" w14:textId="77777777" w:rsidR="0043281F" w:rsidRDefault="0043281F" w:rsidP="0043281F">
      <w:pPr>
        <w:jc w:val="both"/>
      </w:pPr>
      <w:r>
        <w:t xml:space="preserve">There are </w:t>
      </w:r>
      <w:proofErr w:type="gramStart"/>
      <w:r>
        <w:t>a number of</w:t>
      </w:r>
      <w:proofErr w:type="gramEnd"/>
      <w:r>
        <w:t xml:space="preserve"> techniques we could employ to create our prototype, not least the </w:t>
      </w:r>
      <w:proofErr w:type="gramStart"/>
      <w:r>
        <w:t>…..</w:t>
      </w:r>
      <w:proofErr w:type="gramEnd"/>
      <w:r>
        <w:t>blah blah</w:t>
      </w:r>
    </w:p>
    <w:p w14:paraId="2C9A2119" w14:textId="77777777" w:rsidR="00C53EAF" w:rsidRPr="00FB5939" w:rsidRDefault="00C53EAF" w:rsidP="00E301F0">
      <w:pPr>
        <w:jc w:val="both"/>
        <w:rPr>
          <w:sz w:val="4"/>
          <w:szCs w:val="4"/>
        </w:rPr>
      </w:pPr>
    </w:p>
    <w:p w14:paraId="52D54B2D" w14:textId="7F01B339" w:rsidR="00C53EAF" w:rsidRPr="00C53EAF" w:rsidRDefault="00C53EAF" w:rsidP="00E301F0">
      <w:pPr>
        <w:jc w:val="both"/>
        <w:rPr>
          <w:b/>
          <w:bCs/>
          <w:u w:val="single"/>
        </w:rPr>
      </w:pPr>
      <w:r w:rsidRPr="00C53EAF">
        <w:rPr>
          <w:b/>
          <w:bCs/>
          <w:u w:val="single"/>
        </w:rPr>
        <w:t>Choice of Model</w:t>
      </w: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w:t>
      </w:r>
      <w:r w:rsidRPr="00BE0316">
        <w:rPr>
          <w:b/>
          <w:bCs/>
        </w:rPr>
        <w:t>NMT</w:t>
      </w:r>
      <w:r w:rsidRPr="0035539A">
        <w: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3CBD6CC2" w14:textId="11561394" w:rsidR="00C53EAF" w:rsidRDefault="002C2B8D" w:rsidP="00E301F0">
      <w:pPr>
        <w:jc w:val="both"/>
      </w:pPr>
      <w:r w:rsidRPr="002C2B8D">
        <w:rPr>
          <w:b/>
          <w:bCs/>
          <w:i/>
          <w:iCs/>
        </w:rPr>
        <w:t>Recurrent</w:t>
      </w:r>
      <w:r w:rsidR="000C4EC0" w:rsidRPr="000C4EC0">
        <w:rPr>
          <w:b/>
          <w:bCs/>
          <w:i/>
          <w:iCs/>
        </w:rPr>
        <w:t xml:space="preserve"> Neural Networks</w:t>
      </w:r>
      <w:r w:rsidR="000C4EC0" w:rsidRPr="000C4EC0">
        <w:t xml:space="preserve"> </w:t>
      </w:r>
      <w:r w:rsidR="000C4EC0">
        <w:t>(</w:t>
      </w:r>
      <w:r w:rsidR="000C4EC0" w:rsidRPr="000C4EC0">
        <w:rPr>
          <w:b/>
          <w:bCs/>
        </w:rPr>
        <w:t>RNNs</w:t>
      </w:r>
      <w:r w:rsidR="000C4EC0">
        <w:t>)</w:t>
      </w:r>
      <w:r w:rsidR="000C4EC0" w:rsidRPr="000C4EC0">
        <w:t xml:space="preserve"> architectures such as </w:t>
      </w:r>
      <w:r w:rsidR="000C4EC0" w:rsidRPr="000C4EC0">
        <w:rPr>
          <w:b/>
          <w:bCs/>
          <w:i/>
          <w:iCs/>
        </w:rPr>
        <w:t>Long Short-Term Memory</w:t>
      </w:r>
      <w:r w:rsidR="000C4EC0">
        <w:t xml:space="preserve"> (</w:t>
      </w:r>
      <w:r w:rsidR="000C4EC0" w:rsidRPr="000C4EC0">
        <w:rPr>
          <w:b/>
          <w:bCs/>
        </w:rPr>
        <w:t>LSTMs</w:t>
      </w:r>
      <w:r w:rsidR="000C4EC0">
        <w:t>)</w:t>
      </w:r>
      <w:r w:rsidR="000C4EC0" w:rsidRPr="000C4EC0">
        <w:t xml:space="preserve"> and/or </w:t>
      </w:r>
      <w:r w:rsidR="000C4EC0" w:rsidRPr="000C4EC0">
        <w:rPr>
          <w:b/>
          <w:bCs/>
          <w:i/>
          <w:iCs/>
        </w:rPr>
        <w:t>Gated Recurrent Units</w:t>
      </w:r>
      <w:r w:rsidR="000C4EC0" w:rsidRPr="000C4EC0">
        <w:t xml:space="preserve"> (</w:t>
      </w:r>
      <w:r w:rsidR="000C4EC0" w:rsidRPr="000C4EC0">
        <w:rPr>
          <w:b/>
          <w:bCs/>
        </w:rPr>
        <w:t>GRUs</w:t>
      </w:r>
      <w:r w:rsidR="000C4EC0" w:rsidRPr="000C4EC0">
        <w:t xml:space="preserve">) are </w:t>
      </w:r>
      <w:r>
        <w:t xml:space="preserve">the favoured models </w:t>
      </w:r>
      <w:r w:rsidR="000C4EC0" w:rsidRPr="000C4EC0">
        <w:t>used in neural translation machine architecture.</w:t>
      </w:r>
      <w:r>
        <w:t xml:space="preserve"> </w:t>
      </w:r>
      <w:r w:rsidR="00D30F1C">
        <w:t xml:space="preserve">We will leverage the power of </w:t>
      </w:r>
      <w:r w:rsidR="007E211A" w:rsidRPr="007E211A">
        <w:t>LSTM model</w:t>
      </w:r>
      <w:r w:rsidR="00D30F1C">
        <w:t xml:space="preserve">s as the basis </w:t>
      </w:r>
      <w:r>
        <w:t>of our study</w:t>
      </w:r>
      <w:r w:rsidR="007E211A" w:rsidRPr="007E211A">
        <w:t xml:space="preserve"> </w:t>
      </w:r>
      <w:r w:rsidR="00D30F1C">
        <w:t>given their ability</w:t>
      </w:r>
      <w:r w:rsidR="007E211A" w:rsidRPr="007E211A">
        <w:t xml:space="preserve"> to handle sequential data by remembering important information while selectively forgetting irrelevant details. Unlike traditional models that struggle with long-term dependencies, LSTMs</w:t>
      </w:r>
      <w:r w:rsidR="00D30F1C">
        <w:t xml:space="preserve"> generally</w:t>
      </w:r>
      <w:r w:rsidR="007E211A" w:rsidRPr="007E211A">
        <w:t xml:space="preserve"> excel at processing time-series data,</w:t>
      </w:r>
      <w:r w:rsidR="00D30F1C">
        <w:t xml:space="preserve"> such as</w:t>
      </w:r>
      <w:r w:rsidR="007E211A" w:rsidRPr="007E211A">
        <w:t xml:space="preserve"> predicting words </w:t>
      </w:r>
      <w:r w:rsidR="00D30F1C">
        <w:t>or</w:t>
      </w:r>
      <w:r w:rsidR="007E211A" w:rsidRPr="007E211A">
        <w:t xml:space="preserve"> patterns in </w:t>
      </w:r>
      <w:r w:rsidR="00D30F1C">
        <w:t>text</w:t>
      </w:r>
      <w:r w:rsidR="007E211A" w:rsidRPr="007E211A">
        <w:t>. By maintaining context over time, LSTMs enable smarter predictions and more accurate understanding of sequences</w:t>
      </w:r>
      <w:r w:rsidR="00D30F1C">
        <w:t>, thus forming the basis for our prototype.</w:t>
      </w:r>
    </w:p>
    <w:p w14:paraId="50C76DE3" w14:textId="77777777" w:rsidR="00FB5939" w:rsidRPr="00FB5939" w:rsidRDefault="00FB5939" w:rsidP="00E301F0">
      <w:pPr>
        <w:jc w:val="both"/>
        <w:rPr>
          <w:sz w:val="4"/>
          <w:szCs w:val="4"/>
        </w:rPr>
      </w:pPr>
    </w:p>
    <w:p w14:paraId="4DAC75CC" w14:textId="0654AECE" w:rsidR="00C53EAF" w:rsidRPr="00C53EAF" w:rsidRDefault="00C53EAF" w:rsidP="00E301F0">
      <w:pPr>
        <w:jc w:val="both"/>
        <w:rPr>
          <w:b/>
          <w:bCs/>
          <w:u w:val="single"/>
        </w:rPr>
      </w:pPr>
      <w:r w:rsidRPr="00C53EAF">
        <w:rPr>
          <w:b/>
          <w:bCs/>
          <w:u w:val="single"/>
        </w:rPr>
        <w:t>Model Overview</w:t>
      </w:r>
    </w:p>
    <w:p w14:paraId="0A0714FB" w14:textId="22B9C3F6" w:rsidR="007D239B" w:rsidRDefault="00BC6D8A" w:rsidP="00E301F0">
      <w:pPr>
        <w:jc w:val="both"/>
      </w:pPr>
      <w:r>
        <w:t>Our prescribe</w:t>
      </w:r>
      <w:r w:rsidR="001D3171">
        <w:t>d</w:t>
      </w:r>
      <w:r>
        <w:t xml:space="preserve"> approach adopts </w:t>
      </w:r>
      <w:r w:rsidR="002C1635">
        <w:t xml:space="preserve">an </w:t>
      </w:r>
      <w:r w:rsidRPr="00D30F1C">
        <w:rPr>
          <w:b/>
          <w:bCs/>
          <w:i/>
          <w:iCs/>
        </w:rPr>
        <w:t>encoder-decoder</w:t>
      </w:r>
      <w:r>
        <w:t xml:space="preserve"> model</w:t>
      </w:r>
      <w:r w:rsidR="002C1635">
        <w:t xml:space="preserve"> (or what is often referred to as ‘</w:t>
      </w:r>
      <w:r w:rsidR="002C1635" w:rsidRPr="002C2B8D">
        <w:rPr>
          <w:b/>
          <w:bCs/>
        </w:rPr>
        <w:t>sequence to sequence</w:t>
      </w:r>
      <w:r w:rsidR="002C1635">
        <w:t>’)</w:t>
      </w:r>
      <w:r>
        <w:t xml:space="preserve">,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2C1635">
        <w:t>,</w:t>
      </w:r>
    </w:p>
    <w:p w14:paraId="0464500E" w14:textId="470452D8" w:rsidR="0068397F" w:rsidRDefault="0068397F" w:rsidP="0068397F">
      <w:pPr>
        <w:ind w:left="720"/>
        <w:jc w:val="both"/>
      </w:pPr>
      <w:r>
        <w:lastRenderedPageBreak/>
        <w:t xml:space="preserve">       </w:t>
      </w:r>
      <w:r w:rsidRPr="0068397F">
        <w:rPr>
          <w:noProof/>
        </w:rPr>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6"/>
                    <a:stretch>
                      <a:fillRect/>
                    </a:stretch>
                  </pic:blipFill>
                  <pic:spPr>
                    <a:xfrm>
                      <a:off x="0" y="0"/>
                      <a:ext cx="4067363" cy="2275218"/>
                    </a:xfrm>
                    <a:prstGeom prst="rect">
                      <a:avLst/>
                    </a:prstGeom>
                  </pic:spPr>
                </pic:pic>
              </a:graphicData>
            </a:graphic>
          </wp:inline>
        </w:drawing>
      </w:r>
    </w:p>
    <w:p w14:paraId="2E722F46" w14:textId="78EEAB54" w:rsidR="00226ABD" w:rsidRDefault="00414D71" w:rsidP="0068397F">
      <w:pPr>
        <w:jc w:val="both"/>
      </w:pPr>
      <w:r>
        <w:t>From this, we can see that the</w:t>
      </w:r>
      <w:r w:rsidR="002C2B8D" w:rsidRPr="007D239B">
        <w:t xml:space="preserve"> encoder</w:t>
      </w:r>
      <w:r>
        <w:t xml:space="preserve"> LSTM</w:t>
      </w:r>
      <w:r w:rsidR="002C2B8D" w:rsidRPr="007D239B">
        <w:t xml:space="preserve"> </w:t>
      </w:r>
      <w:r>
        <w:t>is responsible for</w:t>
      </w:r>
      <w:r w:rsidR="002C2B8D" w:rsidRPr="007D239B">
        <w:t xml:space="preserve"> encod</w:t>
      </w:r>
      <w:r>
        <w:t>ing</w:t>
      </w:r>
      <w:r w:rsidR="002C2B8D" w:rsidRPr="007D239B">
        <w:t xml:space="preserve"> the input </w:t>
      </w:r>
      <w:r w:rsidR="002C2B8D">
        <w:t>question</w:t>
      </w:r>
      <w:r w:rsidR="002C2B8D" w:rsidRPr="007D239B">
        <w:t xml:space="preserve"> sequence into hidden states</w:t>
      </w:r>
      <w:r w:rsidR="002C2B8D">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C2B8D" w:rsidRPr="007D239B">
        <w:t xml:space="preserve"> and memory cell</w:t>
      </w:r>
      <w:r>
        <w:t>-</w:t>
      </w:r>
      <w:r w:rsidR="002C2B8D" w:rsidRPr="007D239B">
        <w:t>states</w:t>
      </w:r>
      <w:r w:rsidR="002C2B8D">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2C2B8D">
        <w:t>.</w:t>
      </w:r>
      <w:r>
        <w:t xml:space="preserve"> </w:t>
      </w:r>
      <w:r w:rsidR="007D239B" w:rsidRPr="007D239B">
        <w:t>The</w:t>
      </w:r>
      <w:r>
        <w:t>se</w:t>
      </w:r>
      <w:r w:rsidR="007D239B" w:rsidRPr="007D239B">
        <w:t xml:space="preserve">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7D239B" w:rsidRPr="007D239B">
        <w:t xml:space="preserve">] </w:t>
      </w:r>
      <w:r>
        <w:t xml:space="preserve">are intended to </w:t>
      </w:r>
      <w:r w:rsidR="007D239B" w:rsidRPr="007D239B">
        <w:t>capture the context of the whole input sequence,</w:t>
      </w:r>
      <w:r w:rsidR="00654697">
        <w:t xml:space="preserve"> therefore</w:t>
      </w:r>
      <w:r w:rsidR="007D239B"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t>represents</w:t>
      </w:r>
      <w:r w:rsidR="007D239B" w:rsidRPr="007D239B">
        <w:t xml:space="preserve"> a </w:t>
      </w:r>
      <w:r>
        <w:t>reasonable</w:t>
      </w:r>
      <w:r w:rsidR="007D239B" w:rsidRPr="007D239B">
        <w:t xml:space="preserve"> candidate on which the decoder network can be conditioned.</w:t>
      </w:r>
      <w:r w:rsidR="00A9474D">
        <w:t xml:space="preserve"> </w:t>
      </w:r>
      <w:r w:rsidR="00A9474D" w:rsidRPr="00A9474D">
        <w:t xml:space="preserve">This 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w:t>
      </w:r>
      <w:r>
        <w:t xml:space="preserve"> answer</w:t>
      </w:r>
      <w:r w:rsidR="00A9474D" w:rsidRPr="00A9474D">
        <w:t xml:space="preserve"> sequence, with the input target</w:t>
      </w:r>
      <w:r>
        <w:t xml:space="preserve"> question</w:t>
      </w:r>
      <w:r w:rsidR="00A9474D" w:rsidRPr="00A9474D">
        <w:t xml:space="preserve"> sequence being </w:t>
      </w:r>
      <w:r w:rsidR="00A9474D">
        <w:t>one step behind</w:t>
      </w:r>
      <w:r w:rsidR="00A9474D" w:rsidRPr="00A9474D">
        <w:t xml:space="preserve"> the output target</w:t>
      </w:r>
      <w:r>
        <w:t xml:space="preserve"> answer</w:t>
      </w:r>
      <w:r w:rsidR="00A9474D" w:rsidRPr="00A9474D">
        <w:t xml:space="preserve"> sequence. As per the decoder, the first word of the input</w:t>
      </w:r>
      <w:r>
        <w:t xml:space="preserve"> question</w:t>
      </w:r>
      <w:r w:rsidR="00A9474D" w:rsidRPr="00A9474D">
        <w:t xml:space="preserve"> sequence is the </w:t>
      </w:r>
      <w:r w:rsidR="00F80257">
        <w:t>token</w:t>
      </w:r>
      <w:r w:rsidR="00A9474D" w:rsidRPr="00A9474D">
        <w:t xml:space="preserve"> word </w:t>
      </w:r>
      <w:r w:rsidR="00F80257">
        <w:t>&lt;SOS&gt;</w:t>
      </w:r>
      <w:r>
        <w:t xml:space="preserve"> which represents ‘start-of-sequence’</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7C3C2A3B" w14:textId="696313A9" w:rsidR="00C53EAF" w:rsidRDefault="008E577B" w:rsidP="00E301F0">
      <w:pPr>
        <w:jc w:val="both"/>
      </w:pPr>
      <w:r w:rsidRPr="008E577B">
        <w:t>This means the training process</w:t>
      </w:r>
      <w:r w:rsidR="00414D71">
        <w:t xml:space="preserve"> for our math assistant</w:t>
      </w:r>
      <w:r w:rsidRPr="008E577B">
        <w:t xml:space="preserve">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p>
    <w:p w14:paraId="1E24718A" w14:textId="77777777" w:rsidR="00FB5939" w:rsidRPr="00FB5939" w:rsidRDefault="00FB5939" w:rsidP="00E301F0">
      <w:pPr>
        <w:jc w:val="both"/>
        <w:rPr>
          <w:sz w:val="4"/>
          <w:szCs w:val="4"/>
        </w:rPr>
      </w:pPr>
    </w:p>
    <w:p w14:paraId="7B575E4E" w14:textId="03627BD9" w:rsidR="00C53EAF" w:rsidRPr="00C53EAF" w:rsidRDefault="00C53EAF" w:rsidP="00E301F0">
      <w:pPr>
        <w:jc w:val="both"/>
        <w:rPr>
          <w:b/>
          <w:bCs/>
          <w:u w:val="single"/>
        </w:rPr>
      </w:pPr>
      <w:r w:rsidRPr="00C53EAF">
        <w:rPr>
          <w:b/>
          <w:bCs/>
          <w:u w:val="single"/>
        </w:rPr>
        <w:t>Model Training</w:t>
      </w:r>
      <w:r w:rsidR="00414D71">
        <w:rPr>
          <w:b/>
          <w:bCs/>
          <w:u w:val="single"/>
        </w:rPr>
        <w:t xml:space="preserve"> Overview</w:t>
      </w:r>
    </w:p>
    <w:p w14:paraId="221F702D" w14:textId="77E08ADD" w:rsidR="008E577B" w:rsidRDefault="0006217B" w:rsidP="00E301F0">
      <w:pPr>
        <w:jc w:val="both"/>
      </w:pPr>
      <w:r>
        <w:t>In the simplest terms, what we are trying to achieve w</w:t>
      </w:r>
      <w:r w:rsidRPr="0006217B">
        <w:t xml:space="preserve">hen training the model is to make it as accurate as possible </w:t>
      </w:r>
      <w:r>
        <w:t>when</w:t>
      </w:r>
      <w:r w:rsidRPr="0006217B">
        <w:t xml:space="preserve"> predicting the next word in the target language translation, given the source text and the previous words it has already translated. This involves adjusting the model's internal parameters</w:t>
      </w:r>
      <w:r>
        <w:t xml:space="preserve">, </w:t>
      </w:r>
      <m:oMath>
        <m:r>
          <w:rPr>
            <w:rFonts w:ascii="Cambria Math" w:hAnsi="Cambria Math"/>
          </w:rPr>
          <m:t>w</m:t>
        </m:r>
      </m:oMath>
      <w:r>
        <w:t>,</w:t>
      </w:r>
      <w:r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5A03C2DA" w14:textId="202F0B64" w:rsidR="009B3384" w:rsidRDefault="009B3384" w:rsidP="00E301F0">
      <w:pPr>
        <w:jc w:val="both"/>
      </w:pPr>
      <w:r>
        <w:t xml:space="preserve">To summarise, </w:t>
      </w:r>
      <w:r w:rsidRPr="009B3384">
        <w:t>the encoder will process the source input</w:t>
      </w:r>
      <w:r w:rsidR="00414D71">
        <w:t xml:space="preserve"> question</w:t>
      </w:r>
      <w:r w:rsidRPr="009B3384">
        <w:t xml:space="preserve"> sequence through an LSTM and encode the source</w:t>
      </w:r>
      <w:r w:rsidR="00414D71">
        <w:t xml:space="preserve"> question</w:t>
      </w:r>
      <w:r w:rsidRPr="009B3384">
        <w:t xml:space="preserve"> text into a meaningful summary. The meaningful summary </w:t>
      </w:r>
      <w:r>
        <w:t>is</w:t>
      </w:r>
      <w:r w:rsidRPr="009B3384">
        <w:t xml:space="preserve"> </w:t>
      </w:r>
      <w:r w:rsidRPr="009B3384">
        <w:lastRenderedPageBreak/>
        <w:t>stored in the final sequence step</w:t>
      </w:r>
      <w:r w:rsidR="00414D71">
        <w:t>s</w:t>
      </w:r>
      <w:r w:rsidRPr="009B3384">
        <w:t xml:space="preserve"> hidden and cell</w:t>
      </w:r>
      <w:r w:rsidR="00414D71">
        <w:t>-</w:t>
      </w:r>
      <w:r w:rsidRPr="009B3384">
        <w:t xml:space="preserve">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9B3384">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9B3384">
        <w:t xml:space="preserve"> . These vectors together </w:t>
      </w:r>
      <w:r>
        <w:t>(</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r w:rsidRPr="007D239B">
        <w:t xml:space="preserve"> </w:t>
      </w:r>
      <w:r w:rsidRPr="009B3384">
        <w:t xml:space="preserve">provide a meaningful context about the source </w:t>
      </w:r>
      <w:r>
        <w:t>input</w:t>
      </w:r>
      <w:r w:rsidRPr="009B3384">
        <w:t xml:space="preserve">, and the decoder is trained to produce its own target sequence conditioned on the hidden and cell state vectors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p>
    <w:p w14:paraId="21334B57" w14:textId="313A261D" w:rsidR="0096269A" w:rsidRDefault="00470B75" w:rsidP="00E301F0">
      <w:pPr>
        <w:jc w:val="both"/>
      </w:pPr>
      <w:r>
        <w:t>The</w:t>
      </w:r>
      <w:r w:rsidRPr="00470B75">
        <w:t xml:space="preserve"> following diagram</w:t>
      </w:r>
      <w:r>
        <w:t xml:space="preserve"> gives</w:t>
      </w:r>
      <w:r w:rsidRPr="00470B75">
        <w:t xml:space="preserve"> a</w:t>
      </w:r>
      <w:r>
        <w:t xml:space="preserve"> more</w:t>
      </w:r>
      <w:r w:rsidRPr="00470B75">
        <w:t xml:space="preserve"> detailed </w:t>
      </w:r>
      <w:r>
        <w:t xml:space="preserve">view </w:t>
      </w:r>
      <w:r w:rsidRPr="00470B75">
        <w:t>of the training process</w:t>
      </w:r>
      <w:r>
        <w:t xml:space="preserve"> associated with our math word problem assistant model.</w:t>
      </w:r>
      <w:r w:rsidRPr="00470B75">
        <w:t xml:space="preserve"> The </w:t>
      </w:r>
      <w:r w:rsidR="00EE1C65">
        <w:t>input sequence</w:t>
      </w:r>
      <w:r w:rsidRPr="00470B75">
        <w:t xml:space="preserve"> </w:t>
      </w:r>
      <w:r w:rsidR="00EE1C65">
        <w:rPr>
          <w:i/>
          <w:iCs/>
        </w:rPr>
        <w:t>“</w:t>
      </w:r>
      <w:r w:rsidR="00EE1C65" w:rsidRPr="00EE1C65">
        <w:rPr>
          <w:b/>
          <w:bCs/>
          <w:i/>
          <w:iCs/>
        </w:rPr>
        <w:t>there are 16 pencils…</w:t>
      </w:r>
      <w:r w:rsidR="00E31881">
        <w:rPr>
          <w:b/>
          <w:bCs/>
          <w:i/>
          <w:iCs/>
        </w:rPr>
        <w:t xml:space="preserve"> .</w:t>
      </w:r>
      <w:r w:rsidR="00EE1C65" w:rsidRPr="00EE1C65">
        <w:rPr>
          <w:b/>
          <w:bCs/>
          <w:i/>
          <w:iCs/>
        </w:rPr>
        <w:t>..</w:t>
      </w:r>
      <w:r w:rsidR="00EE1C65">
        <w:rPr>
          <w:i/>
          <w:iCs/>
        </w:rPr>
        <w:t>”</w:t>
      </w:r>
      <w:r w:rsidRPr="00470B75">
        <w:rPr>
          <w:i/>
          <w:iCs/>
        </w:rPr>
        <w:t xml:space="preserve"> </w:t>
      </w:r>
      <w:r w:rsidRPr="00470B75">
        <w:t>is converted to a</w:t>
      </w:r>
      <w:r>
        <w:t xml:space="preserve"> </w:t>
      </w:r>
      <w:r w:rsidRPr="00470B75">
        <w:t>meaning</w:t>
      </w:r>
      <w:r w:rsidR="00FE5B1D">
        <w:t>ful</w:t>
      </w:r>
      <w:r w:rsidRPr="00470B75">
        <w:t xml:space="preserve"> summary through </w:t>
      </w:r>
      <w:r w:rsidR="00FE5B1D">
        <w:t>the</w:t>
      </w:r>
      <w:r w:rsidRPr="00470B75">
        <w:t xml:space="preserve"> LSTM, which is then stored in the hidden and cell</w:t>
      </w:r>
      <w:r w:rsidR="00FE5B1D">
        <w:t>-</w:t>
      </w:r>
      <w:r w:rsidRPr="00470B75">
        <w:t>state</w:t>
      </w:r>
      <w:r>
        <w:t xml:space="preserve"> </w:t>
      </w:r>
      <w:r w:rsidRPr="00470B75">
        <w:t xml:space="preserve">vectors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The decoder is then made to generate its own target sequence</w:t>
      </w:r>
      <w:r w:rsidR="00FE5B1D">
        <w:t xml:space="preserve"> (</w:t>
      </w:r>
      <w:r w:rsidR="00FE5B1D" w:rsidRPr="00FE5B1D">
        <w:rPr>
          <w:b/>
          <w:bCs/>
        </w:rPr>
        <w:t>Answer</w:t>
      </w:r>
      <w:r w:rsidR="00FE5B1D">
        <w:t>)</w:t>
      </w:r>
      <w:r w:rsidRPr="00470B75">
        <w:t>, conditioned</w:t>
      </w:r>
      <w:r w:rsidR="00EE1C65">
        <w:t xml:space="preserve"> </w:t>
      </w:r>
      <w:r w:rsidRPr="00470B75">
        <w:t>on the input source</w:t>
      </w:r>
      <w:r w:rsidR="00FE5B1D">
        <w:t xml:space="preserve"> from the encoder,</w:t>
      </w:r>
      <w:r w:rsidRPr="00470B75">
        <w:t xml:space="preserve"> through the information embedded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 xml:space="preserve"> The decoder at</w:t>
      </w:r>
      <w:r w:rsidR="00EE1C65">
        <w:t xml:space="preserve"> </w:t>
      </w:r>
      <w:r w:rsidRPr="00470B75">
        <w:t xml:space="preserve">time step </w:t>
      </w:r>
      <m:oMath>
        <m:r>
          <w:rPr>
            <w:rFonts w:ascii="Cambria Math" w:hAnsi="Cambria Math"/>
          </w:rPr>
          <m:t>t</m:t>
        </m:r>
      </m:oMath>
      <w:r w:rsidRPr="00470B75">
        <w:rPr>
          <w:i/>
          <w:iCs/>
        </w:rPr>
        <w:t xml:space="preserve"> </w:t>
      </w:r>
      <w:r w:rsidRPr="00470B75">
        <w:t xml:space="preserve">is made to predict the next target </w:t>
      </w:r>
      <w:r w:rsidR="00FE5B1D">
        <w:t>answer</w:t>
      </w:r>
      <w:r w:rsidRPr="00470B75">
        <w:t xml:space="preserve">, that is, the word at time step </w:t>
      </w:r>
      <m:oMath>
        <m:r>
          <w:rPr>
            <w:rFonts w:ascii="Cambria Math" w:hAnsi="Cambria Math"/>
          </w:rPr>
          <m:t>t+1</m:t>
        </m:r>
      </m:oMath>
      <w:r w:rsidRPr="00470B75">
        <w:t>, given</w:t>
      </w:r>
      <w:r w:rsidR="00EE1C65">
        <w:t xml:space="preserve"> </w:t>
      </w:r>
      <w:r w:rsidRPr="00470B75">
        <w:t xml:space="preserve">the source </w:t>
      </w:r>
      <w:r w:rsidR="00FE5B1D">
        <w:t>input (</w:t>
      </w:r>
      <w:r w:rsidR="00FE5B1D" w:rsidRPr="00FE5B1D">
        <w:rPr>
          <w:b/>
          <w:bCs/>
        </w:rPr>
        <w:t>Question</w:t>
      </w:r>
      <w:r w:rsidR="00FE5B1D">
        <w:t>)</w:t>
      </w:r>
      <w:r w:rsidRPr="00470B75">
        <w:t xml:space="preserve">. </w:t>
      </w:r>
    </w:p>
    <w:p w14:paraId="2A41E19F" w14:textId="3EB19C76" w:rsidR="0096269A" w:rsidRDefault="0096269A" w:rsidP="0096269A">
      <w:pPr>
        <w:ind w:left="720"/>
        <w:jc w:val="both"/>
      </w:pPr>
      <w:r>
        <w:t xml:space="preserve">           </w:t>
      </w:r>
      <w:r w:rsidRPr="0096269A">
        <w:rPr>
          <w:noProof/>
        </w:rPr>
        <w:drawing>
          <wp:inline distT="0" distB="0" distL="0" distR="0" wp14:anchorId="42D6C1F0" wp14:editId="6E8093E7">
            <wp:extent cx="4210050" cy="1989349"/>
            <wp:effectExtent l="0" t="0" r="0" b="0"/>
            <wp:docPr id="129416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4573" name=""/>
                    <pic:cNvPicPr/>
                  </pic:nvPicPr>
                  <pic:blipFill>
                    <a:blip r:embed="rId7"/>
                    <a:stretch>
                      <a:fillRect/>
                    </a:stretch>
                  </pic:blipFill>
                  <pic:spPr>
                    <a:xfrm>
                      <a:off x="0" y="0"/>
                      <a:ext cx="4220291" cy="1994188"/>
                    </a:xfrm>
                    <a:prstGeom prst="rect">
                      <a:avLst/>
                    </a:prstGeom>
                  </pic:spPr>
                </pic:pic>
              </a:graphicData>
            </a:graphic>
          </wp:inline>
        </w:drawing>
      </w:r>
    </w:p>
    <w:p w14:paraId="7BD86584" w14:textId="13E6FC15" w:rsidR="00470B75" w:rsidRDefault="00470B75" w:rsidP="00470B75">
      <w:pPr>
        <w:jc w:val="both"/>
      </w:pPr>
      <w:r w:rsidRPr="00470B75">
        <w:t>This is why there is a</w:t>
      </w:r>
      <w:r w:rsidR="00096349">
        <w:t xml:space="preserve"> one-step</w:t>
      </w:r>
      <w:r w:rsidRPr="00470B75">
        <w:t xml:space="preserve"> lag between input</w:t>
      </w:r>
      <w:r w:rsidR="00096349">
        <w:t xml:space="preserve"> sequence</w:t>
      </w:r>
      <w:r w:rsidRPr="00470B75">
        <w:t xml:space="preserve"> </w:t>
      </w:r>
      <w:r w:rsidR="00096349">
        <w:t>(</w:t>
      </w:r>
      <w:r w:rsidR="00096349" w:rsidRPr="00096349">
        <w:rPr>
          <w:b/>
          <w:bCs/>
        </w:rPr>
        <w:t>Question</w:t>
      </w:r>
      <w:r w:rsidR="00096349">
        <w:t>)</w:t>
      </w:r>
      <w:r>
        <w:t xml:space="preserve"> </w:t>
      </w:r>
      <w:r w:rsidRPr="00470B75">
        <w:t xml:space="preserve">and target </w:t>
      </w:r>
      <w:r w:rsidR="00096349">
        <w:t>sequence</w:t>
      </w:r>
      <w:r w:rsidRPr="00470B75">
        <w:t xml:space="preserve"> </w:t>
      </w:r>
      <w:r w:rsidR="00096349">
        <w:t>(</w:t>
      </w:r>
      <w:r w:rsidR="00096349" w:rsidRPr="00096349">
        <w:rPr>
          <w:b/>
          <w:bCs/>
        </w:rPr>
        <w:t>Answer</w:t>
      </w:r>
      <w:r w:rsidR="00096349">
        <w:t>)</w:t>
      </w:r>
      <w:r w:rsidRPr="00470B75">
        <w:t>. For the first time step, the decoder doesn't have any prior words</w:t>
      </w:r>
      <w:r>
        <w:t xml:space="preserve"> </w:t>
      </w:r>
      <w:r w:rsidRPr="00470B75">
        <w:t xml:space="preserve">in the target </w:t>
      </w:r>
      <w:r w:rsidR="003C4240">
        <w:t>input</w:t>
      </w:r>
      <w:r w:rsidRPr="00470B75">
        <w:t xml:space="preserve"> sequence, and so the only information available to</w:t>
      </w:r>
      <w:r w:rsidR="003C4240">
        <w:t xml:space="preserve"> predict the</w:t>
      </w:r>
      <w:r>
        <w:t xml:space="preserve"> </w:t>
      </w:r>
      <w:r w:rsidRPr="00470B75">
        <w:t xml:space="preserve">target </w:t>
      </w:r>
      <w:r w:rsidR="003C4240">
        <w:t>sequence (</w:t>
      </w:r>
      <w:r w:rsidR="003C4240" w:rsidRPr="003C4240">
        <w:rPr>
          <w:b/>
          <w:bCs/>
        </w:rPr>
        <w:t>Answer</w:t>
      </w:r>
      <w:r w:rsidR="003C4240">
        <w:t>)</w:t>
      </w:r>
      <w:r w:rsidRPr="00470B75">
        <w:t xml:space="preserve"> is the information encoded in </w:t>
      </w:r>
      <w:r w:rsidR="003C4240"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C4240" w:rsidRPr="007D239B">
        <w:t>,</w:t>
      </w:r>
      <w:r w:rsidR="003C4240"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3C4240" w:rsidRPr="007D239B">
        <w:t>]</w:t>
      </w:r>
      <w:r w:rsidRPr="00470B75">
        <w:rPr>
          <w:i/>
          <w:iCs/>
        </w:rPr>
        <w:t xml:space="preserve"> </w:t>
      </w:r>
      <w:r w:rsidRPr="00470B75">
        <w:t>that is fed as the initial hidden and cell</w:t>
      </w:r>
      <w:r w:rsidR="003C4240">
        <w:t>-</w:t>
      </w:r>
      <w:r w:rsidRPr="00470B75">
        <w:t>state</w:t>
      </w:r>
      <w:r>
        <w:t xml:space="preserve"> </w:t>
      </w:r>
      <w:r w:rsidRPr="00470B75">
        <w:t>vectors. Like the encoder, the decoder also uses an LSTM and as discussed, the</w:t>
      </w:r>
      <w:r>
        <w:t xml:space="preserve"> </w:t>
      </w:r>
      <w:r w:rsidRPr="00470B75">
        <w:t>output target sequence is ahead of the input target sequence by one time</w:t>
      </w:r>
      <w:r w:rsidR="003C4240">
        <w:t>-</w:t>
      </w:r>
      <w:r w:rsidRPr="00470B75">
        <w:t>step</w:t>
      </w:r>
      <w:r w:rsidR="003C4240">
        <w:t>.</w:t>
      </w:r>
    </w:p>
    <w:p w14:paraId="048A1CCD" w14:textId="0BE77684" w:rsidR="004E168D" w:rsidRDefault="004E168D" w:rsidP="00E301F0">
      <w:pPr>
        <w:jc w:val="both"/>
      </w:pPr>
      <w:r>
        <w:t xml:space="preserve">With training complete, </w:t>
      </w:r>
      <w:r w:rsidRPr="004E168D">
        <w:t>how</w:t>
      </w:r>
      <w:r>
        <w:t xml:space="preserve"> can we</w:t>
      </w:r>
      <w:r w:rsidRPr="004E168D">
        <w:t xml:space="preserve"> use the trained model during infer</w:t>
      </w:r>
      <w:r>
        <w:t xml:space="preserve"> an answer to our math</w:t>
      </w:r>
      <w:r w:rsidR="0006217B">
        <w:t>-</w:t>
      </w:r>
      <w:r>
        <w:t>based question?</w:t>
      </w:r>
    </w:p>
    <w:p w14:paraId="6BE9B240" w14:textId="77777777" w:rsidR="00FB5939" w:rsidRPr="00FB5939" w:rsidRDefault="00FB5939" w:rsidP="00E301F0">
      <w:pPr>
        <w:jc w:val="both"/>
        <w:rPr>
          <w:sz w:val="4"/>
          <w:szCs w:val="4"/>
        </w:rPr>
      </w:pPr>
    </w:p>
    <w:p w14:paraId="3B6D1836" w14:textId="7DAB89E6" w:rsidR="00FB5939" w:rsidRPr="00FB5939" w:rsidRDefault="00FB5939" w:rsidP="00E301F0">
      <w:pPr>
        <w:jc w:val="both"/>
        <w:rPr>
          <w:b/>
          <w:bCs/>
          <w:u w:val="single"/>
        </w:rPr>
      </w:pPr>
      <w:r w:rsidRPr="00FB5939">
        <w:rPr>
          <w:b/>
          <w:bCs/>
          <w:u w:val="single"/>
        </w:rPr>
        <w:t>Model Inference</w:t>
      </w:r>
      <w:r w:rsidR="00414D71">
        <w:rPr>
          <w:b/>
          <w:bCs/>
          <w:u w:val="single"/>
        </w:rPr>
        <w:t xml:space="preserve"> Overview</w:t>
      </w:r>
    </w:p>
    <w:p w14:paraId="7121BB9F" w14:textId="533F64BD" w:rsidR="00226ABD" w:rsidRDefault="009E3DA5" w:rsidP="00E301F0">
      <w:pPr>
        <w:jc w:val="both"/>
      </w:pPr>
      <w:r w:rsidRPr="009E3DA5">
        <w:t xml:space="preserve">The architectural flow for running inference on the </w:t>
      </w:r>
      <w:r>
        <w:t>model</w:t>
      </w:r>
      <w:r w:rsidRPr="009E3DA5">
        <w:t xml:space="preserve"> is a little different </w:t>
      </w:r>
      <w:r w:rsidR="00414D71">
        <w:t>than that</w:t>
      </w:r>
      <w:r>
        <w:t xml:space="preser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w:t>
      </w:r>
      <w:r w:rsidR="00E31881">
        <w:t>-</w:t>
      </w:r>
      <w:r w:rsidRPr="009E3DA5">
        <w:t xml:space="preserve">states. The decoder is converted into a single time step, and the first input fed to the decoder is the </w:t>
      </w:r>
      <w:r>
        <w:t>&lt;SOS&gt;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decoder will output a word, w, </w:t>
      </w:r>
      <w:proofErr w:type="gramStart"/>
      <w:r w:rsidRPr="009E3DA5">
        <w:t>and also</w:t>
      </w:r>
      <w:proofErr w:type="gramEnd"/>
      <w:r w:rsidRPr="009E3DA5">
        <w:t xml:space="preserv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to generate the next 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demonstrates this high-level</w:t>
      </w:r>
      <w:r w:rsidR="00507897" w:rsidRPr="007D239B">
        <w:t xml:space="preserve"> architecture</w:t>
      </w:r>
      <w:r w:rsidR="00507897">
        <w:t>.</w:t>
      </w:r>
    </w:p>
    <w:p w14:paraId="750D3920" w14:textId="4D446D4D" w:rsidR="002F2B34" w:rsidRDefault="00956891" w:rsidP="00FE36E5">
      <w:pPr>
        <w:ind w:firstLine="720"/>
        <w:jc w:val="both"/>
      </w:pPr>
      <w:r>
        <w:lastRenderedPageBreak/>
        <w:t xml:space="preserve">        </w:t>
      </w:r>
      <w:r w:rsidRPr="00956891">
        <w:rPr>
          <w:noProof/>
        </w:rPr>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8"/>
                    <a:stretch>
                      <a:fillRect/>
                    </a:stretch>
                  </pic:blipFill>
                  <pic:spPr>
                    <a:xfrm>
                      <a:off x="0" y="0"/>
                      <a:ext cx="4154634" cy="2296418"/>
                    </a:xfrm>
                    <a:prstGeom prst="rect">
                      <a:avLst/>
                    </a:prstGeom>
                  </pic:spPr>
                </pic:pic>
              </a:graphicData>
            </a:graphic>
          </wp:inline>
        </w:drawing>
      </w:r>
    </w:p>
    <w:p w14:paraId="7376CB0E" w14:textId="250A83EB" w:rsidR="00864E58" w:rsidRPr="00FE5B1D" w:rsidRDefault="002F2A18" w:rsidP="00864E58">
      <w:pPr>
        <w:jc w:val="both"/>
      </w:pPr>
      <w:r>
        <w:t>Our intention is to build</w:t>
      </w:r>
      <w:r w:rsidRPr="002F2A18">
        <w:t xml:space="preserve"> a neural machine translation system that will learn to translate </w:t>
      </w:r>
      <w:r w:rsidR="00644012">
        <w:t>simple mathematic</w:t>
      </w:r>
      <w:r w:rsidR="00864E58">
        <w:t>al</w:t>
      </w:r>
      <w:r w:rsidR="00644012">
        <w:t xml:space="preserve"> questions in sentence form</w:t>
      </w:r>
      <w:r w:rsidR="002B25F7">
        <w:t xml:space="preserve"> </w:t>
      </w:r>
      <w:r w:rsidR="00644012">
        <w:t>and produce a correct answer, again in word form.</w:t>
      </w:r>
      <w:r w:rsidR="00FE5B1D">
        <w:t xml:space="preserve"> </w:t>
      </w:r>
      <w:r w:rsidR="00864E58">
        <w:t xml:space="preserve">We </w:t>
      </w:r>
      <w:r w:rsidR="00864E58" w:rsidRPr="00864E58">
        <w:t xml:space="preserve">cannot </w:t>
      </w:r>
      <w:r w:rsidR="00864E58">
        <w:t>directly</w:t>
      </w:r>
      <w:r w:rsidR="00864E58" w:rsidRPr="00864E58">
        <w:t xml:space="preserve"> fe</w:t>
      </w:r>
      <w:r w:rsidR="00864E58">
        <w:t>e</w:t>
      </w:r>
      <w:r w:rsidR="00864E58" w:rsidRPr="00864E58">
        <w:t>d</w:t>
      </w:r>
      <w:r w:rsidR="00864E58">
        <w:t xml:space="preserve"> our question and answer</w:t>
      </w:r>
      <w:r w:rsidR="00705A7B">
        <w:t xml:space="preserve"> (Q&amp;A) text</w:t>
      </w:r>
      <w:r w:rsidR="00864E58" w:rsidRPr="00864E58">
        <w:t xml:space="preserve"> data directly into </w:t>
      </w:r>
      <w:r w:rsidR="00864E58">
        <w:t>our proposed model</w:t>
      </w:r>
      <w:r w:rsidR="00864E58" w:rsidRPr="00864E58">
        <w:t>, since neural networks can</w:t>
      </w:r>
      <w:r w:rsidR="00864E58">
        <w:t xml:space="preserve"> only</w:t>
      </w:r>
      <w:r w:rsidR="00864E58" w:rsidRPr="00864E58">
        <w:t xml:space="preserve"> understand </w:t>
      </w:r>
      <w:r w:rsidR="00864E58">
        <w:t>numerical values</w:t>
      </w:r>
      <w:r w:rsidR="00864E58" w:rsidRPr="00864E58">
        <w:t>.</w:t>
      </w:r>
      <w:r w:rsidR="00864E58">
        <w:t xml:space="preserve"> As such,</w:t>
      </w:r>
      <w:r w:rsidR="00864E58" w:rsidRPr="00864E58">
        <w:t xml:space="preserve"> </w:t>
      </w:r>
      <w:r w:rsidR="00864E58">
        <w:t>we</w:t>
      </w:r>
      <w:r w:rsidR="00864E58" w:rsidRPr="00864E58">
        <w:t xml:space="preserve"> will treat each word as a</w:t>
      </w:r>
      <w:r w:rsidR="00864E58">
        <w:t>n</w:t>
      </w:r>
      <w:r w:rsidR="00864E58" w:rsidRPr="00864E58">
        <w:t xml:space="preserve"> </w:t>
      </w:r>
      <w:r w:rsidR="00864E58">
        <w:t>index</w:t>
      </w:r>
      <w:r w:rsidR="002B25F7">
        <w:t>ed</w:t>
      </w:r>
      <w:r w:rsidR="00864E58">
        <w:t xml:space="preserve"> value uniquely assigned to </w:t>
      </w:r>
      <w:r w:rsidR="002B25F7">
        <w:t>each</w:t>
      </w:r>
      <w:r w:rsidR="00864E58">
        <w:t xml:space="preserve"> given word</w:t>
      </w:r>
      <w:r w:rsidR="002B25F7">
        <w:t xml:space="preserve"> in the vocabulary</w:t>
      </w:r>
      <w:r w:rsidR="00864E58">
        <w:t>, the</w:t>
      </w:r>
      <w:r w:rsidR="00864E58" w:rsidRPr="00864E58">
        <w:t xml:space="preserve"> length </w:t>
      </w:r>
      <w:r w:rsidR="00864E58">
        <w:t>of this index will</w:t>
      </w:r>
      <w:r w:rsidR="00864E58" w:rsidRPr="00864E58">
        <w:t xml:space="preserve"> </w:t>
      </w:r>
      <w:r w:rsidR="00864E58">
        <w:t>be</w:t>
      </w:r>
      <w:r w:rsidR="00864E58" w:rsidRPr="00864E58">
        <w:t xml:space="preserve"> equal to the number of words present in each corpus. If the </w:t>
      </w:r>
      <w:r w:rsidR="00705A7B">
        <w:t>Q&amp;A</w:t>
      </w:r>
      <w:r w:rsidR="00864E58">
        <w:t xml:space="preserve"> combination contains 120 unique words</w:t>
      </w:r>
      <w:r w:rsidR="00864E58" w:rsidRPr="00864E58">
        <w:t xml:space="preserve">, </w:t>
      </w:r>
      <w:r w:rsidR="00864E58">
        <w:t>we will have a vocabulary index of size 120, plus any additional standardised tokens we care to add</w:t>
      </w:r>
      <w:r w:rsidR="00864E58" w:rsidRPr="00864E58">
        <w:t xml:space="preserve">. </w:t>
      </w:r>
      <w:r w:rsidR="002B25F7">
        <w:t>This tokeni</w:t>
      </w:r>
      <w:r w:rsidR="002C2B8D">
        <w:t>z</w:t>
      </w:r>
      <w:r w:rsidR="002B25F7">
        <w:t>er</w:t>
      </w:r>
      <w:r w:rsidR="00864E58" w:rsidRPr="00864E58">
        <w:t xml:space="preserve"> </w:t>
      </w:r>
      <w:r w:rsidR="002B25F7">
        <w:t xml:space="preserve">is required to read through all the </w:t>
      </w:r>
      <w:r w:rsidR="00E31881">
        <w:t>question-and-answer</w:t>
      </w:r>
      <w:r w:rsidR="002B25F7">
        <w:t xml:space="preserve"> data provided within the </w:t>
      </w:r>
      <w:r w:rsidR="00864E58" w:rsidRPr="00864E58">
        <w:t>corpus and</w:t>
      </w:r>
      <w:r w:rsidR="002B25F7">
        <w:t xml:space="preserve"> subsequently index</w:t>
      </w:r>
      <w:r w:rsidR="00864E58" w:rsidRPr="00864E58">
        <w:t xml:space="preserve"> </w:t>
      </w:r>
      <w:r w:rsidR="002B25F7">
        <w:t>each</w:t>
      </w:r>
      <w:r w:rsidR="00864E58" w:rsidRPr="00864E58">
        <w:t xml:space="preserve"> unique word</w:t>
      </w:r>
      <w:r w:rsidR="002B25F7">
        <w:t xml:space="preserve"> to form a vocabulary the model can read</w:t>
      </w:r>
      <w:r w:rsidR="00864E58" w:rsidRPr="00864E58">
        <w:t xml:space="preserve">. For example, let's assume that in the </w:t>
      </w:r>
      <w:r w:rsidR="00705A7B">
        <w:t>text</w:t>
      </w:r>
      <w:r w:rsidR="00864E58" w:rsidRPr="00864E58">
        <w:t xml:space="preserve"> corpus, we have </w:t>
      </w:r>
      <w:r w:rsidR="009B3384">
        <w:t>the following question and answer,</w:t>
      </w:r>
      <w:r w:rsidR="00864E58" w:rsidRPr="00864E58">
        <w:t xml:space="preserve"> </w:t>
      </w:r>
      <w:r w:rsidR="00705A7B">
        <w:t>“</w:t>
      </w:r>
      <w:r w:rsidR="00ED4A49" w:rsidRPr="00ED4A49">
        <w:rPr>
          <w:b/>
          <w:bCs/>
          <w:i/>
          <w:iCs/>
        </w:rPr>
        <w:t>there are 16 pencils in one box and 6 pencils in another box - how many pencils are there altogether?</w:t>
      </w:r>
      <w:r w:rsidR="00ED4A49">
        <w:rPr>
          <w:b/>
          <w:bCs/>
          <w:i/>
          <w:iCs/>
        </w:rPr>
        <w:t xml:space="preserve"> </w:t>
      </w:r>
      <w:r w:rsidR="00ED4A49" w:rsidRPr="00ED4A49">
        <w:rPr>
          <w:b/>
          <w:bCs/>
          <w:i/>
          <w:iCs/>
        </w:rPr>
        <w:t>twenty-two</w:t>
      </w:r>
      <w:r w:rsidR="00705A7B">
        <w:t>” then w</w:t>
      </w:r>
      <w:r w:rsidR="00864E58" w:rsidRPr="00864E58">
        <w:t xml:space="preserve">e can define the indices </w:t>
      </w:r>
      <w:r w:rsidR="009B3384">
        <w:t>for</w:t>
      </w:r>
      <w:r w:rsidR="00864E58" w:rsidRPr="00864E58">
        <w:t xml:space="preserve"> each of the words as follow</w:t>
      </w:r>
      <w:r w:rsidR="00864E58" w:rsidRPr="00FE5B1D">
        <w:rPr>
          <w:sz w:val="28"/>
          <w:szCs w:val="28"/>
        </w:rPr>
        <w:t>s</w:t>
      </w:r>
      <w:r w:rsidR="00705A7B" w:rsidRPr="00FE5B1D">
        <w:rPr>
          <w:sz w:val="28"/>
          <w:szCs w:val="28"/>
        </w:rPr>
        <w:t>,</w:t>
      </w:r>
    </w:p>
    <w:tbl>
      <w:tblPr>
        <w:tblStyle w:val="TableGrid"/>
        <w:tblW w:w="0" w:type="auto"/>
        <w:tblLook w:val="04A0" w:firstRow="1" w:lastRow="0" w:firstColumn="1" w:lastColumn="0" w:noHBand="0" w:noVBand="1"/>
      </w:tblPr>
      <w:tblGrid>
        <w:gridCol w:w="4508"/>
        <w:gridCol w:w="4508"/>
      </w:tblGrid>
      <w:tr w:rsidR="00705A7B" w:rsidRPr="00FE5B1D" w14:paraId="10D8F336" w14:textId="77777777" w:rsidTr="00705A7B">
        <w:tc>
          <w:tcPr>
            <w:tcW w:w="4508" w:type="dxa"/>
            <w:shd w:val="clear" w:color="auto" w:fill="D9D9D9" w:themeFill="background1" w:themeFillShade="D9"/>
          </w:tcPr>
          <w:p w14:paraId="37E0ADF1" w14:textId="1E21E833" w:rsidR="00705A7B" w:rsidRPr="00FE5B1D" w:rsidRDefault="00705A7B" w:rsidP="00E301F0">
            <w:pPr>
              <w:jc w:val="both"/>
              <w:rPr>
                <w:b/>
                <w:bCs/>
                <w:sz w:val="28"/>
                <w:szCs w:val="28"/>
              </w:rPr>
            </w:pPr>
            <w:r w:rsidRPr="00FE5B1D">
              <w:rPr>
                <w:b/>
                <w:bCs/>
                <w:sz w:val="28"/>
                <w:szCs w:val="28"/>
              </w:rPr>
              <w:t>Word</w:t>
            </w:r>
          </w:p>
        </w:tc>
        <w:tc>
          <w:tcPr>
            <w:tcW w:w="4508" w:type="dxa"/>
            <w:shd w:val="clear" w:color="auto" w:fill="D9D9D9" w:themeFill="background1" w:themeFillShade="D9"/>
          </w:tcPr>
          <w:p w14:paraId="417DC41A" w14:textId="7E0681AA" w:rsidR="00705A7B" w:rsidRPr="00FE5B1D" w:rsidRDefault="00705A7B" w:rsidP="00E301F0">
            <w:pPr>
              <w:jc w:val="both"/>
              <w:rPr>
                <w:b/>
                <w:bCs/>
                <w:sz w:val="28"/>
                <w:szCs w:val="28"/>
              </w:rPr>
            </w:pPr>
            <w:r w:rsidRPr="00FE5B1D">
              <w:rPr>
                <w:b/>
                <w:bCs/>
                <w:sz w:val="28"/>
                <w:szCs w:val="28"/>
              </w:rPr>
              <w:t>Index</w:t>
            </w:r>
          </w:p>
        </w:tc>
      </w:tr>
      <w:tr w:rsidR="003F7217" w:rsidRPr="00ED4A49" w14:paraId="26E7E08D" w14:textId="77777777" w:rsidTr="00FE5B1D">
        <w:tc>
          <w:tcPr>
            <w:tcW w:w="4508" w:type="dxa"/>
            <w:shd w:val="clear" w:color="auto" w:fill="F2F2F2" w:themeFill="background1" w:themeFillShade="F2"/>
          </w:tcPr>
          <w:p w14:paraId="42580F9D" w14:textId="2B361E3F" w:rsidR="003F7217" w:rsidRPr="00ED4A49" w:rsidRDefault="003F7217" w:rsidP="00E301F0">
            <w:pPr>
              <w:jc w:val="both"/>
              <w:rPr>
                <w:i/>
                <w:iCs/>
                <w:sz w:val="20"/>
                <w:szCs w:val="20"/>
              </w:rPr>
            </w:pPr>
            <w:r w:rsidRPr="00ED4A49">
              <w:rPr>
                <w:i/>
                <w:iCs/>
                <w:sz w:val="20"/>
                <w:szCs w:val="20"/>
              </w:rPr>
              <w:t>&lt;SOS&gt;</w:t>
            </w:r>
          </w:p>
        </w:tc>
        <w:tc>
          <w:tcPr>
            <w:tcW w:w="4508" w:type="dxa"/>
            <w:shd w:val="clear" w:color="auto" w:fill="F2F2F2" w:themeFill="background1" w:themeFillShade="F2"/>
          </w:tcPr>
          <w:p w14:paraId="475BC6D6" w14:textId="3E1447B0" w:rsidR="003F7217" w:rsidRPr="00ED4A49" w:rsidRDefault="003F7217" w:rsidP="00E301F0">
            <w:pPr>
              <w:jc w:val="both"/>
              <w:rPr>
                <w:sz w:val="20"/>
                <w:szCs w:val="20"/>
              </w:rPr>
            </w:pPr>
            <w:r w:rsidRPr="00ED4A49">
              <w:rPr>
                <w:sz w:val="20"/>
                <w:szCs w:val="20"/>
              </w:rPr>
              <w:t>0</w:t>
            </w:r>
          </w:p>
        </w:tc>
      </w:tr>
      <w:tr w:rsidR="003F7217" w:rsidRPr="00ED4A49" w14:paraId="6E12FCEA" w14:textId="77777777" w:rsidTr="003F7217">
        <w:tc>
          <w:tcPr>
            <w:tcW w:w="4508" w:type="dxa"/>
            <w:shd w:val="clear" w:color="auto" w:fill="FFFFFF" w:themeFill="background1"/>
          </w:tcPr>
          <w:p w14:paraId="2ECF0D4F" w14:textId="56636486" w:rsidR="003F7217" w:rsidRPr="00ED4A49" w:rsidRDefault="003F7217" w:rsidP="00E301F0">
            <w:pPr>
              <w:jc w:val="both"/>
              <w:rPr>
                <w:sz w:val="20"/>
                <w:szCs w:val="20"/>
              </w:rPr>
            </w:pPr>
            <w:r w:rsidRPr="00ED4A49">
              <w:rPr>
                <w:sz w:val="20"/>
                <w:szCs w:val="20"/>
              </w:rPr>
              <w:t>&lt;</w:t>
            </w:r>
            <w:r w:rsidRPr="00ED4A49">
              <w:rPr>
                <w:i/>
                <w:iCs/>
                <w:sz w:val="20"/>
                <w:szCs w:val="20"/>
              </w:rPr>
              <w:t>EOS</w:t>
            </w:r>
            <w:r w:rsidRPr="00ED4A49">
              <w:rPr>
                <w:sz w:val="20"/>
                <w:szCs w:val="20"/>
              </w:rPr>
              <w:t>&gt;</w:t>
            </w:r>
          </w:p>
        </w:tc>
        <w:tc>
          <w:tcPr>
            <w:tcW w:w="4508" w:type="dxa"/>
            <w:shd w:val="clear" w:color="auto" w:fill="FFFFFF" w:themeFill="background1"/>
          </w:tcPr>
          <w:p w14:paraId="583E6E1C" w14:textId="2B0F1111" w:rsidR="003F7217" w:rsidRPr="00ED4A49" w:rsidRDefault="003F7217" w:rsidP="00E301F0">
            <w:pPr>
              <w:jc w:val="both"/>
              <w:rPr>
                <w:sz w:val="20"/>
                <w:szCs w:val="20"/>
              </w:rPr>
            </w:pPr>
            <w:r w:rsidRPr="00ED4A49">
              <w:rPr>
                <w:sz w:val="20"/>
                <w:szCs w:val="20"/>
              </w:rPr>
              <w:t>1</w:t>
            </w:r>
          </w:p>
        </w:tc>
      </w:tr>
      <w:tr w:rsidR="00705A7B" w:rsidRPr="00ED4A49" w14:paraId="1659B3D3" w14:textId="77777777" w:rsidTr="00FE5B1D">
        <w:tc>
          <w:tcPr>
            <w:tcW w:w="4508" w:type="dxa"/>
            <w:shd w:val="clear" w:color="auto" w:fill="F2F2F2" w:themeFill="background1" w:themeFillShade="F2"/>
          </w:tcPr>
          <w:p w14:paraId="6DF72951" w14:textId="7F279DB3" w:rsidR="00705A7B" w:rsidRPr="00ED4A49" w:rsidRDefault="00ED4A49" w:rsidP="00E301F0">
            <w:pPr>
              <w:jc w:val="both"/>
              <w:rPr>
                <w:i/>
                <w:iCs/>
                <w:sz w:val="20"/>
                <w:szCs w:val="20"/>
              </w:rPr>
            </w:pPr>
            <w:r w:rsidRPr="00ED4A49">
              <w:rPr>
                <w:i/>
                <w:iCs/>
                <w:sz w:val="20"/>
                <w:szCs w:val="20"/>
              </w:rPr>
              <w:t>Altogether?</w:t>
            </w:r>
          </w:p>
        </w:tc>
        <w:tc>
          <w:tcPr>
            <w:tcW w:w="4508" w:type="dxa"/>
            <w:shd w:val="clear" w:color="auto" w:fill="F2F2F2" w:themeFill="background1" w:themeFillShade="F2"/>
          </w:tcPr>
          <w:p w14:paraId="3DF90C4D" w14:textId="35F01E8D" w:rsidR="00705A7B" w:rsidRPr="00ED4A49" w:rsidRDefault="003F7217" w:rsidP="00E301F0">
            <w:pPr>
              <w:jc w:val="both"/>
              <w:rPr>
                <w:sz w:val="20"/>
                <w:szCs w:val="20"/>
              </w:rPr>
            </w:pPr>
            <w:r w:rsidRPr="00ED4A49">
              <w:rPr>
                <w:sz w:val="20"/>
                <w:szCs w:val="20"/>
              </w:rPr>
              <w:t>2</w:t>
            </w:r>
          </w:p>
        </w:tc>
      </w:tr>
      <w:tr w:rsidR="00705A7B" w:rsidRPr="00ED4A49" w14:paraId="02284C8B" w14:textId="77777777" w:rsidTr="00705A7B">
        <w:tc>
          <w:tcPr>
            <w:tcW w:w="4508" w:type="dxa"/>
          </w:tcPr>
          <w:p w14:paraId="20CC6D8E" w14:textId="5F1A00B7" w:rsidR="00705A7B" w:rsidRPr="00ED4A49" w:rsidRDefault="00ED4A49" w:rsidP="00E301F0">
            <w:pPr>
              <w:jc w:val="both"/>
              <w:rPr>
                <w:i/>
                <w:iCs/>
                <w:sz w:val="20"/>
                <w:szCs w:val="20"/>
              </w:rPr>
            </w:pPr>
            <w:r w:rsidRPr="00ED4A49">
              <w:rPr>
                <w:i/>
                <w:iCs/>
                <w:sz w:val="20"/>
                <w:szCs w:val="20"/>
              </w:rPr>
              <w:t>many</w:t>
            </w:r>
          </w:p>
        </w:tc>
        <w:tc>
          <w:tcPr>
            <w:tcW w:w="4508" w:type="dxa"/>
          </w:tcPr>
          <w:p w14:paraId="5D939782" w14:textId="00269938" w:rsidR="00705A7B" w:rsidRPr="00ED4A49" w:rsidRDefault="003F7217" w:rsidP="00E301F0">
            <w:pPr>
              <w:jc w:val="both"/>
              <w:rPr>
                <w:sz w:val="20"/>
                <w:szCs w:val="20"/>
              </w:rPr>
            </w:pPr>
            <w:r w:rsidRPr="00ED4A49">
              <w:rPr>
                <w:sz w:val="20"/>
                <w:szCs w:val="20"/>
              </w:rPr>
              <w:t>3</w:t>
            </w:r>
          </w:p>
        </w:tc>
      </w:tr>
      <w:tr w:rsidR="00705A7B" w:rsidRPr="00ED4A49" w14:paraId="42161A89" w14:textId="77777777" w:rsidTr="00FE5B1D">
        <w:tc>
          <w:tcPr>
            <w:tcW w:w="4508" w:type="dxa"/>
            <w:shd w:val="clear" w:color="auto" w:fill="F2F2F2" w:themeFill="background1" w:themeFillShade="F2"/>
          </w:tcPr>
          <w:p w14:paraId="302FDD27" w14:textId="4274F428" w:rsidR="00705A7B" w:rsidRPr="00ED4A49" w:rsidRDefault="00ED4A49" w:rsidP="00E301F0">
            <w:pPr>
              <w:jc w:val="both"/>
              <w:rPr>
                <w:i/>
                <w:iCs/>
                <w:sz w:val="20"/>
                <w:szCs w:val="20"/>
              </w:rPr>
            </w:pPr>
            <w:r w:rsidRPr="00ED4A49">
              <w:rPr>
                <w:i/>
                <w:iCs/>
                <w:sz w:val="20"/>
                <w:szCs w:val="20"/>
              </w:rPr>
              <w:t>pencils</w:t>
            </w:r>
          </w:p>
        </w:tc>
        <w:tc>
          <w:tcPr>
            <w:tcW w:w="4508" w:type="dxa"/>
            <w:shd w:val="clear" w:color="auto" w:fill="F2F2F2" w:themeFill="background1" w:themeFillShade="F2"/>
          </w:tcPr>
          <w:p w14:paraId="3743E0DC" w14:textId="549D2754" w:rsidR="00705A7B" w:rsidRPr="00ED4A49" w:rsidRDefault="003F7217" w:rsidP="00E301F0">
            <w:pPr>
              <w:jc w:val="both"/>
              <w:rPr>
                <w:sz w:val="20"/>
                <w:szCs w:val="20"/>
              </w:rPr>
            </w:pPr>
            <w:r w:rsidRPr="00ED4A49">
              <w:rPr>
                <w:sz w:val="20"/>
                <w:szCs w:val="20"/>
              </w:rPr>
              <w:t>4</w:t>
            </w:r>
          </w:p>
        </w:tc>
      </w:tr>
      <w:tr w:rsidR="00705A7B" w:rsidRPr="00ED4A49" w14:paraId="4F81BEC5" w14:textId="77777777" w:rsidTr="00705A7B">
        <w:tc>
          <w:tcPr>
            <w:tcW w:w="4508" w:type="dxa"/>
          </w:tcPr>
          <w:p w14:paraId="4E0F301D" w14:textId="31AE9D73" w:rsidR="00705A7B" w:rsidRPr="00ED4A49" w:rsidRDefault="00ED4A49" w:rsidP="00E301F0">
            <w:pPr>
              <w:jc w:val="both"/>
              <w:rPr>
                <w:i/>
                <w:iCs/>
                <w:sz w:val="20"/>
                <w:szCs w:val="20"/>
              </w:rPr>
            </w:pPr>
            <w:r w:rsidRPr="00ED4A49">
              <w:rPr>
                <w:i/>
                <w:iCs/>
                <w:sz w:val="20"/>
                <w:szCs w:val="20"/>
              </w:rPr>
              <w:t>box</w:t>
            </w:r>
          </w:p>
        </w:tc>
        <w:tc>
          <w:tcPr>
            <w:tcW w:w="4508" w:type="dxa"/>
          </w:tcPr>
          <w:p w14:paraId="37B5AB84" w14:textId="4899BE8F" w:rsidR="00705A7B" w:rsidRPr="00ED4A49" w:rsidRDefault="003F7217" w:rsidP="00E301F0">
            <w:pPr>
              <w:jc w:val="both"/>
              <w:rPr>
                <w:sz w:val="20"/>
                <w:szCs w:val="20"/>
              </w:rPr>
            </w:pPr>
            <w:r w:rsidRPr="00ED4A49">
              <w:rPr>
                <w:sz w:val="20"/>
                <w:szCs w:val="20"/>
              </w:rPr>
              <w:t>5</w:t>
            </w:r>
          </w:p>
        </w:tc>
      </w:tr>
      <w:tr w:rsidR="00705A7B" w:rsidRPr="00ED4A49" w14:paraId="28D5CA2D" w14:textId="77777777" w:rsidTr="00FE5B1D">
        <w:tc>
          <w:tcPr>
            <w:tcW w:w="4508" w:type="dxa"/>
            <w:shd w:val="clear" w:color="auto" w:fill="F2F2F2" w:themeFill="background1" w:themeFillShade="F2"/>
          </w:tcPr>
          <w:p w14:paraId="7BA4DD32" w14:textId="305982CC" w:rsidR="00705A7B" w:rsidRPr="00ED4A49" w:rsidRDefault="00ED4A49" w:rsidP="00E301F0">
            <w:pPr>
              <w:jc w:val="both"/>
              <w:rPr>
                <w:i/>
                <w:iCs/>
                <w:sz w:val="20"/>
                <w:szCs w:val="20"/>
              </w:rPr>
            </w:pPr>
            <w:r w:rsidRPr="00ED4A49">
              <w:rPr>
                <w:i/>
                <w:iCs/>
                <w:sz w:val="20"/>
                <w:szCs w:val="20"/>
              </w:rPr>
              <w:t>there</w:t>
            </w:r>
          </w:p>
        </w:tc>
        <w:tc>
          <w:tcPr>
            <w:tcW w:w="4508" w:type="dxa"/>
            <w:shd w:val="clear" w:color="auto" w:fill="F2F2F2" w:themeFill="background1" w:themeFillShade="F2"/>
          </w:tcPr>
          <w:p w14:paraId="7EC6B9E0" w14:textId="4F5EE47D" w:rsidR="00705A7B" w:rsidRPr="00ED4A49" w:rsidRDefault="003F7217" w:rsidP="00E301F0">
            <w:pPr>
              <w:jc w:val="both"/>
              <w:rPr>
                <w:sz w:val="20"/>
                <w:szCs w:val="20"/>
              </w:rPr>
            </w:pPr>
            <w:r w:rsidRPr="00ED4A49">
              <w:rPr>
                <w:sz w:val="20"/>
                <w:szCs w:val="20"/>
              </w:rPr>
              <w:t>6</w:t>
            </w:r>
          </w:p>
        </w:tc>
      </w:tr>
      <w:tr w:rsidR="006348DC" w:rsidRPr="00ED4A49" w14:paraId="39C0B11D" w14:textId="77777777" w:rsidTr="00705A7B">
        <w:tc>
          <w:tcPr>
            <w:tcW w:w="4508" w:type="dxa"/>
          </w:tcPr>
          <w:p w14:paraId="59FEAE80" w14:textId="087979E2" w:rsidR="006348DC" w:rsidRPr="00ED4A49" w:rsidRDefault="00ED4A49" w:rsidP="00E301F0">
            <w:pPr>
              <w:jc w:val="both"/>
              <w:rPr>
                <w:i/>
                <w:iCs/>
                <w:sz w:val="20"/>
                <w:szCs w:val="20"/>
              </w:rPr>
            </w:pPr>
            <w:r w:rsidRPr="00ED4A49">
              <w:rPr>
                <w:i/>
                <w:iCs/>
                <w:sz w:val="20"/>
                <w:szCs w:val="20"/>
              </w:rPr>
              <w:t>are</w:t>
            </w:r>
          </w:p>
        </w:tc>
        <w:tc>
          <w:tcPr>
            <w:tcW w:w="4508" w:type="dxa"/>
          </w:tcPr>
          <w:p w14:paraId="1A7947B5" w14:textId="21491083" w:rsidR="006348DC" w:rsidRPr="00ED4A49" w:rsidRDefault="003F7217" w:rsidP="00E301F0">
            <w:pPr>
              <w:jc w:val="both"/>
              <w:rPr>
                <w:sz w:val="20"/>
                <w:szCs w:val="20"/>
              </w:rPr>
            </w:pPr>
            <w:r w:rsidRPr="00ED4A49">
              <w:rPr>
                <w:sz w:val="20"/>
                <w:szCs w:val="20"/>
              </w:rPr>
              <w:t>7</w:t>
            </w:r>
          </w:p>
        </w:tc>
      </w:tr>
      <w:tr w:rsidR="006348DC" w:rsidRPr="00ED4A49" w14:paraId="373D4EFD" w14:textId="77777777" w:rsidTr="00FE5B1D">
        <w:tc>
          <w:tcPr>
            <w:tcW w:w="4508" w:type="dxa"/>
            <w:shd w:val="clear" w:color="auto" w:fill="F2F2F2" w:themeFill="background1" w:themeFillShade="F2"/>
          </w:tcPr>
          <w:p w14:paraId="449DFA68" w14:textId="20B57B06" w:rsidR="006348DC" w:rsidRPr="00ED4A49" w:rsidRDefault="00ED4A49" w:rsidP="00E301F0">
            <w:pPr>
              <w:jc w:val="both"/>
              <w:rPr>
                <w:i/>
                <w:iCs/>
                <w:sz w:val="20"/>
                <w:szCs w:val="20"/>
              </w:rPr>
            </w:pPr>
            <w:r w:rsidRPr="00ED4A49">
              <w:rPr>
                <w:i/>
                <w:iCs/>
                <w:sz w:val="20"/>
                <w:szCs w:val="20"/>
              </w:rPr>
              <w:t>and</w:t>
            </w:r>
          </w:p>
        </w:tc>
        <w:tc>
          <w:tcPr>
            <w:tcW w:w="4508" w:type="dxa"/>
            <w:shd w:val="clear" w:color="auto" w:fill="F2F2F2" w:themeFill="background1" w:themeFillShade="F2"/>
          </w:tcPr>
          <w:p w14:paraId="7B9C5387" w14:textId="466305CB" w:rsidR="006348DC" w:rsidRPr="00ED4A49" w:rsidRDefault="003F7217" w:rsidP="00E301F0">
            <w:pPr>
              <w:jc w:val="both"/>
              <w:rPr>
                <w:sz w:val="20"/>
                <w:szCs w:val="20"/>
              </w:rPr>
            </w:pPr>
            <w:r w:rsidRPr="00ED4A49">
              <w:rPr>
                <w:sz w:val="20"/>
                <w:szCs w:val="20"/>
              </w:rPr>
              <w:t>8</w:t>
            </w:r>
          </w:p>
        </w:tc>
      </w:tr>
      <w:tr w:rsidR="00ED4A49" w:rsidRPr="00ED4A49" w14:paraId="104A8004" w14:textId="77777777" w:rsidTr="00705A7B">
        <w:tc>
          <w:tcPr>
            <w:tcW w:w="4508" w:type="dxa"/>
          </w:tcPr>
          <w:p w14:paraId="53B82434" w14:textId="5C07BB83" w:rsidR="00ED4A49" w:rsidRPr="00ED4A49" w:rsidRDefault="00ED4A49" w:rsidP="00E301F0">
            <w:pPr>
              <w:jc w:val="both"/>
              <w:rPr>
                <w:i/>
                <w:iCs/>
                <w:sz w:val="20"/>
                <w:szCs w:val="20"/>
              </w:rPr>
            </w:pPr>
            <w:r w:rsidRPr="00ED4A49">
              <w:rPr>
                <w:i/>
                <w:iCs/>
                <w:sz w:val="20"/>
                <w:szCs w:val="20"/>
              </w:rPr>
              <w:t>another</w:t>
            </w:r>
          </w:p>
        </w:tc>
        <w:tc>
          <w:tcPr>
            <w:tcW w:w="4508" w:type="dxa"/>
          </w:tcPr>
          <w:p w14:paraId="5A51D44D" w14:textId="79432286" w:rsidR="00ED4A49" w:rsidRPr="00ED4A49" w:rsidRDefault="00ED4A49" w:rsidP="00E301F0">
            <w:pPr>
              <w:jc w:val="both"/>
              <w:rPr>
                <w:sz w:val="20"/>
                <w:szCs w:val="20"/>
              </w:rPr>
            </w:pPr>
            <w:r w:rsidRPr="00ED4A49">
              <w:rPr>
                <w:sz w:val="20"/>
                <w:szCs w:val="20"/>
              </w:rPr>
              <w:t>9</w:t>
            </w:r>
          </w:p>
        </w:tc>
      </w:tr>
      <w:tr w:rsidR="00ED4A49" w:rsidRPr="00ED4A49" w14:paraId="1BE65B3A" w14:textId="77777777" w:rsidTr="00FE5B1D">
        <w:tc>
          <w:tcPr>
            <w:tcW w:w="4508" w:type="dxa"/>
            <w:shd w:val="clear" w:color="auto" w:fill="F2F2F2" w:themeFill="background1" w:themeFillShade="F2"/>
          </w:tcPr>
          <w:p w14:paraId="5ABB8847" w14:textId="02E7133B" w:rsidR="00ED4A49" w:rsidRPr="00ED4A49" w:rsidRDefault="00ED4A49" w:rsidP="00E301F0">
            <w:pPr>
              <w:jc w:val="both"/>
              <w:rPr>
                <w:i/>
                <w:iCs/>
                <w:sz w:val="20"/>
                <w:szCs w:val="20"/>
              </w:rPr>
            </w:pPr>
            <w:r w:rsidRPr="00ED4A49">
              <w:rPr>
                <w:i/>
                <w:iCs/>
                <w:sz w:val="20"/>
                <w:szCs w:val="20"/>
              </w:rPr>
              <w:t>twenty-two</w:t>
            </w:r>
          </w:p>
        </w:tc>
        <w:tc>
          <w:tcPr>
            <w:tcW w:w="4508" w:type="dxa"/>
            <w:shd w:val="clear" w:color="auto" w:fill="F2F2F2" w:themeFill="background1" w:themeFillShade="F2"/>
          </w:tcPr>
          <w:p w14:paraId="67680074" w14:textId="0445370E" w:rsidR="00ED4A49" w:rsidRPr="00ED4A49" w:rsidRDefault="00ED4A49" w:rsidP="00E301F0">
            <w:pPr>
              <w:jc w:val="both"/>
              <w:rPr>
                <w:sz w:val="20"/>
                <w:szCs w:val="20"/>
              </w:rPr>
            </w:pPr>
            <w:r w:rsidRPr="00ED4A49">
              <w:rPr>
                <w:sz w:val="20"/>
                <w:szCs w:val="20"/>
              </w:rPr>
              <w:t>10</w:t>
            </w:r>
          </w:p>
        </w:tc>
      </w:tr>
      <w:tr w:rsidR="00ED4A49" w:rsidRPr="00ED4A49" w14:paraId="5276FD67" w14:textId="77777777" w:rsidTr="00705A7B">
        <w:tc>
          <w:tcPr>
            <w:tcW w:w="4508" w:type="dxa"/>
          </w:tcPr>
          <w:p w14:paraId="53389214" w14:textId="4A426FB4" w:rsidR="00ED4A49" w:rsidRPr="00ED4A49" w:rsidRDefault="00ED4A49" w:rsidP="00E301F0">
            <w:pPr>
              <w:jc w:val="both"/>
              <w:rPr>
                <w:i/>
                <w:iCs/>
                <w:sz w:val="20"/>
                <w:szCs w:val="20"/>
              </w:rPr>
            </w:pPr>
            <w:r w:rsidRPr="00ED4A49">
              <w:rPr>
                <w:i/>
                <w:iCs/>
                <w:sz w:val="20"/>
                <w:szCs w:val="20"/>
              </w:rPr>
              <w:t>there</w:t>
            </w:r>
          </w:p>
        </w:tc>
        <w:tc>
          <w:tcPr>
            <w:tcW w:w="4508" w:type="dxa"/>
          </w:tcPr>
          <w:p w14:paraId="3C48DDEF" w14:textId="1EBAD11E" w:rsidR="00ED4A49" w:rsidRPr="00ED4A49" w:rsidRDefault="00ED4A49" w:rsidP="00E301F0">
            <w:pPr>
              <w:jc w:val="both"/>
              <w:rPr>
                <w:sz w:val="20"/>
                <w:szCs w:val="20"/>
              </w:rPr>
            </w:pPr>
            <w:r w:rsidRPr="00ED4A49">
              <w:rPr>
                <w:sz w:val="20"/>
                <w:szCs w:val="20"/>
              </w:rPr>
              <w:t>11</w:t>
            </w:r>
          </w:p>
        </w:tc>
      </w:tr>
      <w:tr w:rsidR="00ED4A49" w:rsidRPr="00ED4A49" w14:paraId="6B67728A" w14:textId="77777777" w:rsidTr="00FE5B1D">
        <w:tc>
          <w:tcPr>
            <w:tcW w:w="4508" w:type="dxa"/>
            <w:shd w:val="clear" w:color="auto" w:fill="F2F2F2" w:themeFill="background1" w:themeFillShade="F2"/>
          </w:tcPr>
          <w:p w14:paraId="5678B4BE" w14:textId="71C4270D" w:rsidR="00ED4A49" w:rsidRPr="00ED4A49" w:rsidRDefault="00ED4A49" w:rsidP="00E301F0">
            <w:pPr>
              <w:jc w:val="both"/>
              <w:rPr>
                <w:i/>
                <w:iCs/>
                <w:sz w:val="20"/>
                <w:szCs w:val="20"/>
              </w:rPr>
            </w:pPr>
            <w:r w:rsidRPr="00ED4A49">
              <w:rPr>
                <w:i/>
                <w:iCs/>
                <w:sz w:val="20"/>
                <w:szCs w:val="20"/>
              </w:rPr>
              <w:t>-</w:t>
            </w:r>
          </w:p>
        </w:tc>
        <w:tc>
          <w:tcPr>
            <w:tcW w:w="4508" w:type="dxa"/>
            <w:shd w:val="clear" w:color="auto" w:fill="F2F2F2" w:themeFill="background1" w:themeFillShade="F2"/>
          </w:tcPr>
          <w:p w14:paraId="6FBAC6BF" w14:textId="7A513114" w:rsidR="00ED4A49" w:rsidRPr="00ED4A49" w:rsidRDefault="00ED4A49" w:rsidP="00E301F0">
            <w:pPr>
              <w:jc w:val="both"/>
              <w:rPr>
                <w:sz w:val="20"/>
                <w:szCs w:val="20"/>
              </w:rPr>
            </w:pPr>
            <w:r w:rsidRPr="00ED4A49">
              <w:rPr>
                <w:sz w:val="20"/>
                <w:szCs w:val="20"/>
              </w:rPr>
              <w:t>12</w:t>
            </w:r>
          </w:p>
        </w:tc>
      </w:tr>
      <w:tr w:rsidR="00ED4A49" w:rsidRPr="00ED4A49" w14:paraId="279430D0" w14:textId="77777777" w:rsidTr="00705A7B">
        <w:tc>
          <w:tcPr>
            <w:tcW w:w="4508" w:type="dxa"/>
          </w:tcPr>
          <w:p w14:paraId="2ECEFA7A" w14:textId="37CB64DB" w:rsidR="00ED4A49" w:rsidRPr="00ED4A49" w:rsidRDefault="00ED4A49" w:rsidP="00E301F0">
            <w:pPr>
              <w:jc w:val="both"/>
              <w:rPr>
                <w:i/>
                <w:iCs/>
                <w:sz w:val="20"/>
                <w:szCs w:val="20"/>
              </w:rPr>
            </w:pPr>
            <w:r w:rsidRPr="00ED4A49">
              <w:rPr>
                <w:i/>
                <w:iCs/>
                <w:sz w:val="20"/>
                <w:szCs w:val="20"/>
              </w:rPr>
              <w:t>how</w:t>
            </w:r>
          </w:p>
        </w:tc>
        <w:tc>
          <w:tcPr>
            <w:tcW w:w="4508" w:type="dxa"/>
          </w:tcPr>
          <w:p w14:paraId="556BE745" w14:textId="578182B0" w:rsidR="00ED4A49" w:rsidRPr="00ED4A49" w:rsidRDefault="00ED4A49" w:rsidP="00E301F0">
            <w:pPr>
              <w:jc w:val="both"/>
              <w:rPr>
                <w:sz w:val="20"/>
                <w:szCs w:val="20"/>
              </w:rPr>
            </w:pPr>
            <w:r w:rsidRPr="00ED4A49">
              <w:rPr>
                <w:sz w:val="20"/>
                <w:szCs w:val="20"/>
              </w:rPr>
              <w:t>13</w:t>
            </w:r>
          </w:p>
        </w:tc>
      </w:tr>
      <w:tr w:rsidR="00ED4A49" w:rsidRPr="00ED4A49" w14:paraId="256B6787" w14:textId="77777777" w:rsidTr="00FE5B1D">
        <w:tc>
          <w:tcPr>
            <w:tcW w:w="4508" w:type="dxa"/>
            <w:shd w:val="clear" w:color="auto" w:fill="F2F2F2" w:themeFill="background1" w:themeFillShade="F2"/>
          </w:tcPr>
          <w:p w14:paraId="2180BBC6" w14:textId="5836CD13" w:rsidR="00ED4A49" w:rsidRPr="00ED4A49" w:rsidRDefault="00ED4A49" w:rsidP="00E301F0">
            <w:pPr>
              <w:jc w:val="both"/>
              <w:rPr>
                <w:i/>
                <w:iCs/>
                <w:sz w:val="20"/>
                <w:szCs w:val="20"/>
              </w:rPr>
            </w:pPr>
            <w:r w:rsidRPr="00ED4A49">
              <w:rPr>
                <w:i/>
                <w:iCs/>
                <w:sz w:val="20"/>
                <w:szCs w:val="20"/>
              </w:rPr>
              <w:t>one</w:t>
            </w:r>
          </w:p>
        </w:tc>
        <w:tc>
          <w:tcPr>
            <w:tcW w:w="4508" w:type="dxa"/>
            <w:shd w:val="clear" w:color="auto" w:fill="F2F2F2" w:themeFill="background1" w:themeFillShade="F2"/>
          </w:tcPr>
          <w:p w14:paraId="62B06DA6" w14:textId="1BD3FC18" w:rsidR="00ED4A49" w:rsidRPr="00ED4A49" w:rsidRDefault="00ED4A49" w:rsidP="00E301F0">
            <w:pPr>
              <w:jc w:val="both"/>
              <w:rPr>
                <w:sz w:val="20"/>
                <w:szCs w:val="20"/>
              </w:rPr>
            </w:pPr>
            <w:r w:rsidRPr="00ED4A49">
              <w:rPr>
                <w:sz w:val="20"/>
                <w:szCs w:val="20"/>
              </w:rPr>
              <w:t>14</w:t>
            </w:r>
          </w:p>
        </w:tc>
      </w:tr>
      <w:tr w:rsidR="00ED4A49" w:rsidRPr="00ED4A49" w14:paraId="75B3D5A8" w14:textId="77777777" w:rsidTr="00705A7B">
        <w:tc>
          <w:tcPr>
            <w:tcW w:w="4508" w:type="dxa"/>
          </w:tcPr>
          <w:p w14:paraId="7AE27DA2" w14:textId="3B5A8E06" w:rsidR="00ED4A49" w:rsidRPr="00ED4A49" w:rsidRDefault="00ED4A49" w:rsidP="00E301F0">
            <w:pPr>
              <w:jc w:val="both"/>
              <w:rPr>
                <w:i/>
                <w:iCs/>
                <w:sz w:val="20"/>
                <w:szCs w:val="20"/>
              </w:rPr>
            </w:pPr>
            <w:r w:rsidRPr="00ED4A49">
              <w:rPr>
                <w:i/>
                <w:iCs/>
                <w:sz w:val="20"/>
                <w:szCs w:val="20"/>
              </w:rPr>
              <w:t>in</w:t>
            </w:r>
          </w:p>
        </w:tc>
        <w:tc>
          <w:tcPr>
            <w:tcW w:w="4508" w:type="dxa"/>
          </w:tcPr>
          <w:p w14:paraId="5DFAB30D" w14:textId="3D6AFDCE" w:rsidR="00ED4A49" w:rsidRPr="00ED4A49" w:rsidRDefault="00ED4A49" w:rsidP="00E301F0">
            <w:pPr>
              <w:jc w:val="both"/>
              <w:rPr>
                <w:sz w:val="20"/>
                <w:szCs w:val="20"/>
              </w:rPr>
            </w:pPr>
            <w:r w:rsidRPr="00ED4A49">
              <w:rPr>
                <w:sz w:val="20"/>
                <w:szCs w:val="20"/>
              </w:rPr>
              <w:t>15</w:t>
            </w:r>
          </w:p>
        </w:tc>
      </w:tr>
      <w:tr w:rsidR="00ED4A49" w:rsidRPr="00ED4A49" w14:paraId="0CD09127" w14:textId="77777777" w:rsidTr="00FE5B1D">
        <w:tc>
          <w:tcPr>
            <w:tcW w:w="4508" w:type="dxa"/>
            <w:shd w:val="clear" w:color="auto" w:fill="F2F2F2" w:themeFill="background1" w:themeFillShade="F2"/>
          </w:tcPr>
          <w:p w14:paraId="399B1C73" w14:textId="6E2FE2A2" w:rsidR="00ED4A49" w:rsidRPr="00ED4A49" w:rsidRDefault="00ED4A49" w:rsidP="00E301F0">
            <w:pPr>
              <w:jc w:val="both"/>
              <w:rPr>
                <w:i/>
                <w:iCs/>
                <w:sz w:val="20"/>
                <w:szCs w:val="20"/>
              </w:rPr>
            </w:pPr>
            <w:r w:rsidRPr="00ED4A49">
              <w:rPr>
                <w:i/>
                <w:iCs/>
                <w:sz w:val="20"/>
                <w:szCs w:val="20"/>
              </w:rPr>
              <w:t>16</w:t>
            </w:r>
          </w:p>
        </w:tc>
        <w:tc>
          <w:tcPr>
            <w:tcW w:w="4508" w:type="dxa"/>
            <w:shd w:val="clear" w:color="auto" w:fill="F2F2F2" w:themeFill="background1" w:themeFillShade="F2"/>
          </w:tcPr>
          <w:p w14:paraId="0E9F3568" w14:textId="70925679" w:rsidR="00ED4A49" w:rsidRPr="00ED4A49" w:rsidRDefault="00ED4A49" w:rsidP="00E301F0">
            <w:pPr>
              <w:jc w:val="both"/>
              <w:rPr>
                <w:sz w:val="20"/>
                <w:szCs w:val="20"/>
              </w:rPr>
            </w:pPr>
            <w:r w:rsidRPr="00ED4A49">
              <w:rPr>
                <w:sz w:val="20"/>
                <w:szCs w:val="20"/>
              </w:rPr>
              <w:t>16</w:t>
            </w:r>
          </w:p>
        </w:tc>
      </w:tr>
      <w:tr w:rsidR="00ED4A49" w:rsidRPr="00ED4A49" w14:paraId="1E7D67E1" w14:textId="77777777" w:rsidTr="00705A7B">
        <w:tc>
          <w:tcPr>
            <w:tcW w:w="4508" w:type="dxa"/>
          </w:tcPr>
          <w:p w14:paraId="31DC831B" w14:textId="3E16518B" w:rsidR="00ED4A49" w:rsidRPr="00ED4A49" w:rsidRDefault="00ED4A49" w:rsidP="00E301F0">
            <w:pPr>
              <w:jc w:val="both"/>
              <w:rPr>
                <w:i/>
                <w:iCs/>
                <w:sz w:val="20"/>
                <w:szCs w:val="20"/>
              </w:rPr>
            </w:pPr>
            <w:r w:rsidRPr="00ED4A49">
              <w:rPr>
                <w:i/>
                <w:iCs/>
                <w:sz w:val="20"/>
                <w:szCs w:val="20"/>
              </w:rPr>
              <w:t>6</w:t>
            </w:r>
          </w:p>
        </w:tc>
        <w:tc>
          <w:tcPr>
            <w:tcW w:w="4508" w:type="dxa"/>
          </w:tcPr>
          <w:p w14:paraId="739E645E" w14:textId="29A9C3E3" w:rsidR="00ED4A49" w:rsidRPr="00ED4A49" w:rsidRDefault="00ED4A49" w:rsidP="00E301F0">
            <w:pPr>
              <w:jc w:val="both"/>
              <w:rPr>
                <w:sz w:val="20"/>
                <w:szCs w:val="20"/>
              </w:rPr>
            </w:pPr>
            <w:r w:rsidRPr="00ED4A49">
              <w:rPr>
                <w:sz w:val="20"/>
                <w:szCs w:val="20"/>
              </w:rPr>
              <w:t>17</w:t>
            </w:r>
          </w:p>
        </w:tc>
      </w:tr>
    </w:tbl>
    <w:p w14:paraId="54E51581" w14:textId="77777777" w:rsidR="00864E58" w:rsidRDefault="00864E58" w:rsidP="00E301F0">
      <w:pPr>
        <w:jc w:val="both"/>
      </w:pPr>
    </w:p>
    <w:p w14:paraId="702A078B" w14:textId="153A2428" w:rsidR="00C82B99" w:rsidRDefault="007977B0" w:rsidP="00E301F0">
      <w:pPr>
        <w:jc w:val="both"/>
      </w:pPr>
      <w:r>
        <w:lastRenderedPageBreak/>
        <w:t>So, if we consider the input question</w:t>
      </w:r>
      <w:r w:rsidRPr="007977B0">
        <w:t>, we will have a sequence of words represented as a vector</w:t>
      </w:r>
      <w:r>
        <w:t xml:space="preserve"> of indexed values</w:t>
      </w:r>
      <w:r w:rsidR="00774357">
        <w:t xml:space="preserve">. </w:t>
      </w:r>
      <w:r w:rsidRPr="007977B0">
        <w:t xml:space="preserve">The next obvious question is how to manage the sequence length, since this might vary. The most accepted approach is to have a fixed sequence length either equal to the maximum sequence length of the sentence in the corpus, or a predetermined reasonable length. We will be using the </w:t>
      </w:r>
      <w:r w:rsidR="00B13547">
        <w:t>answer</w:t>
      </w:r>
      <w:r w:rsidRPr="007977B0">
        <w:t xml:space="preserve"> </w:t>
      </w:r>
      <w:r w:rsidR="00B13547">
        <w:t>word sequences</w:t>
      </w:r>
      <w:r w:rsidRPr="007977B0">
        <w:t xml:space="preserve"> twice</w:t>
      </w:r>
      <w:r w:rsidR="00B13547">
        <w:t>,</w:t>
      </w:r>
      <w:r w:rsidRPr="007977B0">
        <w:t xml:space="preserve"> once as the output sequence of translation from the decoder, and once as the input to the decoder, with the only difference being that the output sequence will be ahead of the input sequence by one time step. So, the first word in the input target sequence would be the </w:t>
      </w:r>
      <w:r w:rsidR="00B13547">
        <w:t>token</w:t>
      </w:r>
      <w:r w:rsidRPr="007977B0">
        <w:t xml:space="preserve"> </w:t>
      </w:r>
      <w:r w:rsidR="00B13547">
        <w:t>&lt;</w:t>
      </w:r>
      <w:r w:rsidR="00B13547" w:rsidRPr="00B13547">
        <w:rPr>
          <w:b/>
          <w:bCs/>
        </w:rPr>
        <w:t>SOS</w:t>
      </w:r>
      <w:r w:rsidR="00B13547">
        <w:t>&gt; representing the ‘Start-Of-Sequence’</w:t>
      </w:r>
      <w:r w:rsidRPr="007977B0">
        <w:t xml:space="preserve">, while the last word in the output target sequence would be the </w:t>
      </w:r>
      <w:r w:rsidR="00B13547">
        <w:t>token</w:t>
      </w:r>
      <w:r w:rsidRPr="007977B0">
        <w:t xml:space="preserve"> </w:t>
      </w:r>
      <w:r w:rsidR="00B13547">
        <w:t>&lt;</w:t>
      </w:r>
      <w:r w:rsidR="00B13547" w:rsidRPr="00B13547">
        <w:rPr>
          <w:b/>
          <w:bCs/>
        </w:rPr>
        <w:t>EOS</w:t>
      </w:r>
      <w:r w:rsidR="00B13547">
        <w:t>&gt;</w:t>
      </w:r>
      <w:r w:rsidRPr="007977B0">
        <w:t xml:space="preserve">, marking the </w:t>
      </w:r>
      <w:r w:rsidR="00B13547">
        <w:t>‘End-Of-Sequence’</w:t>
      </w:r>
      <w:r w:rsidRPr="007977B0">
        <w:t>.</w:t>
      </w:r>
    </w:p>
    <w:p w14:paraId="4D4B2603" w14:textId="797584BB" w:rsidR="00ED236A" w:rsidRDefault="00ED236A" w:rsidP="00E301F0">
      <w:pPr>
        <w:jc w:val="both"/>
      </w:pPr>
      <w:r w:rsidRPr="00ED236A">
        <w:t xml:space="preserve">If the target </w:t>
      </w:r>
      <w:r>
        <w:t>question sequence</w:t>
      </w:r>
      <w:r w:rsidRPr="00ED236A">
        <w:t xml:space="preserve"> is</w:t>
      </w:r>
      <w:r w:rsidR="00D63995">
        <w:t xml:space="preserve"> as before</w:t>
      </w:r>
      <w:r w:rsidRPr="00ED236A">
        <w:t xml:space="preserve">, the input </w:t>
      </w:r>
      <w:r>
        <w:t>question</w:t>
      </w:r>
      <w:r w:rsidRPr="00ED236A">
        <w:t xml:space="preserve"> and the output </w:t>
      </w:r>
      <w:r>
        <w:t>answer</w:t>
      </w:r>
      <w:r w:rsidRPr="00ED236A">
        <w:t xml:space="preserve"> sequence in the decoder would be as follows</w:t>
      </w:r>
      <w:r>
        <w:t>,</w:t>
      </w:r>
    </w:p>
    <w:p w14:paraId="4CF76911" w14:textId="6392E0D9" w:rsidR="00C82B99" w:rsidRDefault="003F7217" w:rsidP="00D63995">
      <w:pPr>
        <w:ind w:left="2880" w:hanging="1440"/>
        <w:jc w:val="both"/>
      </w:pPr>
      <w:r>
        <w:t xml:space="preserve">Question: </w:t>
      </w:r>
      <w:r>
        <w:tab/>
      </w:r>
      <w:r w:rsidR="00ED236A">
        <w:t>[</w:t>
      </w:r>
      <w:r w:rsidR="00ED236A" w:rsidRPr="00ED236A">
        <w:rPr>
          <w:b/>
          <w:bCs/>
        </w:rPr>
        <w:t>&lt;SOS&gt;</w:t>
      </w:r>
      <w:r w:rsidR="00ED236A">
        <w:t>], [</w:t>
      </w:r>
      <w:r w:rsidR="00D63995" w:rsidRPr="00ED4A49">
        <w:rPr>
          <w:b/>
          <w:bCs/>
          <w:i/>
          <w:iCs/>
        </w:rPr>
        <w:t>there</w:t>
      </w:r>
      <w:r w:rsidR="00D63995" w:rsidRPr="00D63995">
        <w:t>],</w:t>
      </w:r>
      <w:r w:rsidR="00D63995" w:rsidRPr="00D63995">
        <w:rPr>
          <w:i/>
          <w:iCs/>
        </w:rPr>
        <w:t xml:space="preserve"> </w:t>
      </w:r>
      <w:r w:rsidR="00D63995" w:rsidRPr="00D63995">
        <w:t>[</w:t>
      </w:r>
      <w:r w:rsidR="00D63995" w:rsidRPr="00ED4A49">
        <w:rPr>
          <w:b/>
          <w:bCs/>
          <w:i/>
          <w:iCs/>
        </w:rPr>
        <w:t>are</w:t>
      </w:r>
      <w:r w:rsidR="00D63995" w:rsidRPr="00D63995">
        <w:t>],</w:t>
      </w:r>
      <w:r w:rsidR="00D63995" w:rsidRPr="00ED4A49">
        <w:rPr>
          <w:b/>
          <w:bCs/>
          <w:i/>
          <w:iCs/>
        </w:rPr>
        <w:t xml:space="preserve"> </w:t>
      </w:r>
      <w:r w:rsidR="00D63995" w:rsidRPr="00D63995">
        <w:t>[</w:t>
      </w:r>
      <w:r w:rsidR="00D63995" w:rsidRPr="00ED4A49">
        <w:rPr>
          <w:b/>
          <w:bCs/>
          <w:i/>
          <w:iCs/>
        </w:rPr>
        <w:t>16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one</w:t>
      </w:r>
      <w:r w:rsidR="00D63995" w:rsidRPr="00D63995">
        <w:t>], [</w:t>
      </w:r>
      <w:r w:rsidR="00D63995" w:rsidRPr="00ED4A49">
        <w:rPr>
          <w:b/>
          <w:bCs/>
          <w:i/>
          <w:iCs/>
        </w:rPr>
        <w:t>box</w:t>
      </w:r>
      <w:r w:rsidR="00D63995" w:rsidRPr="00D63995">
        <w:t xml:space="preserve">], </w:t>
      </w:r>
      <w:proofErr w:type="gramStart"/>
      <w:r w:rsidR="00D63995" w:rsidRPr="00D63995">
        <w:t>[</w:t>
      </w:r>
      <w:r w:rsidR="00D63995" w:rsidRPr="00ED4A49">
        <w:rPr>
          <w:b/>
          <w:bCs/>
          <w:i/>
          <w:iCs/>
        </w:rPr>
        <w:t>and</w:t>
      </w:r>
      <w:r w:rsidR="00D63995" w:rsidRPr="00D63995">
        <w:t>],</w:t>
      </w:r>
      <w:proofErr w:type="gramEnd"/>
      <w:r w:rsidR="00D63995" w:rsidRPr="00ED4A49">
        <w:rPr>
          <w:b/>
          <w:bCs/>
          <w:i/>
          <w:iCs/>
        </w:rPr>
        <w:t xml:space="preserve"> </w:t>
      </w:r>
      <w:r w:rsidR="00D63995" w:rsidRPr="00D63995">
        <w:t>[</w:t>
      </w:r>
      <w:r w:rsidR="00D63995" w:rsidRPr="00ED4A49">
        <w:rPr>
          <w:b/>
          <w:bCs/>
          <w:i/>
          <w:iCs/>
        </w:rPr>
        <w:t>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another</w:t>
      </w:r>
      <w:r w:rsidR="00D63995" w:rsidRPr="00D63995">
        <w:t>], [</w:t>
      </w:r>
      <w:r w:rsidR="00D63995" w:rsidRPr="00ED4A49">
        <w:rPr>
          <w:b/>
          <w:bCs/>
          <w:i/>
          <w:iCs/>
        </w:rPr>
        <w:t>box</w:t>
      </w:r>
      <w:r w:rsidR="00D63995" w:rsidRPr="00D63995">
        <w:t>], [</w:t>
      </w:r>
      <w:r w:rsidR="00D63995" w:rsidRPr="00ED4A49">
        <w:rPr>
          <w:b/>
          <w:bCs/>
          <w:i/>
          <w:iCs/>
        </w:rPr>
        <w:t>-</w:t>
      </w:r>
      <w:r w:rsidR="00D63995" w:rsidRPr="00D63995">
        <w:t>], [</w:t>
      </w:r>
      <w:r w:rsidR="00D63995" w:rsidRPr="00ED4A49">
        <w:rPr>
          <w:b/>
          <w:bCs/>
          <w:i/>
          <w:iCs/>
        </w:rPr>
        <w:t>how</w:t>
      </w:r>
      <w:r w:rsidR="00D63995" w:rsidRPr="00D63995">
        <w:t>], [</w:t>
      </w:r>
      <w:r w:rsidR="00D63995" w:rsidRPr="00ED4A49">
        <w:rPr>
          <w:b/>
          <w:bCs/>
          <w:i/>
          <w:iCs/>
        </w:rPr>
        <w:t>many</w:t>
      </w:r>
      <w:r w:rsidR="00D63995" w:rsidRPr="00D63995">
        <w:t>], [</w:t>
      </w:r>
      <w:r w:rsidR="00D63995" w:rsidRPr="00ED4A49">
        <w:rPr>
          <w:b/>
          <w:bCs/>
          <w:i/>
          <w:iCs/>
        </w:rPr>
        <w:t>pencils</w:t>
      </w:r>
      <w:r w:rsidR="00D63995" w:rsidRPr="00D63995">
        <w:t>],</w:t>
      </w:r>
      <w:r w:rsidR="00D63995" w:rsidRPr="00ED4A49">
        <w:rPr>
          <w:b/>
          <w:bCs/>
          <w:i/>
          <w:iCs/>
        </w:rPr>
        <w:t xml:space="preserve"> </w:t>
      </w:r>
      <w:r w:rsidR="00D63995" w:rsidRPr="00D63995">
        <w:t>[</w:t>
      </w:r>
      <w:r w:rsidR="00D63995" w:rsidRPr="00ED4A49">
        <w:rPr>
          <w:b/>
          <w:bCs/>
          <w:i/>
          <w:iCs/>
        </w:rPr>
        <w:t>are</w:t>
      </w:r>
      <w:r w:rsidR="00D63995" w:rsidRPr="00D63995">
        <w:t>], [</w:t>
      </w:r>
      <w:r w:rsidR="00D63995" w:rsidRPr="00ED4A49">
        <w:rPr>
          <w:b/>
          <w:bCs/>
          <w:i/>
          <w:iCs/>
        </w:rPr>
        <w:t>there</w:t>
      </w:r>
      <w:r w:rsidR="00D63995" w:rsidRPr="00D63995">
        <w:t>], [</w:t>
      </w:r>
      <w:r w:rsidR="00D63995" w:rsidRPr="00ED4A49">
        <w:rPr>
          <w:b/>
          <w:bCs/>
          <w:i/>
          <w:iCs/>
        </w:rPr>
        <w:t>altogether?</w:t>
      </w:r>
      <w:r w:rsidR="00ED236A">
        <w:t>]</w:t>
      </w:r>
    </w:p>
    <w:p w14:paraId="3CA3774C" w14:textId="05B47A69" w:rsidR="00ED236A" w:rsidRDefault="00ED236A" w:rsidP="00E301F0">
      <w:pPr>
        <w:jc w:val="both"/>
      </w:pPr>
      <w:r>
        <w:tab/>
      </w:r>
      <w:r>
        <w:tab/>
      </w:r>
      <w:r w:rsidR="003F7217">
        <w:t xml:space="preserve">Answer: </w:t>
      </w:r>
      <w:r w:rsidR="003F7217">
        <w:tab/>
      </w:r>
      <w:r>
        <w:t>[</w:t>
      </w:r>
      <w:r w:rsidR="00D63995">
        <w:rPr>
          <w:b/>
          <w:bCs/>
          <w:i/>
          <w:iCs/>
        </w:rPr>
        <w:t>twenty-two</w:t>
      </w:r>
      <w:r>
        <w:t>], [</w:t>
      </w:r>
      <w:r w:rsidRPr="00ED236A">
        <w:rPr>
          <w:b/>
          <w:bCs/>
        </w:rPr>
        <w:t>&lt;EOS&gt;</w:t>
      </w:r>
      <w:r>
        <w:t>]</w:t>
      </w:r>
    </w:p>
    <w:p w14:paraId="62B3BEA5" w14:textId="77777777" w:rsidR="003F7217" w:rsidRDefault="003F7217" w:rsidP="00E301F0">
      <w:pPr>
        <w:jc w:val="both"/>
      </w:pPr>
      <w:r>
        <w:t>This in turn is translated into the required index vectors, which for our example would be as follows,</w:t>
      </w:r>
    </w:p>
    <w:p w14:paraId="594755CF" w14:textId="7908684A" w:rsidR="003F7217" w:rsidRDefault="003F7217" w:rsidP="00D63995">
      <w:pPr>
        <w:ind w:left="720" w:firstLine="720"/>
        <w:jc w:val="both"/>
      </w:pPr>
      <w:r>
        <w:t xml:space="preserve">Question: </w:t>
      </w:r>
      <w:r>
        <w:tab/>
      </w:r>
      <w:r w:rsidR="00D63995" w:rsidRPr="005C46E0">
        <w:t>[</w:t>
      </w:r>
      <w:r w:rsidR="00D63995" w:rsidRPr="00D63995">
        <w:rPr>
          <w:b/>
          <w:bCs/>
        </w:rPr>
        <w:t>6</w:t>
      </w:r>
      <w:r w:rsidR="00D63995">
        <w:t>,</w:t>
      </w:r>
      <w:r w:rsidR="00D63995" w:rsidRPr="00D63995">
        <w:rPr>
          <w:b/>
          <w:bCs/>
        </w:rPr>
        <w:t>7</w:t>
      </w:r>
      <w:r w:rsidR="00D63995">
        <w:t>,</w:t>
      </w:r>
      <w:r w:rsidR="00D63995" w:rsidRPr="00D63995">
        <w:rPr>
          <w:b/>
          <w:bCs/>
        </w:rPr>
        <w:t>16</w:t>
      </w:r>
      <w:r w:rsidR="00D63995">
        <w:t>,</w:t>
      </w:r>
      <w:r w:rsidR="00D63995" w:rsidRPr="00D63995">
        <w:rPr>
          <w:b/>
          <w:bCs/>
        </w:rPr>
        <w:t>4</w:t>
      </w:r>
      <w:r w:rsidR="00D63995">
        <w:t>,</w:t>
      </w:r>
      <w:r w:rsidR="00D63995" w:rsidRPr="00D63995">
        <w:rPr>
          <w:b/>
          <w:bCs/>
        </w:rPr>
        <w:t>15</w:t>
      </w:r>
      <w:r w:rsidR="00D63995">
        <w:t>,</w:t>
      </w:r>
      <w:r w:rsidR="00D63995" w:rsidRPr="00D63995">
        <w:rPr>
          <w:b/>
          <w:bCs/>
        </w:rPr>
        <w:t>14</w:t>
      </w:r>
      <w:r w:rsidR="00D63995">
        <w:t>,</w:t>
      </w:r>
      <w:r w:rsidR="00D63995" w:rsidRPr="00D63995">
        <w:rPr>
          <w:b/>
          <w:bCs/>
        </w:rPr>
        <w:t>5</w:t>
      </w:r>
      <w:r w:rsidR="00D63995">
        <w:t>,</w:t>
      </w:r>
      <w:r w:rsidR="00D63995" w:rsidRPr="00D63995">
        <w:rPr>
          <w:b/>
          <w:bCs/>
        </w:rPr>
        <w:t>8</w:t>
      </w:r>
      <w:r w:rsidR="00D63995">
        <w:t>,</w:t>
      </w:r>
      <w:r w:rsidR="00D63995" w:rsidRPr="00D63995">
        <w:rPr>
          <w:b/>
          <w:bCs/>
        </w:rPr>
        <w:t>17</w:t>
      </w:r>
      <w:r w:rsidR="00D63995">
        <w:t>,</w:t>
      </w:r>
      <w:r w:rsidR="00D63995" w:rsidRPr="00D63995">
        <w:rPr>
          <w:b/>
          <w:bCs/>
        </w:rPr>
        <w:t>4</w:t>
      </w:r>
      <w:r w:rsidR="00D63995">
        <w:t>,</w:t>
      </w:r>
      <w:r w:rsidR="00D63995" w:rsidRPr="00D63995">
        <w:rPr>
          <w:b/>
          <w:bCs/>
        </w:rPr>
        <w:t>15</w:t>
      </w:r>
      <w:r w:rsidR="00D63995">
        <w:t>,</w:t>
      </w:r>
      <w:r w:rsidR="00D63995" w:rsidRPr="00D63995">
        <w:rPr>
          <w:b/>
          <w:bCs/>
        </w:rPr>
        <w:t>9</w:t>
      </w:r>
      <w:r w:rsidR="00D63995">
        <w:t>,</w:t>
      </w:r>
      <w:r w:rsidR="00D63995" w:rsidRPr="00D63995">
        <w:rPr>
          <w:b/>
          <w:bCs/>
        </w:rPr>
        <w:t>5</w:t>
      </w:r>
      <w:r w:rsidR="00D63995">
        <w:t>,</w:t>
      </w:r>
      <w:r w:rsidR="00D63995" w:rsidRPr="00D63995">
        <w:rPr>
          <w:b/>
          <w:bCs/>
        </w:rPr>
        <w:t>12</w:t>
      </w:r>
      <w:r w:rsidR="00D63995">
        <w:t>,</w:t>
      </w:r>
      <w:r w:rsidR="00D63995" w:rsidRPr="00D63995">
        <w:rPr>
          <w:b/>
          <w:bCs/>
        </w:rPr>
        <w:t>13</w:t>
      </w:r>
      <w:r w:rsidR="00D63995">
        <w:t>,</w:t>
      </w:r>
      <w:r w:rsidR="00D63995" w:rsidRPr="00D63995">
        <w:rPr>
          <w:b/>
          <w:bCs/>
        </w:rPr>
        <w:t>3</w:t>
      </w:r>
      <w:r w:rsidR="00D63995">
        <w:t>,</w:t>
      </w:r>
      <w:r w:rsidR="00D63995" w:rsidRPr="00D63995">
        <w:rPr>
          <w:b/>
          <w:bCs/>
        </w:rPr>
        <w:t>4</w:t>
      </w:r>
      <w:r w:rsidR="00D63995">
        <w:t>,</w:t>
      </w:r>
      <w:r w:rsidR="00D63995" w:rsidRPr="00D63995">
        <w:rPr>
          <w:b/>
          <w:bCs/>
        </w:rPr>
        <w:t>7</w:t>
      </w:r>
      <w:r w:rsidR="00D63995">
        <w:t>,</w:t>
      </w:r>
      <w:r w:rsidR="00D63995" w:rsidRPr="00D63995">
        <w:rPr>
          <w:b/>
          <w:bCs/>
        </w:rPr>
        <w:t>11</w:t>
      </w:r>
      <w:r w:rsidR="00D63995">
        <w:t>,</w:t>
      </w:r>
      <w:r w:rsidR="00D63995" w:rsidRPr="00D63995">
        <w:rPr>
          <w:b/>
          <w:bCs/>
        </w:rPr>
        <w:t>2</w:t>
      </w:r>
      <w:r w:rsidR="00D63995" w:rsidRPr="005C46E0">
        <w:t>]</w:t>
      </w:r>
    </w:p>
    <w:p w14:paraId="685D4402" w14:textId="75C419C9" w:rsidR="00E31881" w:rsidRDefault="003F7217" w:rsidP="00A655C2">
      <w:pPr>
        <w:jc w:val="both"/>
      </w:pPr>
      <w:r>
        <w:tab/>
      </w:r>
      <w:r>
        <w:tab/>
        <w:t>Answer:</w:t>
      </w:r>
      <w:r>
        <w:tab/>
        <w:t>[</w:t>
      </w:r>
      <w:r w:rsidRPr="00774357">
        <w:rPr>
          <w:b/>
          <w:bCs/>
        </w:rPr>
        <w:t>1</w:t>
      </w:r>
      <w:r w:rsidR="00D63995" w:rsidRPr="00774357">
        <w:rPr>
          <w:b/>
          <w:bCs/>
        </w:rPr>
        <w:t>0</w:t>
      </w:r>
      <w:r>
        <w:t>]</w:t>
      </w:r>
    </w:p>
    <w:p w14:paraId="42761B18" w14:textId="77777777" w:rsidR="004605E9" w:rsidRPr="004605E9" w:rsidRDefault="004605E9" w:rsidP="00A655C2">
      <w:pPr>
        <w:jc w:val="both"/>
        <w:rPr>
          <w:sz w:val="4"/>
          <w:szCs w:val="4"/>
        </w:rPr>
      </w:pPr>
    </w:p>
    <w:p w14:paraId="419FFED2" w14:textId="2E43B002" w:rsidR="00E501F1" w:rsidRPr="00E501F1" w:rsidRDefault="00E501F1" w:rsidP="00E501F1">
      <w:pPr>
        <w:jc w:val="both"/>
      </w:pPr>
      <w:r w:rsidRPr="00E501F1">
        <w:t>Since</w:t>
      </w:r>
      <w:r>
        <w:t xml:space="preserve"> our</w:t>
      </w:r>
      <w:r w:rsidRPr="00E501F1">
        <w:t xml:space="preserve"> input</w:t>
      </w:r>
      <w:r>
        <w:t xml:space="preserve"> question</w:t>
      </w:r>
      <w:r w:rsidRPr="00E501F1">
        <w:t xml:space="preserve"> sequences</w:t>
      </w:r>
      <w:r>
        <w:t xml:space="preserve"> can</w:t>
      </w:r>
      <w:r w:rsidRPr="00E501F1">
        <w:t xml:space="preserve"> vary in length,</w:t>
      </w:r>
      <w:r>
        <w:t xml:space="preserve"> we use a</w:t>
      </w:r>
      <w:r w:rsidRPr="00E501F1">
        <w:t xml:space="preserve"> </w:t>
      </w:r>
      <w:r>
        <w:t>p</w:t>
      </w:r>
      <w:r w:rsidRPr="00E501F1">
        <w:t>adding token</w:t>
      </w:r>
      <w:r>
        <w:t xml:space="preserve"> &lt;PAD&gt;</w:t>
      </w:r>
      <w:r w:rsidRPr="00E501F1">
        <w:t xml:space="preserve"> </w:t>
      </w:r>
      <w:r>
        <w:t xml:space="preserve">to ensure our </w:t>
      </w:r>
      <w:r w:rsidRPr="00E501F1">
        <w:t>sequence lengths</w:t>
      </w:r>
      <w:r>
        <w:t xml:space="preserve"> are uniform</w:t>
      </w:r>
      <w:r w:rsidRPr="00E501F1">
        <w:t>,</w:t>
      </w:r>
      <w:r>
        <w:t xml:space="preserve"> which helps to make</w:t>
      </w:r>
      <w:r w:rsidRPr="00E501F1">
        <w:t xml:space="preserve"> batch processing more efficient.</w:t>
      </w:r>
      <w:r w:rsidR="004605E9">
        <w:t xml:space="preserve"> In this respect, we define a maximum sequence length and add the pad token to all sequences that fall under this prescribed standard length.</w:t>
      </w:r>
      <w:r w:rsidRPr="00E501F1">
        <w:t xml:space="preserve"> These tokens are ignored during training using attention masks, preventing unnecessary computations. This technique ensure</w:t>
      </w:r>
      <w:r w:rsidR="004605E9">
        <w:t>s</w:t>
      </w:r>
      <w:r w:rsidRPr="00E501F1">
        <w:t xml:space="preserve"> proper alignment and maintain the integrity of sequence relationships</w:t>
      </w:r>
      <w:r w:rsidR="004605E9">
        <w:t>, as well as</w:t>
      </w:r>
      <w:r w:rsidRPr="00E501F1">
        <w:t xml:space="preserve"> </w:t>
      </w:r>
      <w:r w:rsidR="004605E9">
        <w:t>offering the potential to</w:t>
      </w:r>
      <w:r w:rsidRPr="00E501F1">
        <w:t xml:space="preserve"> improve model performance by preventing bias toward shorter sequences while optimizing computational efficiency.</w:t>
      </w:r>
    </w:p>
    <w:p w14:paraId="16D3784A" w14:textId="337612F0" w:rsidR="002D2AD1" w:rsidRDefault="004605E9" w:rsidP="00E301F0">
      <w:pPr>
        <w:jc w:val="both"/>
      </w:pPr>
      <w:r>
        <w:t>Our</w:t>
      </w:r>
      <w:r w:rsidR="00641D81">
        <w:t xml:space="preserve"> model </w:t>
      </w:r>
      <w:r w:rsidR="00C80B83">
        <w:t>can</w:t>
      </w:r>
      <w:r w:rsidR="00641D81">
        <w:t xml:space="preserve"> make answer predictions by leveraging the </w:t>
      </w:r>
      <w:r w:rsidR="00641D81" w:rsidRPr="00641D81">
        <w:t>cross-entropy loss for</w:t>
      </w:r>
      <w:r w:rsidR="00641D81">
        <w:t xml:space="preserve"> </w:t>
      </w:r>
      <w:r w:rsidR="00641D81" w:rsidRPr="00641D81">
        <w:t xml:space="preserve">each target </w:t>
      </w:r>
      <w:r w:rsidR="00641D81">
        <w:t>question-and-answer</w:t>
      </w:r>
      <w:r w:rsidR="00641D81" w:rsidRPr="00641D81">
        <w:t xml:space="preserve"> in the model sequence. The actual </w:t>
      </w:r>
      <w:r w:rsidR="00641D81">
        <w:t xml:space="preserve">question and </w:t>
      </w:r>
      <w:r w:rsidR="00641D81" w:rsidRPr="00641D81">
        <w:t xml:space="preserve">predicted </w:t>
      </w:r>
      <w:r w:rsidR="00641D81">
        <w:t>answer</w:t>
      </w:r>
      <w:r w:rsidR="00641D81" w:rsidRPr="00641D81">
        <w:t xml:space="preserve"> can be any of the words in the corpus that we have</w:t>
      </w:r>
      <w:r w:rsidR="00641D81">
        <w:t xml:space="preserve"> provided</w:t>
      </w:r>
      <w:r w:rsidR="00641D81" w:rsidRPr="00641D81">
        <w:t xml:space="preserve">. The target label at time step </w:t>
      </w:r>
      <m:oMath>
        <m:r>
          <w:rPr>
            <w:rFonts w:ascii="Cambria Math" w:hAnsi="Cambria Math"/>
          </w:rPr>
          <m:t>t</m:t>
        </m:r>
      </m:oMath>
      <w:r w:rsidR="00641D81" w:rsidRPr="00641D81">
        <w:rPr>
          <w:i/>
          <w:iCs/>
        </w:rPr>
        <w:t xml:space="preserve"> </w:t>
      </w:r>
      <w:r w:rsidR="00641D81" w:rsidRPr="00641D81">
        <w:t xml:space="preserve">would be </w:t>
      </w:r>
      <w:r w:rsidR="00641D81">
        <w:t>an encoded</w:t>
      </w:r>
      <w:r w:rsidR="00641D81" w:rsidRPr="00641D81">
        <w:t xml:space="preserve"> vector, while</w:t>
      </w:r>
      <w:r w:rsidR="00641D81">
        <w:t xml:space="preserve"> </w:t>
      </w:r>
      <w:r w:rsidR="00641D81" w:rsidRPr="00641D81">
        <w:t>the predicted output would be in the form of probability for each of the</w:t>
      </w:r>
      <w:r w:rsidR="00641D81">
        <w:rPr>
          <w:i/>
          <w:iCs/>
        </w:rPr>
        <w:t xml:space="preserve"> </w:t>
      </w:r>
      <w:r w:rsidR="00641D81" w:rsidRPr="00641D81">
        <w:t>words in the</w:t>
      </w:r>
      <w:r w:rsidR="00641D81">
        <w:t xml:space="preserve"> </w:t>
      </w:r>
      <w:r w:rsidR="00641D81" w:rsidRPr="00641D81">
        <w:t>vocabulary</w:t>
      </w:r>
      <w:r w:rsidR="00641D81">
        <w:t xml:space="preserve"> defined by the corpus</w:t>
      </w:r>
      <w:r w:rsidR="00641D81" w:rsidRPr="00641D81">
        <w:t>.</w:t>
      </w:r>
      <w:r w:rsidR="00641D81">
        <w:t xml:space="preserve"> </w:t>
      </w:r>
      <w:r w:rsidR="00641D81" w:rsidRPr="00641D81">
        <w:t xml:space="preserve">We get the loss for the entire </w:t>
      </w:r>
      <w:r w:rsidR="00C80B83">
        <w:t>sequence</w:t>
      </w:r>
      <w:r w:rsidR="00641D81" w:rsidRPr="00641D81">
        <w:t xml:space="preserve"> by summing up the losses over all the sequence time</w:t>
      </w:r>
      <w:r w:rsidR="00641D81">
        <w:t>, and s</w:t>
      </w:r>
      <w:r w:rsidR="00641D81" w:rsidRPr="00641D81">
        <w:t>ince we work with mini-batch stochastic gradient descent, the average cost for the minibatch</w:t>
      </w:r>
      <w:r w:rsidR="00641D81">
        <w:t xml:space="preserve"> </w:t>
      </w:r>
      <w:r w:rsidR="00641D81" w:rsidRPr="00641D81">
        <w:t xml:space="preserve">can be obtained by averaging </w:t>
      </w:r>
      <w:r w:rsidR="00641D81" w:rsidRPr="00641D81">
        <w:lastRenderedPageBreak/>
        <w:t>the loss over all the sentences in the mini-batch.</w:t>
      </w:r>
      <w:r w:rsidR="00641D81">
        <w:t xml:space="preserve"> </w:t>
      </w:r>
      <w:r w:rsidR="00641D81" w:rsidRPr="00641D81">
        <w:t>The mini-batch cost is used to compute the gradients for the stochastic gradient descent.</w:t>
      </w:r>
    </w:p>
    <w:p w14:paraId="7D639FD1" w14:textId="5D6E1D36" w:rsidR="00DF409C" w:rsidRDefault="001E0CC2" w:rsidP="00DF409C">
      <w:pPr>
        <w:jc w:val="both"/>
      </w:pPr>
      <w:r>
        <w:t>If we</w:t>
      </w:r>
      <w:r w:rsidR="00DF409C" w:rsidRPr="00DF409C">
        <w:t xml:space="preserve"> recall the working mechanisms of </w:t>
      </w:r>
      <w:r>
        <w:t>trained</w:t>
      </w:r>
      <w:r w:rsidR="00DF409C" w:rsidRPr="00DF409C">
        <w:t xml:space="preserve"> model</w:t>
      </w:r>
      <w:r>
        <w:t>,</w:t>
      </w:r>
      <w:r w:rsidR="00DF409C" w:rsidRPr="00DF409C">
        <w:t xml:space="preserve"> </w:t>
      </w:r>
      <w:r>
        <w:t>t</w:t>
      </w:r>
      <w:r w:rsidR="00DF409C" w:rsidRPr="00DF409C">
        <w:t>he encoder part of the model should</w:t>
      </w:r>
      <w:r w:rsidR="00DF409C">
        <w:t xml:space="preserve"> </w:t>
      </w:r>
      <w:r w:rsidR="00DF409C" w:rsidRPr="00DF409C">
        <w:t>work by taking</w:t>
      </w:r>
      <w:r>
        <w:t xml:space="preserve"> question</w:t>
      </w:r>
      <w:r w:rsidR="00DF409C" w:rsidRPr="00DF409C">
        <w:t xml:space="preserve"> text </w:t>
      </w:r>
      <w:r>
        <w:t>sequences</w:t>
      </w:r>
      <w:r w:rsidR="00DF409C" w:rsidRPr="00DF409C">
        <w:t xml:space="preserve"> as </w:t>
      </w:r>
      <w:r w:rsidR="00C80C59" w:rsidRPr="00DF409C">
        <w:t>input and</w:t>
      </w:r>
      <w:r w:rsidR="00DF409C" w:rsidRPr="00DF409C">
        <w:t xml:space="preserve"> provid</w:t>
      </w:r>
      <w:r w:rsidR="00C80C59">
        <w:t>ing</w:t>
      </w:r>
      <w:r w:rsidR="00DF409C" w:rsidRPr="00DF409C">
        <w:t xml:space="preserve"> the final</w:t>
      </w:r>
      <w:r w:rsidR="00DF409C">
        <w:t xml:space="preserve"> </w:t>
      </w:r>
      <w:r w:rsidR="00DF409C" w:rsidRPr="00DF409C">
        <w:t>hidden and cell</w:t>
      </w:r>
      <w:r>
        <w:t>-</w:t>
      </w:r>
      <w:r w:rsidR="00DF409C" w:rsidRPr="00DF409C">
        <w:t xml:space="preserve">state vectors,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as output</w:t>
      </w:r>
      <w:r>
        <w:t xml:space="preserve"> to the decode</w:t>
      </w:r>
      <w:r w:rsidR="00DF409C" w:rsidRPr="00DF409C">
        <w:t xml:space="preserve">. </w:t>
      </w:r>
      <w:r>
        <w:t>Since w</w:t>
      </w:r>
      <w:r w:rsidR="00DF409C" w:rsidRPr="00DF409C">
        <w:t>e can't use the decoder network as is,</w:t>
      </w:r>
      <w:r w:rsidR="00DF409C">
        <w:t xml:space="preserve"> </w:t>
      </w:r>
      <w:r w:rsidR="00DF409C" w:rsidRPr="00DF409C">
        <w:t xml:space="preserve">since the target </w:t>
      </w:r>
      <w:r>
        <w:t>question</w:t>
      </w:r>
      <w:r w:rsidR="00DF409C" w:rsidRPr="00DF409C">
        <w:t xml:space="preserve"> input words </w:t>
      </w:r>
      <w:r>
        <w:t>are</w:t>
      </w:r>
      <w:r w:rsidR="00DF409C" w:rsidRPr="00DF409C">
        <w:t xml:space="preserve"> no longer fed to the decoder</w:t>
      </w:r>
      <w:r>
        <w:t xml:space="preserve"> as was the case with training</w:t>
      </w:r>
      <w:r w:rsidR="00DF409C" w:rsidRPr="00DF409C">
        <w:t>. Instead, we</w:t>
      </w:r>
      <w:r w:rsidR="00DF409C">
        <w:t xml:space="preserve"> </w:t>
      </w:r>
      <w:r>
        <w:t>reduce the</w:t>
      </w:r>
      <w:r w:rsidR="00DF409C" w:rsidRPr="00DF409C">
        <w:t xml:space="preserve"> decoder network to consist of a single step and provide the</w:t>
      </w:r>
      <w:r>
        <w:t xml:space="preserve"> predicted</w:t>
      </w:r>
      <w:r w:rsidR="00DF409C" w:rsidRPr="00DF409C">
        <w:t xml:space="preserve"> </w:t>
      </w:r>
      <w:r>
        <w:t>answer</w:t>
      </w:r>
      <w:r w:rsidR="00DF409C" w:rsidRPr="00DF409C">
        <w:t xml:space="preserve"> </w:t>
      </w:r>
      <w:r>
        <w:t>from</w:t>
      </w:r>
      <w:r w:rsidR="00DF409C" w:rsidRPr="00DF409C">
        <w:t xml:space="preserve"> that step</w:t>
      </w:r>
      <w:r w:rsidR="00DF409C">
        <w:t xml:space="preserve"> </w:t>
      </w:r>
      <w:r w:rsidR="00DF409C" w:rsidRPr="00DF409C">
        <w:t xml:space="preserve">as input to the next step. We start with the </w:t>
      </w:r>
      <w:r>
        <w:t>token</w:t>
      </w:r>
      <w:r w:rsidR="00DF409C" w:rsidRPr="00DF409C">
        <w:t xml:space="preserve"> </w:t>
      </w:r>
      <w:r>
        <w:t>&lt;SOS&gt;</w:t>
      </w:r>
      <w:r w:rsidR="00DF409C" w:rsidRPr="00DF409C">
        <w:t xml:space="preserve"> as the first input</w:t>
      </w:r>
      <w:r w:rsidR="00DF409C">
        <w:t xml:space="preserve"> </w:t>
      </w:r>
      <w:r w:rsidR="00DF409C" w:rsidRPr="00DF409C">
        <w:t xml:space="preserve">word to the decoder, along with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serving as its initial hidden and cell</w:t>
      </w:r>
      <w:r>
        <w:t>-</w:t>
      </w:r>
      <w:r w:rsidR="00DF409C" w:rsidRPr="00DF409C">
        <w:t>states. The</w:t>
      </w:r>
      <w:r w:rsidR="00DF409C">
        <w:t xml:space="preserve"> </w:t>
      </w:r>
      <w:r w:rsidR="00DF409C" w:rsidRPr="00DF409C">
        <w:t xml:space="preserve">target output word </w:t>
      </w:r>
      <w:r w:rsidR="00DF409C" w:rsidRPr="00DF409C">
        <w:rPr>
          <w:i/>
          <w:iCs/>
        </w:rPr>
        <w:t xml:space="preserve">w1 </w:t>
      </w:r>
      <w:r w:rsidR="00DF409C" w:rsidRPr="00DF409C">
        <w:t xml:space="preserve">and the hidden and cell state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C80C59" w:rsidRPr="007D239B">
        <w:t>]</w:t>
      </w:r>
      <w:r w:rsidR="00C80C59" w:rsidRPr="00A9474D">
        <w:t xml:space="preserve"> </w:t>
      </w:r>
      <w:r w:rsidR="00DF409C" w:rsidRPr="00DF409C">
        <w:rPr>
          <w:i/>
          <w:iCs/>
        </w:rPr>
        <w:t xml:space="preserve"> </w:t>
      </w:r>
      <w:r w:rsidR="00DF409C" w:rsidRPr="00DF409C">
        <w:t>generated by the decoder with</w:t>
      </w:r>
      <w:r w:rsidR="00DF409C">
        <w:t xml:space="preserve"> </w:t>
      </w:r>
      <w:r w:rsidR="00DF409C" w:rsidRPr="00DF409C">
        <w:t xml:space="preserve">[START] and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C80C59" w:rsidRPr="00A9474D">
        <w:t xml:space="preserve"> </w:t>
      </w:r>
      <w:r w:rsidR="00DF409C" w:rsidRPr="00DF409C">
        <w:rPr>
          <w:i/>
          <w:iCs/>
        </w:rPr>
        <w:t xml:space="preserve"> </w:t>
      </w:r>
      <w:r w:rsidR="00DF409C" w:rsidRPr="00DF409C">
        <w:t>as the input is fed</w:t>
      </w:r>
      <w:r>
        <w:t xml:space="preserve"> back</w:t>
      </w:r>
      <w:r w:rsidR="00DF409C" w:rsidRPr="00DF409C">
        <w:t xml:space="preserve"> to the decoder to generate the next </w:t>
      </w:r>
      <w:r>
        <w:t>answer</w:t>
      </w:r>
      <w:r w:rsidR="00DF409C" w:rsidRPr="00DF409C">
        <w:t>, and</w:t>
      </w:r>
      <w:r w:rsidR="00DF409C">
        <w:t xml:space="preserve"> </w:t>
      </w:r>
      <w:r w:rsidR="00DF409C" w:rsidRPr="00DF409C">
        <w:t xml:space="preserve">the process repeats until the decoder outputs the dummy word </w:t>
      </w:r>
      <w:r>
        <w:t>&lt;EOS&gt;, in our case this step we immediately output the &lt;EOS&gt; token given our fixed answer length</w:t>
      </w:r>
      <w:r w:rsidR="00DF409C" w:rsidRPr="00DF409C">
        <w:t>. The following</w:t>
      </w:r>
      <w:r w:rsidR="00DF409C">
        <w:t xml:space="preserve"> </w:t>
      </w:r>
      <w:r w:rsidR="00DF409C" w:rsidRPr="00DF409C">
        <w:t xml:space="preserve">diagram illustrates the </w:t>
      </w:r>
      <w:r w:rsidR="00C80C59" w:rsidRPr="00DF409C">
        <w:t>stepwise</w:t>
      </w:r>
      <w:r w:rsidR="00DF409C" w:rsidRPr="00DF409C">
        <w:t xml:space="preserve"> representation of th</w:t>
      </w:r>
      <w:r w:rsidR="00C80C59">
        <w:t>is</w:t>
      </w:r>
      <w:r w:rsidR="00DF409C" w:rsidRPr="00DF409C">
        <w:t xml:space="preserve"> inference procedure</w:t>
      </w:r>
      <w:r w:rsidR="00C80C59">
        <w:t>,</w:t>
      </w:r>
    </w:p>
    <w:p w14:paraId="1B2931F7" w14:textId="756044E4" w:rsidR="00B57F83" w:rsidRDefault="00B57F83" w:rsidP="00B57F83">
      <w:pPr>
        <w:ind w:firstLine="720"/>
        <w:jc w:val="both"/>
      </w:pPr>
      <w:r>
        <w:t xml:space="preserve">   </w:t>
      </w:r>
      <w:r w:rsidRPr="00B57F83">
        <w:rPr>
          <w:noProof/>
        </w:rPr>
        <w:drawing>
          <wp:inline distT="0" distB="0" distL="0" distR="0" wp14:anchorId="26B00345" wp14:editId="5BF8E26F">
            <wp:extent cx="4381299" cy="2019300"/>
            <wp:effectExtent l="0" t="0" r="635" b="0"/>
            <wp:docPr id="171395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50716" name=""/>
                    <pic:cNvPicPr/>
                  </pic:nvPicPr>
                  <pic:blipFill>
                    <a:blip r:embed="rId9"/>
                    <a:stretch>
                      <a:fillRect/>
                    </a:stretch>
                  </pic:blipFill>
                  <pic:spPr>
                    <a:xfrm>
                      <a:off x="0" y="0"/>
                      <a:ext cx="4404927" cy="2030190"/>
                    </a:xfrm>
                    <a:prstGeom prst="rect">
                      <a:avLst/>
                    </a:prstGeom>
                  </pic:spPr>
                </pic:pic>
              </a:graphicData>
            </a:graphic>
          </wp:inline>
        </w:drawing>
      </w:r>
    </w:p>
    <w:p w14:paraId="2CFA4714" w14:textId="356C4067" w:rsidR="00B57F83" w:rsidRDefault="00114BFD" w:rsidP="00DF409C">
      <w:pPr>
        <w:jc w:val="both"/>
      </w:pPr>
      <w:r>
        <w:t>From above, we can see</w:t>
      </w:r>
      <w:r w:rsidRPr="00114BFD">
        <w:t xml:space="preserve"> the output of the first step of the decoder</w:t>
      </w:r>
      <w:r>
        <w:t xml:space="preserve"> </w:t>
      </w:r>
      <w:r w:rsidRPr="00114BFD">
        <w:t>is</w:t>
      </w:r>
      <w:r>
        <w:t xml:space="preserve"> the predicted output</w:t>
      </w:r>
      <w:r w:rsidRPr="00114BFD">
        <w:t xml:space="preserve"> </w:t>
      </w:r>
      <w:r>
        <w:t>“twenty-two”</w:t>
      </w:r>
      <w:r w:rsidRPr="00114BFD">
        <w:t xml:space="preserve">, while the hidden and cell states are </w:t>
      </w:r>
      <w:r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7D239B">
        <w:t>]</w:t>
      </w:r>
      <w:r w:rsidRPr="00114BFD">
        <w:t>. This is fed to the decoder again, as</w:t>
      </w:r>
      <w:r>
        <w:t xml:space="preserve"> </w:t>
      </w:r>
      <w:r w:rsidRPr="00114BFD">
        <w:t xml:space="preserve">shown by the </w:t>
      </w:r>
      <w:r>
        <w:t xml:space="preserve">green </w:t>
      </w:r>
      <w:r w:rsidRPr="00114BFD">
        <w:t xml:space="preserve">dotted line, to generate the next </w:t>
      </w:r>
      <w:r>
        <w:t>answer response</w:t>
      </w:r>
      <w:r w:rsidRPr="00114BFD">
        <w:t>, along with the next set of hidden and</w:t>
      </w:r>
      <w:r>
        <w:t xml:space="preserve"> </w:t>
      </w:r>
      <w:r w:rsidRPr="00114BFD">
        <w:t>cell</w:t>
      </w:r>
      <w:r>
        <w:t>-</w:t>
      </w:r>
      <w:r w:rsidRPr="00114BFD">
        <w:t xml:space="preserve">states. The process is repeated, </w:t>
      </w:r>
      <w:r>
        <w:t>until</w:t>
      </w:r>
      <w:r w:rsidRPr="00114BFD">
        <w:t xml:space="preserve"> the decoder outputs the dummy end character</w:t>
      </w:r>
      <w:r>
        <w:t xml:space="preserve"> &lt;EOS&gt;, in our case we have a single step since we have fixed the answer output to a single word response (i.e. we generate a hyphenated response)</w:t>
      </w:r>
      <w:r w:rsidRPr="00114BFD">
        <w:t>.</w:t>
      </w:r>
    </w:p>
    <w:p w14:paraId="40597725" w14:textId="77777777" w:rsidR="00E564F2" w:rsidRDefault="00E564F2" w:rsidP="00DF409C">
      <w:pPr>
        <w:jc w:val="both"/>
      </w:pPr>
    </w:p>
    <w:p w14:paraId="04D2BEE1" w14:textId="2BAEAB58" w:rsidR="00E564F2" w:rsidRDefault="00E564F2" w:rsidP="00E564F2">
      <w:pPr>
        <w:jc w:val="both"/>
      </w:pPr>
      <w:r>
        <w:t>** Mention the attention mechanism **</w:t>
      </w:r>
    </w:p>
    <w:p w14:paraId="229D29F0" w14:textId="2E0B8806" w:rsidR="00E564F2" w:rsidRDefault="00E564F2" w:rsidP="00E564F2">
      <w:pPr>
        <w:jc w:val="both"/>
      </w:pPr>
      <w:r>
        <w:t>** Mention the dropout rate **</w:t>
      </w:r>
    </w:p>
    <w:p w14:paraId="39CE5B3D" w14:textId="77777777" w:rsidR="009D02A9" w:rsidRPr="009D02A9" w:rsidRDefault="009D02A9" w:rsidP="00E301F0">
      <w:pPr>
        <w:jc w:val="both"/>
        <w:rPr>
          <w:sz w:val="4"/>
          <w:szCs w:val="4"/>
        </w:rPr>
      </w:pPr>
    </w:p>
    <w:p w14:paraId="0F46C1BD" w14:textId="5637B314" w:rsidR="0043281F" w:rsidRPr="0043281F" w:rsidRDefault="0043281F" w:rsidP="00E301F0">
      <w:pPr>
        <w:jc w:val="both"/>
        <w:rPr>
          <w:b/>
          <w:bCs/>
          <w:u w:val="single"/>
        </w:rPr>
      </w:pPr>
      <w:r w:rsidRPr="0043281F">
        <w:rPr>
          <w:b/>
          <w:bCs/>
          <w:u w:val="single"/>
        </w:rPr>
        <w:t>Data Preprocessing</w:t>
      </w:r>
    </w:p>
    <w:p w14:paraId="768F0BE0" w14:textId="6B132153" w:rsidR="00C80B83" w:rsidRPr="00A655C2" w:rsidRDefault="009E127F" w:rsidP="00C80B83">
      <w:pPr>
        <w:jc w:val="both"/>
      </w:pPr>
      <w:r w:rsidRPr="009E127F">
        <w:t>Data preprocessing for</w:t>
      </w:r>
      <w:r>
        <w:t xml:space="preserve"> our</w:t>
      </w:r>
      <w:r w:rsidRPr="009E127F">
        <w:t xml:space="preserve"> sequence-to-sequence model involves several key steps to ensure the model effectively learns from structured </w:t>
      </w:r>
      <w:r w:rsidR="00760D1A">
        <w:t>question</w:t>
      </w:r>
      <w:r w:rsidRPr="009E127F">
        <w:t>-</w:t>
      </w:r>
      <w:r w:rsidR="00760D1A">
        <w:t>answer pairs</w:t>
      </w:r>
      <w:r w:rsidRPr="009E127F">
        <w:t xml:space="preserve"> </w:t>
      </w:r>
      <w:proofErr w:type="spellStart"/>
      <w:r w:rsidRPr="009E127F">
        <w:t>pairs</w:t>
      </w:r>
      <w:proofErr w:type="spellEnd"/>
      <w:r w:rsidRPr="009E127F">
        <w:t xml:space="preserve">. </w:t>
      </w:r>
      <w:r w:rsidR="00C80B83">
        <w:t>From our analysis so far, we have</w:t>
      </w:r>
      <w:r w:rsidR="00760D1A">
        <w:t xml:space="preserve"> touched upon </w:t>
      </w:r>
      <w:r w:rsidR="00E4040F">
        <w:t>several</w:t>
      </w:r>
      <w:r w:rsidR="00760D1A">
        <w:t xml:space="preserve"> model data requirements</w:t>
      </w:r>
      <w:r w:rsidR="00C80B83">
        <w:t>,</w:t>
      </w:r>
    </w:p>
    <w:p w14:paraId="68C77DFE" w14:textId="3A2C15BB" w:rsidR="00C80B83" w:rsidRPr="00A655C2" w:rsidRDefault="00C80B83" w:rsidP="00C80B83">
      <w:pPr>
        <w:pStyle w:val="ListParagraph"/>
        <w:numPr>
          <w:ilvl w:val="0"/>
          <w:numId w:val="1"/>
        </w:numPr>
        <w:jc w:val="both"/>
      </w:pPr>
      <w:r w:rsidRPr="00A655C2">
        <w:lastRenderedPageBreak/>
        <w:t>Reading the input files for the source (</w:t>
      </w:r>
      <w:r w:rsidRPr="0005740D">
        <w:rPr>
          <w:b/>
          <w:bCs/>
        </w:rPr>
        <w:t>Question</w:t>
      </w:r>
      <w:r w:rsidRPr="00A655C2">
        <w:t>) and target (</w:t>
      </w:r>
      <w:r w:rsidRPr="0005740D">
        <w:rPr>
          <w:b/>
          <w:bCs/>
        </w:rPr>
        <w:t>Answer</w:t>
      </w:r>
      <w:r w:rsidRPr="00A655C2">
        <w:t xml:space="preserve">) </w:t>
      </w:r>
      <w:r w:rsidR="00EE00D1">
        <w:t xml:space="preserve">data </w:t>
      </w:r>
      <w:proofErr w:type="gramStart"/>
      <w:r w:rsidR="00EE00D1">
        <w:t>corpus</w:t>
      </w:r>
      <w:r>
        <w:t>;</w:t>
      </w:r>
      <w:proofErr w:type="gramEnd"/>
    </w:p>
    <w:p w14:paraId="48396F96" w14:textId="77777777" w:rsidR="00C80B83" w:rsidRPr="00A655C2" w:rsidRDefault="00C80B83" w:rsidP="00C80B83">
      <w:pPr>
        <w:pStyle w:val="ListParagraph"/>
        <w:numPr>
          <w:ilvl w:val="0"/>
          <w:numId w:val="1"/>
        </w:numPr>
        <w:jc w:val="both"/>
      </w:pPr>
      <w:r w:rsidRPr="00A655C2">
        <w:t xml:space="preserve">Building the vocabulary from the source and target </w:t>
      </w:r>
      <w:proofErr w:type="gramStart"/>
      <w:r w:rsidRPr="00A655C2">
        <w:t>text</w:t>
      </w:r>
      <w:r>
        <w:t>s;</w:t>
      </w:r>
      <w:proofErr w:type="gramEnd"/>
    </w:p>
    <w:p w14:paraId="76A6C2E0" w14:textId="3E872636" w:rsidR="00C80B83" w:rsidRDefault="00C80B83" w:rsidP="0043281F">
      <w:pPr>
        <w:pStyle w:val="ListParagraph"/>
        <w:numPr>
          <w:ilvl w:val="0"/>
          <w:numId w:val="1"/>
        </w:numPr>
        <w:jc w:val="both"/>
      </w:pPr>
      <w:r w:rsidRPr="00A655C2">
        <w:t xml:space="preserve">Processing the input </w:t>
      </w:r>
      <w:r w:rsidRPr="0005740D">
        <w:rPr>
          <w:b/>
          <w:bCs/>
        </w:rPr>
        <w:t>Question</w:t>
      </w:r>
      <w:r w:rsidRPr="00A655C2">
        <w:t xml:space="preserve"> and </w:t>
      </w:r>
      <w:r w:rsidRPr="0005740D">
        <w:rPr>
          <w:b/>
          <w:bCs/>
        </w:rPr>
        <w:t>Answer</w:t>
      </w:r>
      <w:r w:rsidRPr="00A655C2">
        <w:t xml:space="preserve"> corpuses to their numeric representation</w:t>
      </w:r>
      <w:r>
        <w:t xml:space="preserve"> </w:t>
      </w:r>
      <w:r w:rsidRPr="00A655C2">
        <w:t>so that they can be used in the neural machine translation network</w:t>
      </w:r>
      <w:r>
        <w:t>.</w:t>
      </w:r>
    </w:p>
    <w:p w14:paraId="18BD6E36" w14:textId="77777777" w:rsidR="004B3D5A" w:rsidRDefault="00731DAD" w:rsidP="00AA3038">
      <w:pPr>
        <w:jc w:val="both"/>
      </w:pPr>
      <w:r>
        <w:t>Of course, our first step is to read the generated question and answer data corpus from the file system</w:t>
      </w:r>
      <w:r w:rsidR="00EE00D1">
        <w:t>. Since the data corpus has been generated as a comma separated file of question</w:t>
      </w:r>
      <w:r w:rsidR="00AD3624">
        <w:t>-</w:t>
      </w:r>
      <w:r w:rsidR="00EE00D1">
        <w:t>answer pairs</w:t>
      </w:r>
      <w:r w:rsidR="00AA3038">
        <w:t xml:space="preserve">, with each column identifiable from their respective </w:t>
      </w:r>
      <w:r w:rsidR="00AA3038" w:rsidRPr="00AA3038">
        <w:rPr>
          <w:b/>
          <w:bCs/>
          <w:i/>
          <w:iCs/>
        </w:rPr>
        <w:t>Question</w:t>
      </w:r>
      <w:r w:rsidR="00AA3038">
        <w:t xml:space="preserve"> and </w:t>
      </w:r>
      <w:r w:rsidR="00AA3038" w:rsidRPr="00AA3038">
        <w:rPr>
          <w:b/>
          <w:bCs/>
          <w:i/>
          <w:iCs/>
        </w:rPr>
        <w:t>Answer</w:t>
      </w:r>
      <w:r w:rsidR="00AA3038">
        <w:t xml:space="preserve"> labels</w:t>
      </w:r>
      <w:r w:rsidR="00EE00D1">
        <w:t>, it is a</w:t>
      </w:r>
      <w:r w:rsidR="00E23A69">
        <w:t xml:space="preserve"> reasonable</w:t>
      </w:r>
      <w:r w:rsidR="00EE00D1">
        <w:t xml:space="preserve"> trivial task to</w:t>
      </w:r>
      <w:r w:rsidR="00E23A69">
        <w:t xml:space="preserve"> load the required question and answer data into a workable format. In this respect, the math problem sequences are loaded from a named CSV file using the </w:t>
      </w:r>
      <w:r w:rsidR="00E23A69" w:rsidRPr="00E23A69">
        <w:rPr>
          <w:b/>
          <w:bCs/>
          <w:i/>
          <w:iCs/>
        </w:rPr>
        <w:t>Pandas</w:t>
      </w:r>
      <w:r w:rsidR="00E23A69">
        <w:t xml:space="preserve"> library. Question statements are extracted alongside their corresponding answer statements, and these are returned as separate labelled </w:t>
      </w:r>
      <w:proofErr w:type="spellStart"/>
      <w:r w:rsidR="00E23A69" w:rsidRPr="00E23A69">
        <w:rPr>
          <w:b/>
          <w:bCs/>
          <w:i/>
          <w:iCs/>
        </w:rPr>
        <w:t>question_sequences</w:t>
      </w:r>
      <w:proofErr w:type="spellEnd"/>
      <w:r w:rsidR="00E23A69">
        <w:t xml:space="preserve"> and </w:t>
      </w:r>
      <w:proofErr w:type="spellStart"/>
      <w:r w:rsidR="00E23A69" w:rsidRPr="00E23A69">
        <w:rPr>
          <w:b/>
          <w:bCs/>
          <w:i/>
          <w:iCs/>
        </w:rPr>
        <w:t>answer_sequences</w:t>
      </w:r>
      <w:proofErr w:type="spellEnd"/>
      <w:r w:rsidR="00E23A69">
        <w:t xml:space="preserve"> lists</w:t>
      </w:r>
      <w:r w:rsidR="00AA3038">
        <w:t>,</w:t>
      </w:r>
      <w:r w:rsidR="00E23A69">
        <w:t xml:space="preserve"> making them accessible for tasks like tokenization and embedding conversion.</w:t>
      </w:r>
      <w:r w:rsidR="00AA3038">
        <w:t xml:space="preserve"> When the </w:t>
      </w:r>
      <w:r w:rsidR="000021E3">
        <w:t>question-and-answer</w:t>
      </w:r>
      <w:r w:rsidR="00AA3038">
        <w:t xml:space="preserve"> data load function executes, </w:t>
      </w:r>
      <w:r w:rsidR="00AA3038" w:rsidRPr="00AA3038">
        <w:t xml:space="preserve">additional validation mechanisms and data preprocessing techniques </w:t>
      </w:r>
      <w:r w:rsidR="00AA3038">
        <w:t xml:space="preserve">are utilised </w:t>
      </w:r>
      <w:r w:rsidR="00B6559C">
        <w:t>to</w:t>
      </w:r>
      <w:r w:rsidR="00AA3038">
        <w:t xml:space="preserve"> further ensure the integrity of the dataset</w:t>
      </w:r>
      <w:r w:rsidR="00AA3038" w:rsidRPr="00AA3038">
        <w:t>.</w:t>
      </w:r>
      <w:r w:rsidR="00B6559C">
        <w:t xml:space="preserve"> </w:t>
      </w:r>
    </w:p>
    <w:p w14:paraId="62F06D86" w14:textId="77777777" w:rsidR="004B3D5A" w:rsidRDefault="00B6559C" w:rsidP="00AA3038">
      <w:pPr>
        <w:jc w:val="both"/>
      </w:pPr>
      <w:r>
        <w:t>E</w:t>
      </w:r>
      <w:r w:rsidRPr="00B6559C">
        <w:t>rror handling ensures that potential issues</w:t>
      </w:r>
      <w:r>
        <w:t xml:space="preserve">, </w:t>
      </w:r>
      <w:r w:rsidRPr="00B6559C">
        <w:t>such as missing files, absent columns, or unexpected errors</w:t>
      </w:r>
      <w:r>
        <w:t xml:space="preserve">, </w:t>
      </w:r>
      <w:r w:rsidRPr="00B6559C">
        <w:t xml:space="preserve">are gracefully </w:t>
      </w:r>
      <w:r>
        <w:t>handled</w:t>
      </w:r>
      <w:r w:rsidRPr="00B6559C">
        <w:t>. If the CSV file is not found, the function catches the</w:t>
      </w:r>
      <w:r>
        <w:t xml:space="preserve"> expected </w:t>
      </w:r>
      <w:proofErr w:type="spellStart"/>
      <w:r w:rsidRPr="00B6559C">
        <w:rPr>
          <w:b/>
          <w:bCs/>
          <w:i/>
          <w:iCs/>
        </w:rPr>
        <w:t>FileNotFoundError</w:t>
      </w:r>
      <w:proofErr w:type="spellEnd"/>
      <w:r w:rsidRPr="00B6559C">
        <w:t xml:space="preserve"> and provides a clear message while returning empty lists </w:t>
      </w:r>
      <w:r>
        <w:t>early termination</w:t>
      </w:r>
      <w:r w:rsidRPr="00B6559C">
        <w:t xml:space="preserve">. </w:t>
      </w:r>
      <w:r>
        <w:t>We</w:t>
      </w:r>
      <w:r w:rsidRPr="00B6559C">
        <w:t xml:space="preserve"> also</w:t>
      </w:r>
      <w:r>
        <w:t xml:space="preserve"> look to</w:t>
      </w:r>
      <w:r w:rsidRPr="00B6559C">
        <w:t xml:space="preserve"> verif</w:t>
      </w:r>
      <w:r>
        <w:t>y</w:t>
      </w:r>
      <w:r w:rsidRPr="00B6559C">
        <w:t xml:space="preserve"> the existence of</w:t>
      </w:r>
      <w:r>
        <w:t xml:space="preserve"> the</w:t>
      </w:r>
      <w:r w:rsidRPr="00B6559C">
        <w:t xml:space="preserve"> required</w:t>
      </w:r>
      <w:r>
        <w:t xml:space="preserve"> </w:t>
      </w:r>
      <w:r w:rsidRPr="00B6559C">
        <w:rPr>
          <w:b/>
          <w:bCs/>
          <w:i/>
          <w:iCs/>
        </w:rPr>
        <w:t>Question</w:t>
      </w:r>
      <w:r>
        <w:t xml:space="preserve"> and </w:t>
      </w:r>
      <w:r w:rsidRPr="00B6559C">
        <w:rPr>
          <w:b/>
          <w:bCs/>
          <w:i/>
          <w:iCs/>
        </w:rPr>
        <w:t>Answer</w:t>
      </w:r>
      <w:r w:rsidRPr="00B6559C">
        <w:t xml:space="preserve"> columns before proceeding, raising a </w:t>
      </w:r>
      <w:proofErr w:type="spellStart"/>
      <w:r w:rsidRPr="00B6559C">
        <w:rPr>
          <w:b/>
          <w:bCs/>
          <w:i/>
          <w:iCs/>
        </w:rPr>
        <w:t>ValueError</w:t>
      </w:r>
      <w:proofErr w:type="spellEnd"/>
      <w:r w:rsidRPr="00B6559C">
        <w:t xml:space="preserve"> if </w:t>
      </w:r>
      <w:r>
        <w:t>corresponding</w:t>
      </w:r>
      <w:r w:rsidRPr="00B6559C">
        <w:t xml:space="preserve"> fields are missing. Furthermore, missing values are handled by dropping rows containing </w:t>
      </w:r>
      <w:proofErr w:type="spellStart"/>
      <w:r w:rsidRPr="00B6559C">
        <w:rPr>
          <w:b/>
          <w:bCs/>
          <w:i/>
          <w:iCs/>
        </w:rPr>
        <w:t>NaN</w:t>
      </w:r>
      <w:proofErr w:type="spellEnd"/>
      <w:r w:rsidRPr="00B6559C">
        <w:t xml:space="preserve"> values in essential columns, ensuring the data remains clean and consistent. A general exception handling block captures unexpected errors, preventing</w:t>
      </w:r>
      <w:r>
        <w:t xml:space="preserve"> any other</w:t>
      </w:r>
      <w:r w:rsidRPr="00B6559C">
        <w:t xml:space="preserve"> unforeseen issues from disrupting execution.</w:t>
      </w:r>
      <w:r w:rsidR="005051B4">
        <w:t xml:space="preserve"> </w:t>
      </w:r>
    </w:p>
    <w:p w14:paraId="2AD1DA1D" w14:textId="3639D014" w:rsidR="005051B4" w:rsidRDefault="005051B4" w:rsidP="00AA3038">
      <w:pPr>
        <w:jc w:val="both"/>
      </w:pPr>
      <w:r>
        <w:t xml:space="preserve">Data cleaning is also applied to each question-and-answer text pair using a dedicated function that leverages a </w:t>
      </w:r>
      <w:r w:rsidRPr="005051B4">
        <w:t>regular expression pattern designed to filter out unwanted characters from</w:t>
      </w:r>
      <w:r>
        <w:t xml:space="preserve"> the question-answer text</w:t>
      </w:r>
      <w:r w:rsidRPr="005051B4">
        <w:t xml:space="preserve"> input while preserving essential elements. Th</w:t>
      </w:r>
      <w:r>
        <w:t xml:space="preserve">is expression allows lowercase text and numeric ranges </w:t>
      </w:r>
      <w:r w:rsidRPr="005051B4">
        <w:rPr>
          <w:b/>
          <w:bCs/>
          <w:i/>
          <w:iCs/>
        </w:rPr>
        <w:t>a-z</w:t>
      </w:r>
      <w:r w:rsidRPr="005051B4">
        <w:t xml:space="preserve"> and </w:t>
      </w:r>
      <w:r w:rsidRPr="005051B4">
        <w:rPr>
          <w:b/>
          <w:bCs/>
          <w:i/>
          <w:iCs/>
        </w:rPr>
        <w:t>0-9</w:t>
      </w:r>
      <w:r w:rsidRPr="005051B4">
        <w:t xml:space="preserve">. Additionally, </w:t>
      </w:r>
      <w:r>
        <w:t xml:space="preserve">the basic </w:t>
      </w:r>
      <w:r w:rsidRPr="005051B4">
        <w:t>mathematical operators (</w:t>
      </w:r>
      <w:r w:rsidRPr="005051B4">
        <w:rPr>
          <w:b/>
          <w:bCs/>
          <w:i/>
          <w:iCs/>
        </w:rPr>
        <w:t>+, -, *, /, =</w:t>
      </w:r>
      <w:r w:rsidRPr="005051B4">
        <w:t>)</w:t>
      </w:r>
      <w:r w:rsidR="004B3D5A">
        <w:t xml:space="preserve"> and question mark</w:t>
      </w:r>
      <w:r w:rsidRPr="005051B4">
        <w:t xml:space="preserve"> are included in the set, allowing expressions containing these symbols to be retained. The space character is also permitted to maintain readability and word separation.</w:t>
      </w:r>
    </w:p>
    <w:p w14:paraId="6CA96AE2" w14:textId="5C71D577" w:rsidR="00AD3624" w:rsidRDefault="00731DAD" w:rsidP="00AD3624">
      <w:pPr>
        <w:jc w:val="both"/>
      </w:pPr>
      <w:r>
        <w:t>The next step is to tokenize the question-answer data corpus and generate a vocabulary from this that our model can understand.</w:t>
      </w:r>
      <w:r w:rsidR="009D468D">
        <w:t xml:space="preserve"> </w:t>
      </w:r>
      <w:r w:rsidR="00AD3624">
        <w:t>This tokenization process involves converting our raw data question and answer text corpus into numerical tokens that our model can understand and process. In the context of our problem-space, tokenization involves splitting our question-answer corpus into distinct word groupings and mapping each word to a unique index value, essentially building a vocabulary which translates each known word into its corresponding index allowing each word to be uniquely identifiable. For this study, we have chosen to adopt this simplistic, although there are obviously more advanced approaches such as ‘</w:t>
      </w:r>
      <w:r w:rsidR="00AD3624" w:rsidRPr="00AD3624">
        <w:rPr>
          <w:b/>
          <w:bCs/>
          <w:i/>
          <w:iCs/>
        </w:rPr>
        <w:t xml:space="preserve">Byte Pair </w:t>
      </w:r>
      <w:r w:rsidR="00AD3624" w:rsidRPr="00AD3624">
        <w:rPr>
          <w:b/>
          <w:bCs/>
          <w:i/>
          <w:iCs/>
        </w:rPr>
        <w:lastRenderedPageBreak/>
        <w:t>Encoding</w:t>
      </w:r>
      <w:r w:rsidR="00AD3624">
        <w:t>’ (</w:t>
      </w:r>
      <w:r w:rsidR="00AD3624" w:rsidRPr="00AD3624">
        <w:rPr>
          <w:b/>
          <w:bCs/>
        </w:rPr>
        <w:t>BPE</w:t>
      </w:r>
      <w:r w:rsidR="00AD3624">
        <w:t>) or ‘</w:t>
      </w:r>
      <w:proofErr w:type="spellStart"/>
      <w:r w:rsidR="00AD3624" w:rsidRPr="00AD3624">
        <w:rPr>
          <w:b/>
          <w:bCs/>
          <w:i/>
          <w:iCs/>
        </w:rPr>
        <w:t>WordPiece</w:t>
      </w:r>
      <w:proofErr w:type="spellEnd"/>
      <w:r w:rsidR="00AD3624" w:rsidRPr="00AD3624">
        <w:rPr>
          <w:b/>
          <w:bCs/>
          <w:i/>
          <w:iCs/>
        </w:rPr>
        <w:t xml:space="preserve"> Encoding</w:t>
      </w:r>
      <w:r w:rsidR="00AD3624">
        <w:t xml:space="preserve">’, which may prove more efficient and elegant but are beyond the scope of this report. </w:t>
      </w:r>
    </w:p>
    <w:p w14:paraId="1C819007" w14:textId="2F384DDE" w:rsidR="00731DAD" w:rsidRDefault="00C543DF" w:rsidP="00731DAD">
      <w:pPr>
        <w:jc w:val="both"/>
      </w:pPr>
      <w:r>
        <w:t>Practically speaking, our</w:t>
      </w:r>
      <w:r w:rsidR="00E564F2">
        <w:t xml:space="preserve"> </w:t>
      </w:r>
      <w:r>
        <w:t>function tokenizes our question-answer data corpus</w:t>
      </w:r>
      <w:r w:rsidR="00731DAD">
        <w:t xml:space="preserve"> while dynamically constructing </w:t>
      </w:r>
      <w:r>
        <w:t>the associated</w:t>
      </w:r>
      <w:r w:rsidR="00731DAD">
        <w:t xml:space="preserve"> vocabulary. Initially, </w:t>
      </w:r>
      <w:r>
        <w:t>our</w:t>
      </w:r>
      <w:r w:rsidR="00731DAD">
        <w:t xml:space="preserve"> </w:t>
      </w:r>
      <w:r>
        <w:t>dictionary only contains our</w:t>
      </w:r>
      <w:r w:rsidR="00731DAD">
        <w:t xml:space="preserve"> special</w:t>
      </w:r>
      <w:r>
        <w:t>ly defined</w:t>
      </w:r>
      <w:r w:rsidR="00731DAD">
        <w:t xml:space="preserve"> tokens such as </w:t>
      </w:r>
      <w:r>
        <w:t>&lt;SOS&gt;</w:t>
      </w:r>
      <w:r w:rsidR="00731DAD">
        <w:t>,</w:t>
      </w:r>
      <w:r>
        <w:t xml:space="preserve"> &lt;EOS&gt;</w:t>
      </w:r>
      <w:r w:rsidR="00731DAD">
        <w:t>, and</w:t>
      </w:r>
      <w:r>
        <w:t xml:space="preserve"> &lt;PAD&gt;</w:t>
      </w:r>
      <w:r w:rsidR="00731DAD">
        <w:t xml:space="preserve"> </w:t>
      </w:r>
      <w:r>
        <w:t>along</w:t>
      </w:r>
      <w:r w:rsidR="00731DAD">
        <w:t xml:space="preserve"> with their respective indices.</w:t>
      </w:r>
      <w:r w:rsidR="00650D60">
        <w:t xml:space="preserve"> In particular, the </w:t>
      </w:r>
      <w:r w:rsidR="00650D60">
        <w:t>&lt;SOS&gt;</w:t>
      </w:r>
      <w:r w:rsidR="00650D60" w:rsidRPr="009E127F">
        <w:t xml:space="preserve"> and </w:t>
      </w:r>
      <w:r w:rsidR="00650D60">
        <w:t>&lt;EOS&gt;</w:t>
      </w:r>
      <w:r w:rsidR="00650D60">
        <w:t xml:space="preserve"> tokens</w:t>
      </w:r>
      <w:r w:rsidR="00650D60" w:rsidRPr="009E127F">
        <w:t xml:space="preserve"> are added to define input-output boundaries</w:t>
      </w:r>
      <w:r w:rsidR="00650D60">
        <w:t xml:space="preserve"> that allow the model to under</w:t>
      </w:r>
      <w:r w:rsidR="00650D60">
        <w:t>stand where a question-answer pair processing sequence starts and ends.</w:t>
      </w:r>
      <w:r w:rsidR="00731DAD">
        <w:t xml:space="preserve"> As the function </w:t>
      </w:r>
      <w:r>
        <w:t>processes each comma-separate question-answer pair</w:t>
      </w:r>
      <w:r w:rsidR="00731DAD">
        <w:t>, it converts</w:t>
      </w:r>
      <w:r>
        <w:t xml:space="preserve"> each unique</w:t>
      </w:r>
      <w:r w:rsidR="00731DAD">
        <w:t xml:space="preserve"> word into</w:t>
      </w:r>
      <w:r>
        <w:t xml:space="preserve"> its</w:t>
      </w:r>
      <w:r w:rsidR="00731DAD">
        <w:t xml:space="preserve"> lowercase</w:t>
      </w:r>
      <w:r>
        <w:t xml:space="preserve"> representation, essentially</w:t>
      </w:r>
      <w:r w:rsidR="00731DAD">
        <w:t xml:space="preserve"> </w:t>
      </w:r>
      <w:r>
        <w:t>creating the basis for an</w:t>
      </w:r>
      <w:r w:rsidR="00731DAD">
        <w:t xml:space="preserve"> individual token</w:t>
      </w:r>
      <w:r>
        <w:t xml:space="preserve"> representation</w:t>
      </w:r>
      <w:r w:rsidR="00731DAD">
        <w:t xml:space="preserve">. If a word is not already present in the dictionary, it is assigned a new index based on the current vocabulary size, ensuring that each unique word is mapped to a distinct </w:t>
      </w:r>
      <w:r>
        <w:t>index value</w:t>
      </w:r>
      <w:r w:rsidR="00731DAD">
        <w:t>. This approach allows the model to continuously expand its vocabulary as new words are encountered.</w:t>
      </w:r>
      <w:r w:rsidR="009D468D">
        <w:t xml:space="preserve"> What we generate is a split between tokenised question and answer lists, recognisable as </w:t>
      </w:r>
      <w:proofErr w:type="spellStart"/>
      <w:r w:rsidR="009D468D" w:rsidRPr="00D8388A">
        <w:rPr>
          <w:b/>
          <w:bCs/>
          <w:i/>
          <w:iCs/>
        </w:rPr>
        <w:t>input</w:t>
      </w:r>
      <w:r w:rsidR="00D8388A" w:rsidRPr="00D8388A">
        <w:rPr>
          <w:b/>
          <w:bCs/>
          <w:i/>
          <w:iCs/>
        </w:rPr>
        <w:t>_</w:t>
      </w:r>
      <w:r w:rsidR="009D468D" w:rsidRPr="00D8388A">
        <w:rPr>
          <w:b/>
          <w:bCs/>
          <w:i/>
          <w:iCs/>
        </w:rPr>
        <w:t>data</w:t>
      </w:r>
      <w:proofErr w:type="spellEnd"/>
      <w:r w:rsidR="009D468D">
        <w:t xml:space="preserve"> and </w:t>
      </w:r>
      <w:proofErr w:type="spellStart"/>
      <w:r w:rsidR="009D468D" w:rsidRPr="00D8388A">
        <w:rPr>
          <w:b/>
          <w:bCs/>
          <w:i/>
          <w:iCs/>
        </w:rPr>
        <w:t>target_data</w:t>
      </w:r>
      <w:proofErr w:type="spellEnd"/>
      <w:r w:rsidR="009D468D">
        <w:t xml:space="preserve"> </w:t>
      </w:r>
      <w:r w:rsidR="00D8388A">
        <w:t xml:space="preserve">labels </w:t>
      </w:r>
      <w:r w:rsidR="009D468D">
        <w:t>respectively</w:t>
      </w:r>
      <w:r w:rsidR="00B6559C">
        <w:t>.</w:t>
      </w:r>
    </w:p>
    <w:p w14:paraId="50A40674" w14:textId="5B4EB2D7" w:rsidR="00650D60" w:rsidRDefault="00731DAD" w:rsidP="00650D60">
      <w:pPr>
        <w:jc w:val="both"/>
      </w:pPr>
      <w:r>
        <w:t>However,</w:t>
      </w:r>
      <w:r w:rsidR="00C543DF">
        <w:t xml:space="preserve"> it is important to note that</w:t>
      </w:r>
      <w:r>
        <w:t xml:space="preserve"> </w:t>
      </w:r>
      <w:r w:rsidR="00C543DF">
        <w:t>this approach of</w:t>
      </w:r>
      <w:r>
        <w:t xml:space="preserve"> dynamic vocabulary expansion comes with potential challenges, such as inconsistent indexing across different training sessions, making it harder to ensure reproducibility</w:t>
      </w:r>
      <w:r w:rsidR="00C543DF">
        <w:t xml:space="preserve"> which is certainly an issue that must be addressed if further development is undertaken beyond this analysis.</w:t>
      </w:r>
      <w:r w:rsidR="00650D60">
        <w:t xml:space="preserve"> As well as affording the ability to tokenize data for the model to understand, we must also provision a means by which to convert the model output (answer predictions) into a human readable form, and this is done by c</w:t>
      </w:r>
      <w:r w:rsidR="00650D60" w:rsidRPr="00650D60">
        <w:t>reat</w:t>
      </w:r>
      <w:r w:rsidR="00650D60">
        <w:t>ing</w:t>
      </w:r>
      <w:r w:rsidR="00650D60" w:rsidRPr="00650D60">
        <w:t xml:space="preserve"> a reverse mapping dictionary to convert</w:t>
      </w:r>
      <w:r w:rsidR="00650D60">
        <w:t xml:space="preserve"> our generated</w:t>
      </w:r>
      <w:r w:rsidR="00650D60" w:rsidRPr="00650D60">
        <w:t xml:space="preserve"> token indices back into </w:t>
      </w:r>
      <w:r w:rsidR="00650D60">
        <w:t xml:space="preserve">their associated </w:t>
      </w:r>
      <w:r w:rsidR="004B3D5A">
        <w:t>text</w:t>
      </w:r>
      <w:r w:rsidR="00650D60">
        <w:t xml:space="preserve"> format.</w:t>
      </w:r>
      <w:r w:rsidR="004B3D5A">
        <w:t xml:space="preserve"> </w:t>
      </w:r>
      <w:r w:rsidR="004B3D5A" w:rsidRPr="004B3D5A">
        <w:t xml:space="preserve">Once the sequences are tokenized, they are converted into </w:t>
      </w:r>
      <w:proofErr w:type="spellStart"/>
      <w:r w:rsidR="004B3D5A" w:rsidRPr="004B3D5A">
        <w:rPr>
          <w:b/>
          <w:bCs/>
          <w:i/>
          <w:iCs/>
        </w:rPr>
        <w:t>PyTorch</w:t>
      </w:r>
      <w:proofErr w:type="spellEnd"/>
      <w:r w:rsidR="004B3D5A" w:rsidRPr="004B3D5A">
        <w:t xml:space="preserve"> tensors using list comprehensions</w:t>
      </w:r>
      <w:r w:rsidR="004B3D5A">
        <w:t xml:space="preserve">, </w:t>
      </w:r>
      <w:r w:rsidR="004B3D5A" w:rsidRPr="004B3D5A">
        <w:t xml:space="preserve">making them ready for batch processing by </w:t>
      </w:r>
      <w:r w:rsidR="004B3D5A">
        <w:t>our</w:t>
      </w:r>
      <w:r w:rsidR="004B3D5A" w:rsidRPr="004B3D5A">
        <w:t xml:space="preserve"> model. Since sequences can vary in length, dynamic padding is applied using</w:t>
      </w:r>
      <w:r w:rsidR="004B3D5A">
        <w:t xml:space="preserve"> the native </w:t>
      </w:r>
      <w:proofErr w:type="spellStart"/>
      <w:r w:rsidR="004B3D5A" w:rsidRPr="00AD7565">
        <w:rPr>
          <w:b/>
          <w:bCs/>
          <w:i/>
          <w:iCs/>
        </w:rPr>
        <w:t>PyTorch</w:t>
      </w:r>
      <w:proofErr w:type="spellEnd"/>
      <w:r w:rsidR="004B3D5A">
        <w:t xml:space="preserve"> </w:t>
      </w:r>
      <w:proofErr w:type="spellStart"/>
      <w:r w:rsidR="004B3D5A" w:rsidRPr="004B3D5A">
        <w:rPr>
          <w:b/>
          <w:bCs/>
          <w:i/>
          <w:iCs/>
        </w:rPr>
        <w:t>pad_</w:t>
      </w:r>
      <w:proofErr w:type="gramStart"/>
      <w:r w:rsidR="004B3D5A" w:rsidRPr="004B3D5A">
        <w:rPr>
          <w:b/>
          <w:bCs/>
          <w:i/>
          <w:iCs/>
        </w:rPr>
        <w:t>sequence</w:t>
      </w:r>
      <w:proofErr w:type="spellEnd"/>
      <w:r w:rsidR="004B3D5A" w:rsidRPr="004B3D5A">
        <w:rPr>
          <w:b/>
          <w:bCs/>
          <w:i/>
          <w:iCs/>
        </w:rPr>
        <w:t>(</w:t>
      </w:r>
      <w:proofErr w:type="gramEnd"/>
      <w:r w:rsidR="004B3D5A" w:rsidRPr="004B3D5A">
        <w:rPr>
          <w:b/>
          <w:bCs/>
          <w:i/>
          <w:iCs/>
        </w:rPr>
        <w:t>)</w:t>
      </w:r>
      <w:r w:rsidR="004B3D5A" w:rsidRPr="004B3D5A">
        <w:t xml:space="preserve"> function to ensure uniformity. The padding operation extends shorter sequences to match the longest sequence in </w:t>
      </w:r>
      <w:r w:rsidR="004B3D5A">
        <w:t>the</w:t>
      </w:r>
      <w:r w:rsidR="004B3D5A" w:rsidRPr="004B3D5A">
        <w:t xml:space="preserve"> batch, using a predefined </w:t>
      </w:r>
      <w:r w:rsidR="004B3D5A">
        <w:t>&lt;PAD&gt; token</w:t>
      </w:r>
      <w:r w:rsidR="004B3D5A" w:rsidRPr="004B3D5A">
        <w:t>. This step is crucial for maintaining consistency during training.</w:t>
      </w:r>
    </w:p>
    <w:p w14:paraId="564BC6AA" w14:textId="419B8AFB" w:rsidR="00650D60" w:rsidRDefault="004B3D5A" w:rsidP="004B3D5A">
      <w:pPr>
        <w:jc w:val="both"/>
      </w:pPr>
      <w:r>
        <w:t>Th</w:t>
      </w:r>
      <w:r>
        <w:t>e preprocessing pipeline also</w:t>
      </w:r>
      <w:r>
        <w:t xml:space="preserve"> defines a custom </w:t>
      </w:r>
      <w:proofErr w:type="spellStart"/>
      <w:r w:rsidRPr="00AD7565">
        <w:rPr>
          <w:b/>
          <w:bCs/>
          <w:i/>
          <w:iCs/>
        </w:rPr>
        <w:t>PyTorch</w:t>
      </w:r>
      <w:proofErr w:type="spellEnd"/>
      <w:r>
        <w:t xml:space="preserve"> </w:t>
      </w:r>
      <w:r w:rsidRPr="00AD7565">
        <w:rPr>
          <w:b/>
          <w:bCs/>
          <w:i/>
          <w:iCs/>
        </w:rPr>
        <w:t>Dataset</w:t>
      </w:r>
      <w:r>
        <w:t xml:space="preserve"> class, </w:t>
      </w:r>
      <w:proofErr w:type="spellStart"/>
      <w:r w:rsidRPr="004B3D5A">
        <w:rPr>
          <w:b/>
          <w:bCs/>
          <w:i/>
          <w:iCs/>
        </w:rPr>
        <w:t>MathWordProblemDataset</w:t>
      </w:r>
      <w:proofErr w:type="spellEnd"/>
      <w:r>
        <w:t xml:space="preserve">, which provides </w:t>
      </w:r>
      <w:r>
        <w:t>functionality</w:t>
      </w:r>
      <w:r>
        <w:t xml:space="preserve"> </w:t>
      </w:r>
      <w:r w:rsidR="00863DD1">
        <w:t>for</w:t>
      </w:r>
      <w:r>
        <w:t xml:space="preserve"> retrieving dataset size</w:t>
      </w:r>
      <w:r w:rsidR="00863DD1">
        <w:t xml:space="preserve"> </w:t>
      </w:r>
      <w:r>
        <w:t xml:space="preserve">and accessing individual input-target pairs, making it </w:t>
      </w:r>
      <w:r w:rsidR="00863DD1">
        <w:t>useful for our</w:t>
      </w:r>
      <w:r>
        <w:t xml:space="preserve"> structured batch processing</w:t>
      </w:r>
      <w:r w:rsidR="00863DD1">
        <w:t xml:space="preserve"> approach</w:t>
      </w:r>
      <w:r>
        <w:t xml:space="preserve">. Finally, the dataset is integrated into a </w:t>
      </w:r>
      <w:proofErr w:type="spellStart"/>
      <w:r w:rsidR="00863DD1" w:rsidRPr="00863DD1">
        <w:rPr>
          <w:b/>
          <w:bCs/>
          <w:i/>
          <w:iCs/>
        </w:rPr>
        <w:t>DataLoader</w:t>
      </w:r>
      <w:proofErr w:type="spellEnd"/>
      <w:r>
        <w:t>, allowing for seamless batch loading</w:t>
      </w:r>
      <w:r w:rsidR="00863DD1">
        <w:t>.</w:t>
      </w:r>
      <w:r>
        <w:t xml:space="preserve"> </w:t>
      </w:r>
      <w:r>
        <w:t>Overall</w:t>
      </w:r>
      <w:r>
        <w:t>, this data preprocessing pipeline is designed to ensure</w:t>
      </w:r>
      <w:r>
        <w:t xml:space="preserve"> that</w:t>
      </w:r>
      <w:r>
        <w:t xml:space="preserve"> our</w:t>
      </w:r>
      <w:r>
        <w:t xml:space="preserve"> math problem and </w:t>
      </w:r>
      <w:r>
        <w:t>answer dataset</w:t>
      </w:r>
      <w:r>
        <w:t xml:space="preserve"> </w:t>
      </w:r>
      <w:r>
        <w:t>is</w:t>
      </w:r>
      <w:r>
        <w:t xml:space="preserve"> properly tokenized, padded, and structured for</w:t>
      </w:r>
      <w:r>
        <w:t xml:space="preserve"> our</w:t>
      </w:r>
      <w:r>
        <w:t xml:space="preserve"> </w:t>
      </w:r>
      <w:r>
        <w:t xml:space="preserve">specific </w:t>
      </w:r>
      <w:r>
        <w:t>application</w:t>
      </w:r>
      <w:r>
        <w:t>.</w:t>
      </w:r>
      <w:r>
        <w:t xml:space="preserve"> particularly in sequence-to-sequence models. Implementing additional enhancements, such as attention masking or tokenization refinement, could further optimize its effectiveness.</w:t>
      </w:r>
    </w:p>
    <w:p w14:paraId="06CB0145" w14:textId="5E50D6EB" w:rsidR="00307DE3" w:rsidRPr="00307DE3" w:rsidRDefault="00307DE3" w:rsidP="00C80B83">
      <w:pPr>
        <w:jc w:val="both"/>
        <w:rPr>
          <w:i/>
          <w:iCs/>
        </w:rPr>
      </w:pPr>
      <w:r>
        <w:rPr>
          <w:i/>
          <w:iCs/>
        </w:rPr>
        <w:t xml:space="preserve">* </w:t>
      </w:r>
      <w:r w:rsidRPr="00470B75">
        <w:rPr>
          <w:i/>
          <w:iCs/>
        </w:rPr>
        <w:t>Mention data preprocessing in terms of padding and adding the hyphen between answer</w:t>
      </w:r>
      <w:r>
        <w:rPr>
          <w:i/>
          <w:iCs/>
        </w:rPr>
        <w:t xml:space="preserve"> *</w:t>
      </w:r>
    </w:p>
    <w:p w14:paraId="48BFB4B5" w14:textId="77777777" w:rsidR="0043281F" w:rsidRPr="0043281F" w:rsidRDefault="0043281F" w:rsidP="00E301F0">
      <w:pPr>
        <w:jc w:val="both"/>
        <w:rPr>
          <w:sz w:val="4"/>
          <w:szCs w:val="4"/>
        </w:rPr>
      </w:pPr>
    </w:p>
    <w:p w14:paraId="55F05CDE" w14:textId="24DC7A90" w:rsidR="0068099F" w:rsidRPr="0043281F" w:rsidRDefault="0068099F" w:rsidP="00E301F0">
      <w:pPr>
        <w:jc w:val="both"/>
        <w:rPr>
          <w:b/>
          <w:bCs/>
          <w:u w:val="single"/>
        </w:rPr>
      </w:pPr>
      <w:r w:rsidRPr="0043281F">
        <w:rPr>
          <w:b/>
          <w:bCs/>
          <w:u w:val="single"/>
        </w:rPr>
        <w:t>Initial Model Training and Evaluation</w:t>
      </w:r>
    </w:p>
    <w:p w14:paraId="0D37024A" w14:textId="2485BC82" w:rsidR="002D2AD1" w:rsidRDefault="0043281F" w:rsidP="00E301F0">
      <w:pPr>
        <w:jc w:val="both"/>
      </w:pPr>
      <w:r>
        <w:lastRenderedPageBreak/>
        <w:t>We need to mention the inclusion of dropout and attention used within our model</w:t>
      </w:r>
    </w:p>
    <w:p w14:paraId="47D137B8" w14:textId="77777777" w:rsidR="0068099F" w:rsidRPr="0043281F" w:rsidRDefault="0068099F" w:rsidP="00E301F0">
      <w:pPr>
        <w:jc w:val="both"/>
        <w:rPr>
          <w:sz w:val="4"/>
          <w:szCs w:val="4"/>
        </w:rPr>
      </w:pPr>
    </w:p>
    <w:p w14:paraId="6E516D80" w14:textId="14AF8F2D" w:rsidR="0043281F" w:rsidRPr="0043281F" w:rsidRDefault="0043281F" w:rsidP="00E301F0">
      <w:pPr>
        <w:jc w:val="both"/>
        <w:rPr>
          <w:b/>
          <w:bCs/>
          <w:u w:val="single"/>
        </w:rPr>
      </w:pPr>
      <w:r w:rsidRPr="0043281F">
        <w:rPr>
          <w:b/>
          <w:bCs/>
          <w:u w:val="single"/>
        </w:rPr>
        <w:t>Model Refinements, Tuning and Evaluation</w:t>
      </w:r>
    </w:p>
    <w:p w14:paraId="18EC7C2B" w14:textId="436434EB" w:rsidR="0043281F" w:rsidRDefault="0043281F" w:rsidP="00E301F0">
      <w:pPr>
        <w:jc w:val="both"/>
      </w:pPr>
      <w:proofErr w:type="spellStart"/>
      <w:r>
        <w:t>Xxxxxxxxxxxxxxxxxxxxx</w:t>
      </w:r>
      <w:proofErr w:type="spellEnd"/>
    </w:p>
    <w:p w14:paraId="4C9B51EE" w14:textId="77777777" w:rsidR="0068099F" w:rsidRPr="0043281F" w:rsidRDefault="0068099F" w:rsidP="00E301F0">
      <w:pPr>
        <w:jc w:val="both"/>
        <w:rPr>
          <w:sz w:val="4"/>
          <w:szCs w:val="4"/>
        </w:rPr>
      </w:pPr>
    </w:p>
    <w:p w14:paraId="46085917" w14:textId="49BF2E64" w:rsidR="002F2B34" w:rsidRPr="002F2B34" w:rsidRDefault="002F2B34" w:rsidP="00E301F0">
      <w:pPr>
        <w:jc w:val="both"/>
        <w:rPr>
          <w:b/>
          <w:bCs/>
          <w:sz w:val="28"/>
          <w:szCs w:val="28"/>
          <w:u w:val="single"/>
        </w:rPr>
      </w:pPr>
      <w:r w:rsidRPr="002F2B34">
        <w:rPr>
          <w:b/>
          <w:bCs/>
          <w:sz w:val="28"/>
          <w:szCs w:val="28"/>
          <w:u w:val="single"/>
        </w:rPr>
        <w:t>Results</w:t>
      </w:r>
    </w:p>
    <w:p w14:paraId="7264520B" w14:textId="614870A1" w:rsidR="002F2B34" w:rsidRDefault="002F2B34" w:rsidP="00E301F0">
      <w:pPr>
        <w:jc w:val="both"/>
      </w:pPr>
      <w:r>
        <w:t>Discuss results and any conclusions and recommendations</w:t>
      </w:r>
    </w:p>
    <w:p w14:paraId="717C79EA" w14:textId="77777777" w:rsidR="002F2B34" w:rsidRDefault="002F2B34" w:rsidP="00E301F0">
      <w:pPr>
        <w:jc w:val="both"/>
      </w:pPr>
    </w:p>
    <w:p w14:paraId="28D8230A" w14:textId="406A3EAA" w:rsidR="00A34BCB" w:rsidRPr="00A34BCB" w:rsidRDefault="002F2B34" w:rsidP="00E301F0">
      <w:pPr>
        <w:jc w:val="both"/>
        <w:rPr>
          <w:b/>
          <w:bCs/>
          <w:sz w:val="28"/>
          <w:szCs w:val="28"/>
          <w:u w:val="single"/>
        </w:rPr>
      </w:pPr>
      <w:r w:rsidRPr="00A34BCB">
        <w:rPr>
          <w:b/>
          <w:bCs/>
          <w:sz w:val="28"/>
          <w:szCs w:val="28"/>
          <w:u w:val="single"/>
        </w:rPr>
        <w:t>Conclusion</w:t>
      </w:r>
    </w:p>
    <w:p w14:paraId="3351E7BF" w14:textId="53A317D5" w:rsidR="00A34BCB" w:rsidRDefault="00A34BCB" w:rsidP="00E301F0">
      <w:pPr>
        <w:jc w:val="both"/>
      </w:pPr>
      <w:r>
        <w:t xml:space="preserve">Here is my conclusion </w:t>
      </w:r>
    </w:p>
    <w:p w14:paraId="46F2D04E" w14:textId="77777777" w:rsidR="00A34BCB" w:rsidRDefault="00A34BCB">
      <w:r>
        <w:br w:type="page"/>
      </w:r>
    </w:p>
    <w:p w14:paraId="596986EE" w14:textId="616BF628"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26C54C51" w14:textId="77777777" w:rsidR="004605E9" w:rsidRDefault="004A030A" w:rsidP="004A030A">
      <w:pPr>
        <w:jc w:val="both"/>
      </w:pPr>
      <w:r>
        <w:t>Learn to Add Numbers with an Encoder-Decoder LSTM Recurrent Neural Network</w:t>
      </w:r>
    </w:p>
    <w:p w14:paraId="20DD886D" w14:textId="686C88B4" w:rsidR="004A030A" w:rsidRDefault="004A030A" w:rsidP="004A030A">
      <w:pPr>
        <w:jc w:val="both"/>
      </w:pPr>
      <w:r>
        <w:t xml:space="preserve">By Jason Brownlee on August 27, </w:t>
      </w:r>
      <w:proofErr w:type="gramStart"/>
      <w:r>
        <w:t>2020</w:t>
      </w:r>
      <w:proofErr w:type="gramEnd"/>
      <w:r>
        <w:t xml:space="preserve"> in Long Short-Term Memory Networks</w:t>
      </w:r>
    </w:p>
    <w:p w14:paraId="7B3D16F9" w14:textId="6DC788F9" w:rsidR="00A34BCB" w:rsidRDefault="004A030A" w:rsidP="004A030A">
      <w:pPr>
        <w:jc w:val="both"/>
      </w:pPr>
      <w:r>
        <w:t>https://machinelearningmastery.com/learn-add-numbers-seq2seq-recurrent-neural-networks/</w:t>
      </w:r>
    </w:p>
    <w:sectPr w:rsidR="00A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633CF"/>
    <w:multiLevelType w:val="hybridMultilevel"/>
    <w:tmpl w:val="2EBA23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7E6D2D"/>
    <w:multiLevelType w:val="hybridMultilevel"/>
    <w:tmpl w:val="9CEEF8CA"/>
    <w:lvl w:ilvl="0" w:tplc="08E8EC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1798857">
    <w:abstractNumId w:val="0"/>
  </w:num>
  <w:num w:numId="2" w16cid:durableId="96416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021E3"/>
    <w:rsid w:val="0005740D"/>
    <w:rsid w:val="0006217B"/>
    <w:rsid w:val="000843AE"/>
    <w:rsid w:val="00096349"/>
    <w:rsid w:val="000C4EC0"/>
    <w:rsid w:val="00114BFD"/>
    <w:rsid w:val="0019301D"/>
    <w:rsid w:val="001D3171"/>
    <w:rsid w:val="001E0CC2"/>
    <w:rsid w:val="00225088"/>
    <w:rsid w:val="00226ABD"/>
    <w:rsid w:val="002A74CB"/>
    <w:rsid w:val="002B25F7"/>
    <w:rsid w:val="002C1635"/>
    <w:rsid w:val="002C2B8D"/>
    <w:rsid w:val="002D2AD1"/>
    <w:rsid w:val="002F2A18"/>
    <w:rsid w:val="002F2B34"/>
    <w:rsid w:val="00307DE3"/>
    <w:rsid w:val="00340D98"/>
    <w:rsid w:val="0035539A"/>
    <w:rsid w:val="0036341E"/>
    <w:rsid w:val="00384F27"/>
    <w:rsid w:val="003C4240"/>
    <w:rsid w:val="003D3BE2"/>
    <w:rsid w:val="003F0808"/>
    <w:rsid w:val="003F7217"/>
    <w:rsid w:val="00414D71"/>
    <w:rsid w:val="0043281F"/>
    <w:rsid w:val="004605E9"/>
    <w:rsid w:val="00470B75"/>
    <w:rsid w:val="004A030A"/>
    <w:rsid w:val="004B3D5A"/>
    <w:rsid w:val="004E168D"/>
    <w:rsid w:val="005051B4"/>
    <w:rsid w:val="00506A90"/>
    <w:rsid w:val="00507897"/>
    <w:rsid w:val="00537FBD"/>
    <w:rsid w:val="00570C94"/>
    <w:rsid w:val="005C4655"/>
    <w:rsid w:val="005C46E0"/>
    <w:rsid w:val="005C6663"/>
    <w:rsid w:val="006348DC"/>
    <w:rsid w:val="00641D81"/>
    <w:rsid w:val="00644012"/>
    <w:rsid w:val="00650D60"/>
    <w:rsid w:val="00654697"/>
    <w:rsid w:val="00662057"/>
    <w:rsid w:val="0068099F"/>
    <w:rsid w:val="0068397F"/>
    <w:rsid w:val="006C338F"/>
    <w:rsid w:val="00705A7B"/>
    <w:rsid w:val="00711A11"/>
    <w:rsid w:val="00731DAD"/>
    <w:rsid w:val="007369E5"/>
    <w:rsid w:val="00760D1A"/>
    <w:rsid w:val="00774357"/>
    <w:rsid w:val="007977B0"/>
    <w:rsid w:val="007D239B"/>
    <w:rsid w:val="007E211A"/>
    <w:rsid w:val="00863DD1"/>
    <w:rsid w:val="00864E58"/>
    <w:rsid w:val="0088198F"/>
    <w:rsid w:val="008B4137"/>
    <w:rsid w:val="008E577B"/>
    <w:rsid w:val="00956891"/>
    <w:rsid w:val="0096269A"/>
    <w:rsid w:val="00980FE8"/>
    <w:rsid w:val="00983193"/>
    <w:rsid w:val="009B3384"/>
    <w:rsid w:val="009D02A9"/>
    <w:rsid w:val="009D1F73"/>
    <w:rsid w:val="009D468D"/>
    <w:rsid w:val="009E127F"/>
    <w:rsid w:val="009E3DA5"/>
    <w:rsid w:val="009F2E43"/>
    <w:rsid w:val="009F7A6C"/>
    <w:rsid w:val="00A34BCB"/>
    <w:rsid w:val="00A61F4B"/>
    <w:rsid w:val="00A655C2"/>
    <w:rsid w:val="00A66F4A"/>
    <w:rsid w:val="00A9474D"/>
    <w:rsid w:val="00AA3038"/>
    <w:rsid w:val="00AD3624"/>
    <w:rsid w:val="00AD7565"/>
    <w:rsid w:val="00B00D27"/>
    <w:rsid w:val="00B13547"/>
    <w:rsid w:val="00B22EA3"/>
    <w:rsid w:val="00B57F83"/>
    <w:rsid w:val="00B6095A"/>
    <w:rsid w:val="00B636FF"/>
    <w:rsid w:val="00B6559C"/>
    <w:rsid w:val="00BA62CB"/>
    <w:rsid w:val="00BC6D8A"/>
    <w:rsid w:val="00BE0316"/>
    <w:rsid w:val="00BE5E5B"/>
    <w:rsid w:val="00C30246"/>
    <w:rsid w:val="00C46E49"/>
    <w:rsid w:val="00C53EAF"/>
    <w:rsid w:val="00C543DF"/>
    <w:rsid w:val="00C74963"/>
    <w:rsid w:val="00C77854"/>
    <w:rsid w:val="00C80B80"/>
    <w:rsid w:val="00C80B83"/>
    <w:rsid w:val="00C80C59"/>
    <w:rsid w:val="00C82B99"/>
    <w:rsid w:val="00CA6F4C"/>
    <w:rsid w:val="00D30F1C"/>
    <w:rsid w:val="00D63995"/>
    <w:rsid w:val="00D8388A"/>
    <w:rsid w:val="00DE7CB8"/>
    <w:rsid w:val="00DF409C"/>
    <w:rsid w:val="00E23A69"/>
    <w:rsid w:val="00E301F0"/>
    <w:rsid w:val="00E3023A"/>
    <w:rsid w:val="00E31881"/>
    <w:rsid w:val="00E4040F"/>
    <w:rsid w:val="00E501F1"/>
    <w:rsid w:val="00E51FF3"/>
    <w:rsid w:val="00E564F2"/>
    <w:rsid w:val="00E9060B"/>
    <w:rsid w:val="00E97DB5"/>
    <w:rsid w:val="00EB6360"/>
    <w:rsid w:val="00ED236A"/>
    <w:rsid w:val="00ED4A49"/>
    <w:rsid w:val="00EE00D1"/>
    <w:rsid w:val="00EE1C65"/>
    <w:rsid w:val="00F07C63"/>
    <w:rsid w:val="00F80257"/>
    <w:rsid w:val="00FB5939"/>
    <w:rsid w:val="00FE36E5"/>
    <w:rsid w:val="00FE5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1F"/>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 w:type="table" w:styleId="TableGrid">
    <w:name w:val="Table Grid"/>
    <w:basedOn w:val="TableNormal"/>
    <w:uiPriority w:val="39"/>
    <w:rsid w:val="0070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E43"/>
    <w:rPr>
      <w:color w:val="0563C1" w:themeColor="hyperlink"/>
      <w:u w:val="single"/>
    </w:rPr>
  </w:style>
  <w:style w:type="character" w:styleId="UnresolvedMention">
    <w:name w:val="Unresolved Mention"/>
    <w:basedOn w:val="DefaultParagraphFont"/>
    <w:uiPriority w:val="99"/>
    <w:semiHidden/>
    <w:unhideWhenUsed/>
    <w:rsid w:val="009F2E43"/>
    <w:rPr>
      <w:color w:val="605E5C"/>
      <w:shd w:val="clear" w:color="auto" w:fill="E1DFDD"/>
    </w:rPr>
  </w:style>
  <w:style w:type="character" w:styleId="FollowedHyperlink">
    <w:name w:val="FollowedHyperlink"/>
    <w:basedOn w:val="DefaultParagraphFont"/>
    <w:uiPriority w:val="99"/>
    <w:semiHidden/>
    <w:unhideWhenUsed/>
    <w:rsid w:val="009F2E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65818">
      <w:bodyDiv w:val="1"/>
      <w:marLeft w:val="0"/>
      <w:marRight w:val="0"/>
      <w:marTop w:val="0"/>
      <w:marBottom w:val="0"/>
      <w:divBdr>
        <w:top w:val="none" w:sz="0" w:space="0" w:color="auto"/>
        <w:left w:val="none" w:sz="0" w:space="0" w:color="auto"/>
        <w:bottom w:val="none" w:sz="0" w:space="0" w:color="auto"/>
        <w:right w:val="none" w:sz="0" w:space="0" w:color="auto"/>
      </w:divBdr>
    </w:div>
    <w:div w:id="469178076">
      <w:bodyDiv w:val="1"/>
      <w:marLeft w:val="0"/>
      <w:marRight w:val="0"/>
      <w:marTop w:val="0"/>
      <w:marBottom w:val="0"/>
      <w:divBdr>
        <w:top w:val="none" w:sz="0" w:space="0" w:color="auto"/>
        <w:left w:val="none" w:sz="0" w:space="0" w:color="auto"/>
        <w:bottom w:val="none" w:sz="0" w:space="0" w:color="auto"/>
        <w:right w:val="none" w:sz="0" w:space="0" w:color="auto"/>
      </w:divBdr>
      <w:divsChild>
        <w:div w:id="1697006030">
          <w:marLeft w:val="0"/>
          <w:marRight w:val="0"/>
          <w:marTop w:val="0"/>
          <w:marBottom w:val="0"/>
          <w:divBdr>
            <w:top w:val="none" w:sz="0" w:space="0" w:color="auto"/>
            <w:left w:val="none" w:sz="0" w:space="0" w:color="auto"/>
            <w:bottom w:val="none" w:sz="0" w:space="0" w:color="auto"/>
            <w:right w:val="none" w:sz="0" w:space="0" w:color="auto"/>
          </w:divBdr>
          <w:divsChild>
            <w:div w:id="1005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4098">
      <w:bodyDiv w:val="1"/>
      <w:marLeft w:val="0"/>
      <w:marRight w:val="0"/>
      <w:marTop w:val="0"/>
      <w:marBottom w:val="0"/>
      <w:divBdr>
        <w:top w:val="none" w:sz="0" w:space="0" w:color="auto"/>
        <w:left w:val="none" w:sz="0" w:space="0" w:color="auto"/>
        <w:bottom w:val="none" w:sz="0" w:space="0" w:color="auto"/>
        <w:right w:val="none" w:sz="0" w:space="0" w:color="auto"/>
      </w:divBdr>
      <w:divsChild>
        <w:div w:id="244847121">
          <w:marLeft w:val="0"/>
          <w:marRight w:val="0"/>
          <w:marTop w:val="0"/>
          <w:marBottom w:val="0"/>
          <w:divBdr>
            <w:top w:val="none" w:sz="0" w:space="0" w:color="auto"/>
            <w:left w:val="none" w:sz="0" w:space="0" w:color="auto"/>
            <w:bottom w:val="none" w:sz="0" w:space="0" w:color="auto"/>
            <w:right w:val="none" w:sz="0" w:space="0" w:color="auto"/>
          </w:divBdr>
          <w:divsChild>
            <w:div w:id="7101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701">
      <w:bodyDiv w:val="1"/>
      <w:marLeft w:val="0"/>
      <w:marRight w:val="0"/>
      <w:marTop w:val="0"/>
      <w:marBottom w:val="0"/>
      <w:divBdr>
        <w:top w:val="none" w:sz="0" w:space="0" w:color="auto"/>
        <w:left w:val="none" w:sz="0" w:space="0" w:color="auto"/>
        <w:bottom w:val="none" w:sz="0" w:space="0" w:color="auto"/>
        <w:right w:val="none" w:sz="0" w:space="0" w:color="auto"/>
      </w:divBdr>
      <w:divsChild>
        <w:div w:id="1496648362">
          <w:marLeft w:val="0"/>
          <w:marRight w:val="0"/>
          <w:marTop w:val="0"/>
          <w:marBottom w:val="0"/>
          <w:divBdr>
            <w:top w:val="none" w:sz="0" w:space="0" w:color="auto"/>
            <w:left w:val="none" w:sz="0" w:space="0" w:color="auto"/>
            <w:bottom w:val="none" w:sz="0" w:space="0" w:color="auto"/>
            <w:right w:val="none" w:sz="0" w:space="0" w:color="auto"/>
          </w:divBdr>
          <w:divsChild>
            <w:div w:id="3464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3419">
      <w:bodyDiv w:val="1"/>
      <w:marLeft w:val="0"/>
      <w:marRight w:val="0"/>
      <w:marTop w:val="0"/>
      <w:marBottom w:val="0"/>
      <w:divBdr>
        <w:top w:val="none" w:sz="0" w:space="0" w:color="auto"/>
        <w:left w:val="none" w:sz="0" w:space="0" w:color="auto"/>
        <w:bottom w:val="none" w:sz="0" w:space="0" w:color="auto"/>
        <w:right w:val="none" w:sz="0" w:space="0" w:color="auto"/>
      </w:divBdr>
    </w:div>
    <w:div w:id="1098982972">
      <w:bodyDiv w:val="1"/>
      <w:marLeft w:val="0"/>
      <w:marRight w:val="0"/>
      <w:marTop w:val="0"/>
      <w:marBottom w:val="0"/>
      <w:divBdr>
        <w:top w:val="none" w:sz="0" w:space="0" w:color="auto"/>
        <w:left w:val="none" w:sz="0" w:space="0" w:color="auto"/>
        <w:bottom w:val="none" w:sz="0" w:space="0" w:color="auto"/>
        <w:right w:val="none" w:sz="0" w:space="0" w:color="auto"/>
      </w:divBdr>
    </w:div>
    <w:div w:id="1506627719">
      <w:bodyDiv w:val="1"/>
      <w:marLeft w:val="0"/>
      <w:marRight w:val="0"/>
      <w:marTop w:val="0"/>
      <w:marBottom w:val="0"/>
      <w:divBdr>
        <w:top w:val="none" w:sz="0" w:space="0" w:color="auto"/>
        <w:left w:val="none" w:sz="0" w:space="0" w:color="auto"/>
        <w:bottom w:val="none" w:sz="0" w:space="0" w:color="auto"/>
        <w:right w:val="none" w:sz="0" w:space="0" w:color="auto"/>
      </w:divBdr>
      <w:divsChild>
        <w:div w:id="611666811">
          <w:marLeft w:val="0"/>
          <w:marRight w:val="0"/>
          <w:marTop w:val="0"/>
          <w:marBottom w:val="0"/>
          <w:divBdr>
            <w:top w:val="none" w:sz="0" w:space="0" w:color="auto"/>
            <w:left w:val="none" w:sz="0" w:space="0" w:color="auto"/>
            <w:bottom w:val="none" w:sz="0" w:space="0" w:color="auto"/>
            <w:right w:val="none" w:sz="0" w:space="0" w:color="auto"/>
          </w:divBdr>
          <w:divsChild>
            <w:div w:id="4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525">
      <w:bodyDiv w:val="1"/>
      <w:marLeft w:val="0"/>
      <w:marRight w:val="0"/>
      <w:marTop w:val="0"/>
      <w:marBottom w:val="0"/>
      <w:divBdr>
        <w:top w:val="none" w:sz="0" w:space="0" w:color="auto"/>
        <w:left w:val="none" w:sz="0" w:space="0" w:color="auto"/>
        <w:bottom w:val="none" w:sz="0" w:space="0" w:color="auto"/>
        <w:right w:val="none" w:sz="0" w:space="0" w:color="auto"/>
      </w:divBdr>
    </w:div>
    <w:div w:id="1668440844">
      <w:bodyDiv w:val="1"/>
      <w:marLeft w:val="0"/>
      <w:marRight w:val="0"/>
      <w:marTop w:val="0"/>
      <w:marBottom w:val="0"/>
      <w:divBdr>
        <w:top w:val="none" w:sz="0" w:space="0" w:color="auto"/>
        <w:left w:val="none" w:sz="0" w:space="0" w:color="auto"/>
        <w:bottom w:val="none" w:sz="0" w:space="0" w:color="auto"/>
        <w:right w:val="none" w:sz="0" w:space="0" w:color="auto"/>
      </w:divBdr>
      <w:divsChild>
        <w:div w:id="65226676">
          <w:marLeft w:val="0"/>
          <w:marRight w:val="0"/>
          <w:marTop w:val="0"/>
          <w:marBottom w:val="0"/>
          <w:divBdr>
            <w:top w:val="none" w:sz="0" w:space="0" w:color="auto"/>
            <w:left w:val="none" w:sz="0" w:space="0" w:color="auto"/>
            <w:bottom w:val="none" w:sz="0" w:space="0" w:color="auto"/>
            <w:right w:val="none" w:sz="0" w:space="0" w:color="auto"/>
          </w:divBdr>
          <w:divsChild>
            <w:div w:id="3663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6164">
      <w:bodyDiv w:val="1"/>
      <w:marLeft w:val="0"/>
      <w:marRight w:val="0"/>
      <w:marTop w:val="0"/>
      <w:marBottom w:val="0"/>
      <w:divBdr>
        <w:top w:val="none" w:sz="0" w:space="0" w:color="auto"/>
        <w:left w:val="none" w:sz="0" w:space="0" w:color="auto"/>
        <w:bottom w:val="none" w:sz="0" w:space="0" w:color="auto"/>
        <w:right w:val="none" w:sz="0" w:space="0" w:color="auto"/>
      </w:divBdr>
      <w:divsChild>
        <w:div w:id="1569225303">
          <w:marLeft w:val="0"/>
          <w:marRight w:val="0"/>
          <w:marTop w:val="0"/>
          <w:marBottom w:val="0"/>
          <w:divBdr>
            <w:top w:val="none" w:sz="0" w:space="0" w:color="auto"/>
            <w:left w:val="none" w:sz="0" w:space="0" w:color="auto"/>
            <w:bottom w:val="none" w:sz="0" w:space="0" w:color="auto"/>
            <w:right w:val="none" w:sz="0" w:space="0" w:color="auto"/>
          </w:divBdr>
          <w:divsChild>
            <w:div w:id="16448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v.uk/government/publications/ai-opportunities-action-plan/ai-opportunities-action-pl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11</Pages>
  <Words>3408</Words>
  <Characters>19431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OHEGARTY, Spencer</cp:lastModifiedBy>
  <cp:revision>88</cp:revision>
  <dcterms:created xsi:type="dcterms:W3CDTF">2025-04-05T15:04:00Z</dcterms:created>
  <dcterms:modified xsi:type="dcterms:W3CDTF">2025-04-10T13:41:00Z</dcterms:modified>
</cp:coreProperties>
</file>