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8F74" w14:textId="79916C8E" w:rsidR="00EB2348" w:rsidRDefault="00B82E06">
      <w:r>
        <w:t xml:space="preserve">Manual de </w:t>
      </w:r>
      <w:proofErr w:type="spellStart"/>
      <w:r>
        <w:t>Configuracion</w:t>
      </w:r>
      <w:proofErr w:type="spellEnd"/>
      <w:r>
        <w:t xml:space="preserve"> de Publicado</w:t>
      </w:r>
    </w:p>
    <w:p w14:paraId="5AFE7720" w14:textId="59029717" w:rsidR="00B82E06" w:rsidRDefault="00B82E06">
      <w:r>
        <w:t xml:space="preserve">El publicado de la carpeta “WPF” tiene configurado por default la </w:t>
      </w:r>
      <w:proofErr w:type="spellStart"/>
      <w:r>
        <w:t>url</w:t>
      </w:r>
      <w:proofErr w:type="spellEnd"/>
      <w:r>
        <w:t xml:space="preserve"> “localhost:82” ya que Net Core 8 por default no implementa un “</w:t>
      </w:r>
      <w:proofErr w:type="spellStart"/>
      <w:r>
        <w:t>App.config</w:t>
      </w:r>
      <w:proofErr w:type="spellEnd"/>
      <w:r>
        <w:t xml:space="preserve">”. </w:t>
      </w:r>
    </w:p>
    <w:p w14:paraId="536B26D2" w14:textId="6548E8B6" w:rsidR="00B82E06" w:rsidRDefault="00B82E06">
      <w:r>
        <w:rPr>
          <w:noProof/>
        </w:rPr>
        <w:drawing>
          <wp:inline distT="0" distB="0" distL="0" distR="0" wp14:anchorId="5C1C5397" wp14:editId="45BFAC7C">
            <wp:extent cx="1533525" cy="923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6787" w14:textId="6F658C7B" w:rsidR="00AA4740" w:rsidRDefault="00B82E06">
      <w:r>
        <w:t xml:space="preserve">Si se desea cambiar esta </w:t>
      </w:r>
      <w:proofErr w:type="spellStart"/>
      <w:r>
        <w:t>url</w:t>
      </w:r>
      <w:proofErr w:type="spellEnd"/>
      <w:r>
        <w:t xml:space="preserve"> solo se debe de ir al proyecto de “</w:t>
      </w:r>
      <w:proofErr w:type="spellStart"/>
      <w:r>
        <w:t>WpfVista</w:t>
      </w:r>
      <w:proofErr w:type="spellEnd"/>
      <w:r>
        <w:t xml:space="preserve">” que aparece en el “Explorador de soluciones” </w:t>
      </w:r>
      <w:proofErr w:type="gramStart"/>
      <w:r>
        <w:t xml:space="preserve">y </w:t>
      </w:r>
      <w:r w:rsidR="00AA4740">
        <w:t xml:space="preserve"> buscamos</w:t>
      </w:r>
      <w:proofErr w:type="gramEnd"/>
      <w:r w:rsidR="00AA4740">
        <w:t xml:space="preserve"> el archivo “</w:t>
      </w:r>
      <w:proofErr w:type="spellStart"/>
      <w:r w:rsidR="00AA4740" w:rsidRPr="00AA4740">
        <w:t>UrlResource</w:t>
      </w:r>
      <w:r w:rsidR="00AA4740">
        <w:t>.resx</w:t>
      </w:r>
      <w:proofErr w:type="spellEnd"/>
      <w:r w:rsidR="00AA4740">
        <w:t>” que se encuentra en la siguiente ruta.</w:t>
      </w:r>
    </w:p>
    <w:p w14:paraId="25CB3409" w14:textId="7F1FEDE7" w:rsidR="00AA4740" w:rsidRDefault="00AA4740">
      <w:r>
        <w:rPr>
          <w:noProof/>
        </w:rPr>
        <w:drawing>
          <wp:inline distT="0" distB="0" distL="0" distR="0" wp14:anchorId="352AACA0" wp14:editId="412D3A3C">
            <wp:extent cx="3438525" cy="4391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BC85" w14:textId="2B205CA8" w:rsidR="00AA4740" w:rsidRDefault="00AA4740">
      <w:r>
        <w:t>Damos doble clic para que nos muestre la configuración del archivo y ubicamos la opción “</w:t>
      </w:r>
      <w:proofErr w:type="spellStart"/>
      <w:r>
        <w:t>ApiBaseAddress</w:t>
      </w:r>
      <w:proofErr w:type="spellEnd"/>
      <w:r>
        <w:t xml:space="preserve">” e ingresamos la </w:t>
      </w:r>
      <w:proofErr w:type="spellStart"/>
      <w:r>
        <w:t>url</w:t>
      </w:r>
      <w:proofErr w:type="spellEnd"/>
      <w:r>
        <w:t xml:space="preserve"> que deseemos utilizar.</w:t>
      </w:r>
    </w:p>
    <w:p w14:paraId="138F61CA" w14:textId="4EC03FA0" w:rsidR="00AA4740" w:rsidRDefault="00AA4740">
      <w:r>
        <w:rPr>
          <w:noProof/>
        </w:rPr>
        <w:lastRenderedPageBreak/>
        <w:drawing>
          <wp:inline distT="0" distB="0" distL="0" distR="0" wp14:anchorId="544BEB3E" wp14:editId="7F8C91BF">
            <wp:extent cx="4019550" cy="3257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7BE3" w14:textId="3AD1990D" w:rsidR="00B82E06" w:rsidRDefault="00AA4740">
      <w:proofErr w:type="spellStart"/>
      <w:r>
        <w:t>Despues</w:t>
      </w:r>
      <w:proofErr w:type="spellEnd"/>
      <w:r>
        <w:t xml:space="preserve"> de esto debemos publicar nuevamente el proyecto para que se apliquen los cambios. Para esto debemos ubicar el proyecto “</w:t>
      </w:r>
      <w:proofErr w:type="spellStart"/>
      <w:r>
        <w:t>WpfVista</w:t>
      </w:r>
      <w:proofErr w:type="spellEnd"/>
      <w:r>
        <w:t xml:space="preserve">” y </w:t>
      </w:r>
      <w:r w:rsidR="00B82E06">
        <w:t>presionar el botón secundario del mouse.</w:t>
      </w:r>
    </w:p>
    <w:p w14:paraId="077A2943" w14:textId="240A8D98" w:rsidR="00B82E06" w:rsidRDefault="00B82E06">
      <w:r>
        <w:rPr>
          <w:noProof/>
        </w:rPr>
        <w:drawing>
          <wp:inline distT="0" distB="0" distL="0" distR="0" wp14:anchorId="105E9880" wp14:editId="40D25E84">
            <wp:extent cx="4200525" cy="2743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BEA2" w14:textId="5DAC89A7" w:rsidR="00B82E06" w:rsidRDefault="00AA4740">
      <w:r>
        <w:lastRenderedPageBreak/>
        <w:t>Ahí seleccionamos la opción “Publicar” y utilizaremos el perfil ya creado</w:t>
      </w:r>
      <w:r>
        <w:br/>
      </w:r>
      <w:r>
        <w:rPr>
          <w:noProof/>
        </w:rPr>
        <w:drawing>
          <wp:inline distT="0" distB="0" distL="0" distR="0" wp14:anchorId="6826F488" wp14:editId="419A75F8">
            <wp:extent cx="5612130" cy="26562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B26D" w14:textId="750C9BDA" w:rsidR="00AA4740" w:rsidRDefault="00AA4740">
      <w:r>
        <w:t>Solo debemos colocar una ruta valida para obtener los archivos. Para esto seleccionaremos la opción “Mostrar todo” para que nos abra una nueva ventana.</w:t>
      </w:r>
      <w:r>
        <w:br/>
      </w:r>
      <w:r>
        <w:rPr>
          <w:noProof/>
        </w:rPr>
        <w:drawing>
          <wp:inline distT="0" distB="0" distL="0" distR="0" wp14:anchorId="58F43333" wp14:editId="165C7BF8">
            <wp:extent cx="5612130" cy="39370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F453" w14:textId="053A62CE" w:rsidR="00AA4740" w:rsidRDefault="00AA4740">
      <w:r>
        <w:t xml:space="preserve">Aquí solo debemos seleccionar la carpeta donde vayamos a generar los archivos del publicado. Una vez seleccionada la carpeta presionaremos en el botón finalizar para regresar a la pantalla de </w:t>
      </w:r>
      <w:r>
        <w:lastRenderedPageBreak/>
        <w:t>publicación.</w:t>
      </w:r>
      <w:r>
        <w:br/>
      </w:r>
      <w:r>
        <w:rPr>
          <w:noProof/>
        </w:rPr>
        <w:drawing>
          <wp:inline distT="0" distB="0" distL="0" distR="0" wp14:anchorId="4CFEC948" wp14:editId="60A7176C">
            <wp:extent cx="5612130" cy="26562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20C6" w14:textId="244C007A" w:rsidR="00AA4740" w:rsidRDefault="00AA4740">
      <w:r>
        <w:t>Finalmente presionamos el botón “Publicar” y</w:t>
      </w:r>
      <w:r w:rsidR="00A705C3">
        <w:t xml:space="preserve"> ya tendremos publicada la </w:t>
      </w:r>
      <w:proofErr w:type="spellStart"/>
      <w:r w:rsidR="00A705C3">
        <w:t>apliacion</w:t>
      </w:r>
      <w:proofErr w:type="spellEnd"/>
      <w:r w:rsidR="00A705C3">
        <w:t xml:space="preserve"> de escritorio.</w:t>
      </w:r>
    </w:p>
    <w:sectPr w:rsidR="00AA4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06"/>
    <w:rsid w:val="00A705C3"/>
    <w:rsid w:val="00AA4740"/>
    <w:rsid w:val="00B82E06"/>
    <w:rsid w:val="00E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97D0"/>
  <w15:chartTrackingRefBased/>
  <w15:docId w15:val="{A931B470-500B-485C-95BB-931F3809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Vic-Work</dc:creator>
  <cp:keywords/>
  <dc:description/>
  <cp:lastModifiedBy>Vic-Work</cp:lastModifiedBy>
  <cp:revision>1</cp:revision>
  <dcterms:created xsi:type="dcterms:W3CDTF">2024-08-23T16:23:00Z</dcterms:created>
  <dcterms:modified xsi:type="dcterms:W3CDTF">2024-08-23T16:44:00Z</dcterms:modified>
</cp:coreProperties>
</file>