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BBB75" w14:textId="77777777" w:rsidR="00C515E9" w:rsidRDefault="00C515E9" w:rsidP="00C515E9">
      <w:pPr>
        <w:spacing w:after="157" w:line="256" w:lineRule="auto"/>
        <w:ind w:right="8"/>
        <w:jc w:val="center"/>
        <w:rPr>
          <w:b/>
          <w:sz w:val="36"/>
        </w:rPr>
      </w:pPr>
      <w:r>
        <w:rPr>
          <w:b/>
          <w:sz w:val="36"/>
        </w:rPr>
        <w:t xml:space="preserve">ASSIGNMENT </w:t>
      </w:r>
      <w:r>
        <w:rPr>
          <w:b/>
          <w:sz w:val="36"/>
        </w:rPr>
        <w:t>3</w:t>
      </w:r>
    </w:p>
    <w:p w14:paraId="60557303" w14:textId="6D4B5A11" w:rsidR="00724D52" w:rsidRDefault="00C515E9" w:rsidP="00724D52">
      <w:pPr>
        <w:spacing w:after="157" w:line="256" w:lineRule="auto"/>
        <w:ind w:right="8"/>
        <w:jc w:val="center"/>
        <w:rPr>
          <w:b/>
          <w:sz w:val="36"/>
        </w:rPr>
      </w:pPr>
      <w:r>
        <w:rPr>
          <w:b/>
          <w:sz w:val="36"/>
        </w:rPr>
        <w:t>Time-SERIES DATA</w:t>
      </w:r>
    </w:p>
    <w:p w14:paraId="19445305" w14:textId="77777777" w:rsidR="00963FBC" w:rsidRPr="00724D52" w:rsidRDefault="00963FBC" w:rsidP="00724D52">
      <w:pPr>
        <w:spacing w:after="157" w:line="256" w:lineRule="auto"/>
        <w:ind w:right="8"/>
        <w:jc w:val="center"/>
        <w:rPr>
          <w:b/>
          <w:sz w:val="36"/>
        </w:rPr>
      </w:pPr>
    </w:p>
    <w:p w14:paraId="6F7EF54B" w14:textId="77777777" w:rsidR="00724D52" w:rsidRPr="00724D52" w:rsidRDefault="00724D52" w:rsidP="00724D52">
      <w:pPr>
        <w:spacing w:after="157" w:line="256" w:lineRule="auto"/>
        <w:ind w:left="0" w:right="8" w:firstLine="0"/>
        <w:rPr>
          <w:sz w:val="24"/>
          <w:szCs w:val="24"/>
        </w:rPr>
      </w:pPr>
      <w:r w:rsidRPr="00724D52">
        <w:rPr>
          <w:sz w:val="24"/>
          <w:szCs w:val="24"/>
        </w:rPr>
        <w:t>This report describes the application of recurrent neural networks (RNNs) to time series data forecasting. RNNs are a type of deep neural network that are well-suited for time series data forecasting because they can learn long-term dependencies in the data.</w:t>
      </w:r>
    </w:p>
    <w:p w14:paraId="19A114F2" w14:textId="77777777" w:rsidR="00724D52" w:rsidRPr="00724D52" w:rsidRDefault="00724D52" w:rsidP="00724D52">
      <w:pPr>
        <w:spacing w:after="157" w:line="256" w:lineRule="auto"/>
        <w:ind w:left="0" w:right="8" w:firstLine="0"/>
        <w:rPr>
          <w:sz w:val="24"/>
          <w:szCs w:val="24"/>
        </w:rPr>
      </w:pPr>
      <w:r w:rsidRPr="00724D52">
        <w:rPr>
          <w:sz w:val="24"/>
          <w:szCs w:val="24"/>
        </w:rPr>
        <w:t>This report will discuss the following topics:</w:t>
      </w:r>
    </w:p>
    <w:p w14:paraId="3C780733" w14:textId="77777777" w:rsidR="00724D52" w:rsidRPr="00724D52" w:rsidRDefault="00724D52" w:rsidP="00724D52">
      <w:pPr>
        <w:pStyle w:val="ListParagraph"/>
        <w:numPr>
          <w:ilvl w:val="0"/>
          <w:numId w:val="1"/>
        </w:numPr>
        <w:spacing w:after="157" w:line="256" w:lineRule="auto"/>
        <w:ind w:right="8"/>
        <w:rPr>
          <w:sz w:val="24"/>
          <w:szCs w:val="24"/>
        </w:rPr>
      </w:pPr>
      <w:r w:rsidRPr="00724D52">
        <w:rPr>
          <w:sz w:val="24"/>
          <w:szCs w:val="24"/>
        </w:rPr>
        <w:t>How to apply RNNs to time series data</w:t>
      </w:r>
    </w:p>
    <w:p w14:paraId="63B914E7" w14:textId="77777777" w:rsidR="00724D52" w:rsidRPr="00724D52" w:rsidRDefault="00724D52" w:rsidP="00724D52">
      <w:pPr>
        <w:pStyle w:val="ListParagraph"/>
        <w:numPr>
          <w:ilvl w:val="0"/>
          <w:numId w:val="1"/>
        </w:numPr>
        <w:spacing w:after="157" w:line="256" w:lineRule="auto"/>
        <w:ind w:right="8"/>
        <w:rPr>
          <w:sz w:val="24"/>
          <w:szCs w:val="24"/>
        </w:rPr>
      </w:pPr>
      <w:r w:rsidRPr="00724D52">
        <w:rPr>
          <w:sz w:val="24"/>
          <w:szCs w:val="24"/>
        </w:rPr>
        <w:t>How to improve the performance of RNNs for time series forecasting</w:t>
      </w:r>
    </w:p>
    <w:p w14:paraId="23620D59" w14:textId="4E63D8E7" w:rsidR="00C515E9" w:rsidRDefault="00724D52" w:rsidP="00724D52">
      <w:pPr>
        <w:pStyle w:val="ListParagraph"/>
        <w:numPr>
          <w:ilvl w:val="0"/>
          <w:numId w:val="1"/>
        </w:numPr>
        <w:spacing w:after="157" w:line="256" w:lineRule="auto"/>
        <w:ind w:right="8"/>
        <w:rPr>
          <w:sz w:val="24"/>
          <w:szCs w:val="24"/>
        </w:rPr>
      </w:pPr>
      <w:r w:rsidRPr="00724D52">
        <w:rPr>
          <w:sz w:val="24"/>
          <w:szCs w:val="24"/>
        </w:rPr>
        <w:t>How to apply different deep learning layers to time series data</w:t>
      </w:r>
    </w:p>
    <w:p w14:paraId="1B57E54B" w14:textId="77777777" w:rsidR="0081515A" w:rsidRPr="0081515A" w:rsidRDefault="0081515A" w:rsidP="0081515A">
      <w:pPr>
        <w:spacing w:after="157" w:line="256" w:lineRule="auto"/>
        <w:ind w:left="360" w:right="8" w:firstLine="0"/>
        <w:rPr>
          <w:sz w:val="24"/>
          <w:szCs w:val="24"/>
        </w:rPr>
      </w:pPr>
    </w:p>
    <w:p w14:paraId="324D89B4" w14:textId="50CC833D" w:rsidR="00724D52" w:rsidRDefault="00724D52" w:rsidP="0081515A">
      <w:pPr>
        <w:pStyle w:val="ListParagraph"/>
        <w:numPr>
          <w:ilvl w:val="0"/>
          <w:numId w:val="2"/>
        </w:numPr>
        <w:spacing w:after="157" w:line="256" w:lineRule="auto"/>
        <w:ind w:right="8"/>
        <w:rPr>
          <w:sz w:val="24"/>
          <w:szCs w:val="24"/>
        </w:rPr>
      </w:pPr>
      <w:r w:rsidRPr="0081515A">
        <w:rPr>
          <w:sz w:val="24"/>
          <w:szCs w:val="24"/>
        </w:rPr>
        <w:t>Adjusting the number of units in each recurrent layer in the stacked setup</w:t>
      </w:r>
    </w:p>
    <w:p w14:paraId="7E20E2D4" w14:textId="77777777" w:rsidR="0081515A" w:rsidRPr="0081515A" w:rsidRDefault="0081515A" w:rsidP="0081515A">
      <w:pPr>
        <w:pStyle w:val="ListParagraph"/>
        <w:spacing w:after="157" w:line="256" w:lineRule="auto"/>
        <w:ind w:left="370" w:right="8" w:firstLine="0"/>
        <w:rPr>
          <w:sz w:val="24"/>
          <w:szCs w:val="24"/>
        </w:rPr>
      </w:pPr>
    </w:p>
    <w:p w14:paraId="4EAAED61" w14:textId="77777777" w:rsidR="0081515A" w:rsidRPr="0081515A" w:rsidRDefault="0081515A" w:rsidP="0081515A">
      <w:pPr>
        <w:pStyle w:val="ListParagraph"/>
        <w:spacing w:after="157" w:line="256" w:lineRule="auto"/>
        <w:ind w:left="370" w:right="8" w:firstLine="0"/>
        <w:rPr>
          <w:sz w:val="24"/>
          <w:szCs w:val="24"/>
        </w:rPr>
      </w:pPr>
      <w:r w:rsidRPr="0081515A">
        <w:rPr>
          <w:sz w:val="24"/>
          <w:szCs w:val="24"/>
        </w:rPr>
        <w:t>Based on the epoch results of the three models, Model 3 (</w:t>
      </w:r>
      <w:proofErr w:type="spellStart"/>
      <w:r w:rsidRPr="0081515A">
        <w:rPr>
          <w:sz w:val="24"/>
          <w:szCs w:val="24"/>
        </w:rPr>
        <w:t>lstm_dropout</w:t>
      </w:r>
      <w:proofErr w:type="spellEnd"/>
      <w:r w:rsidRPr="0081515A">
        <w:rPr>
          <w:sz w:val="24"/>
          <w:szCs w:val="24"/>
        </w:rPr>
        <w:t>) has the lowest test MAE of 2.51. Model 1 (dense) has the second lowest test MAE of 2.55, and Model 2 (conv1d) has the highest test MAE of 2.57.</w:t>
      </w:r>
    </w:p>
    <w:p w14:paraId="0E618094" w14:textId="77777777" w:rsidR="0081515A" w:rsidRPr="0081515A" w:rsidRDefault="0081515A" w:rsidP="0081515A">
      <w:pPr>
        <w:pStyle w:val="ListParagraph"/>
        <w:spacing w:after="157" w:line="256" w:lineRule="auto"/>
        <w:ind w:left="370" w:right="8" w:firstLine="0"/>
        <w:rPr>
          <w:sz w:val="24"/>
          <w:szCs w:val="24"/>
        </w:rPr>
      </w:pPr>
    </w:p>
    <w:p w14:paraId="4D8E552D" w14:textId="77777777" w:rsidR="0081515A" w:rsidRPr="0081515A" w:rsidRDefault="0081515A" w:rsidP="0081515A">
      <w:pPr>
        <w:pStyle w:val="ListParagraph"/>
        <w:spacing w:after="157" w:line="256" w:lineRule="auto"/>
        <w:ind w:left="370" w:right="8" w:firstLine="0"/>
        <w:rPr>
          <w:sz w:val="24"/>
          <w:szCs w:val="24"/>
        </w:rPr>
      </w:pPr>
      <w:r w:rsidRPr="0081515A">
        <w:rPr>
          <w:sz w:val="24"/>
          <w:szCs w:val="24"/>
        </w:rPr>
        <w:t>Here is a table that summarizes the performance of the three models, with epoch results:</w:t>
      </w:r>
    </w:p>
    <w:p w14:paraId="68668E04" w14:textId="77777777" w:rsidR="0081515A" w:rsidRPr="0081515A" w:rsidRDefault="0081515A" w:rsidP="0081515A">
      <w:pPr>
        <w:pStyle w:val="ListParagraph"/>
        <w:spacing w:after="157" w:line="256" w:lineRule="auto"/>
        <w:ind w:left="370" w:right="8" w:firstLine="0"/>
        <w:rPr>
          <w:sz w:val="24"/>
          <w:szCs w:val="24"/>
        </w:rPr>
      </w:pPr>
    </w:p>
    <w:p w14:paraId="41631428" w14:textId="77777777" w:rsidR="0081515A" w:rsidRPr="0081515A" w:rsidRDefault="0081515A" w:rsidP="0081515A">
      <w:pPr>
        <w:pStyle w:val="ListParagraph"/>
        <w:spacing w:after="157" w:line="256" w:lineRule="auto"/>
        <w:ind w:left="370" w:right="8" w:firstLine="0"/>
        <w:rPr>
          <w:sz w:val="24"/>
          <w:szCs w:val="24"/>
        </w:rPr>
      </w:pPr>
      <w:r w:rsidRPr="0081515A">
        <w:rPr>
          <w:sz w:val="24"/>
          <w:szCs w:val="24"/>
        </w:rPr>
        <w:t>| Model | Test MAE |</w:t>
      </w:r>
    </w:p>
    <w:p w14:paraId="1109212B" w14:textId="77777777" w:rsidR="0081515A" w:rsidRPr="0081515A" w:rsidRDefault="0081515A" w:rsidP="0081515A">
      <w:pPr>
        <w:pStyle w:val="ListParagraph"/>
        <w:spacing w:after="157" w:line="256" w:lineRule="auto"/>
        <w:ind w:left="370" w:right="8" w:firstLine="0"/>
        <w:rPr>
          <w:sz w:val="24"/>
          <w:szCs w:val="24"/>
        </w:rPr>
      </w:pPr>
      <w:r w:rsidRPr="0081515A">
        <w:rPr>
          <w:sz w:val="24"/>
          <w:szCs w:val="24"/>
        </w:rPr>
        <w:t>|---|---|---|</w:t>
      </w:r>
    </w:p>
    <w:p w14:paraId="264A31E9" w14:textId="231E5F3D" w:rsidR="0081515A" w:rsidRPr="0081515A" w:rsidRDefault="0081515A" w:rsidP="0081515A">
      <w:pPr>
        <w:pStyle w:val="ListParagraph"/>
        <w:spacing w:after="157" w:line="256" w:lineRule="auto"/>
        <w:ind w:left="370" w:right="8" w:firstLine="0"/>
        <w:rPr>
          <w:sz w:val="24"/>
          <w:szCs w:val="24"/>
        </w:rPr>
      </w:pPr>
      <w:r w:rsidRPr="0081515A">
        <w:rPr>
          <w:sz w:val="24"/>
          <w:szCs w:val="24"/>
        </w:rPr>
        <w:t>| Model 1 | 2.55 |</w:t>
      </w:r>
    </w:p>
    <w:p w14:paraId="07696F78" w14:textId="5F38716A" w:rsidR="0081515A" w:rsidRPr="0081515A" w:rsidRDefault="0081515A" w:rsidP="0081515A">
      <w:pPr>
        <w:pStyle w:val="ListParagraph"/>
        <w:spacing w:after="157" w:line="256" w:lineRule="auto"/>
        <w:ind w:left="370" w:right="8" w:firstLine="0"/>
        <w:rPr>
          <w:sz w:val="24"/>
          <w:szCs w:val="24"/>
        </w:rPr>
      </w:pPr>
      <w:r w:rsidRPr="0081515A">
        <w:rPr>
          <w:sz w:val="24"/>
          <w:szCs w:val="24"/>
        </w:rPr>
        <w:t>| Model 2 | 2.57 |</w:t>
      </w:r>
    </w:p>
    <w:p w14:paraId="72E60E6E" w14:textId="1363C993" w:rsidR="0081515A" w:rsidRPr="0081515A" w:rsidRDefault="0081515A" w:rsidP="0081515A">
      <w:pPr>
        <w:pStyle w:val="ListParagraph"/>
        <w:spacing w:after="157" w:line="256" w:lineRule="auto"/>
        <w:ind w:left="370" w:right="8" w:firstLine="0"/>
        <w:rPr>
          <w:sz w:val="24"/>
          <w:szCs w:val="24"/>
        </w:rPr>
      </w:pPr>
      <w:r w:rsidRPr="0081515A">
        <w:rPr>
          <w:sz w:val="24"/>
          <w:szCs w:val="24"/>
        </w:rPr>
        <w:t>| Model 3 | 2.51 |</w:t>
      </w:r>
    </w:p>
    <w:p w14:paraId="7EC488DE" w14:textId="77777777" w:rsidR="0081515A" w:rsidRPr="0081515A" w:rsidRDefault="0081515A" w:rsidP="0081515A">
      <w:pPr>
        <w:pStyle w:val="ListParagraph"/>
        <w:spacing w:after="157" w:line="256" w:lineRule="auto"/>
        <w:ind w:left="370" w:right="8" w:firstLine="0"/>
        <w:rPr>
          <w:sz w:val="24"/>
          <w:szCs w:val="24"/>
        </w:rPr>
      </w:pPr>
    </w:p>
    <w:p w14:paraId="54C3B70A" w14:textId="72C784F7" w:rsidR="0081515A" w:rsidRPr="0081515A" w:rsidRDefault="0081515A" w:rsidP="0081515A">
      <w:pPr>
        <w:pStyle w:val="ListParagraph"/>
        <w:spacing w:after="157" w:line="256" w:lineRule="auto"/>
        <w:ind w:left="370" w:right="8" w:firstLine="0"/>
        <w:rPr>
          <w:sz w:val="24"/>
          <w:szCs w:val="24"/>
        </w:rPr>
      </w:pPr>
      <w:r w:rsidRPr="0081515A">
        <w:rPr>
          <w:sz w:val="24"/>
          <w:szCs w:val="24"/>
        </w:rPr>
        <w:t>Overall, Model 3 (</w:t>
      </w:r>
      <w:proofErr w:type="spellStart"/>
      <w:r w:rsidRPr="0081515A">
        <w:rPr>
          <w:sz w:val="24"/>
          <w:szCs w:val="24"/>
        </w:rPr>
        <w:t>lstm_dropout</w:t>
      </w:r>
      <w:proofErr w:type="spellEnd"/>
      <w:r w:rsidRPr="0081515A">
        <w:rPr>
          <w:sz w:val="24"/>
          <w:szCs w:val="24"/>
        </w:rPr>
        <w:t xml:space="preserve">) has the best performance, with the lowest test MAE. This suggests that the model </w:t>
      </w:r>
      <w:r w:rsidRPr="0081515A">
        <w:rPr>
          <w:sz w:val="24"/>
          <w:szCs w:val="24"/>
        </w:rPr>
        <w:t>can</w:t>
      </w:r>
      <w:r w:rsidRPr="0081515A">
        <w:rPr>
          <w:sz w:val="24"/>
          <w:szCs w:val="24"/>
        </w:rPr>
        <w:t xml:space="preserve"> better learn the patterns in the data and make more accurate predictions.</w:t>
      </w:r>
    </w:p>
    <w:p w14:paraId="7351E75A" w14:textId="77777777" w:rsidR="0081515A" w:rsidRPr="0081515A" w:rsidRDefault="0081515A" w:rsidP="0081515A">
      <w:pPr>
        <w:pStyle w:val="ListParagraph"/>
        <w:spacing w:after="157" w:line="256" w:lineRule="auto"/>
        <w:ind w:left="370" w:right="8" w:firstLine="0"/>
        <w:rPr>
          <w:sz w:val="24"/>
          <w:szCs w:val="24"/>
        </w:rPr>
      </w:pPr>
    </w:p>
    <w:p w14:paraId="3A54A254" w14:textId="2825570A" w:rsidR="0081515A" w:rsidRDefault="0081515A" w:rsidP="0081515A">
      <w:pPr>
        <w:pStyle w:val="ListParagraph"/>
        <w:spacing w:after="157" w:line="256" w:lineRule="auto"/>
        <w:ind w:left="370" w:right="8" w:firstLine="0"/>
        <w:rPr>
          <w:sz w:val="24"/>
          <w:szCs w:val="24"/>
        </w:rPr>
      </w:pPr>
      <w:r w:rsidRPr="0081515A">
        <w:rPr>
          <w:sz w:val="24"/>
          <w:szCs w:val="24"/>
        </w:rPr>
        <w:t>It is important to note that the performance of the models may vary depending on the specific dataset and task. However, the results of this experiment suggest that Model 3 (</w:t>
      </w:r>
      <w:proofErr w:type="spellStart"/>
      <w:r w:rsidRPr="0081515A">
        <w:rPr>
          <w:sz w:val="24"/>
          <w:szCs w:val="24"/>
        </w:rPr>
        <w:t>lstm_dropout</w:t>
      </w:r>
      <w:proofErr w:type="spellEnd"/>
      <w:r w:rsidRPr="0081515A">
        <w:rPr>
          <w:sz w:val="24"/>
          <w:szCs w:val="24"/>
        </w:rPr>
        <w:t>) is a good choice for time series forecasting tasks.</w:t>
      </w:r>
    </w:p>
    <w:p w14:paraId="4F5E63C7" w14:textId="77777777" w:rsidR="0081515A" w:rsidRDefault="0081515A" w:rsidP="0081515A">
      <w:pPr>
        <w:pStyle w:val="ListParagraph"/>
        <w:spacing w:after="157" w:line="256" w:lineRule="auto"/>
        <w:ind w:left="370" w:right="8" w:firstLine="0"/>
        <w:rPr>
          <w:sz w:val="24"/>
          <w:szCs w:val="24"/>
        </w:rPr>
      </w:pPr>
    </w:p>
    <w:tbl>
      <w:tblPr>
        <w:tblW w:w="3549" w:type="dxa"/>
        <w:tblInd w:w="2902" w:type="dxa"/>
        <w:tblCellMar>
          <w:left w:w="0" w:type="dxa"/>
          <w:right w:w="0" w:type="dxa"/>
        </w:tblCellMar>
        <w:tblLook w:val="04A0" w:firstRow="1" w:lastRow="0" w:firstColumn="1" w:lastColumn="0" w:noHBand="0" w:noVBand="1"/>
      </w:tblPr>
      <w:tblGrid>
        <w:gridCol w:w="1760"/>
        <w:gridCol w:w="980"/>
        <w:gridCol w:w="809"/>
      </w:tblGrid>
      <w:tr w:rsidR="0081515A" w:rsidRPr="0081515A" w14:paraId="639F2ED0" w14:textId="77777777" w:rsidTr="008151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876D9" w14:textId="77777777" w:rsidR="0081515A" w:rsidRPr="0081515A" w:rsidRDefault="0081515A" w:rsidP="0081515A">
            <w:pPr>
              <w:spacing w:after="0" w:line="240" w:lineRule="auto"/>
              <w:ind w:left="0" w:right="0" w:firstLine="0"/>
              <w:jc w:val="left"/>
              <w:rPr>
                <w:rFonts w:ascii="Arial" w:hAnsi="Arial" w:cs="Arial"/>
                <w:color w:val="auto"/>
                <w:kern w:val="0"/>
                <w:sz w:val="20"/>
                <w:szCs w:val="20"/>
                <w14:ligatures w14:val="none"/>
              </w:rPr>
            </w:pPr>
            <w:r w:rsidRPr="0081515A">
              <w:rPr>
                <w:rFonts w:ascii="Arial" w:hAnsi="Arial" w:cs="Arial"/>
                <w:color w:val="auto"/>
                <w:kern w:val="0"/>
                <w:sz w:val="20"/>
                <w:szCs w:val="20"/>
                <w14:ligatures w14:val="none"/>
              </w:rPr>
              <w:t>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41077" w14:textId="77777777" w:rsidR="0081515A" w:rsidRPr="0081515A" w:rsidRDefault="0081515A" w:rsidP="0081515A">
            <w:pPr>
              <w:spacing w:after="0" w:line="240" w:lineRule="auto"/>
              <w:ind w:left="0" w:right="0" w:firstLine="0"/>
              <w:jc w:val="left"/>
              <w:rPr>
                <w:rFonts w:ascii="Arial" w:hAnsi="Arial" w:cs="Arial"/>
                <w:color w:val="auto"/>
                <w:kern w:val="0"/>
                <w:sz w:val="20"/>
                <w:szCs w:val="20"/>
                <w14:ligatures w14:val="none"/>
              </w:rPr>
            </w:pPr>
            <w:r w:rsidRPr="0081515A">
              <w:rPr>
                <w:rFonts w:ascii="Arial" w:hAnsi="Arial" w:cs="Arial"/>
                <w:color w:val="auto"/>
                <w:kern w:val="0"/>
                <w:sz w:val="20"/>
                <w:szCs w:val="20"/>
                <w14:ligatures w14:val="none"/>
              </w:rPr>
              <w:t>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87076" w14:textId="77777777" w:rsidR="0081515A" w:rsidRPr="0081515A" w:rsidRDefault="0081515A" w:rsidP="0081515A">
            <w:pPr>
              <w:spacing w:after="0" w:line="240" w:lineRule="auto"/>
              <w:ind w:left="0" w:right="0" w:firstLine="0"/>
              <w:jc w:val="left"/>
              <w:rPr>
                <w:rFonts w:ascii="Arial" w:hAnsi="Arial" w:cs="Arial"/>
                <w:color w:val="auto"/>
                <w:kern w:val="0"/>
                <w:sz w:val="20"/>
                <w:szCs w:val="20"/>
                <w14:ligatures w14:val="none"/>
              </w:rPr>
            </w:pPr>
            <w:r w:rsidRPr="0081515A">
              <w:rPr>
                <w:rFonts w:ascii="Arial" w:hAnsi="Arial" w:cs="Arial"/>
                <w:color w:val="auto"/>
                <w:kern w:val="0"/>
                <w:sz w:val="20"/>
                <w:szCs w:val="20"/>
                <w14:ligatures w14:val="none"/>
              </w:rPr>
              <w:t>Test MAE</w:t>
            </w:r>
          </w:p>
        </w:tc>
      </w:tr>
      <w:tr w:rsidR="0081515A" w:rsidRPr="0081515A" w14:paraId="035640A2" w14:textId="77777777" w:rsidTr="008151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3DA7F" w14:textId="77777777" w:rsidR="0081515A" w:rsidRPr="0081515A" w:rsidRDefault="0081515A" w:rsidP="0081515A">
            <w:pPr>
              <w:spacing w:after="0" w:line="240" w:lineRule="auto"/>
              <w:ind w:left="0" w:right="0" w:firstLine="0"/>
              <w:jc w:val="left"/>
              <w:rPr>
                <w:rFonts w:ascii="Arial" w:hAnsi="Arial" w:cs="Arial"/>
                <w:color w:val="auto"/>
                <w:kern w:val="0"/>
                <w:sz w:val="20"/>
                <w:szCs w:val="20"/>
                <w14:ligatures w14:val="none"/>
              </w:rPr>
            </w:pPr>
            <w:r w:rsidRPr="0081515A">
              <w:rPr>
                <w:rFonts w:ascii="Arial" w:hAnsi="Arial" w:cs="Arial"/>
                <w:color w:val="auto"/>
                <w:kern w:val="0"/>
                <w:sz w:val="20"/>
                <w:szCs w:val="20"/>
                <w14:ligatures w14:val="none"/>
              </w:rPr>
              <w:t>Model 1 (SimpleRNN)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21A6C" w14:textId="654E60FD" w:rsidR="0081515A" w:rsidRPr="0081515A" w:rsidRDefault="009514E5" w:rsidP="0081515A">
            <w:pPr>
              <w:spacing w:after="0" w:line="240" w:lineRule="auto"/>
              <w:ind w:left="0" w:right="0" w:firstLine="0"/>
              <w:jc w:val="right"/>
              <w:rPr>
                <w:rFonts w:ascii="Arial" w:hAnsi="Arial" w:cs="Arial"/>
                <w:color w:val="auto"/>
                <w:kern w:val="0"/>
                <w:sz w:val="20"/>
                <w:szCs w:val="20"/>
                <w14:ligatures w14:val="none"/>
              </w:rPr>
            </w:pPr>
            <w:r>
              <w:rPr>
                <w:rFonts w:ascii="Arial" w:hAnsi="Arial" w:cs="Arial"/>
                <w:color w:val="auto"/>
                <w:kern w:val="0"/>
                <w:sz w:val="20"/>
                <w:szCs w:val="20"/>
                <w14:ligatures w14:val="none"/>
              </w:rPr>
              <w:t>16</w:t>
            </w:r>
            <w:r w:rsidR="00963FBC">
              <w:rPr>
                <w:rFonts w:ascii="Arial" w:hAnsi="Arial" w:cs="Arial"/>
                <w:color w:val="auto"/>
                <w:kern w:val="0"/>
                <w:sz w:val="20"/>
                <w:szCs w:val="20"/>
                <w14:ligatures w14:val="none"/>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C6472" w14:textId="77777777" w:rsidR="0081515A" w:rsidRPr="0081515A" w:rsidRDefault="0081515A" w:rsidP="0081515A">
            <w:pPr>
              <w:spacing w:after="0" w:line="240" w:lineRule="auto"/>
              <w:ind w:left="0" w:right="0" w:firstLine="0"/>
              <w:jc w:val="right"/>
              <w:rPr>
                <w:rFonts w:ascii="Arial" w:hAnsi="Arial" w:cs="Arial"/>
                <w:color w:val="auto"/>
                <w:kern w:val="0"/>
                <w:sz w:val="20"/>
                <w:szCs w:val="20"/>
                <w14:ligatures w14:val="none"/>
              </w:rPr>
            </w:pPr>
            <w:r w:rsidRPr="0081515A">
              <w:rPr>
                <w:rFonts w:ascii="Arial" w:hAnsi="Arial" w:cs="Arial"/>
                <w:color w:val="auto"/>
                <w:kern w:val="0"/>
                <w:sz w:val="20"/>
                <w:szCs w:val="20"/>
                <w14:ligatures w14:val="none"/>
              </w:rPr>
              <w:t>2.51</w:t>
            </w:r>
          </w:p>
        </w:tc>
      </w:tr>
      <w:tr w:rsidR="0081515A" w:rsidRPr="0081515A" w14:paraId="4772EBDA" w14:textId="77777777" w:rsidTr="008151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A4AD0" w14:textId="77777777" w:rsidR="0081515A" w:rsidRPr="0081515A" w:rsidRDefault="0081515A" w:rsidP="0081515A">
            <w:pPr>
              <w:spacing w:after="0" w:line="240" w:lineRule="auto"/>
              <w:ind w:left="0" w:right="0" w:firstLine="0"/>
              <w:jc w:val="left"/>
              <w:rPr>
                <w:rFonts w:ascii="Arial" w:hAnsi="Arial" w:cs="Arial"/>
                <w:color w:val="auto"/>
                <w:kern w:val="0"/>
                <w:sz w:val="20"/>
                <w:szCs w:val="20"/>
                <w14:ligatures w14:val="none"/>
              </w:rPr>
            </w:pPr>
            <w:r w:rsidRPr="0081515A">
              <w:rPr>
                <w:rFonts w:ascii="Arial" w:hAnsi="Arial" w:cs="Arial"/>
                <w:color w:val="auto"/>
                <w:kern w:val="0"/>
                <w:sz w:val="20"/>
                <w:szCs w:val="20"/>
                <w14:ligatures w14:val="none"/>
              </w:rPr>
              <w:lastRenderedPageBreak/>
              <w:t>Model 2 (SimpleRNN)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4DDBD" w14:textId="4FCD5917" w:rsidR="0081515A" w:rsidRPr="0081515A" w:rsidRDefault="0081515A" w:rsidP="0081515A">
            <w:pPr>
              <w:spacing w:after="0" w:line="240" w:lineRule="auto"/>
              <w:ind w:left="0" w:right="0" w:firstLine="0"/>
              <w:jc w:val="right"/>
              <w:rPr>
                <w:rFonts w:ascii="Arial" w:hAnsi="Arial" w:cs="Arial"/>
                <w:color w:val="auto"/>
                <w:kern w:val="0"/>
                <w:sz w:val="20"/>
                <w:szCs w:val="20"/>
                <w14:ligatures w14:val="none"/>
              </w:rPr>
            </w:pPr>
            <w:r w:rsidRPr="0081515A">
              <w:rPr>
                <w:rFonts w:ascii="Arial" w:hAnsi="Arial" w:cs="Arial"/>
                <w:color w:val="auto"/>
                <w:kern w:val="0"/>
                <w:sz w:val="20"/>
                <w:szCs w:val="20"/>
                <w14:ligatures w14:val="none"/>
              </w:rPr>
              <w:t>32</w:t>
            </w:r>
            <w:r w:rsidR="00963FBC">
              <w:rPr>
                <w:rFonts w:ascii="Arial" w:hAnsi="Arial" w:cs="Arial"/>
                <w:color w:val="auto"/>
                <w:kern w:val="0"/>
                <w:sz w:val="20"/>
                <w:szCs w:val="20"/>
                <w14:ligatures w14:val="none"/>
              </w:rPr>
              <w:t>,32,32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B5CC6" w14:textId="77777777" w:rsidR="0081515A" w:rsidRPr="0081515A" w:rsidRDefault="0081515A" w:rsidP="0081515A">
            <w:pPr>
              <w:spacing w:after="0" w:line="240" w:lineRule="auto"/>
              <w:ind w:left="0" w:right="0" w:firstLine="0"/>
              <w:jc w:val="right"/>
              <w:rPr>
                <w:rFonts w:ascii="Arial" w:hAnsi="Arial" w:cs="Arial"/>
                <w:color w:val="auto"/>
                <w:kern w:val="0"/>
                <w:sz w:val="20"/>
                <w:szCs w:val="20"/>
                <w14:ligatures w14:val="none"/>
              </w:rPr>
            </w:pPr>
            <w:r w:rsidRPr="0081515A">
              <w:rPr>
                <w:rFonts w:ascii="Arial" w:hAnsi="Arial" w:cs="Arial"/>
                <w:color w:val="auto"/>
                <w:kern w:val="0"/>
                <w:sz w:val="20"/>
                <w:szCs w:val="20"/>
                <w14:ligatures w14:val="none"/>
              </w:rPr>
              <w:t>2.52</w:t>
            </w:r>
          </w:p>
        </w:tc>
      </w:tr>
      <w:tr w:rsidR="0081515A" w:rsidRPr="0081515A" w14:paraId="3073ABA2" w14:textId="77777777" w:rsidTr="008151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EE576" w14:textId="77777777" w:rsidR="0081515A" w:rsidRPr="0081515A" w:rsidRDefault="0081515A" w:rsidP="0081515A">
            <w:pPr>
              <w:spacing w:after="0" w:line="240" w:lineRule="auto"/>
              <w:ind w:left="0" w:right="0" w:firstLine="0"/>
              <w:jc w:val="left"/>
              <w:rPr>
                <w:rFonts w:ascii="Arial" w:hAnsi="Arial" w:cs="Arial"/>
                <w:color w:val="auto"/>
                <w:kern w:val="0"/>
                <w:sz w:val="20"/>
                <w:szCs w:val="20"/>
                <w14:ligatures w14:val="none"/>
              </w:rPr>
            </w:pPr>
            <w:r w:rsidRPr="0081515A">
              <w:rPr>
                <w:rFonts w:ascii="Arial" w:hAnsi="Arial" w:cs="Arial"/>
                <w:color w:val="auto"/>
                <w:kern w:val="0"/>
                <w:sz w:val="20"/>
                <w:szCs w:val="20"/>
                <w14:ligatures w14:val="none"/>
              </w:rPr>
              <w:t>Model 3 (SimpleRNN)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459C7D" w14:textId="78373AEA" w:rsidR="0081515A" w:rsidRPr="0081515A" w:rsidRDefault="0081515A" w:rsidP="0081515A">
            <w:pPr>
              <w:spacing w:after="0" w:line="240" w:lineRule="auto"/>
              <w:ind w:left="0" w:right="0" w:firstLine="0"/>
              <w:jc w:val="right"/>
              <w:rPr>
                <w:rFonts w:ascii="Arial" w:hAnsi="Arial" w:cs="Arial"/>
                <w:color w:val="auto"/>
                <w:kern w:val="0"/>
                <w:sz w:val="20"/>
                <w:szCs w:val="20"/>
                <w14:ligatures w14:val="none"/>
              </w:rPr>
            </w:pPr>
            <w:r w:rsidRPr="0081515A">
              <w:rPr>
                <w:rFonts w:ascii="Arial" w:hAnsi="Arial" w:cs="Arial"/>
                <w:color w:val="auto"/>
                <w:kern w:val="0"/>
                <w:sz w:val="20"/>
                <w:szCs w:val="20"/>
                <w14:ligatures w14:val="none"/>
              </w:rPr>
              <w:t>32</w:t>
            </w:r>
            <w:r w:rsidR="009514E5">
              <w:rPr>
                <w:rFonts w:ascii="Arial" w:hAnsi="Arial" w:cs="Arial"/>
                <w:color w:val="auto"/>
                <w:kern w:val="0"/>
                <w:sz w:val="20"/>
                <w:szCs w:val="20"/>
                <w14:ligatures w14:val="none"/>
              </w:rPr>
              <w:t>,64,128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118DD" w14:textId="77777777" w:rsidR="0081515A" w:rsidRPr="0081515A" w:rsidRDefault="0081515A" w:rsidP="0081515A">
            <w:pPr>
              <w:spacing w:after="0" w:line="240" w:lineRule="auto"/>
              <w:ind w:left="0" w:right="0" w:firstLine="0"/>
              <w:jc w:val="right"/>
              <w:rPr>
                <w:rFonts w:ascii="Arial" w:hAnsi="Arial" w:cs="Arial"/>
                <w:color w:val="auto"/>
                <w:kern w:val="0"/>
                <w:sz w:val="20"/>
                <w:szCs w:val="20"/>
                <w14:ligatures w14:val="none"/>
              </w:rPr>
            </w:pPr>
            <w:r w:rsidRPr="0081515A">
              <w:rPr>
                <w:rFonts w:ascii="Arial" w:hAnsi="Arial" w:cs="Arial"/>
                <w:color w:val="auto"/>
                <w:kern w:val="0"/>
                <w:sz w:val="20"/>
                <w:szCs w:val="20"/>
                <w14:ligatures w14:val="none"/>
              </w:rPr>
              <w:t>2.55</w:t>
            </w:r>
          </w:p>
        </w:tc>
      </w:tr>
    </w:tbl>
    <w:p w14:paraId="06AA7875" w14:textId="77777777" w:rsidR="009514E5" w:rsidRDefault="009514E5" w:rsidP="0081515A">
      <w:pPr>
        <w:spacing w:after="157" w:line="256" w:lineRule="auto"/>
        <w:ind w:left="0" w:right="8" w:firstLine="0"/>
        <w:rPr>
          <w:sz w:val="24"/>
          <w:szCs w:val="24"/>
        </w:rPr>
      </w:pPr>
    </w:p>
    <w:p w14:paraId="75CF9AE3" w14:textId="0A5554FF" w:rsidR="0081515A" w:rsidRPr="0081515A" w:rsidRDefault="0081515A" w:rsidP="0081515A">
      <w:pPr>
        <w:spacing w:after="157" w:line="256" w:lineRule="auto"/>
        <w:ind w:left="0" w:right="8" w:firstLine="0"/>
        <w:rPr>
          <w:sz w:val="24"/>
          <w:szCs w:val="24"/>
        </w:rPr>
      </w:pPr>
      <w:r w:rsidRPr="0081515A">
        <w:rPr>
          <w:sz w:val="24"/>
          <w:szCs w:val="24"/>
        </w:rPr>
        <w:t>As you can see, there is no significant difference in the performance of the three models. This is likely because the models are all relatively simple, and 32 units is sufficient to learn the patterns in the data.</w:t>
      </w:r>
    </w:p>
    <w:p w14:paraId="3875F4DF" w14:textId="77777777" w:rsidR="0081515A" w:rsidRPr="0081515A" w:rsidRDefault="0081515A" w:rsidP="0081515A">
      <w:pPr>
        <w:pStyle w:val="ListParagraph"/>
        <w:spacing w:after="157" w:line="256" w:lineRule="auto"/>
        <w:ind w:left="370" w:right="8" w:firstLine="0"/>
        <w:rPr>
          <w:sz w:val="24"/>
          <w:szCs w:val="24"/>
        </w:rPr>
      </w:pPr>
    </w:p>
    <w:p w14:paraId="2E300B4C" w14:textId="203FD2F9" w:rsidR="0081515A" w:rsidRPr="0081515A" w:rsidRDefault="0081515A" w:rsidP="0081515A">
      <w:pPr>
        <w:pStyle w:val="ListParagraph"/>
        <w:spacing w:after="157" w:line="256" w:lineRule="auto"/>
        <w:ind w:left="370" w:right="8" w:firstLine="0"/>
        <w:rPr>
          <w:sz w:val="24"/>
          <w:szCs w:val="24"/>
        </w:rPr>
      </w:pPr>
      <w:r w:rsidRPr="0081515A">
        <w:rPr>
          <w:sz w:val="24"/>
          <w:szCs w:val="24"/>
        </w:rPr>
        <w:t>It is possible that increasing the number of units would improve the performance of the models on more complex datasets. However, for this dataset, it seems that 32 units is sufficient.</w:t>
      </w:r>
    </w:p>
    <w:p w14:paraId="0B7CE0E6" w14:textId="77777777" w:rsidR="0081515A" w:rsidRPr="0081515A" w:rsidRDefault="0081515A" w:rsidP="0081515A">
      <w:pPr>
        <w:pStyle w:val="ListParagraph"/>
        <w:spacing w:after="157" w:line="256" w:lineRule="auto"/>
        <w:ind w:right="8" w:firstLine="0"/>
        <w:rPr>
          <w:sz w:val="24"/>
          <w:szCs w:val="24"/>
        </w:rPr>
      </w:pPr>
    </w:p>
    <w:p w14:paraId="10589DF8" w14:textId="6719F1D3" w:rsidR="0081515A" w:rsidRDefault="00724D52" w:rsidP="0081515A">
      <w:pPr>
        <w:pStyle w:val="ListParagraph"/>
        <w:numPr>
          <w:ilvl w:val="0"/>
          <w:numId w:val="2"/>
        </w:numPr>
        <w:spacing w:after="157" w:line="256" w:lineRule="auto"/>
        <w:ind w:right="8"/>
        <w:rPr>
          <w:sz w:val="24"/>
          <w:szCs w:val="24"/>
        </w:rPr>
      </w:pPr>
      <w:r w:rsidRPr="0081515A">
        <w:rPr>
          <w:sz w:val="24"/>
          <w:szCs w:val="24"/>
        </w:rPr>
        <w:t>Using layer_lstm() instead of layer_gru().</w:t>
      </w:r>
    </w:p>
    <w:p w14:paraId="101A1C88" w14:textId="77777777" w:rsidR="009514E5" w:rsidRPr="009514E5" w:rsidRDefault="009514E5" w:rsidP="009514E5">
      <w:pPr>
        <w:spacing w:after="157" w:line="256" w:lineRule="auto"/>
        <w:ind w:left="0" w:right="8" w:firstLine="0"/>
        <w:rPr>
          <w:sz w:val="24"/>
          <w:szCs w:val="24"/>
        </w:rPr>
      </w:pPr>
      <w:r w:rsidRPr="009514E5">
        <w:rPr>
          <w:sz w:val="24"/>
          <w:szCs w:val="24"/>
        </w:rPr>
        <w:t>Using layer_lstm() instead of layer_gru() can improve the performance of your model on complex tasks, such as time series forecasting. LSTM networks are better at learning long-term dependencies in data, while GRU networks are better at learning short-term dependencies.</w:t>
      </w:r>
    </w:p>
    <w:p w14:paraId="21A07AEC" w14:textId="77777777" w:rsidR="009514E5" w:rsidRDefault="009514E5" w:rsidP="009514E5">
      <w:pPr>
        <w:spacing w:after="157" w:line="256" w:lineRule="auto"/>
        <w:ind w:left="0" w:right="8" w:firstLine="0"/>
        <w:rPr>
          <w:sz w:val="24"/>
          <w:szCs w:val="24"/>
        </w:rPr>
      </w:pPr>
      <w:r w:rsidRPr="009514E5">
        <w:rPr>
          <w:sz w:val="24"/>
          <w:szCs w:val="24"/>
        </w:rPr>
        <w:t>For this specific task, I recommend using a stacked LSTM architecture. This involves stacking multiple LSTM layers on top of each other. This allows the network to learn more complex patterns in the data.</w:t>
      </w:r>
    </w:p>
    <w:p w14:paraId="55BBA0F2" w14:textId="7C9D3DA5" w:rsidR="00724D52" w:rsidRPr="009514E5" w:rsidRDefault="00724D52" w:rsidP="009514E5">
      <w:pPr>
        <w:pStyle w:val="ListParagraph"/>
        <w:numPr>
          <w:ilvl w:val="0"/>
          <w:numId w:val="2"/>
        </w:numPr>
        <w:spacing w:after="157" w:line="256" w:lineRule="auto"/>
        <w:ind w:right="8"/>
        <w:rPr>
          <w:sz w:val="24"/>
          <w:szCs w:val="24"/>
        </w:rPr>
      </w:pPr>
      <w:r w:rsidRPr="009514E5">
        <w:rPr>
          <w:sz w:val="24"/>
          <w:szCs w:val="24"/>
        </w:rPr>
        <w:t>Using a combination of 1d_convnets and RNN</w:t>
      </w:r>
    </w:p>
    <w:p w14:paraId="0567DD30" w14:textId="0C89D2E5" w:rsidR="009514E5" w:rsidRDefault="009514E5" w:rsidP="009514E5">
      <w:pPr>
        <w:spacing w:after="157" w:line="256" w:lineRule="auto"/>
        <w:ind w:right="8" w:firstLine="0"/>
        <w:rPr>
          <w:sz w:val="24"/>
          <w:szCs w:val="24"/>
        </w:rPr>
      </w:pPr>
      <w:r w:rsidRPr="009514E5">
        <w:rPr>
          <w:sz w:val="24"/>
          <w:szCs w:val="24"/>
        </w:rPr>
        <w:t xml:space="preserve">A combination of 1D </w:t>
      </w:r>
      <w:proofErr w:type="spellStart"/>
      <w:r w:rsidRPr="009514E5">
        <w:rPr>
          <w:sz w:val="24"/>
          <w:szCs w:val="24"/>
        </w:rPr>
        <w:t>ConvNets</w:t>
      </w:r>
      <w:proofErr w:type="spellEnd"/>
      <w:r w:rsidRPr="009514E5">
        <w:rPr>
          <w:sz w:val="24"/>
          <w:szCs w:val="24"/>
        </w:rPr>
        <w:t xml:space="preserve"> and RNN can be used to improve the performance of your model on time series forecasting tasks. 1D </w:t>
      </w:r>
      <w:proofErr w:type="spellStart"/>
      <w:r w:rsidRPr="009514E5">
        <w:rPr>
          <w:sz w:val="24"/>
          <w:szCs w:val="24"/>
        </w:rPr>
        <w:t>ConvNets</w:t>
      </w:r>
      <w:proofErr w:type="spellEnd"/>
      <w:r w:rsidRPr="009514E5">
        <w:rPr>
          <w:sz w:val="24"/>
          <w:szCs w:val="24"/>
        </w:rPr>
        <w:t xml:space="preserve"> are good at learning local patterns in the data, while RNNs are good at learning long-term dependencies.</w:t>
      </w:r>
    </w:p>
    <w:p w14:paraId="3F03E5E9" w14:textId="32A2DD61" w:rsidR="009514E5" w:rsidRDefault="009514E5" w:rsidP="009514E5">
      <w:pPr>
        <w:spacing w:after="157" w:line="256" w:lineRule="auto"/>
        <w:ind w:right="8"/>
        <w:rPr>
          <w:sz w:val="24"/>
          <w:szCs w:val="24"/>
        </w:rPr>
      </w:pPr>
      <w:r w:rsidRPr="009514E5">
        <w:rPr>
          <w:sz w:val="24"/>
          <w:szCs w:val="24"/>
        </w:rPr>
        <w:t xml:space="preserve">As you can see, the model that combines 1D </w:t>
      </w:r>
      <w:proofErr w:type="spellStart"/>
      <w:r w:rsidRPr="009514E5">
        <w:rPr>
          <w:sz w:val="24"/>
          <w:szCs w:val="24"/>
        </w:rPr>
        <w:t>ConvNets</w:t>
      </w:r>
      <w:proofErr w:type="spellEnd"/>
      <w:r w:rsidRPr="009514E5">
        <w:rPr>
          <w:sz w:val="24"/>
          <w:szCs w:val="24"/>
        </w:rPr>
        <w:t xml:space="preserve"> and RNNs has a slightly lower test MAE than the bidirectional LSTM model. This suggests that combining 1D </w:t>
      </w:r>
      <w:proofErr w:type="spellStart"/>
      <w:r w:rsidRPr="009514E5">
        <w:rPr>
          <w:sz w:val="24"/>
          <w:szCs w:val="24"/>
        </w:rPr>
        <w:t>ConvNets</w:t>
      </w:r>
      <w:proofErr w:type="spellEnd"/>
      <w:r w:rsidRPr="009514E5">
        <w:rPr>
          <w:sz w:val="24"/>
          <w:szCs w:val="24"/>
        </w:rPr>
        <w:t xml:space="preserve"> and RNNs can improve the performance of your model on time series forecasting tasks.</w:t>
      </w:r>
    </w:p>
    <w:p w14:paraId="36572EDD" w14:textId="4823373B" w:rsidR="00963FBC" w:rsidRDefault="00963FBC" w:rsidP="00963FBC">
      <w:pPr>
        <w:spacing w:after="157" w:line="256" w:lineRule="auto"/>
        <w:ind w:left="0" w:right="8" w:firstLine="0"/>
        <w:rPr>
          <w:sz w:val="24"/>
          <w:szCs w:val="24"/>
        </w:rPr>
      </w:pPr>
      <w:r>
        <w:rPr>
          <w:sz w:val="24"/>
          <w:szCs w:val="24"/>
        </w:rPr>
        <w:t>CONCLUSION:</w:t>
      </w:r>
    </w:p>
    <w:p w14:paraId="0B1BB98C" w14:textId="77777777" w:rsidR="00963FBC" w:rsidRPr="00963FBC" w:rsidRDefault="00963FBC" w:rsidP="00963FBC">
      <w:pPr>
        <w:spacing w:after="157" w:line="256" w:lineRule="auto"/>
        <w:ind w:left="0" w:right="8" w:firstLine="0"/>
        <w:rPr>
          <w:sz w:val="24"/>
          <w:szCs w:val="24"/>
        </w:rPr>
      </w:pPr>
      <w:r w:rsidRPr="00963FBC">
        <w:rPr>
          <w:sz w:val="24"/>
          <w:szCs w:val="24"/>
        </w:rPr>
        <w:t>Recurrent neural networks (RNNs) are a powerful tool for time series data forecasting. They can learn long-term dependencies in data, which makes them well-suited for tasks such as predicting future weather patterns or stock prices.</w:t>
      </w:r>
    </w:p>
    <w:p w14:paraId="3099A85A" w14:textId="77777777" w:rsidR="00963FBC" w:rsidRPr="00963FBC" w:rsidRDefault="00963FBC" w:rsidP="00963FBC">
      <w:pPr>
        <w:spacing w:after="157" w:line="256" w:lineRule="auto"/>
        <w:ind w:left="0" w:right="8" w:firstLine="0"/>
        <w:rPr>
          <w:sz w:val="24"/>
          <w:szCs w:val="24"/>
        </w:rPr>
      </w:pPr>
      <w:r w:rsidRPr="00963FBC">
        <w:rPr>
          <w:sz w:val="24"/>
          <w:szCs w:val="24"/>
        </w:rPr>
        <w:t xml:space="preserve">This report has demonstrated the application of RNNs to time series data forecasting on a weather forecasting task. The best performing model was a combination of 1D </w:t>
      </w:r>
      <w:proofErr w:type="spellStart"/>
      <w:r w:rsidRPr="00963FBC">
        <w:rPr>
          <w:sz w:val="24"/>
          <w:szCs w:val="24"/>
        </w:rPr>
        <w:t>ConvNets</w:t>
      </w:r>
      <w:proofErr w:type="spellEnd"/>
      <w:r w:rsidRPr="00963FBC">
        <w:rPr>
          <w:sz w:val="24"/>
          <w:szCs w:val="24"/>
        </w:rPr>
        <w:t xml:space="preserve"> and RNNs, with a validation MAE of 2.57. This model was then run on the test set and achieved an MAE of 2.58.</w:t>
      </w:r>
    </w:p>
    <w:p w14:paraId="4AF6040A" w14:textId="77777777" w:rsidR="00963FBC" w:rsidRPr="00963FBC" w:rsidRDefault="00963FBC" w:rsidP="00963FBC">
      <w:pPr>
        <w:spacing w:after="157" w:line="256" w:lineRule="auto"/>
        <w:ind w:left="0" w:right="8" w:firstLine="0"/>
        <w:rPr>
          <w:sz w:val="24"/>
          <w:szCs w:val="24"/>
        </w:rPr>
      </w:pPr>
      <w:r w:rsidRPr="00963FBC">
        <w:rPr>
          <w:sz w:val="24"/>
          <w:szCs w:val="24"/>
        </w:rPr>
        <w:t>The following recommendations are made for improving the performance of RNNs for time series forecasting:</w:t>
      </w:r>
    </w:p>
    <w:p w14:paraId="0AE472E6" w14:textId="77777777" w:rsidR="00963FBC" w:rsidRPr="00963FBC" w:rsidRDefault="00963FBC" w:rsidP="00963FBC">
      <w:pPr>
        <w:pStyle w:val="ListParagraph"/>
        <w:numPr>
          <w:ilvl w:val="0"/>
          <w:numId w:val="3"/>
        </w:numPr>
        <w:spacing w:after="157" w:line="256" w:lineRule="auto"/>
        <w:ind w:right="8"/>
        <w:rPr>
          <w:sz w:val="24"/>
          <w:szCs w:val="24"/>
        </w:rPr>
      </w:pPr>
      <w:r w:rsidRPr="00963FBC">
        <w:rPr>
          <w:sz w:val="24"/>
          <w:szCs w:val="24"/>
        </w:rPr>
        <w:t>Use a stacked LSTM architecture.</w:t>
      </w:r>
    </w:p>
    <w:p w14:paraId="7918861E" w14:textId="77777777" w:rsidR="00963FBC" w:rsidRPr="00963FBC" w:rsidRDefault="00963FBC" w:rsidP="00963FBC">
      <w:pPr>
        <w:pStyle w:val="ListParagraph"/>
        <w:numPr>
          <w:ilvl w:val="0"/>
          <w:numId w:val="3"/>
        </w:numPr>
        <w:spacing w:after="157" w:line="256" w:lineRule="auto"/>
        <w:ind w:right="8"/>
        <w:rPr>
          <w:sz w:val="24"/>
          <w:szCs w:val="24"/>
        </w:rPr>
      </w:pPr>
      <w:r w:rsidRPr="00963FBC">
        <w:rPr>
          <w:sz w:val="24"/>
          <w:szCs w:val="24"/>
        </w:rPr>
        <w:t>Use layer_</w:t>
      </w:r>
      <w:proofErr w:type="gramStart"/>
      <w:r w:rsidRPr="00963FBC">
        <w:rPr>
          <w:sz w:val="24"/>
          <w:szCs w:val="24"/>
        </w:rPr>
        <w:t>lstm(</w:t>
      </w:r>
      <w:proofErr w:type="gramEnd"/>
      <w:r w:rsidRPr="00963FBC">
        <w:rPr>
          <w:sz w:val="24"/>
          <w:szCs w:val="24"/>
        </w:rPr>
        <w:t>) instead of layer_gru().</w:t>
      </w:r>
    </w:p>
    <w:p w14:paraId="3CDE1F51" w14:textId="77777777" w:rsidR="00963FBC" w:rsidRPr="00963FBC" w:rsidRDefault="00963FBC" w:rsidP="00963FBC">
      <w:pPr>
        <w:pStyle w:val="ListParagraph"/>
        <w:numPr>
          <w:ilvl w:val="0"/>
          <w:numId w:val="3"/>
        </w:numPr>
        <w:spacing w:after="157" w:line="256" w:lineRule="auto"/>
        <w:ind w:right="8"/>
        <w:rPr>
          <w:sz w:val="24"/>
          <w:szCs w:val="24"/>
        </w:rPr>
      </w:pPr>
      <w:r w:rsidRPr="00963FBC">
        <w:rPr>
          <w:sz w:val="24"/>
          <w:szCs w:val="24"/>
        </w:rPr>
        <w:lastRenderedPageBreak/>
        <w:t xml:space="preserve">Use a combination of 1D </w:t>
      </w:r>
      <w:proofErr w:type="spellStart"/>
      <w:r w:rsidRPr="00963FBC">
        <w:rPr>
          <w:sz w:val="24"/>
          <w:szCs w:val="24"/>
        </w:rPr>
        <w:t>ConvNets</w:t>
      </w:r>
      <w:proofErr w:type="spellEnd"/>
      <w:r w:rsidRPr="00963FBC">
        <w:rPr>
          <w:sz w:val="24"/>
          <w:szCs w:val="24"/>
        </w:rPr>
        <w:t xml:space="preserve"> and RNNs.</w:t>
      </w:r>
    </w:p>
    <w:p w14:paraId="306427FD" w14:textId="77777777" w:rsidR="00963FBC" w:rsidRPr="00963FBC" w:rsidRDefault="00963FBC" w:rsidP="00963FBC">
      <w:pPr>
        <w:pStyle w:val="ListParagraph"/>
        <w:numPr>
          <w:ilvl w:val="0"/>
          <w:numId w:val="3"/>
        </w:numPr>
        <w:spacing w:after="157" w:line="256" w:lineRule="auto"/>
        <w:ind w:right="8"/>
        <w:rPr>
          <w:sz w:val="24"/>
          <w:szCs w:val="24"/>
        </w:rPr>
      </w:pPr>
      <w:r w:rsidRPr="00963FBC">
        <w:rPr>
          <w:sz w:val="24"/>
          <w:szCs w:val="24"/>
        </w:rPr>
        <w:t>Use dropout to prevent overfitting.</w:t>
      </w:r>
    </w:p>
    <w:p w14:paraId="0D5EEC48" w14:textId="77777777" w:rsidR="00963FBC" w:rsidRPr="00963FBC" w:rsidRDefault="00963FBC" w:rsidP="00963FBC">
      <w:pPr>
        <w:pStyle w:val="ListParagraph"/>
        <w:numPr>
          <w:ilvl w:val="0"/>
          <w:numId w:val="3"/>
        </w:numPr>
        <w:spacing w:after="157" w:line="256" w:lineRule="auto"/>
        <w:ind w:right="8"/>
        <w:rPr>
          <w:sz w:val="24"/>
          <w:szCs w:val="24"/>
        </w:rPr>
      </w:pPr>
      <w:r w:rsidRPr="00963FBC">
        <w:rPr>
          <w:sz w:val="24"/>
          <w:szCs w:val="24"/>
        </w:rPr>
        <w:t>Tune the learning rate and optimizer.</w:t>
      </w:r>
    </w:p>
    <w:p w14:paraId="0D9B31B1" w14:textId="77777777" w:rsidR="00963FBC" w:rsidRPr="00963FBC" w:rsidRDefault="00963FBC" w:rsidP="00963FBC">
      <w:pPr>
        <w:pStyle w:val="ListParagraph"/>
        <w:numPr>
          <w:ilvl w:val="0"/>
          <w:numId w:val="3"/>
        </w:numPr>
        <w:spacing w:after="157" w:line="256" w:lineRule="auto"/>
        <w:ind w:right="8"/>
        <w:rPr>
          <w:sz w:val="24"/>
          <w:szCs w:val="24"/>
        </w:rPr>
      </w:pPr>
      <w:r w:rsidRPr="00963FBC">
        <w:rPr>
          <w:sz w:val="24"/>
          <w:szCs w:val="24"/>
        </w:rPr>
        <w:t>Use more data.</w:t>
      </w:r>
    </w:p>
    <w:p w14:paraId="56350E77" w14:textId="15CE1B3C" w:rsidR="00963FBC" w:rsidRPr="009514E5" w:rsidRDefault="00963FBC" w:rsidP="00963FBC">
      <w:pPr>
        <w:spacing w:after="157" w:line="256" w:lineRule="auto"/>
        <w:ind w:left="0" w:right="8" w:firstLine="0"/>
        <w:rPr>
          <w:sz w:val="24"/>
          <w:szCs w:val="24"/>
        </w:rPr>
      </w:pPr>
      <w:r w:rsidRPr="00963FBC">
        <w:rPr>
          <w:sz w:val="24"/>
          <w:szCs w:val="24"/>
        </w:rPr>
        <w:t>By following these recommendations, you can improve the performance of your RNN models and achieve accurate forecasts of time series data.</w:t>
      </w:r>
    </w:p>
    <w:sectPr w:rsidR="00963FBC" w:rsidRPr="00951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056E9"/>
    <w:multiLevelType w:val="hybridMultilevel"/>
    <w:tmpl w:val="F1BA076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 w15:restartNumberingAfterBreak="0">
    <w:nsid w:val="6B852D14"/>
    <w:multiLevelType w:val="hybridMultilevel"/>
    <w:tmpl w:val="5B26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655B9"/>
    <w:multiLevelType w:val="hybridMultilevel"/>
    <w:tmpl w:val="CA1C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060551">
    <w:abstractNumId w:val="1"/>
  </w:num>
  <w:num w:numId="2" w16cid:durableId="1732197386">
    <w:abstractNumId w:val="0"/>
  </w:num>
  <w:num w:numId="3" w16cid:durableId="1441529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E9"/>
    <w:rsid w:val="00724D52"/>
    <w:rsid w:val="0081515A"/>
    <w:rsid w:val="009514E5"/>
    <w:rsid w:val="00963FBC"/>
    <w:rsid w:val="00C51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0C037"/>
  <w15:chartTrackingRefBased/>
  <w15:docId w15:val="{6684F076-F9E8-48D5-B9D3-6A0655F8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5E9"/>
    <w:pPr>
      <w:spacing w:after="31" w:line="266" w:lineRule="auto"/>
      <w:ind w:left="10" w:right="3"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31">
      <w:bodyDiv w:val="1"/>
      <w:marLeft w:val="0"/>
      <w:marRight w:val="0"/>
      <w:marTop w:val="0"/>
      <w:marBottom w:val="0"/>
      <w:divBdr>
        <w:top w:val="none" w:sz="0" w:space="0" w:color="auto"/>
        <w:left w:val="none" w:sz="0" w:space="0" w:color="auto"/>
        <w:bottom w:val="none" w:sz="0" w:space="0" w:color="auto"/>
        <w:right w:val="none" w:sz="0" w:space="0" w:color="auto"/>
      </w:divBdr>
      <w:divsChild>
        <w:div w:id="317613535">
          <w:marLeft w:val="0"/>
          <w:marRight w:val="0"/>
          <w:marTop w:val="0"/>
          <w:marBottom w:val="0"/>
          <w:divBdr>
            <w:top w:val="none" w:sz="0" w:space="0" w:color="auto"/>
            <w:left w:val="none" w:sz="0" w:space="0" w:color="auto"/>
            <w:bottom w:val="none" w:sz="0" w:space="0" w:color="auto"/>
            <w:right w:val="none" w:sz="0" w:space="0" w:color="auto"/>
          </w:divBdr>
        </w:div>
        <w:div w:id="535234524">
          <w:marLeft w:val="0"/>
          <w:marRight w:val="0"/>
          <w:marTop w:val="0"/>
          <w:marBottom w:val="0"/>
          <w:divBdr>
            <w:top w:val="none" w:sz="0" w:space="0" w:color="auto"/>
            <w:left w:val="none" w:sz="0" w:space="0" w:color="auto"/>
            <w:bottom w:val="none" w:sz="0" w:space="0" w:color="auto"/>
            <w:right w:val="none" w:sz="0" w:space="0" w:color="auto"/>
          </w:divBdr>
          <w:divsChild>
            <w:div w:id="931355221">
              <w:marLeft w:val="0"/>
              <w:marRight w:val="0"/>
              <w:marTop w:val="0"/>
              <w:marBottom w:val="0"/>
              <w:divBdr>
                <w:top w:val="none" w:sz="0" w:space="0" w:color="auto"/>
                <w:left w:val="none" w:sz="0" w:space="0" w:color="auto"/>
                <w:bottom w:val="none" w:sz="0" w:space="0" w:color="auto"/>
                <w:right w:val="none" w:sz="0" w:space="0" w:color="auto"/>
              </w:divBdr>
              <w:divsChild>
                <w:div w:id="9177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6739">
      <w:bodyDiv w:val="1"/>
      <w:marLeft w:val="0"/>
      <w:marRight w:val="0"/>
      <w:marTop w:val="0"/>
      <w:marBottom w:val="0"/>
      <w:divBdr>
        <w:top w:val="none" w:sz="0" w:space="0" w:color="auto"/>
        <w:left w:val="none" w:sz="0" w:space="0" w:color="auto"/>
        <w:bottom w:val="none" w:sz="0" w:space="0" w:color="auto"/>
        <w:right w:val="none" w:sz="0" w:space="0" w:color="auto"/>
      </w:divBdr>
    </w:div>
    <w:div w:id="458841899">
      <w:bodyDiv w:val="1"/>
      <w:marLeft w:val="0"/>
      <w:marRight w:val="0"/>
      <w:marTop w:val="0"/>
      <w:marBottom w:val="0"/>
      <w:divBdr>
        <w:top w:val="none" w:sz="0" w:space="0" w:color="auto"/>
        <w:left w:val="none" w:sz="0" w:space="0" w:color="auto"/>
        <w:bottom w:val="none" w:sz="0" w:space="0" w:color="auto"/>
        <w:right w:val="none" w:sz="0" w:space="0" w:color="auto"/>
      </w:divBdr>
    </w:div>
    <w:div w:id="861095354">
      <w:bodyDiv w:val="1"/>
      <w:marLeft w:val="0"/>
      <w:marRight w:val="0"/>
      <w:marTop w:val="0"/>
      <w:marBottom w:val="0"/>
      <w:divBdr>
        <w:top w:val="none" w:sz="0" w:space="0" w:color="auto"/>
        <w:left w:val="none" w:sz="0" w:space="0" w:color="auto"/>
        <w:bottom w:val="none" w:sz="0" w:space="0" w:color="auto"/>
        <w:right w:val="none" w:sz="0" w:space="0" w:color="auto"/>
      </w:divBdr>
    </w:div>
    <w:div w:id="1109158338">
      <w:bodyDiv w:val="1"/>
      <w:marLeft w:val="0"/>
      <w:marRight w:val="0"/>
      <w:marTop w:val="0"/>
      <w:marBottom w:val="0"/>
      <w:divBdr>
        <w:top w:val="none" w:sz="0" w:space="0" w:color="auto"/>
        <w:left w:val="none" w:sz="0" w:space="0" w:color="auto"/>
        <w:bottom w:val="none" w:sz="0" w:space="0" w:color="auto"/>
        <w:right w:val="none" w:sz="0" w:space="0" w:color="auto"/>
      </w:divBdr>
      <w:divsChild>
        <w:div w:id="1788622642">
          <w:marLeft w:val="0"/>
          <w:marRight w:val="0"/>
          <w:marTop w:val="0"/>
          <w:marBottom w:val="0"/>
          <w:divBdr>
            <w:top w:val="none" w:sz="0" w:space="0" w:color="auto"/>
            <w:left w:val="none" w:sz="0" w:space="0" w:color="auto"/>
            <w:bottom w:val="none" w:sz="0" w:space="0" w:color="auto"/>
            <w:right w:val="none" w:sz="0" w:space="0" w:color="auto"/>
          </w:divBdr>
        </w:div>
        <w:div w:id="589241538">
          <w:marLeft w:val="0"/>
          <w:marRight w:val="0"/>
          <w:marTop w:val="0"/>
          <w:marBottom w:val="0"/>
          <w:divBdr>
            <w:top w:val="none" w:sz="0" w:space="0" w:color="auto"/>
            <w:left w:val="none" w:sz="0" w:space="0" w:color="auto"/>
            <w:bottom w:val="none" w:sz="0" w:space="0" w:color="auto"/>
            <w:right w:val="none" w:sz="0" w:space="0" w:color="auto"/>
          </w:divBdr>
          <w:divsChild>
            <w:div w:id="696000922">
              <w:marLeft w:val="0"/>
              <w:marRight w:val="0"/>
              <w:marTop w:val="0"/>
              <w:marBottom w:val="0"/>
              <w:divBdr>
                <w:top w:val="none" w:sz="0" w:space="0" w:color="auto"/>
                <w:left w:val="none" w:sz="0" w:space="0" w:color="auto"/>
                <w:bottom w:val="none" w:sz="0" w:space="0" w:color="auto"/>
                <w:right w:val="none" w:sz="0" w:space="0" w:color="auto"/>
              </w:divBdr>
              <w:divsChild>
                <w:div w:id="331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81889">
      <w:bodyDiv w:val="1"/>
      <w:marLeft w:val="0"/>
      <w:marRight w:val="0"/>
      <w:marTop w:val="0"/>
      <w:marBottom w:val="0"/>
      <w:divBdr>
        <w:top w:val="none" w:sz="0" w:space="0" w:color="auto"/>
        <w:left w:val="none" w:sz="0" w:space="0" w:color="auto"/>
        <w:bottom w:val="none" w:sz="0" w:space="0" w:color="auto"/>
        <w:right w:val="none" w:sz="0" w:space="0" w:color="auto"/>
      </w:divBdr>
    </w:div>
    <w:div w:id="1308126379">
      <w:bodyDiv w:val="1"/>
      <w:marLeft w:val="0"/>
      <w:marRight w:val="0"/>
      <w:marTop w:val="0"/>
      <w:marBottom w:val="0"/>
      <w:divBdr>
        <w:top w:val="none" w:sz="0" w:space="0" w:color="auto"/>
        <w:left w:val="none" w:sz="0" w:space="0" w:color="auto"/>
        <w:bottom w:val="none" w:sz="0" w:space="0" w:color="auto"/>
        <w:right w:val="none" w:sz="0" w:space="0" w:color="auto"/>
      </w:divBdr>
      <w:divsChild>
        <w:div w:id="1444569821">
          <w:marLeft w:val="0"/>
          <w:marRight w:val="0"/>
          <w:marTop w:val="0"/>
          <w:marBottom w:val="0"/>
          <w:divBdr>
            <w:top w:val="none" w:sz="0" w:space="0" w:color="auto"/>
            <w:left w:val="none" w:sz="0" w:space="0" w:color="auto"/>
            <w:bottom w:val="none" w:sz="0" w:space="0" w:color="auto"/>
            <w:right w:val="none" w:sz="0" w:space="0" w:color="auto"/>
          </w:divBdr>
          <w:divsChild>
            <w:div w:id="1462185232">
              <w:marLeft w:val="0"/>
              <w:marRight w:val="0"/>
              <w:marTop w:val="0"/>
              <w:marBottom w:val="0"/>
              <w:divBdr>
                <w:top w:val="none" w:sz="0" w:space="0" w:color="auto"/>
                <w:left w:val="none" w:sz="0" w:space="0" w:color="auto"/>
                <w:bottom w:val="none" w:sz="0" w:space="0" w:color="auto"/>
                <w:right w:val="none" w:sz="0" w:space="0" w:color="auto"/>
              </w:divBdr>
              <w:divsChild>
                <w:div w:id="1828981162">
                  <w:marLeft w:val="0"/>
                  <w:marRight w:val="0"/>
                  <w:marTop w:val="0"/>
                  <w:marBottom w:val="0"/>
                  <w:divBdr>
                    <w:top w:val="none" w:sz="0" w:space="0" w:color="auto"/>
                    <w:left w:val="none" w:sz="0" w:space="0" w:color="auto"/>
                    <w:bottom w:val="none" w:sz="0" w:space="0" w:color="auto"/>
                    <w:right w:val="none" w:sz="0" w:space="0" w:color="auto"/>
                  </w:divBdr>
                  <w:divsChild>
                    <w:div w:id="1374963830">
                      <w:marLeft w:val="0"/>
                      <w:marRight w:val="0"/>
                      <w:marTop w:val="0"/>
                      <w:marBottom w:val="0"/>
                      <w:divBdr>
                        <w:top w:val="none" w:sz="0" w:space="0" w:color="auto"/>
                        <w:left w:val="none" w:sz="0" w:space="0" w:color="auto"/>
                        <w:bottom w:val="none" w:sz="0" w:space="0" w:color="auto"/>
                        <w:right w:val="none" w:sz="0" w:space="0" w:color="auto"/>
                      </w:divBdr>
                    </w:div>
                    <w:div w:id="1794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00572">
      <w:bodyDiv w:val="1"/>
      <w:marLeft w:val="0"/>
      <w:marRight w:val="0"/>
      <w:marTop w:val="0"/>
      <w:marBottom w:val="0"/>
      <w:divBdr>
        <w:top w:val="none" w:sz="0" w:space="0" w:color="auto"/>
        <w:left w:val="none" w:sz="0" w:space="0" w:color="auto"/>
        <w:bottom w:val="none" w:sz="0" w:space="0" w:color="auto"/>
        <w:right w:val="none" w:sz="0" w:space="0" w:color="auto"/>
      </w:divBdr>
      <w:divsChild>
        <w:div w:id="824976949">
          <w:marLeft w:val="0"/>
          <w:marRight w:val="0"/>
          <w:marTop w:val="0"/>
          <w:marBottom w:val="0"/>
          <w:divBdr>
            <w:top w:val="none" w:sz="0" w:space="0" w:color="auto"/>
            <w:left w:val="none" w:sz="0" w:space="0" w:color="auto"/>
            <w:bottom w:val="none" w:sz="0" w:space="0" w:color="auto"/>
            <w:right w:val="none" w:sz="0" w:space="0" w:color="auto"/>
          </w:divBdr>
          <w:divsChild>
            <w:div w:id="892159396">
              <w:marLeft w:val="0"/>
              <w:marRight w:val="0"/>
              <w:marTop w:val="0"/>
              <w:marBottom w:val="0"/>
              <w:divBdr>
                <w:top w:val="none" w:sz="0" w:space="0" w:color="auto"/>
                <w:left w:val="none" w:sz="0" w:space="0" w:color="auto"/>
                <w:bottom w:val="none" w:sz="0" w:space="0" w:color="auto"/>
                <w:right w:val="none" w:sz="0" w:space="0" w:color="auto"/>
              </w:divBdr>
              <w:divsChild>
                <w:div w:id="463936138">
                  <w:marLeft w:val="0"/>
                  <w:marRight w:val="0"/>
                  <w:marTop w:val="0"/>
                  <w:marBottom w:val="0"/>
                  <w:divBdr>
                    <w:top w:val="none" w:sz="0" w:space="0" w:color="auto"/>
                    <w:left w:val="none" w:sz="0" w:space="0" w:color="auto"/>
                    <w:bottom w:val="none" w:sz="0" w:space="0" w:color="auto"/>
                    <w:right w:val="none" w:sz="0" w:space="0" w:color="auto"/>
                  </w:divBdr>
                  <w:divsChild>
                    <w:div w:id="1044016079">
                      <w:marLeft w:val="0"/>
                      <w:marRight w:val="0"/>
                      <w:marTop w:val="0"/>
                      <w:marBottom w:val="0"/>
                      <w:divBdr>
                        <w:top w:val="none" w:sz="0" w:space="0" w:color="auto"/>
                        <w:left w:val="none" w:sz="0" w:space="0" w:color="auto"/>
                        <w:bottom w:val="none" w:sz="0" w:space="0" w:color="auto"/>
                        <w:right w:val="none" w:sz="0" w:space="0" w:color="auto"/>
                      </w:divBdr>
                    </w:div>
                    <w:div w:id="2622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8485">
      <w:bodyDiv w:val="1"/>
      <w:marLeft w:val="0"/>
      <w:marRight w:val="0"/>
      <w:marTop w:val="0"/>
      <w:marBottom w:val="0"/>
      <w:divBdr>
        <w:top w:val="none" w:sz="0" w:space="0" w:color="auto"/>
        <w:left w:val="none" w:sz="0" w:space="0" w:color="auto"/>
        <w:bottom w:val="none" w:sz="0" w:space="0" w:color="auto"/>
        <w:right w:val="none" w:sz="0" w:space="0" w:color="auto"/>
      </w:divBdr>
      <w:divsChild>
        <w:div w:id="1453936144">
          <w:marLeft w:val="0"/>
          <w:marRight w:val="0"/>
          <w:marTop w:val="0"/>
          <w:marBottom w:val="0"/>
          <w:divBdr>
            <w:top w:val="none" w:sz="0" w:space="0" w:color="auto"/>
            <w:left w:val="none" w:sz="0" w:space="0" w:color="auto"/>
            <w:bottom w:val="none" w:sz="0" w:space="0" w:color="auto"/>
            <w:right w:val="none" w:sz="0" w:space="0" w:color="auto"/>
          </w:divBdr>
          <w:divsChild>
            <w:div w:id="765464816">
              <w:marLeft w:val="0"/>
              <w:marRight w:val="0"/>
              <w:marTop w:val="0"/>
              <w:marBottom w:val="0"/>
              <w:divBdr>
                <w:top w:val="none" w:sz="0" w:space="0" w:color="auto"/>
                <w:left w:val="none" w:sz="0" w:space="0" w:color="auto"/>
                <w:bottom w:val="none" w:sz="0" w:space="0" w:color="auto"/>
                <w:right w:val="none" w:sz="0" w:space="0" w:color="auto"/>
              </w:divBdr>
              <w:divsChild>
                <w:div w:id="268591666">
                  <w:marLeft w:val="0"/>
                  <w:marRight w:val="0"/>
                  <w:marTop w:val="0"/>
                  <w:marBottom w:val="0"/>
                  <w:divBdr>
                    <w:top w:val="none" w:sz="0" w:space="0" w:color="auto"/>
                    <w:left w:val="none" w:sz="0" w:space="0" w:color="auto"/>
                    <w:bottom w:val="none" w:sz="0" w:space="0" w:color="auto"/>
                    <w:right w:val="none" w:sz="0" w:space="0" w:color="auto"/>
                  </w:divBdr>
                  <w:divsChild>
                    <w:div w:id="2131315089">
                      <w:marLeft w:val="0"/>
                      <w:marRight w:val="0"/>
                      <w:marTop w:val="0"/>
                      <w:marBottom w:val="0"/>
                      <w:divBdr>
                        <w:top w:val="none" w:sz="0" w:space="0" w:color="auto"/>
                        <w:left w:val="none" w:sz="0" w:space="0" w:color="auto"/>
                        <w:bottom w:val="none" w:sz="0" w:space="0" w:color="auto"/>
                        <w:right w:val="none" w:sz="0" w:space="0" w:color="auto"/>
                      </w:divBdr>
                    </w:div>
                    <w:div w:id="17907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65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664</Words>
  <Characters>3321</Characters>
  <Application>Microsoft Office Word</Application>
  <DocSecurity>0</DocSecurity>
  <Lines>88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Panuganti, Sai Kiran</dc:creator>
  <cp:keywords/>
  <dc:description/>
  <cp:lastModifiedBy>Panuganti, Sai Kiran</cp:lastModifiedBy>
  <cp:revision>1</cp:revision>
  <dcterms:created xsi:type="dcterms:W3CDTF">2023-11-06T04:05:00Z</dcterms:created>
  <dcterms:modified xsi:type="dcterms:W3CDTF">2023-11-06T05:32:00Z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6c712de7-f838-4d35-9b5a-9edb279bbb92</vt:lpwstr>
  </property>
</Properties>
</file>