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9C8" w:rsidRDefault="00DD39C8" w:rsidP="00A3600D">
      <w:pPr>
        <w:rPr>
          <w:rStyle w:val="Cmsor1Char"/>
        </w:rPr>
      </w:pPr>
      <w:r>
        <w:rPr>
          <w:rStyle w:val="Cmsor1Char"/>
        </w:rPr>
        <w:t>Projekt</w:t>
      </w:r>
    </w:p>
    <w:p w:rsidR="00DD39C8" w:rsidRDefault="00DD39C8" w:rsidP="00DD39C8">
      <w:pPr>
        <w:spacing w:after="60"/>
      </w:pPr>
      <w:r>
        <w:t>Adott cél érdekében végrehajtott tevékenység sorozat</w:t>
      </w:r>
    </w:p>
    <w:p w:rsidR="00DD39C8" w:rsidRDefault="00DD39C8" w:rsidP="00DD39C8">
      <w:pPr>
        <w:spacing w:after="60"/>
      </w:pPr>
      <w:r>
        <w:t>Cél követelmények:</w:t>
      </w:r>
    </w:p>
    <w:p w:rsidR="00DD39C8" w:rsidRDefault="00DD39C8" w:rsidP="00DD39C8">
      <w:pPr>
        <w:pStyle w:val="Listaszerbekezds"/>
        <w:numPr>
          <w:ilvl w:val="0"/>
          <w:numId w:val="4"/>
        </w:numPr>
        <w:spacing w:after="60"/>
      </w:pPr>
      <w:r>
        <w:t>vállalat stratégiai céljaiból levezetett</w:t>
      </w:r>
    </w:p>
    <w:p w:rsidR="00DD39C8" w:rsidRDefault="00DD39C8" w:rsidP="00DD39C8">
      <w:pPr>
        <w:pStyle w:val="Listaszerbekezds"/>
        <w:numPr>
          <w:ilvl w:val="0"/>
          <w:numId w:val="4"/>
        </w:numPr>
        <w:spacing w:after="60"/>
      </w:pPr>
      <w:r>
        <w:t>pontosan megfogalmazott, egyértelmű</w:t>
      </w:r>
    </w:p>
    <w:p w:rsidR="00DD39C8" w:rsidRDefault="00DD39C8" w:rsidP="00DD39C8">
      <w:pPr>
        <w:pStyle w:val="Listaszerbekezds"/>
        <w:numPr>
          <w:ilvl w:val="0"/>
          <w:numId w:val="4"/>
        </w:numPr>
        <w:spacing w:after="60"/>
      </w:pPr>
      <w:r>
        <w:t>meghatározott paraméterekkel, mérhető</w:t>
      </w:r>
      <w:r w:rsidR="007473A9">
        <w:t xml:space="preserve"> (ezek nélkül nem lehet sikeres): elfogadási kritérium, üzleti cél</w:t>
      </w:r>
    </w:p>
    <w:p w:rsidR="00DD39C8" w:rsidRDefault="00DD39C8" w:rsidP="00DD39C8">
      <w:pPr>
        <w:pStyle w:val="Listaszerbekezds"/>
        <w:numPr>
          <w:ilvl w:val="0"/>
          <w:numId w:val="4"/>
        </w:numPr>
        <w:spacing w:after="60"/>
      </w:pPr>
      <w:r>
        <w:t>határidő-költség kötöttségek</w:t>
      </w:r>
    </w:p>
    <w:p w:rsidR="00DD39C8" w:rsidRDefault="00DD39C8" w:rsidP="00DD39C8">
      <w:pPr>
        <w:spacing w:after="60"/>
      </w:pPr>
      <w:r>
        <w:t>Tevékenység sorozat jellemzők:</w:t>
      </w:r>
    </w:p>
    <w:p w:rsidR="00DD39C8" w:rsidRDefault="006F2CD2" w:rsidP="00DD39C8">
      <w:pPr>
        <w:pStyle w:val="Listaszerbekezds"/>
        <w:numPr>
          <w:ilvl w:val="0"/>
          <w:numId w:val="5"/>
        </w:numPr>
        <w:spacing w:after="60"/>
      </w:pPr>
      <w:r>
        <w:t>komplex ismeret szükséges (műszaki-technikai, közgazdasági-pénzügyi, stb.)</w:t>
      </w:r>
    </w:p>
    <w:p w:rsidR="006F2CD2" w:rsidRDefault="006F2CD2" w:rsidP="00DD39C8">
      <w:pPr>
        <w:pStyle w:val="Listaszerbekezds"/>
        <w:numPr>
          <w:ilvl w:val="0"/>
          <w:numId w:val="5"/>
        </w:numPr>
        <w:spacing w:after="60"/>
      </w:pPr>
      <w:r>
        <w:t>több szervezeti egység, vállalat részvétele (beszállítók, vevők)</w:t>
      </w:r>
    </w:p>
    <w:p w:rsidR="006F2CD2" w:rsidRDefault="006F2CD2" w:rsidP="006F2CD2">
      <w:pPr>
        <w:pStyle w:val="Listaszerbekezds"/>
        <w:numPr>
          <w:ilvl w:val="0"/>
          <w:numId w:val="5"/>
        </w:numPr>
        <w:spacing w:after="240"/>
        <w:ind w:left="714" w:hanging="357"/>
      </w:pPr>
      <w:r>
        <w:t>egyedi, nem rutinszerű tevékenységek</w:t>
      </w:r>
    </w:p>
    <w:p w:rsidR="007473A9" w:rsidRDefault="007473A9" w:rsidP="007473A9">
      <w:pPr>
        <w:spacing w:after="240"/>
      </w:pPr>
      <w:r>
        <w:t>Projektekből egyszerre nem futhat túl sok párhuzamosan (felső vezetés figyelmének megoszlása, adott számú megfelelő projekt menedzser, projektet egymása hatásának figyelembe vétele)</w:t>
      </w:r>
    </w:p>
    <w:p w:rsidR="006F2CD2" w:rsidRDefault="006F2CD2" w:rsidP="006F2CD2">
      <w:pPr>
        <w:pStyle w:val="Cmsor1"/>
      </w:pPr>
      <w:r>
        <w:t>Projekt menedzsment</w:t>
      </w:r>
    </w:p>
    <w:p w:rsidR="006F2CD2" w:rsidRDefault="006F2CD2" w:rsidP="006F2CD2">
      <w:pPr>
        <w:spacing w:after="60"/>
      </w:pPr>
      <w:r>
        <w:t>Jellemzők:</w:t>
      </w:r>
    </w:p>
    <w:p w:rsidR="006F2CD2" w:rsidRDefault="006F2CD2" w:rsidP="006F2CD2">
      <w:pPr>
        <w:pStyle w:val="Listaszerbekezds"/>
        <w:numPr>
          <w:ilvl w:val="0"/>
          <w:numId w:val="6"/>
        </w:numPr>
      </w:pPr>
      <w:r>
        <w:t xml:space="preserve">egyedi tevékenység sorozat (új folyamatok, ügyfél kiszolgálás, </w:t>
      </w:r>
      <w:proofErr w:type="spellStart"/>
      <w:r>
        <w:t>stb</w:t>
      </w:r>
      <w:proofErr w:type="spellEnd"/>
      <w:r>
        <w:t>)</w:t>
      </w:r>
    </w:p>
    <w:p w:rsidR="006F2CD2" w:rsidRDefault="007473A9" w:rsidP="006F2CD2">
      <w:pPr>
        <w:pStyle w:val="Listaszerbekezds"/>
        <w:numPr>
          <w:ilvl w:val="0"/>
          <w:numId w:val="6"/>
        </w:numPr>
      </w:pPr>
      <w:r>
        <w:t>ideiglenes szervezet ideiglenes függőségekkel</w:t>
      </w:r>
    </w:p>
    <w:p w:rsidR="007473A9" w:rsidRDefault="007473A9" w:rsidP="006F2CD2">
      <w:pPr>
        <w:pStyle w:val="Listaszerbekezds"/>
        <w:numPr>
          <w:ilvl w:val="0"/>
          <w:numId w:val="6"/>
        </w:numPr>
      </w:pPr>
      <w:r>
        <w:t>dinamikus erőforrás menedzselés</w:t>
      </w:r>
    </w:p>
    <w:p w:rsidR="007473A9" w:rsidRPr="006F2CD2" w:rsidRDefault="007473A9" w:rsidP="007473A9"/>
    <w:p w:rsidR="00DD39C8" w:rsidRPr="00DD39C8" w:rsidRDefault="00DD39C8" w:rsidP="00DD39C8">
      <w:r w:rsidRPr="00DD39C8">
        <w:br w:type="page"/>
      </w:r>
    </w:p>
    <w:p w:rsidR="00A3600D" w:rsidRDefault="00A3600D" w:rsidP="00A3600D">
      <w:pPr>
        <w:rPr>
          <w:rStyle w:val="Cmsor1Char"/>
        </w:rPr>
      </w:pPr>
      <w:r w:rsidRPr="00A3600D">
        <w:rPr>
          <w:rStyle w:val="Cmsor1Char"/>
        </w:rPr>
        <w:lastRenderedPageBreak/>
        <w:t>Emberi erőforrás kérdései, elemzés</w:t>
      </w:r>
    </w:p>
    <w:p w:rsidR="00A3600D" w:rsidRDefault="00A3600D" w:rsidP="00A3600D">
      <w:pPr>
        <w:spacing w:after="60"/>
      </w:pPr>
      <w:r w:rsidRPr="00A3600D">
        <w:t>(tézis = gyakorlati hasznosság, nem abszolút igazság)</w:t>
      </w:r>
    </w:p>
    <w:p w:rsidR="00A3600D" w:rsidRDefault="00C55418" w:rsidP="00A3600D">
      <w:pPr>
        <w:spacing w:after="60"/>
      </w:pPr>
      <w:r>
        <w:t>2 tézis:</w:t>
      </w:r>
    </w:p>
    <w:p w:rsidR="00C55418" w:rsidRDefault="00C55418" w:rsidP="00C55418">
      <w:pPr>
        <w:pStyle w:val="Listaszerbekezds"/>
        <w:numPr>
          <w:ilvl w:val="0"/>
          <w:numId w:val="2"/>
        </w:numPr>
        <w:spacing w:after="60"/>
      </w:pPr>
      <w:r>
        <w:t>a megvalósítandó célok a stratégiából levezethetőek</w:t>
      </w:r>
    </w:p>
    <w:p w:rsidR="00C55418" w:rsidRDefault="00C55418" w:rsidP="00C55418">
      <w:pPr>
        <w:pStyle w:val="Listaszerbekezds"/>
        <w:numPr>
          <w:ilvl w:val="0"/>
          <w:numId w:val="2"/>
        </w:numPr>
        <w:spacing w:after="60"/>
      </w:pPr>
      <w:r>
        <w:t>megvalósítás egyszemélyi felelőssége elkerülhetetlen = irányítóbizottság elnöke</w:t>
      </w:r>
    </w:p>
    <w:p w:rsidR="00C55418" w:rsidRDefault="00C55418" w:rsidP="00C55418">
      <w:pPr>
        <w:spacing w:after="60"/>
      </w:pPr>
      <w:proofErr w:type="gramStart"/>
      <w:r>
        <w:t>irányítóbizottsági</w:t>
      </w:r>
      <w:proofErr w:type="gramEnd"/>
      <w:r>
        <w:t xml:space="preserve"> elnök -&gt; projektmenedzser, bizottsági tagok (</w:t>
      </w:r>
      <w:proofErr w:type="spellStart"/>
      <w:r>
        <w:t>stakeholderek</w:t>
      </w:r>
      <w:proofErr w:type="spellEnd"/>
      <w:r>
        <w:t xml:space="preserve">) megválasztása </w:t>
      </w:r>
    </w:p>
    <w:p w:rsidR="00C55418" w:rsidRDefault="00C55418" w:rsidP="00C55418">
      <w:pPr>
        <w:spacing w:after="60"/>
      </w:pPr>
      <w:proofErr w:type="gramStart"/>
      <w:r>
        <w:t>funkcionális</w:t>
      </w:r>
      <w:proofErr w:type="gramEnd"/>
      <w:r>
        <w:t xml:space="preserve"> vezetők meghatározó szerepe</w:t>
      </w:r>
    </w:p>
    <w:p w:rsidR="00C55418" w:rsidRDefault="00C55418" w:rsidP="00C55418">
      <w:pPr>
        <w:spacing w:after="60"/>
      </w:pPr>
      <w:r>
        <w:t>Hierarchia:</w:t>
      </w:r>
    </w:p>
    <w:p w:rsidR="007473A9" w:rsidRDefault="007473A9" w:rsidP="00C55418">
      <w:pPr>
        <w:spacing w:after="60"/>
      </w:pPr>
      <w:proofErr w:type="gramStart"/>
      <w:r>
        <w:t>legfelső</w:t>
      </w:r>
      <w:proofErr w:type="gramEnd"/>
      <w:r>
        <w:t xml:space="preserve"> vezetés -&gt; vállalati stratégiai célok meghatározása; erőforrásokért folytatott harcok legfelső bírája, felelősség átruházás</w:t>
      </w:r>
    </w:p>
    <w:p w:rsidR="00C55418" w:rsidRDefault="00C55418" w:rsidP="00C55418">
      <w:pPr>
        <w:spacing w:after="60"/>
      </w:pPr>
      <w:proofErr w:type="gramStart"/>
      <w:r>
        <w:t>irányítóbizottsági</w:t>
      </w:r>
      <w:proofErr w:type="gramEnd"/>
      <w:r>
        <w:t xml:space="preserve"> elnök</w:t>
      </w:r>
      <w:r w:rsidR="00D50E90">
        <w:t>/tulajdonos -&gt; hatáskörök, hatalom mértéke</w:t>
      </w:r>
    </w:p>
    <w:p w:rsidR="00C55418" w:rsidRDefault="00C55418" w:rsidP="00C55418">
      <w:pPr>
        <w:spacing w:after="60"/>
      </w:pPr>
      <w:proofErr w:type="gramStart"/>
      <w:r>
        <w:t>projekt</w:t>
      </w:r>
      <w:proofErr w:type="gramEnd"/>
      <w:r>
        <w:t xml:space="preserve"> menedzser, kiválasztás</w:t>
      </w:r>
      <w:r w:rsidR="00D50E90">
        <w:t xml:space="preserve"> (több jelölt, vevő is beleszólhat)</w:t>
      </w:r>
      <w:r>
        <w:t xml:space="preserve"> szempontjai: </w:t>
      </w:r>
    </w:p>
    <w:p w:rsidR="00C55418" w:rsidRDefault="00C55418" w:rsidP="00C55418">
      <w:pPr>
        <w:pStyle w:val="Listaszerbekezds"/>
        <w:numPr>
          <w:ilvl w:val="0"/>
          <w:numId w:val="3"/>
        </w:numPr>
        <w:spacing w:after="60"/>
      </w:pPr>
      <w:r>
        <w:t>személyes tulajdonságok (</w:t>
      </w:r>
      <w:r w:rsidR="007473A9">
        <w:t xml:space="preserve">célrendszer, </w:t>
      </w:r>
      <w:r>
        <w:t>vezetői képesség</w:t>
      </w:r>
      <w:r w:rsidR="007473A9">
        <w:t>, döntéshozási képesség</w:t>
      </w:r>
      <w:r>
        <w:t xml:space="preserve">, jó szóbeli kifejező </w:t>
      </w:r>
      <w:proofErr w:type="spellStart"/>
      <w:r>
        <w:t>kézség</w:t>
      </w:r>
      <w:proofErr w:type="spellEnd"/>
      <w:r>
        <w:t xml:space="preserve">, </w:t>
      </w:r>
      <w:proofErr w:type="spellStart"/>
      <w:r>
        <w:t>stb</w:t>
      </w:r>
      <w:proofErr w:type="spellEnd"/>
      <w:r>
        <w:t>)</w:t>
      </w:r>
    </w:p>
    <w:p w:rsidR="00C55418" w:rsidRDefault="00C55418" w:rsidP="00C55418">
      <w:pPr>
        <w:pStyle w:val="Listaszerbekezds"/>
        <w:numPr>
          <w:ilvl w:val="0"/>
          <w:numId w:val="3"/>
        </w:numPr>
        <w:spacing w:after="60"/>
      </w:pPr>
      <w:r>
        <w:t>viselkedés (vezetői irányítás, munkatársak ismereteinek fejlesztése</w:t>
      </w:r>
    </w:p>
    <w:p w:rsidR="00C55418" w:rsidRDefault="00C55418" w:rsidP="00C55418">
      <w:pPr>
        <w:pStyle w:val="Listaszerbekezds"/>
        <w:numPr>
          <w:ilvl w:val="0"/>
          <w:numId w:val="3"/>
        </w:numPr>
        <w:spacing w:after="60"/>
      </w:pPr>
      <w:r>
        <w:t>üzleti képességek (érti az alaptevékenységet (</w:t>
      </w:r>
      <w:proofErr w:type="spellStart"/>
      <w:r>
        <w:t>core</w:t>
      </w:r>
      <w:proofErr w:type="spellEnd"/>
      <w:r>
        <w:t xml:space="preserve"> business), </w:t>
      </w:r>
      <w:proofErr w:type="gramStart"/>
      <w:r>
        <w:t>költség számítást</w:t>
      </w:r>
      <w:proofErr w:type="gramEnd"/>
      <w:r>
        <w:t>, üzleti követelmények projektbe transzformálásának képessége)</w:t>
      </w:r>
    </w:p>
    <w:p w:rsidR="00D50E90" w:rsidRDefault="00C55418" w:rsidP="00D50E90">
      <w:pPr>
        <w:pStyle w:val="Listaszerbekezds"/>
        <w:numPr>
          <w:ilvl w:val="0"/>
          <w:numId w:val="3"/>
        </w:numPr>
        <w:spacing w:after="60"/>
      </w:pPr>
      <w:r>
        <w:t>technikai képességek (projekt tapasztalatok,</w:t>
      </w:r>
      <w:r w:rsidR="007473A9">
        <w:t xml:space="preserve"> gyakorlat,</w:t>
      </w:r>
      <w:r>
        <w:t xml:space="preserve"> tudás, képességek, motiváció)</w:t>
      </w:r>
    </w:p>
    <w:p w:rsidR="007473A9" w:rsidRDefault="00D50E90" w:rsidP="007473A9">
      <w:pPr>
        <w:pStyle w:val="Listaszerbekezds"/>
        <w:numPr>
          <w:ilvl w:val="0"/>
          <w:numId w:val="3"/>
        </w:numPr>
        <w:spacing w:after="240"/>
        <w:ind w:left="714" w:hanging="357"/>
      </w:pPr>
      <w:r>
        <w:t>munkatársak kiválasztásánál, tervezésnél, vezetői példamutatásnál, kommunikációnál szakmai ismeret</w:t>
      </w:r>
      <w:proofErr w:type="gramStart"/>
      <w:r>
        <w:t>!!!</w:t>
      </w:r>
      <w:proofErr w:type="gramEnd"/>
    </w:p>
    <w:p w:rsidR="007473A9" w:rsidRDefault="007473A9" w:rsidP="007473A9">
      <w:pPr>
        <w:spacing w:after="60"/>
      </w:pPr>
      <w:r>
        <w:t xml:space="preserve">Funkciók: döntéshozás </w:t>
      </w:r>
      <w:proofErr w:type="spellStart"/>
      <w:r>
        <w:t>with</w:t>
      </w:r>
      <w:proofErr w:type="spellEnd"/>
      <w:r>
        <w:t xml:space="preserve"> büntetés/jutalom</w:t>
      </w:r>
    </w:p>
    <w:p w:rsidR="00C55418" w:rsidRDefault="00C55418" w:rsidP="00C55418">
      <w:pPr>
        <w:spacing w:after="60"/>
      </w:pPr>
      <w:r>
        <w:t xml:space="preserve">funkcionális vezetők -&gt; </w:t>
      </w:r>
      <w:proofErr w:type="gramStart"/>
      <w:r>
        <w:t>projekt felelős</w:t>
      </w:r>
      <w:proofErr w:type="gramEnd"/>
      <w:r>
        <w:t>/elnök tanácsadói, nem döntéshozók</w:t>
      </w:r>
    </w:p>
    <w:p w:rsidR="00D50E90" w:rsidRDefault="00D50E90" w:rsidP="00C55418">
      <w:pPr>
        <w:spacing w:after="60"/>
      </w:pPr>
    </w:p>
    <w:p w:rsidR="00D50E90" w:rsidRDefault="00D50E90">
      <w:r>
        <w:br w:type="page"/>
      </w:r>
    </w:p>
    <w:p w:rsidR="00C55418" w:rsidRDefault="00D943FE" w:rsidP="00D943FE">
      <w:pPr>
        <w:pStyle w:val="Cmsor1"/>
      </w:pPr>
      <w:proofErr w:type="gramStart"/>
      <w:r>
        <w:lastRenderedPageBreak/>
        <w:t>Projekt tervezés</w:t>
      </w:r>
      <w:proofErr w:type="gramEnd"/>
    </w:p>
    <w:p w:rsidR="00D943FE" w:rsidRDefault="00DD39C8" w:rsidP="00D943FE">
      <w:proofErr w:type="gramStart"/>
      <w:r>
        <w:t>minél</w:t>
      </w:r>
      <w:proofErr w:type="gramEnd"/>
      <w:r>
        <w:t xml:space="preserve"> nagyobb a projekt, annál több erőforrásra van szükség</w:t>
      </w:r>
    </w:p>
    <w:p w:rsidR="00DD39C8" w:rsidRDefault="00466257" w:rsidP="00D943FE">
      <w:r>
        <w:t>Projektek szerepe:</w:t>
      </w:r>
    </w:p>
    <w:p w:rsidR="00466257" w:rsidRDefault="00466257" w:rsidP="00466257">
      <w:pPr>
        <w:pStyle w:val="Listaszerbekezds"/>
        <w:numPr>
          <w:ilvl w:val="0"/>
          <w:numId w:val="7"/>
        </w:numPr>
      </w:pPr>
      <w:r>
        <w:t>Üzleti:</w:t>
      </w:r>
      <w:r>
        <w:tab/>
        <w:t>a rutinszerű működés megzavarása nélkül valósít meg üzleti megoldásokat; kívánt minőség biztosítható, mérhető teljesítmények</w:t>
      </w:r>
    </w:p>
    <w:p w:rsidR="00466257" w:rsidRDefault="00466257" w:rsidP="00466257">
      <w:pPr>
        <w:pStyle w:val="Listaszerbekezds"/>
        <w:numPr>
          <w:ilvl w:val="0"/>
          <w:numId w:val="7"/>
        </w:numPr>
      </w:pPr>
      <w:r>
        <w:t>Vállalati kultúra:</w:t>
      </w:r>
      <w:r>
        <w:tab/>
        <w:t>együttműködés fejlődik; felelősség, kockázat vállalás és megoldási képességek erőteljesebbek; teljesítmény-, eredmény orientáció fokozódik</w:t>
      </w:r>
    </w:p>
    <w:p w:rsidR="00466257" w:rsidRDefault="00466257" w:rsidP="00466257">
      <w:pPr>
        <w:pStyle w:val="Listaszerbekezds"/>
        <w:numPr>
          <w:ilvl w:val="0"/>
          <w:numId w:val="7"/>
        </w:numPr>
      </w:pPr>
      <w:r>
        <w:t>Szervezeti kultúra:</w:t>
      </w:r>
      <w:r>
        <w:tab/>
      </w:r>
      <w:r>
        <w:tab/>
        <w:t>funkcionális egységek elismerése nő; munkatársak nyitottsága fokozódik; együttműködés nő</w:t>
      </w:r>
    </w:p>
    <w:p w:rsidR="00466257" w:rsidRDefault="00466257" w:rsidP="00466257">
      <w:pPr>
        <w:pStyle w:val="Listaszerbekezds"/>
        <w:numPr>
          <w:ilvl w:val="0"/>
          <w:numId w:val="7"/>
        </w:numPr>
      </w:pPr>
      <w:r>
        <w:t>Emberi erőforrás menedzselése:</w:t>
      </w:r>
      <w:r>
        <w:tab/>
        <w:t>munkatársak menedzsment képessége javul; karrier lehetőségek: előre lépés; vezető kinevezés gyakorlata javul</w:t>
      </w:r>
    </w:p>
    <w:p w:rsidR="00844890" w:rsidRDefault="00844890" w:rsidP="00844890">
      <w:r>
        <w:t>Erőforrások:</w:t>
      </w:r>
    </w:p>
    <w:p w:rsidR="00844890" w:rsidRDefault="00844890" w:rsidP="00844890">
      <w:pPr>
        <w:pStyle w:val="Listaszerbekezds"/>
        <w:numPr>
          <w:ilvl w:val="0"/>
          <w:numId w:val="8"/>
        </w:numPr>
      </w:pPr>
      <w:r>
        <w:t>ember</w:t>
      </w:r>
    </w:p>
    <w:p w:rsidR="00844890" w:rsidRDefault="00844890" w:rsidP="00844890">
      <w:pPr>
        <w:pStyle w:val="Listaszerbekezds"/>
        <w:numPr>
          <w:ilvl w:val="0"/>
          <w:numId w:val="8"/>
        </w:numPr>
      </w:pPr>
      <w:r>
        <w:t>eszköz</w:t>
      </w:r>
    </w:p>
    <w:p w:rsidR="00844890" w:rsidRDefault="00844890" w:rsidP="00844890">
      <w:pPr>
        <w:pStyle w:val="Listaszerbekezds"/>
        <w:numPr>
          <w:ilvl w:val="0"/>
          <w:numId w:val="8"/>
        </w:numPr>
      </w:pPr>
      <w:r>
        <w:t>pénz</w:t>
      </w:r>
    </w:p>
    <w:p w:rsidR="00844890" w:rsidRDefault="00844890" w:rsidP="00844890">
      <w:pPr>
        <w:pStyle w:val="Listaszerbekezds"/>
        <w:numPr>
          <w:ilvl w:val="0"/>
          <w:numId w:val="8"/>
        </w:numPr>
      </w:pPr>
      <w:r>
        <w:t>információ</w:t>
      </w:r>
    </w:p>
    <w:p w:rsidR="00761D52" w:rsidRDefault="00761D52" w:rsidP="00761D52">
      <w:pPr>
        <w:pStyle w:val="Cmsor1"/>
      </w:pPr>
      <w:r>
        <w:t>Felelősség kérdése</w:t>
      </w:r>
    </w:p>
    <w:p w:rsidR="00761D52" w:rsidRDefault="00761D52" w:rsidP="00761D52">
      <w:r>
        <w:t>Szociálpszichológiai vizsgálatok -&gt; az emberek megosztják a felelősséget amennyiben lehet = a döntés és a vele járó felelősség átruházása</w:t>
      </w:r>
    </w:p>
    <w:p w:rsidR="00761D52" w:rsidRDefault="00761D52" w:rsidP="00761D52">
      <w:r>
        <w:t>Feladatonként egy felelős lehet csupán!</w:t>
      </w:r>
    </w:p>
    <w:p w:rsidR="00761D52" w:rsidRDefault="00761D52" w:rsidP="00761D52">
      <w:r>
        <w:t>Több feladatnak lehet több felelőse (1 feladat – 1 felelős), viszont a megoldásnak 1 főfelelőssel kell rendelkeznie.</w:t>
      </w:r>
    </w:p>
    <w:p w:rsidR="00844890" w:rsidRPr="00761D52" w:rsidRDefault="00844890" w:rsidP="00761D52">
      <w:r>
        <w:t>A projekt egyszemélyi felelőssége nem kerülhető meg, de konszenzus útján csökkenthető a felelősség „súlya”.</w:t>
      </w:r>
    </w:p>
    <w:sectPr w:rsidR="00844890" w:rsidRPr="00761D52" w:rsidSect="00762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91445"/>
    <w:multiLevelType w:val="hybridMultilevel"/>
    <w:tmpl w:val="B5D070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85392C"/>
    <w:multiLevelType w:val="hybridMultilevel"/>
    <w:tmpl w:val="FD4CE9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B31FE7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5D34642E"/>
    <w:multiLevelType w:val="hybridMultilevel"/>
    <w:tmpl w:val="28BAC3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0C6C9D"/>
    <w:multiLevelType w:val="hybridMultilevel"/>
    <w:tmpl w:val="49CEB0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F30475"/>
    <w:multiLevelType w:val="hybridMultilevel"/>
    <w:tmpl w:val="3FF02F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EE002F"/>
    <w:multiLevelType w:val="hybridMultilevel"/>
    <w:tmpl w:val="6F323F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133C62"/>
    <w:multiLevelType w:val="hybridMultilevel"/>
    <w:tmpl w:val="6C6863FC"/>
    <w:lvl w:ilvl="0" w:tplc="3BCC72FA">
      <w:start w:val="1"/>
      <w:numFmt w:val="lowerRoman"/>
      <w:lvlText w:val="%1."/>
      <w:lvlJc w:val="left"/>
      <w:pPr>
        <w:ind w:left="1425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3600D"/>
    <w:rsid w:val="00466257"/>
    <w:rsid w:val="006F2CD2"/>
    <w:rsid w:val="007473A9"/>
    <w:rsid w:val="00761D52"/>
    <w:rsid w:val="00762EAA"/>
    <w:rsid w:val="00844890"/>
    <w:rsid w:val="00A3600D"/>
    <w:rsid w:val="00C55418"/>
    <w:rsid w:val="00D50E90"/>
    <w:rsid w:val="00D943FE"/>
    <w:rsid w:val="00DD39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62EAA"/>
  </w:style>
  <w:style w:type="paragraph" w:styleId="Cmsor1">
    <w:name w:val="heading 1"/>
    <w:basedOn w:val="Norml"/>
    <w:next w:val="Norml"/>
    <w:link w:val="Cmsor1Char"/>
    <w:uiPriority w:val="9"/>
    <w:qFormat/>
    <w:rsid w:val="00A360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3600D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A360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incstrkz">
    <w:name w:val="No Spacing"/>
    <w:uiPriority w:val="1"/>
    <w:qFormat/>
    <w:rsid w:val="00DD39C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3</Pages>
  <Words>411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Windows-felhasználó</dc:creator>
  <cp:lastModifiedBy>Windows-felhasználó</cp:lastModifiedBy>
  <cp:revision>2</cp:revision>
  <dcterms:created xsi:type="dcterms:W3CDTF">2018-04-29T11:36:00Z</dcterms:created>
  <dcterms:modified xsi:type="dcterms:W3CDTF">2018-04-30T10:59:00Z</dcterms:modified>
</cp:coreProperties>
</file>