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FAB" w:rsidRDefault="00090AA6">
      <w:pPr>
        <w:pStyle w:val="Standard"/>
        <w:rPr>
          <w:sz w:val="46"/>
          <w:szCs w:val="46"/>
        </w:rPr>
      </w:pPr>
      <w:r>
        <w:rPr>
          <w:sz w:val="46"/>
          <w:szCs w:val="46"/>
        </w:rPr>
        <w:t>Miskolci Egyetem</w:t>
      </w:r>
    </w:p>
    <w:p w:rsidR="003C7FAB" w:rsidRDefault="00090AA6">
      <w:pPr>
        <w:pStyle w:val="Standard"/>
        <w:jc w:val="center"/>
        <w:rPr>
          <w:sz w:val="46"/>
          <w:szCs w:val="46"/>
        </w:rPr>
      </w:pPr>
      <w:r>
        <w:rPr>
          <w:sz w:val="46"/>
          <w:szCs w:val="46"/>
        </w:rPr>
        <w:t>Gépészmérnöki és Informatikai Kar</w:t>
      </w:r>
    </w:p>
    <w:p w:rsidR="003C7FAB" w:rsidRDefault="00090AA6">
      <w:pPr>
        <w:pStyle w:val="Standard"/>
        <w:jc w:val="center"/>
      </w:pPr>
      <w:r>
        <w:rPr>
          <w:noProof/>
          <w:lang w:eastAsia="hu-HU"/>
        </w:rPr>
        <w:drawing>
          <wp:inline distT="0" distB="0" distL="0" distR="0">
            <wp:extent cx="1905000" cy="1819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1905000" cy="1819275"/>
                    </a:xfrm>
                    <a:prstGeom prst="rect">
                      <a:avLst/>
                    </a:prstGeom>
                  </pic:spPr>
                </pic:pic>
              </a:graphicData>
            </a:graphic>
          </wp:inline>
        </w:drawing>
      </w:r>
    </w:p>
    <w:p w:rsidR="003C7FAB" w:rsidRDefault="00090AA6">
      <w:pPr>
        <w:pStyle w:val="Standard"/>
        <w:jc w:val="center"/>
        <w:rPr>
          <w:sz w:val="46"/>
          <w:szCs w:val="46"/>
        </w:rPr>
      </w:pPr>
      <w:r>
        <w:rPr>
          <w:sz w:val="46"/>
          <w:szCs w:val="46"/>
        </w:rPr>
        <w:t>Mérnökinformatikus szak</w:t>
      </w:r>
    </w:p>
    <w:p w:rsidR="003C7FAB" w:rsidRDefault="00090AA6">
      <w:pPr>
        <w:pStyle w:val="Standard"/>
        <w:spacing w:after="480"/>
        <w:jc w:val="center"/>
        <w:rPr>
          <w:sz w:val="46"/>
          <w:szCs w:val="46"/>
        </w:rPr>
      </w:pPr>
      <w:r>
        <w:rPr>
          <w:sz w:val="46"/>
          <w:szCs w:val="46"/>
        </w:rPr>
        <w:t>Termelésinformatika szakirány</w:t>
      </w:r>
    </w:p>
    <w:p w:rsidR="003C7FAB" w:rsidRDefault="00090AA6">
      <w:pPr>
        <w:pStyle w:val="Standard"/>
        <w:spacing w:after="480"/>
        <w:jc w:val="center"/>
        <w:rPr>
          <w:sz w:val="46"/>
          <w:szCs w:val="46"/>
        </w:rPr>
      </w:pPr>
      <w:r>
        <w:rPr>
          <w:sz w:val="46"/>
          <w:szCs w:val="46"/>
        </w:rPr>
        <w:t>Projekt ügyintézési feladat megoldása SAP rendszerben</w:t>
      </w:r>
    </w:p>
    <w:p w:rsidR="003C7FAB" w:rsidRDefault="00090AA6">
      <w:pPr>
        <w:pStyle w:val="Standard"/>
        <w:spacing w:after="1080"/>
        <w:jc w:val="center"/>
        <w:rPr>
          <w:sz w:val="46"/>
          <w:szCs w:val="46"/>
        </w:rPr>
      </w:pPr>
      <w:r>
        <w:rPr>
          <w:sz w:val="46"/>
          <w:szCs w:val="46"/>
        </w:rPr>
        <w:t>Komplex feladat</w:t>
      </w:r>
    </w:p>
    <w:p w:rsidR="003C7FAB" w:rsidRDefault="00090AA6">
      <w:pPr>
        <w:pStyle w:val="Standard"/>
        <w:spacing w:before="360" w:after="480"/>
        <w:ind w:firstLine="5670"/>
        <w:jc w:val="center"/>
        <w:rPr>
          <w:sz w:val="46"/>
          <w:szCs w:val="46"/>
        </w:rPr>
      </w:pPr>
      <w:r>
        <w:rPr>
          <w:sz w:val="46"/>
          <w:szCs w:val="46"/>
        </w:rPr>
        <w:t>Gazdik Tamás</w:t>
      </w:r>
    </w:p>
    <w:p w:rsidR="003C7FAB" w:rsidRDefault="00090AA6">
      <w:pPr>
        <w:pStyle w:val="Standard"/>
        <w:spacing w:after="480"/>
        <w:ind w:firstLine="5670"/>
        <w:jc w:val="center"/>
        <w:rPr>
          <w:sz w:val="46"/>
          <w:szCs w:val="46"/>
        </w:rPr>
      </w:pPr>
      <w:r>
        <w:rPr>
          <w:sz w:val="46"/>
          <w:szCs w:val="46"/>
        </w:rPr>
        <w:t>EDJIVI</w:t>
      </w:r>
    </w:p>
    <w:p w:rsidR="003C7FAB" w:rsidRDefault="00090AA6">
      <w:pPr>
        <w:pStyle w:val="Standard"/>
        <w:spacing w:after="480"/>
        <w:ind w:firstLine="5670"/>
        <w:jc w:val="center"/>
        <w:rPr>
          <w:sz w:val="46"/>
          <w:szCs w:val="46"/>
        </w:rPr>
      </w:pPr>
      <w:r>
        <w:rPr>
          <w:sz w:val="46"/>
          <w:szCs w:val="46"/>
        </w:rPr>
        <w:t>2018</w:t>
      </w:r>
      <w:r>
        <w:br w:type="page"/>
      </w:r>
    </w:p>
    <w:p w:rsidR="003C7FAB" w:rsidRDefault="00090AA6">
      <w:pPr>
        <w:pStyle w:val="Standard"/>
        <w:ind w:left="540" w:right="-573" w:hanging="540"/>
      </w:pPr>
      <w:r>
        <w:rPr>
          <w:b/>
        </w:rPr>
        <w:lastRenderedPageBreak/>
        <w:t xml:space="preserve">      M I S K O L C </w:t>
      </w:r>
      <w:proofErr w:type="gramStart"/>
      <w:r>
        <w:rPr>
          <w:b/>
        </w:rPr>
        <w:t>I  E</w:t>
      </w:r>
      <w:proofErr w:type="gramEnd"/>
      <w:r>
        <w:rPr>
          <w:b/>
        </w:rPr>
        <w:t xml:space="preserve"> G Y E T E M</w:t>
      </w:r>
      <w:r>
        <w:t xml:space="preserve">                               Szám:GEIAK-……/20..</w:t>
      </w:r>
    </w:p>
    <w:p w:rsidR="003C7FAB" w:rsidRDefault="00090AA6">
      <w:pPr>
        <w:pStyle w:val="Standard"/>
        <w:ind w:left="540" w:hanging="540"/>
      </w:pPr>
      <w:r>
        <w:t xml:space="preserve">GÉPÉSZMÉRNÖKI </w:t>
      </w:r>
      <w:proofErr w:type="gramStart"/>
      <w:r>
        <w:t>ÉS</w:t>
      </w:r>
      <w:proofErr w:type="gramEnd"/>
      <w:r>
        <w:t xml:space="preserve"> INFORMATIKAI  KAR</w:t>
      </w:r>
    </w:p>
    <w:p w:rsidR="003C7FAB" w:rsidRDefault="00090AA6">
      <w:pPr>
        <w:pStyle w:val="Standard"/>
        <w:ind w:left="540" w:hanging="540"/>
      </w:pPr>
      <w:r>
        <w:t xml:space="preserve">             Alkalmazott Informatikai Tanszék</w:t>
      </w:r>
    </w:p>
    <w:p w:rsidR="003C7FAB" w:rsidRDefault="003C7FAB">
      <w:pPr>
        <w:pStyle w:val="Standard"/>
        <w:ind w:left="540" w:hanging="540"/>
        <w:rPr>
          <w:i/>
        </w:rPr>
      </w:pPr>
    </w:p>
    <w:p w:rsidR="003C7FAB" w:rsidRDefault="003C7FAB">
      <w:pPr>
        <w:pStyle w:val="Standard"/>
        <w:ind w:left="540" w:hanging="540"/>
        <w:rPr>
          <w:i/>
        </w:rPr>
      </w:pPr>
    </w:p>
    <w:p w:rsidR="003C7FAB" w:rsidRDefault="003C7FAB">
      <w:pPr>
        <w:pStyle w:val="Standard"/>
        <w:ind w:left="540" w:hanging="540"/>
        <w:rPr>
          <w:b/>
          <w:i/>
        </w:rPr>
      </w:pPr>
    </w:p>
    <w:p w:rsidR="003C7FAB" w:rsidRDefault="00090AA6">
      <w:pPr>
        <w:pStyle w:val="Standard"/>
        <w:ind w:left="540" w:hanging="540"/>
        <w:rPr>
          <w:b/>
          <w:szCs w:val="40"/>
        </w:rPr>
      </w:pPr>
      <w:r>
        <w:rPr>
          <w:b/>
          <w:szCs w:val="40"/>
        </w:rPr>
        <w:t>Komplex tervezési feladat</w:t>
      </w:r>
    </w:p>
    <w:p w:rsidR="003C7FAB" w:rsidRDefault="003C7FAB">
      <w:pPr>
        <w:pStyle w:val="Standard"/>
        <w:ind w:left="540" w:hanging="540"/>
        <w:rPr>
          <w:b/>
        </w:rPr>
      </w:pPr>
    </w:p>
    <w:p w:rsidR="003C7FAB" w:rsidRDefault="00090AA6">
      <w:pPr>
        <w:pStyle w:val="Standard"/>
        <w:jc w:val="center"/>
      </w:pPr>
      <w:r>
        <w:rPr>
          <w:b/>
        </w:rPr>
        <w:t>…</w:t>
      </w:r>
      <w:proofErr w:type="gramStart"/>
      <w:r>
        <w:rPr>
          <w:b/>
        </w:rPr>
        <w:t>……………………………………………</w:t>
      </w:r>
      <w:proofErr w:type="gramEnd"/>
      <w:r>
        <w:rPr>
          <w:b/>
        </w:rPr>
        <w:br/>
      </w:r>
      <w:r>
        <w:t>mérnök informatikus jelölt részére</w:t>
      </w:r>
    </w:p>
    <w:p w:rsidR="003C7FAB" w:rsidRDefault="003C7FAB">
      <w:pPr>
        <w:pStyle w:val="Standard"/>
        <w:ind w:left="540" w:hanging="540"/>
      </w:pPr>
    </w:p>
    <w:p w:rsidR="003C7FAB" w:rsidRDefault="003C7FAB">
      <w:pPr>
        <w:pStyle w:val="Standard"/>
        <w:ind w:left="540" w:hanging="540"/>
        <w:rPr>
          <w:i/>
        </w:rPr>
      </w:pPr>
    </w:p>
    <w:p w:rsidR="003C7FAB" w:rsidRDefault="00090AA6">
      <w:pPr>
        <w:pStyle w:val="Standard"/>
        <w:rPr>
          <w:i/>
        </w:rPr>
      </w:pPr>
      <w:r>
        <w:rPr>
          <w:i/>
        </w:rPr>
        <w:t xml:space="preserve">   A tervezés tárgyköre: Alkalmazásfejlesztés - Szoftvertechnológia</w:t>
      </w:r>
    </w:p>
    <w:p w:rsidR="003C7FAB" w:rsidRDefault="003C7FAB">
      <w:pPr>
        <w:pStyle w:val="Standard"/>
      </w:pPr>
    </w:p>
    <w:p w:rsidR="003C7FAB" w:rsidRDefault="00090AA6">
      <w:pPr>
        <w:pStyle w:val="Standard"/>
        <w:ind w:left="2520" w:right="-573" w:hanging="2340"/>
        <w:rPr>
          <w:i/>
        </w:rPr>
      </w:pPr>
      <w:r>
        <w:rPr>
          <w:i/>
        </w:rPr>
        <w:t>A feladat címe: Projekt ügyintézési feladat megoldása SAP rendszerben</w:t>
      </w:r>
    </w:p>
    <w:p w:rsidR="003C7FAB" w:rsidRDefault="003C7FAB">
      <w:pPr>
        <w:pStyle w:val="Standard"/>
        <w:tabs>
          <w:tab w:val="left" w:pos="540"/>
        </w:tabs>
        <w:ind w:left="540" w:hanging="540"/>
      </w:pPr>
    </w:p>
    <w:p w:rsidR="003C7FAB" w:rsidRDefault="00090AA6">
      <w:pPr>
        <w:pStyle w:val="Standard"/>
        <w:ind w:left="540" w:hanging="540"/>
        <w:rPr>
          <w:i/>
        </w:rPr>
      </w:pPr>
      <w:r>
        <w:rPr>
          <w:i/>
        </w:rPr>
        <w:t xml:space="preserve"> A feladat részletezése:</w:t>
      </w:r>
    </w:p>
    <w:p w:rsidR="003C7FAB" w:rsidRDefault="003C7FAB">
      <w:pPr>
        <w:pStyle w:val="Standard"/>
        <w:ind w:left="540" w:hanging="540"/>
      </w:pPr>
    </w:p>
    <w:p w:rsidR="003C7FAB" w:rsidRDefault="00090AA6">
      <w:pPr>
        <w:pStyle w:val="Standard"/>
        <w:numPr>
          <w:ilvl w:val="0"/>
          <w:numId w:val="5"/>
        </w:numPr>
        <w:tabs>
          <w:tab w:val="left" w:pos="1080"/>
        </w:tabs>
        <w:spacing w:after="0" w:line="240" w:lineRule="auto"/>
        <w:ind w:left="540" w:right="-671" w:hanging="540"/>
      </w:pPr>
      <w:r>
        <w:t>Ismerje meg a projektek felépítésének jellemzőit! Mutassa be a projektben elvégzendő feladatok jellemzőit és a végrehajtáshoz szükséges feltételeket!</w:t>
      </w:r>
    </w:p>
    <w:p w:rsidR="003C7FAB" w:rsidRDefault="00090AA6">
      <w:pPr>
        <w:pStyle w:val="Standard"/>
        <w:tabs>
          <w:tab w:val="left" w:pos="1080"/>
        </w:tabs>
        <w:spacing w:after="0" w:line="240" w:lineRule="auto"/>
        <w:ind w:left="540" w:right="-671" w:hanging="540"/>
      </w:pPr>
      <w:r>
        <w:t>Mutassa be a projektek modellezésének lehetséges megközelítéseit!</w:t>
      </w:r>
    </w:p>
    <w:p w:rsidR="003C7FAB" w:rsidRDefault="00090AA6">
      <w:pPr>
        <w:pStyle w:val="Standard"/>
        <w:tabs>
          <w:tab w:val="left" w:pos="1080"/>
        </w:tabs>
        <w:spacing w:after="0" w:line="240" w:lineRule="auto"/>
        <w:ind w:left="540" w:right="-671" w:hanging="540"/>
      </w:pPr>
      <w:r>
        <w:t>Ismerje meg és mutassa be az SAP rendszerek adattárolási megközelítését! Tervezzen és implementáljon SAP rendszerben egyszerű projektek ügyintézési feladatainak ellátására alkalmas megoldást!</w:t>
      </w:r>
    </w:p>
    <w:p w:rsidR="003C7FAB" w:rsidRDefault="00090AA6">
      <w:pPr>
        <w:pStyle w:val="Standard"/>
        <w:tabs>
          <w:tab w:val="left" w:pos="1080"/>
        </w:tabs>
        <w:spacing w:after="0" w:line="240" w:lineRule="auto"/>
        <w:ind w:left="540" w:right="-671" w:hanging="540"/>
      </w:pPr>
      <w:r>
        <w:t>Dokumentálja munkáját a komplex tervezési feladat keretein belül!</w:t>
      </w:r>
    </w:p>
    <w:p w:rsidR="003C7FAB" w:rsidRDefault="003C7FAB">
      <w:pPr>
        <w:pStyle w:val="Standard"/>
        <w:ind w:left="540" w:right="-671" w:hanging="540"/>
      </w:pPr>
    </w:p>
    <w:p w:rsidR="003C7FAB" w:rsidRDefault="003C7FAB">
      <w:pPr>
        <w:pStyle w:val="Standard"/>
        <w:ind w:left="540" w:right="-671" w:hanging="540"/>
        <w:rPr>
          <w:i/>
        </w:rPr>
      </w:pPr>
    </w:p>
    <w:p w:rsidR="003C7FAB" w:rsidRDefault="003C7FAB">
      <w:pPr>
        <w:pStyle w:val="Standard"/>
        <w:ind w:left="540" w:right="-671" w:hanging="540"/>
        <w:rPr>
          <w:i/>
        </w:rPr>
      </w:pPr>
    </w:p>
    <w:p w:rsidR="003C7FAB" w:rsidRDefault="00090AA6">
      <w:pPr>
        <w:pStyle w:val="Standard"/>
        <w:tabs>
          <w:tab w:val="right" w:pos="9045"/>
        </w:tabs>
        <w:ind w:left="540" w:right="-671" w:hanging="540"/>
      </w:pPr>
      <w:r>
        <w:rPr>
          <w:i/>
        </w:rPr>
        <w:t>Tervezésvezető:</w:t>
      </w:r>
      <w:r>
        <w:rPr>
          <w:i/>
        </w:rPr>
        <w:tab/>
      </w:r>
      <w:r>
        <w:t>Mihály Krisztián, egyetemi tanársegéd</w:t>
      </w:r>
    </w:p>
    <w:p w:rsidR="003C7FAB" w:rsidRDefault="00090AA6">
      <w:pPr>
        <w:pStyle w:val="Standard"/>
        <w:tabs>
          <w:tab w:val="right" w:pos="9045"/>
        </w:tabs>
        <w:ind w:left="540" w:right="-671" w:hanging="540"/>
      </w:pPr>
      <w:r>
        <w:rPr>
          <w:i/>
        </w:rPr>
        <w:t>Konzulens:</w:t>
      </w:r>
      <w:r>
        <w:rPr>
          <w:i/>
        </w:rPr>
        <w:tab/>
      </w:r>
      <w:r>
        <w:t>Mihály Krisztián, egyetemi tanársegéd</w:t>
      </w:r>
    </w:p>
    <w:p w:rsidR="003C7FAB" w:rsidRDefault="00090AA6">
      <w:pPr>
        <w:pStyle w:val="Standard"/>
      </w:pPr>
      <w:r>
        <w:br w:type="page"/>
      </w:r>
    </w:p>
    <w:p w:rsidR="003C7FAB" w:rsidRDefault="00090AA6">
      <w:pPr>
        <w:pStyle w:val="Tartalomjegyzkcmsora"/>
        <w:rPr>
          <w:rFonts w:cs="Times New Roman"/>
          <w:szCs w:val="40"/>
          <w:lang w:val="hu-HU"/>
        </w:rPr>
      </w:pPr>
      <w:r>
        <w:rPr>
          <w:rFonts w:cs="Times New Roman"/>
          <w:szCs w:val="40"/>
          <w:lang w:val="hu-HU"/>
        </w:rPr>
        <w:lastRenderedPageBreak/>
        <w:t>Tartalomjegyzék</w:t>
      </w:r>
    </w:p>
    <w:p w:rsidR="003C7FAB" w:rsidRDefault="00090AA6">
      <w:pPr>
        <w:pStyle w:val="Contents1"/>
        <w:tabs>
          <w:tab w:val="right" w:leader="dot" w:pos="560"/>
        </w:tabs>
      </w:pPr>
      <w:r>
        <w:fldChar w:fldCharType="begin"/>
      </w:r>
      <w:r>
        <w:rPr>
          <w:rStyle w:val="Jegyzkhivatkozs"/>
        </w:rPr>
        <w:instrText>TOC \o "1-3" \h</w:instrText>
      </w:r>
      <w:r>
        <w:rPr>
          <w:rStyle w:val="Jegyzkhivatkozs"/>
        </w:rPr>
        <w:fldChar w:fldCharType="separate"/>
      </w:r>
      <w:hyperlink w:anchor="_Toc513755877">
        <w:r>
          <w:rPr>
            <w:rStyle w:val="Jegyzkhivatkozs"/>
          </w:rPr>
          <w:t>1</w:t>
        </w:r>
      </w:hyperlink>
      <w:hyperlink w:anchor="_Toc513755877">
        <w:r>
          <w:rPr>
            <w:webHidden/>
          </w:rPr>
          <w:fldChar w:fldCharType="begin"/>
        </w:r>
        <w:r>
          <w:rPr>
            <w:webHidden/>
          </w:rPr>
          <w:instrText>PAGEREF _Toc513755877 \h</w:instrText>
        </w:r>
        <w:r>
          <w:rPr>
            <w:webHidden/>
          </w:rPr>
        </w:r>
        <w:r>
          <w:rPr>
            <w:webHidden/>
          </w:rPr>
          <w:fldChar w:fldCharType="separate"/>
        </w:r>
        <w:r>
          <w:rPr>
            <w:rStyle w:val="Jegyzkhivatkozs"/>
            <w:rFonts w:ascii="Calibri" w:eastAsia="F" w:hAnsi="Calibri" w:cs="F"/>
            <w:szCs w:val="22"/>
            <w:lang w:val="en-US"/>
          </w:rPr>
          <w:tab/>
        </w:r>
        <w:r>
          <w:rPr>
            <w:webHidden/>
          </w:rPr>
          <w:fldChar w:fldCharType="end"/>
        </w:r>
      </w:hyperlink>
      <w:hyperlink w:anchor="_Toc513755877">
        <w:r>
          <w:rPr>
            <w:webHidden/>
          </w:rPr>
          <w:fldChar w:fldCharType="begin"/>
        </w:r>
        <w:r>
          <w:rPr>
            <w:webHidden/>
          </w:rPr>
          <w:instrText>PAGEREF _Toc513755877 \h</w:instrText>
        </w:r>
        <w:r>
          <w:rPr>
            <w:webHidden/>
          </w:rPr>
        </w:r>
        <w:r>
          <w:rPr>
            <w:webHidden/>
          </w:rPr>
          <w:fldChar w:fldCharType="separate"/>
        </w:r>
        <w:r>
          <w:rPr>
            <w:rStyle w:val="Jegyzkhivatkozs"/>
          </w:rPr>
          <w:t>A témaválasztás indoklása</w:t>
        </w:r>
        <w:r>
          <w:rPr>
            <w:webHidden/>
          </w:rPr>
          <w:fldChar w:fldCharType="end"/>
        </w:r>
      </w:hyperlink>
      <w:hyperlink w:anchor="_Toc513755877">
        <w:r>
          <w:rPr>
            <w:webHidden/>
          </w:rPr>
          <w:fldChar w:fldCharType="begin"/>
        </w:r>
        <w:r>
          <w:rPr>
            <w:webHidden/>
          </w:rPr>
          <w:instrText>PAGEREF _Toc513755877 \h</w:instrText>
        </w:r>
        <w:r>
          <w:rPr>
            <w:webHidden/>
          </w:rPr>
        </w:r>
        <w:r>
          <w:rPr>
            <w:webHidden/>
          </w:rPr>
          <w:fldChar w:fldCharType="separate"/>
        </w:r>
        <w:r>
          <w:rPr>
            <w:rStyle w:val="Jegyzkhivatkozs"/>
          </w:rPr>
          <w:tab/>
          <w:t>4</w:t>
        </w:r>
        <w:r>
          <w:rPr>
            <w:webHidden/>
          </w:rPr>
          <w:fldChar w:fldCharType="end"/>
        </w:r>
      </w:hyperlink>
    </w:p>
    <w:p w:rsidR="003C7FAB" w:rsidRDefault="008B5DBE">
      <w:pPr>
        <w:pStyle w:val="Contents1"/>
        <w:tabs>
          <w:tab w:val="right" w:leader="dot" w:pos="560"/>
        </w:tabs>
      </w:pPr>
      <w:hyperlink w:anchor="_Toc513755878">
        <w:r w:rsidR="00090AA6">
          <w:rPr>
            <w:rStyle w:val="Jegyzkhivatkozs"/>
          </w:rPr>
          <w:t>2</w:t>
        </w:r>
      </w:hyperlink>
      <w:hyperlink w:anchor="_Toc513755878">
        <w:r w:rsidR="00090AA6">
          <w:rPr>
            <w:webHidden/>
          </w:rPr>
          <w:fldChar w:fldCharType="begin"/>
        </w:r>
        <w:r w:rsidR="00090AA6">
          <w:rPr>
            <w:webHidden/>
          </w:rPr>
          <w:instrText>PAGEREF _Toc513755878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78">
        <w:r w:rsidR="00090AA6">
          <w:rPr>
            <w:webHidden/>
          </w:rPr>
          <w:fldChar w:fldCharType="begin"/>
        </w:r>
        <w:r w:rsidR="00090AA6">
          <w:rPr>
            <w:webHidden/>
          </w:rPr>
          <w:instrText>PAGEREF _Toc513755878 \h</w:instrText>
        </w:r>
        <w:r w:rsidR="00090AA6">
          <w:rPr>
            <w:webHidden/>
          </w:rPr>
        </w:r>
        <w:r w:rsidR="00090AA6">
          <w:rPr>
            <w:webHidden/>
          </w:rPr>
          <w:fldChar w:fldCharType="separate"/>
        </w:r>
        <w:r w:rsidR="00090AA6">
          <w:rPr>
            <w:rStyle w:val="Jegyzkhivatkozs"/>
          </w:rPr>
          <w:t>A komplex feladat ismertetése</w:t>
        </w:r>
        <w:r w:rsidR="00090AA6">
          <w:rPr>
            <w:webHidden/>
          </w:rPr>
          <w:fldChar w:fldCharType="end"/>
        </w:r>
      </w:hyperlink>
      <w:hyperlink w:anchor="_Toc513755878">
        <w:r w:rsidR="00090AA6">
          <w:rPr>
            <w:webHidden/>
          </w:rPr>
          <w:fldChar w:fldCharType="begin"/>
        </w:r>
        <w:r w:rsidR="00090AA6">
          <w:rPr>
            <w:webHidden/>
          </w:rPr>
          <w:instrText>PAGEREF _Toc513755878 \h</w:instrText>
        </w:r>
        <w:r w:rsidR="00090AA6">
          <w:rPr>
            <w:webHidden/>
          </w:rPr>
        </w:r>
        <w:r w:rsidR="00090AA6">
          <w:rPr>
            <w:webHidden/>
          </w:rPr>
          <w:fldChar w:fldCharType="separate"/>
        </w:r>
        <w:r w:rsidR="00090AA6">
          <w:rPr>
            <w:rStyle w:val="Jegyzkhivatkozs"/>
          </w:rPr>
          <w:tab/>
          <w:t>4</w:t>
        </w:r>
        <w:r w:rsidR="00090AA6">
          <w:rPr>
            <w:webHidden/>
          </w:rPr>
          <w:fldChar w:fldCharType="end"/>
        </w:r>
      </w:hyperlink>
    </w:p>
    <w:p w:rsidR="003C7FAB" w:rsidRDefault="008B5DBE">
      <w:pPr>
        <w:pStyle w:val="Contents1"/>
        <w:tabs>
          <w:tab w:val="right" w:leader="dot" w:pos="560"/>
        </w:tabs>
      </w:pPr>
      <w:hyperlink w:anchor="_Toc513755879">
        <w:r w:rsidR="00090AA6">
          <w:rPr>
            <w:rStyle w:val="Jegyzkhivatkozs"/>
          </w:rPr>
          <w:t>3</w:t>
        </w:r>
      </w:hyperlink>
      <w:hyperlink w:anchor="_Toc513755879">
        <w:r w:rsidR="00090AA6">
          <w:rPr>
            <w:webHidden/>
          </w:rPr>
          <w:fldChar w:fldCharType="begin"/>
        </w:r>
        <w:r w:rsidR="00090AA6">
          <w:rPr>
            <w:webHidden/>
          </w:rPr>
          <w:instrText>PAGEREF _Toc513755879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79">
        <w:r w:rsidR="00090AA6">
          <w:rPr>
            <w:webHidden/>
          </w:rPr>
          <w:fldChar w:fldCharType="begin"/>
        </w:r>
        <w:r w:rsidR="00090AA6">
          <w:rPr>
            <w:webHidden/>
          </w:rPr>
          <w:instrText>PAGEREF _Toc513755879 \h</w:instrText>
        </w:r>
        <w:r w:rsidR="00090AA6">
          <w:rPr>
            <w:webHidden/>
          </w:rPr>
        </w:r>
        <w:r w:rsidR="00090AA6">
          <w:rPr>
            <w:webHidden/>
          </w:rPr>
          <w:fldChar w:fldCharType="separate"/>
        </w:r>
        <w:r w:rsidR="00090AA6">
          <w:rPr>
            <w:rStyle w:val="Jegyzkhivatkozs"/>
          </w:rPr>
          <w:t>Elméleti áttekintés</w:t>
        </w:r>
        <w:r w:rsidR="00090AA6">
          <w:rPr>
            <w:webHidden/>
          </w:rPr>
          <w:fldChar w:fldCharType="end"/>
        </w:r>
      </w:hyperlink>
      <w:hyperlink w:anchor="_Toc513755879">
        <w:r w:rsidR="00090AA6">
          <w:rPr>
            <w:webHidden/>
          </w:rPr>
          <w:fldChar w:fldCharType="begin"/>
        </w:r>
        <w:r w:rsidR="00090AA6">
          <w:rPr>
            <w:webHidden/>
          </w:rPr>
          <w:instrText>PAGEREF _Toc513755879 \h</w:instrText>
        </w:r>
        <w:r w:rsidR="00090AA6">
          <w:rPr>
            <w:webHidden/>
          </w:rPr>
        </w:r>
        <w:r w:rsidR="00090AA6">
          <w:rPr>
            <w:webHidden/>
          </w:rPr>
          <w:fldChar w:fldCharType="separate"/>
        </w:r>
        <w:r w:rsidR="00090AA6">
          <w:rPr>
            <w:rStyle w:val="Jegyzkhivatkozs"/>
          </w:rPr>
          <w:tab/>
          <w:t>5</w:t>
        </w:r>
        <w:r w:rsidR="00090AA6">
          <w:rPr>
            <w:webHidden/>
          </w:rPr>
          <w:fldChar w:fldCharType="end"/>
        </w:r>
      </w:hyperlink>
    </w:p>
    <w:p w:rsidR="003C7FAB" w:rsidRDefault="008B5DBE">
      <w:pPr>
        <w:pStyle w:val="Contents2"/>
        <w:tabs>
          <w:tab w:val="right" w:leader="dot" w:pos="1100"/>
          <w:tab w:val="right" w:leader="dot" w:pos="8713"/>
        </w:tabs>
      </w:pPr>
      <w:hyperlink w:anchor="_Toc513755880">
        <w:r w:rsidR="00090AA6">
          <w:rPr>
            <w:rStyle w:val="Jegyzkhivatkozs"/>
          </w:rPr>
          <w:t>3.1</w:t>
        </w:r>
      </w:hyperlink>
      <w:hyperlink w:anchor="_Toc513755880">
        <w:r w:rsidR="00090AA6">
          <w:rPr>
            <w:webHidden/>
          </w:rPr>
          <w:fldChar w:fldCharType="begin"/>
        </w:r>
        <w:r w:rsidR="00090AA6">
          <w:rPr>
            <w:webHidden/>
          </w:rPr>
          <w:instrText>PAGEREF _Toc513755880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0">
        <w:r w:rsidR="00090AA6">
          <w:rPr>
            <w:webHidden/>
          </w:rPr>
          <w:fldChar w:fldCharType="begin"/>
        </w:r>
        <w:r w:rsidR="00090AA6">
          <w:rPr>
            <w:webHidden/>
          </w:rPr>
          <w:instrText>PAGEREF _Toc513755880 \h</w:instrText>
        </w:r>
        <w:r w:rsidR="00090AA6">
          <w:rPr>
            <w:webHidden/>
          </w:rPr>
        </w:r>
        <w:r w:rsidR="00090AA6">
          <w:rPr>
            <w:webHidden/>
          </w:rPr>
          <w:fldChar w:fldCharType="separate"/>
        </w:r>
        <w:r w:rsidR="00090AA6">
          <w:rPr>
            <w:rStyle w:val="Jegyzkhivatkozs"/>
          </w:rPr>
          <w:t>Projekt fogalmának ismertetése</w:t>
        </w:r>
        <w:r w:rsidR="00090AA6">
          <w:rPr>
            <w:webHidden/>
          </w:rPr>
          <w:fldChar w:fldCharType="end"/>
        </w:r>
      </w:hyperlink>
      <w:hyperlink w:anchor="_Toc513755880">
        <w:r w:rsidR="00090AA6">
          <w:rPr>
            <w:webHidden/>
          </w:rPr>
          <w:fldChar w:fldCharType="begin"/>
        </w:r>
        <w:r w:rsidR="00090AA6">
          <w:rPr>
            <w:webHidden/>
          </w:rPr>
          <w:instrText>PAGEREF _Toc513755880 \h</w:instrText>
        </w:r>
        <w:r w:rsidR="00090AA6">
          <w:rPr>
            <w:webHidden/>
          </w:rPr>
        </w:r>
        <w:r w:rsidR="00090AA6">
          <w:rPr>
            <w:webHidden/>
          </w:rPr>
          <w:fldChar w:fldCharType="separate"/>
        </w:r>
        <w:r w:rsidR="00090AA6">
          <w:rPr>
            <w:rStyle w:val="Jegyzkhivatkozs"/>
          </w:rPr>
          <w:tab/>
          <w:t>5</w:t>
        </w:r>
        <w:r w:rsidR="00090AA6">
          <w:rPr>
            <w:webHidden/>
          </w:rPr>
          <w:fldChar w:fldCharType="end"/>
        </w:r>
      </w:hyperlink>
    </w:p>
    <w:p w:rsidR="003C7FAB" w:rsidRDefault="008B5DBE">
      <w:pPr>
        <w:pStyle w:val="Contents2"/>
        <w:tabs>
          <w:tab w:val="right" w:leader="dot" w:pos="1100"/>
          <w:tab w:val="right" w:leader="dot" w:pos="8713"/>
        </w:tabs>
      </w:pPr>
      <w:hyperlink w:anchor="_Toc513755881">
        <w:r w:rsidR="00090AA6">
          <w:rPr>
            <w:rStyle w:val="Jegyzkhivatkozs"/>
          </w:rPr>
          <w:t>3.2</w:t>
        </w:r>
      </w:hyperlink>
      <w:hyperlink w:anchor="_Toc513755881">
        <w:r w:rsidR="00090AA6">
          <w:rPr>
            <w:webHidden/>
          </w:rPr>
          <w:fldChar w:fldCharType="begin"/>
        </w:r>
        <w:r w:rsidR="00090AA6">
          <w:rPr>
            <w:webHidden/>
          </w:rPr>
          <w:instrText>PAGEREF _Toc513755881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1">
        <w:r w:rsidR="00090AA6">
          <w:rPr>
            <w:webHidden/>
          </w:rPr>
          <w:fldChar w:fldCharType="begin"/>
        </w:r>
        <w:r w:rsidR="00090AA6">
          <w:rPr>
            <w:webHidden/>
          </w:rPr>
          <w:instrText>PAGEREF _Toc513755881 \h</w:instrText>
        </w:r>
        <w:r w:rsidR="00090AA6">
          <w:rPr>
            <w:webHidden/>
          </w:rPr>
        </w:r>
        <w:r w:rsidR="00090AA6">
          <w:rPr>
            <w:webHidden/>
          </w:rPr>
          <w:fldChar w:fldCharType="separate"/>
        </w:r>
        <w:r w:rsidR="00090AA6">
          <w:rPr>
            <w:rStyle w:val="Jegyzkhivatkozs"/>
          </w:rPr>
          <w:t>SAP rendszerek ismertetése</w:t>
        </w:r>
        <w:r w:rsidR="00090AA6">
          <w:rPr>
            <w:webHidden/>
          </w:rPr>
          <w:fldChar w:fldCharType="end"/>
        </w:r>
      </w:hyperlink>
      <w:hyperlink w:anchor="_Toc513755881">
        <w:r w:rsidR="00090AA6">
          <w:rPr>
            <w:webHidden/>
          </w:rPr>
          <w:fldChar w:fldCharType="begin"/>
        </w:r>
        <w:r w:rsidR="00090AA6">
          <w:rPr>
            <w:webHidden/>
          </w:rPr>
          <w:instrText>PAGEREF _Toc513755881 \h</w:instrText>
        </w:r>
        <w:r w:rsidR="00090AA6">
          <w:rPr>
            <w:webHidden/>
          </w:rPr>
        </w:r>
        <w:r w:rsidR="00090AA6">
          <w:rPr>
            <w:webHidden/>
          </w:rPr>
          <w:fldChar w:fldCharType="separate"/>
        </w:r>
        <w:r w:rsidR="00090AA6">
          <w:rPr>
            <w:rStyle w:val="Jegyzkhivatkozs"/>
          </w:rPr>
          <w:tab/>
          <w:t>6</w:t>
        </w:r>
        <w:r w:rsidR="00090AA6">
          <w:rPr>
            <w:webHidden/>
          </w:rPr>
          <w:fldChar w:fldCharType="end"/>
        </w:r>
      </w:hyperlink>
    </w:p>
    <w:p w:rsidR="003C7FAB" w:rsidRDefault="008B5DBE">
      <w:pPr>
        <w:pStyle w:val="Contents2"/>
        <w:tabs>
          <w:tab w:val="right" w:leader="dot" w:pos="1100"/>
          <w:tab w:val="right" w:leader="dot" w:pos="8713"/>
        </w:tabs>
      </w:pPr>
      <w:hyperlink w:anchor="_Toc513755882">
        <w:r w:rsidR="00090AA6">
          <w:rPr>
            <w:rStyle w:val="Jegyzkhivatkozs"/>
          </w:rPr>
          <w:t>3.3</w:t>
        </w:r>
      </w:hyperlink>
      <w:hyperlink w:anchor="_Toc513755882">
        <w:r w:rsidR="00090AA6">
          <w:rPr>
            <w:webHidden/>
          </w:rPr>
          <w:fldChar w:fldCharType="begin"/>
        </w:r>
        <w:r w:rsidR="00090AA6">
          <w:rPr>
            <w:webHidden/>
          </w:rPr>
          <w:instrText>PAGEREF _Toc513755882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2">
        <w:r w:rsidR="00090AA6">
          <w:rPr>
            <w:webHidden/>
          </w:rPr>
          <w:fldChar w:fldCharType="begin"/>
        </w:r>
        <w:r w:rsidR="00090AA6">
          <w:rPr>
            <w:webHidden/>
          </w:rPr>
          <w:instrText>PAGEREF _Toc513755882 \h</w:instrText>
        </w:r>
        <w:r w:rsidR="00090AA6">
          <w:rPr>
            <w:webHidden/>
          </w:rPr>
        </w:r>
        <w:r w:rsidR="00090AA6">
          <w:rPr>
            <w:webHidden/>
          </w:rPr>
          <w:fldChar w:fldCharType="separate"/>
        </w:r>
        <w:r w:rsidR="00090AA6">
          <w:rPr>
            <w:rStyle w:val="Jegyzkhivatkozs"/>
          </w:rPr>
          <w:t>ABAP</w:t>
        </w:r>
        <w:r w:rsidR="00090AA6">
          <w:rPr>
            <w:webHidden/>
          </w:rPr>
          <w:fldChar w:fldCharType="end"/>
        </w:r>
      </w:hyperlink>
      <w:hyperlink w:anchor="_Toc513755882">
        <w:r w:rsidR="00090AA6">
          <w:rPr>
            <w:webHidden/>
          </w:rPr>
          <w:fldChar w:fldCharType="begin"/>
        </w:r>
        <w:r w:rsidR="00090AA6">
          <w:rPr>
            <w:webHidden/>
          </w:rPr>
          <w:instrText>PAGEREF _Toc513755882 \h</w:instrText>
        </w:r>
        <w:r w:rsidR="00090AA6">
          <w:rPr>
            <w:webHidden/>
          </w:rPr>
        </w:r>
        <w:r w:rsidR="00090AA6">
          <w:rPr>
            <w:webHidden/>
          </w:rPr>
          <w:fldChar w:fldCharType="separate"/>
        </w:r>
        <w:r w:rsidR="00090AA6">
          <w:rPr>
            <w:rStyle w:val="Jegyzkhivatkozs"/>
          </w:rPr>
          <w:tab/>
          <w:t>6</w:t>
        </w:r>
        <w:r w:rsidR="00090AA6">
          <w:rPr>
            <w:webHidden/>
          </w:rPr>
          <w:fldChar w:fldCharType="end"/>
        </w:r>
      </w:hyperlink>
    </w:p>
    <w:p w:rsidR="003C7FAB" w:rsidRDefault="008B5DBE">
      <w:pPr>
        <w:pStyle w:val="Contents1"/>
        <w:tabs>
          <w:tab w:val="right" w:leader="dot" w:pos="560"/>
        </w:tabs>
      </w:pPr>
      <w:hyperlink w:anchor="_Toc513755883">
        <w:r w:rsidR="00090AA6">
          <w:rPr>
            <w:rStyle w:val="Jegyzkhivatkozs"/>
          </w:rPr>
          <w:t>4</w:t>
        </w:r>
      </w:hyperlink>
      <w:hyperlink w:anchor="_Toc513755883">
        <w:r w:rsidR="00090AA6">
          <w:rPr>
            <w:webHidden/>
          </w:rPr>
          <w:fldChar w:fldCharType="begin"/>
        </w:r>
        <w:r w:rsidR="00090AA6">
          <w:rPr>
            <w:webHidden/>
          </w:rPr>
          <w:instrText>PAGEREF _Toc513755883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3">
        <w:r w:rsidR="00090AA6">
          <w:rPr>
            <w:webHidden/>
          </w:rPr>
          <w:fldChar w:fldCharType="begin"/>
        </w:r>
        <w:r w:rsidR="00090AA6">
          <w:rPr>
            <w:webHidden/>
          </w:rPr>
          <w:instrText>PAGEREF _Toc513755883 \h</w:instrText>
        </w:r>
        <w:r w:rsidR="00090AA6">
          <w:rPr>
            <w:webHidden/>
          </w:rPr>
        </w:r>
        <w:r w:rsidR="00090AA6">
          <w:rPr>
            <w:webHidden/>
          </w:rPr>
          <w:fldChar w:fldCharType="separate"/>
        </w:r>
        <w:r w:rsidR="00090AA6">
          <w:rPr>
            <w:rStyle w:val="Jegyzkhivatkozs"/>
          </w:rPr>
          <w:t>Tervezés</w:t>
        </w:r>
        <w:r w:rsidR="00090AA6">
          <w:rPr>
            <w:webHidden/>
          </w:rPr>
          <w:fldChar w:fldCharType="end"/>
        </w:r>
      </w:hyperlink>
      <w:hyperlink w:anchor="_Toc513755883">
        <w:r w:rsidR="00090AA6">
          <w:rPr>
            <w:webHidden/>
          </w:rPr>
          <w:fldChar w:fldCharType="begin"/>
        </w:r>
        <w:r w:rsidR="00090AA6">
          <w:rPr>
            <w:webHidden/>
          </w:rPr>
          <w:instrText>PAGEREF _Toc513755883 \h</w:instrText>
        </w:r>
        <w:r w:rsidR="00090AA6">
          <w:rPr>
            <w:webHidden/>
          </w:rPr>
        </w:r>
        <w:r w:rsidR="00090AA6">
          <w:rPr>
            <w:webHidden/>
          </w:rPr>
          <w:fldChar w:fldCharType="separate"/>
        </w:r>
        <w:r w:rsidR="00090AA6">
          <w:rPr>
            <w:rStyle w:val="Jegyzkhivatkozs"/>
          </w:rPr>
          <w:tab/>
          <w:t>7</w:t>
        </w:r>
        <w:r w:rsidR="00090AA6">
          <w:rPr>
            <w:webHidden/>
          </w:rPr>
          <w:fldChar w:fldCharType="end"/>
        </w:r>
      </w:hyperlink>
    </w:p>
    <w:p w:rsidR="003C7FAB" w:rsidRDefault="008B5DBE">
      <w:pPr>
        <w:pStyle w:val="Contents2"/>
        <w:tabs>
          <w:tab w:val="right" w:leader="dot" w:pos="1100"/>
          <w:tab w:val="right" w:leader="dot" w:pos="8713"/>
        </w:tabs>
      </w:pPr>
      <w:hyperlink w:anchor="_Toc513755884">
        <w:r w:rsidR="00090AA6">
          <w:rPr>
            <w:rStyle w:val="Jegyzkhivatkozs"/>
          </w:rPr>
          <w:t>4.1</w:t>
        </w:r>
      </w:hyperlink>
      <w:hyperlink w:anchor="_Toc513755884">
        <w:r w:rsidR="00090AA6">
          <w:rPr>
            <w:webHidden/>
          </w:rPr>
          <w:fldChar w:fldCharType="begin"/>
        </w:r>
        <w:r w:rsidR="00090AA6">
          <w:rPr>
            <w:webHidden/>
          </w:rPr>
          <w:instrText>PAGEREF _Toc513755884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4">
        <w:r w:rsidR="00090AA6">
          <w:rPr>
            <w:webHidden/>
          </w:rPr>
          <w:fldChar w:fldCharType="begin"/>
        </w:r>
        <w:r w:rsidR="00090AA6">
          <w:rPr>
            <w:webHidden/>
          </w:rPr>
          <w:instrText>PAGEREF _Toc513755884 \h</w:instrText>
        </w:r>
        <w:r w:rsidR="00090AA6">
          <w:rPr>
            <w:webHidden/>
          </w:rPr>
        </w:r>
        <w:r w:rsidR="00090AA6">
          <w:rPr>
            <w:webHidden/>
          </w:rPr>
          <w:fldChar w:fldCharType="separate"/>
        </w:r>
        <w:r w:rsidR="00090AA6">
          <w:rPr>
            <w:rStyle w:val="Jegyzkhivatkozs"/>
          </w:rPr>
          <w:t>Modellezett szerepkörök</w:t>
        </w:r>
        <w:r w:rsidR="00090AA6">
          <w:rPr>
            <w:webHidden/>
          </w:rPr>
          <w:fldChar w:fldCharType="end"/>
        </w:r>
      </w:hyperlink>
      <w:hyperlink w:anchor="_Toc513755884">
        <w:r w:rsidR="00090AA6">
          <w:rPr>
            <w:webHidden/>
          </w:rPr>
          <w:fldChar w:fldCharType="begin"/>
        </w:r>
        <w:r w:rsidR="00090AA6">
          <w:rPr>
            <w:webHidden/>
          </w:rPr>
          <w:instrText>PAGEREF _Toc513755884 \h</w:instrText>
        </w:r>
        <w:r w:rsidR="00090AA6">
          <w:rPr>
            <w:webHidden/>
          </w:rPr>
        </w:r>
        <w:r w:rsidR="00090AA6">
          <w:rPr>
            <w:webHidden/>
          </w:rPr>
          <w:fldChar w:fldCharType="separate"/>
        </w:r>
        <w:r w:rsidR="00090AA6">
          <w:rPr>
            <w:rStyle w:val="Jegyzkhivatkozs"/>
          </w:rPr>
          <w:tab/>
          <w:t>7</w:t>
        </w:r>
        <w:r w:rsidR="00090AA6">
          <w:rPr>
            <w:webHidden/>
          </w:rPr>
          <w:fldChar w:fldCharType="end"/>
        </w:r>
      </w:hyperlink>
    </w:p>
    <w:p w:rsidR="003C7FAB" w:rsidRDefault="008B5DBE">
      <w:pPr>
        <w:pStyle w:val="Contents3"/>
        <w:tabs>
          <w:tab w:val="right" w:leader="dot" w:pos="1880"/>
          <w:tab w:val="right" w:leader="dot" w:pos="9053"/>
        </w:tabs>
      </w:pPr>
      <w:hyperlink w:anchor="_Toc513755885">
        <w:r w:rsidR="00090AA6">
          <w:rPr>
            <w:rStyle w:val="Jegyzkhivatkozs"/>
          </w:rPr>
          <w:t>4.1.1</w:t>
        </w:r>
      </w:hyperlink>
      <w:hyperlink w:anchor="_Toc513755885">
        <w:r w:rsidR="00090AA6">
          <w:rPr>
            <w:webHidden/>
          </w:rPr>
          <w:fldChar w:fldCharType="begin"/>
        </w:r>
        <w:r w:rsidR="00090AA6">
          <w:rPr>
            <w:webHidden/>
          </w:rPr>
          <w:instrText>PAGEREF _Toc513755885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5">
        <w:r w:rsidR="00090AA6">
          <w:rPr>
            <w:webHidden/>
          </w:rPr>
          <w:fldChar w:fldCharType="begin"/>
        </w:r>
        <w:r w:rsidR="00090AA6">
          <w:rPr>
            <w:webHidden/>
          </w:rPr>
          <w:instrText>PAGEREF _Toc513755885 \h</w:instrText>
        </w:r>
        <w:r w:rsidR="00090AA6">
          <w:rPr>
            <w:webHidden/>
          </w:rPr>
        </w:r>
        <w:r w:rsidR="00090AA6">
          <w:rPr>
            <w:webHidden/>
          </w:rPr>
          <w:fldChar w:fldCharType="separate"/>
        </w:r>
        <w:r w:rsidR="00090AA6">
          <w:rPr>
            <w:rStyle w:val="Jegyzkhivatkozs"/>
          </w:rPr>
          <w:t>Projekt felelős</w:t>
        </w:r>
        <w:r w:rsidR="00090AA6">
          <w:rPr>
            <w:webHidden/>
          </w:rPr>
          <w:fldChar w:fldCharType="end"/>
        </w:r>
      </w:hyperlink>
      <w:hyperlink w:anchor="_Toc513755885">
        <w:r w:rsidR="00090AA6">
          <w:rPr>
            <w:webHidden/>
          </w:rPr>
          <w:fldChar w:fldCharType="begin"/>
        </w:r>
        <w:r w:rsidR="00090AA6">
          <w:rPr>
            <w:webHidden/>
          </w:rPr>
          <w:instrText>PAGEREF _Toc513755885 \h</w:instrText>
        </w:r>
        <w:r w:rsidR="00090AA6">
          <w:rPr>
            <w:webHidden/>
          </w:rPr>
        </w:r>
        <w:r w:rsidR="00090AA6">
          <w:rPr>
            <w:webHidden/>
          </w:rPr>
          <w:fldChar w:fldCharType="separate"/>
        </w:r>
        <w:r w:rsidR="00090AA6">
          <w:rPr>
            <w:rStyle w:val="Jegyzkhivatkozs"/>
          </w:rPr>
          <w:tab/>
          <w:t>7</w:t>
        </w:r>
        <w:r w:rsidR="00090AA6">
          <w:rPr>
            <w:webHidden/>
          </w:rPr>
          <w:fldChar w:fldCharType="end"/>
        </w:r>
      </w:hyperlink>
    </w:p>
    <w:p w:rsidR="003C7FAB" w:rsidRDefault="008B5DBE">
      <w:pPr>
        <w:pStyle w:val="Contents3"/>
        <w:tabs>
          <w:tab w:val="right" w:leader="dot" w:pos="1880"/>
          <w:tab w:val="right" w:leader="dot" w:pos="9053"/>
        </w:tabs>
      </w:pPr>
      <w:hyperlink w:anchor="_Toc513755886">
        <w:r w:rsidR="00090AA6">
          <w:rPr>
            <w:rStyle w:val="Jegyzkhivatkozs"/>
          </w:rPr>
          <w:t>4.1.2</w:t>
        </w:r>
      </w:hyperlink>
      <w:hyperlink w:anchor="_Toc513755886">
        <w:r w:rsidR="00090AA6">
          <w:rPr>
            <w:webHidden/>
          </w:rPr>
          <w:fldChar w:fldCharType="begin"/>
        </w:r>
        <w:r w:rsidR="00090AA6">
          <w:rPr>
            <w:webHidden/>
          </w:rPr>
          <w:instrText>PAGEREF _Toc513755886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6">
        <w:r w:rsidR="00090AA6">
          <w:rPr>
            <w:webHidden/>
          </w:rPr>
          <w:fldChar w:fldCharType="begin"/>
        </w:r>
        <w:r w:rsidR="00090AA6">
          <w:rPr>
            <w:webHidden/>
          </w:rPr>
          <w:instrText>PAGEREF _Toc513755886 \h</w:instrText>
        </w:r>
        <w:r w:rsidR="00090AA6">
          <w:rPr>
            <w:webHidden/>
          </w:rPr>
        </w:r>
        <w:r w:rsidR="00090AA6">
          <w:rPr>
            <w:webHidden/>
          </w:rPr>
          <w:fldChar w:fldCharType="separate"/>
        </w:r>
        <w:r w:rsidR="00090AA6">
          <w:rPr>
            <w:rStyle w:val="Jegyzkhivatkozs"/>
          </w:rPr>
          <w:t>Projekt résztvevő</w:t>
        </w:r>
        <w:r w:rsidR="00090AA6">
          <w:rPr>
            <w:webHidden/>
          </w:rPr>
          <w:fldChar w:fldCharType="end"/>
        </w:r>
      </w:hyperlink>
      <w:hyperlink w:anchor="_Toc513755886">
        <w:r w:rsidR="00090AA6">
          <w:rPr>
            <w:webHidden/>
          </w:rPr>
          <w:fldChar w:fldCharType="begin"/>
        </w:r>
        <w:r w:rsidR="00090AA6">
          <w:rPr>
            <w:webHidden/>
          </w:rPr>
          <w:instrText>PAGEREF _Toc513755886 \h</w:instrText>
        </w:r>
        <w:r w:rsidR="00090AA6">
          <w:rPr>
            <w:webHidden/>
          </w:rPr>
        </w:r>
        <w:r w:rsidR="00090AA6">
          <w:rPr>
            <w:webHidden/>
          </w:rPr>
          <w:fldChar w:fldCharType="separate"/>
        </w:r>
        <w:r w:rsidR="00090AA6">
          <w:rPr>
            <w:rStyle w:val="Jegyzkhivatkozs"/>
          </w:rPr>
          <w:tab/>
          <w:t>7</w:t>
        </w:r>
        <w:r w:rsidR="00090AA6">
          <w:rPr>
            <w:webHidden/>
          </w:rPr>
          <w:fldChar w:fldCharType="end"/>
        </w:r>
      </w:hyperlink>
    </w:p>
    <w:p w:rsidR="003C7FAB" w:rsidRDefault="008B5DBE">
      <w:pPr>
        <w:pStyle w:val="Contents3"/>
        <w:tabs>
          <w:tab w:val="right" w:leader="dot" w:pos="1880"/>
          <w:tab w:val="right" w:leader="dot" w:pos="9053"/>
        </w:tabs>
      </w:pPr>
      <w:hyperlink w:anchor="_Toc513755887">
        <w:r w:rsidR="00090AA6">
          <w:rPr>
            <w:rStyle w:val="Jegyzkhivatkozs"/>
          </w:rPr>
          <w:t>4.1.3</w:t>
        </w:r>
      </w:hyperlink>
      <w:hyperlink w:anchor="_Toc513755887">
        <w:r w:rsidR="00090AA6">
          <w:rPr>
            <w:webHidden/>
          </w:rPr>
          <w:fldChar w:fldCharType="begin"/>
        </w:r>
        <w:r w:rsidR="00090AA6">
          <w:rPr>
            <w:webHidden/>
          </w:rPr>
          <w:instrText>PAGEREF _Toc513755887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7">
        <w:r w:rsidR="00090AA6">
          <w:rPr>
            <w:webHidden/>
          </w:rPr>
          <w:fldChar w:fldCharType="begin"/>
        </w:r>
        <w:r w:rsidR="00090AA6">
          <w:rPr>
            <w:webHidden/>
          </w:rPr>
          <w:instrText>PAGEREF _Toc513755887 \h</w:instrText>
        </w:r>
        <w:r w:rsidR="00090AA6">
          <w:rPr>
            <w:webHidden/>
          </w:rPr>
        </w:r>
        <w:r w:rsidR="00090AA6">
          <w:rPr>
            <w:webHidden/>
          </w:rPr>
          <w:fldChar w:fldCharType="separate"/>
        </w:r>
        <w:r w:rsidR="00090AA6">
          <w:rPr>
            <w:rStyle w:val="Jegyzkhivatkozs"/>
          </w:rPr>
          <w:t>Adminisztrátor</w:t>
        </w:r>
        <w:r w:rsidR="00090AA6">
          <w:rPr>
            <w:webHidden/>
          </w:rPr>
          <w:fldChar w:fldCharType="end"/>
        </w:r>
      </w:hyperlink>
      <w:hyperlink w:anchor="_Toc513755887">
        <w:r w:rsidR="00090AA6">
          <w:rPr>
            <w:webHidden/>
          </w:rPr>
          <w:fldChar w:fldCharType="begin"/>
        </w:r>
        <w:r w:rsidR="00090AA6">
          <w:rPr>
            <w:webHidden/>
          </w:rPr>
          <w:instrText>PAGEREF _Toc513755887 \h</w:instrText>
        </w:r>
        <w:r w:rsidR="00090AA6">
          <w:rPr>
            <w:webHidden/>
          </w:rPr>
        </w:r>
        <w:r w:rsidR="00090AA6">
          <w:rPr>
            <w:webHidden/>
          </w:rPr>
          <w:fldChar w:fldCharType="separate"/>
        </w:r>
        <w:r w:rsidR="00090AA6">
          <w:rPr>
            <w:rStyle w:val="Jegyzkhivatkozs"/>
          </w:rPr>
          <w:tab/>
          <w:t>8</w:t>
        </w:r>
        <w:r w:rsidR="00090AA6">
          <w:rPr>
            <w:webHidden/>
          </w:rPr>
          <w:fldChar w:fldCharType="end"/>
        </w:r>
      </w:hyperlink>
    </w:p>
    <w:p w:rsidR="003C7FAB" w:rsidRDefault="008B5DBE">
      <w:pPr>
        <w:pStyle w:val="Contents2"/>
        <w:tabs>
          <w:tab w:val="right" w:leader="dot" w:pos="1100"/>
          <w:tab w:val="right" w:leader="dot" w:pos="8713"/>
        </w:tabs>
      </w:pPr>
      <w:hyperlink w:anchor="_Toc513755888">
        <w:r w:rsidR="00090AA6">
          <w:rPr>
            <w:rStyle w:val="Jegyzkhivatkozs"/>
          </w:rPr>
          <w:t>4.2</w:t>
        </w:r>
      </w:hyperlink>
      <w:hyperlink w:anchor="_Toc513755888">
        <w:r w:rsidR="00090AA6">
          <w:rPr>
            <w:webHidden/>
          </w:rPr>
          <w:fldChar w:fldCharType="begin"/>
        </w:r>
        <w:r w:rsidR="00090AA6">
          <w:rPr>
            <w:webHidden/>
          </w:rPr>
          <w:instrText>PAGEREF _Toc513755888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8">
        <w:r w:rsidR="00090AA6">
          <w:rPr>
            <w:webHidden/>
          </w:rPr>
          <w:fldChar w:fldCharType="begin"/>
        </w:r>
        <w:r w:rsidR="00090AA6">
          <w:rPr>
            <w:webHidden/>
          </w:rPr>
          <w:instrText>PAGEREF _Toc513755888 \h</w:instrText>
        </w:r>
        <w:r w:rsidR="00090AA6">
          <w:rPr>
            <w:webHidden/>
          </w:rPr>
        </w:r>
        <w:r w:rsidR="00090AA6">
          <w:rPr>
            <w:webHidden/>
          </w:rPr>
          <w:fldChar w:fldCharType="separate"/>
        </w:r>
        <w:r w:rsidR="00090AA6">
          <w:rPr>
            <w:rStyle w:val="Jegyzkhivatkozs"/>
          </w:rPr>
          <w:t>Az alkalmazás funkciói</w:t>
        </w:r>
        <w:r w:rsidR="00090AA6">
          <w:rPr>
            <w:webHidden/>
          </w:rPr>
          <w:fldChar w:fldCharType="end"/>
        </w:r>
      </w:hyperlink>
      <w:hyperlink w:anchor="_Toc513755888">
        <w:r w:rsidR="00090AA6">
          <w:rPr>
            <w:webHidden/>
          </w:rPr>
          <w:fldChar w:fldCharType="begin"/>
        </w:r>
        <w:r w:rsidR="00090AA6">
          <w:rPr>
            <w:webHidden/>
          </w:rPr>
          <w:instrText>PAGEREF _Toc513755888 \h</w:instrText>
        </w:r>
        <w:r w:rsidR="00090AA6">
          <w:rPr>
            <w:webHidden/>
          </w:rPr>
        </w:r>
        <w:r w:rsidR="00090AA6">
          <w:rPr>
            <w:webHidden/>
          </w:rPr>
          <w:fldChar w:fldCharType="separate"/>
        </w:r>
        <w:r w:rsidR="00090AA6">
          <w:rPr>
            <w:rStyle w:val="Jegyzkhivatkozs"/>
          </w:rPr>
          <w:tab/>
          <w:t>8</w:t>
        </w:r>
        <w:r w:rsidR="00090AA6">
          <w:rPr>
            <w:webHidden/>
          </w:rPr>
          <w:fldChar w:fldCharType="end"/>
        </w:r>
      </w:hyperlink>
    </w:p>
    <w:p w:rsidR="003C7FAB" w:rsidRDefault="008B5DBE">
      <w:pPr>
        <w:pStyle w:val="Contents3"/>
        <w:tabs>
          <w:tab w:val="right" w:leader="dot" w:pos="1880"/>
          <w:tab w:val="right" w:leader="dot" w:pos="9053"/>
        </w:tabs>
      </w:pPr>
      <w:hyperlink w:anchor="_Toc513755889">
        <w:r w:rsidR="00090AA6">
          <w:rPr>
            <w:rStyle w:val="Jegyzkhivatkozs"/>
          </w:rPr>
          <w:t>4.2.1</w:t>
        </w:r>
      </w:hyperlink>
      <w:hyperlink w:anchor="_Toc513755889">
        <w:r w:rsidR="00090AA6">
          <w:rPr>
            <w:webHidden/>
          </w:rPr>
          <w:fldChar w:fldCharType="begin"/>
        </w:r>
        <w:r w:rsidR="00090AA6">
          <w:rPr>
            <w:webHidden/>
          </w:rPr>
          <w:instrText>PAGEREF _Toc513755889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89">
        <w:r w:rsidR="00090AA6">
          <w:rPr>
            <w:webHidden/>
          </w:rPr>
          <w:fldChar w:fldCharType="begin"/>
        </w:r>
        <w:r w:rsidR="00090AA6">
          <w:rPr>
            <w:webHidden/>
          </w:rPr>
          <w:instrText>PAGEREF _Toc513755889 \h</w:instrText>
        </w:r>
        <w:r w:rsidR="00090AA6">
          <w:rPr>
            <w:webHidden/>
          </w:rPr>
        </w:r>
        <w:r w:rsidR="00090AA6">
          <w:rPr>
            <w:webHidden/>
          </w:rPr>
          <w:fldChar w:fldCharType="separate"/>
        </w:r>
        <w:r w:rsidR="00090AA6">
          <w:rPr>
            <w:rStyle w:val="Jegyzkhivatkozs"/>
          </w:rPr>
          <w:t>Projekt felelős által elért funkciók</w:t>
        </w:r>
        <w:r w:rsidR="00090AA6">
          <w:rPr>
            <w:webHidden/>
          </w:rPr>
          <w:fldChar w:fldCharType="end"/>
        </w:r>
      </w:hyperlink>
      <w:hyperlink w:anchor="_Toc513755889">
        <w:r w:rsidR="00090AA6">
          <w:rPr>
            <w:webHidden/>
          </w:rPr>
          <w:fldChar w:fldCharType="begin"/>
        </w:r>
        <w:r w:rsidR="00090AA6">
          <w:rPr>
            <w:webHidden/>
          </w:rPr>
          <w:instrText>PAGEREF _Toc513755889 \h</w:instrText>
        </w:r>
        <w:r w:rsidR="00090AA6">
          <w:rPr>
            <w:webHidden/>
          </w:rPr>
        </w:r>
        <w:r w:rsidR="00090AA6">
          <w:rPr>
            <w:webHidden/>
          </w:rPr>
          <w:fldChar w:fldCharType="separate"/>
        </w:r>
        <w:r w:rsidR="00090AA6">
          <w:rPr>
            <w:rStyle w:val="Jegyzkhivatkozs"/>
          </w:rPr>
          <w:tab/>
          <w:t>8</w:t>
        </w:r>
        <w:r w:rsidR="00090AA6">
          <w:rPr>
            <w:webHidden/>
          </w:rPr>
          <w:fldChar w:fldCharType="end"/>
        </w:r>
      </w:hyperlink>
    </w:p>
    <w:p w:rsidR="003C7FAB" w:rsidRDefault="008B5DBE">
      <w:pPr>
        <w:pStyle w:val="Contents3"/>
        <w:tabs>
          <w:tab w:val="right" w:leader="dot" w:pos="1880"/>
          <w:tab w:val="right" w:leader="dot" w:pos="9053"/>
        </w:tabs>
      </w:pPr>
      <w:hyperlink w:anchor="_Toc513755890">
        <w:r w:rsidR="00090AA6">
          <w:rPr>
            <w:rStyle w:val="Jegyzkhivatkozs"/>
          </w:rPr>
          <w:t>4.2.2</w:t>
        </w:r>
      </w:hyperlink>
      <w:hyperlink w:anchor="_Toc513755890">
        <w:r w:rsidR="00090AA6">
          <w:rPr>
            <w:webHidden/>
          </w:rPr>
          <w:fldChar w:fldCharType="begin"/>
        </w:r>
        <w:r w:rsidR="00090AA6">
          <w:rPr>
            <w:webHidden/>
          </w:rPr>
          <w:instrText>PAGEREF _Toc513755890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0">
        <w:r w:rsidR="00090AA6">
          <w:rPr>
            <w:webHidden/>
          </w:rPr>
          <w:fldChar w:fldCharType="begin"/>
        </w:r>
        <w:r w:rsidR="00090AA6">
          <w:rPr>
            <w:webHidden/>
          </w:rPr>
          <w:instrText>PAGEREF _Toc513755890 \h</w:instrText>
        </w:r>
        <w:r w:rsidR="00090AA6">
          <w:rPr>
            <w:webHidden/>
          </w:rPr>
        </w:r>
        <w:r w:rsidR="00090AA6">
          <w:rPr>
            <w:webHidden/>
          </w:rPr>
          <w:fldChar w:fldCharType="separate"/>
        </w:r>
        <w:r w:rsidR="00090AA6">
          <w:rPr>
            <w:rStyle w:val="Jegyzkhivatkozs"/>
          </w:rPr>
          <w:t>Projekt résztvevő által elért funkciók</w:t>
        </w:r>
        <w:r w:rsidR="00090AA6">
          <w:rPr>
            <w:webHidden/>
          </w:rPr>
          <w:fldChar w:fldCharType="end"/>
        </w:r>
      </w:hyperlink>
      <w:hyperlink w:anchor="_Toc513755890">
        <w:r w:rsidR="00090AA6">
          <w:rPr>
            <w:webHidden/>
          </w:rPr>
          <w:fldChar w:fldCharType="begin"/>
        </w:r>
        <w:r w:rsidR="00090AA6">
          <w:rPr>
            <w:webHidden/>
          </w:rPr>
          <w:instrText>PAGEREF _Toc513755890 \h</w:instrText>
        </w:r>
        <w:r w:rsidR="00090AA6">
          <w:rPr>
            <w:webHidden/>
          </w:rPr>
        </w:r>
        <w:r w:rsidR="00090AA6">
          <w:rPr>
            <w:webHidden/>
          </w:rPr>
          <w:fldChar w:fldCharType="separate"/>
        </w:r>
        <w:r w:rsidR="00090AA6">
          <w:rPr>
            <w:rStyle w:val="Jegyzkhivatkozs"/>
          </w:rPr>
          <w:tab/>
          <w:t>9</w:t>
        </w:r>
        <w:r w:rsidR="00090AA6">
          <w:rPr>
            <w:webHidden/>
          </w:rPr>
          <w:fldChar w:fldCharType="end"/>
        </w:r>
      </w:hyperlink>
    </w:p>
    <w:p w:rsidR="003C7FAB" w:rsidRDefault="008B5DBE">
      <w:pPr>
        <w:pStyle w:val="Contents3"/>
        <w:tabs>
          <w:tab w:val="right" w:leader="dot" w:pos="1880"/>
          <w:tab w:val="right" w:leader="dot" w:pos="9053"/>
        </w:tabs>
      </w:pPr>
      <w:hyperlink w:anchor="_Toc513755891">
        <w:r w:rsidR="00090AA6">
          <w:rPr>
            <w:rStyle w:val="Jegyzkhivatkozs"/>
          </w:rPr>
          <w:t>4.2.3</w:t>
        </w:r>
      </w:hyperlink>
      <w:hyperlink w:anchor="_Toc513755891">
        <w:r w:rsidR="00090AA6">
          <w:rPr>
            <w:webHidden/>
          </w:rPr>
          <w:fldChar w:fldCharType="begin"/>
        </w:r>
        <w:r w:rsidR="00090AA6">
          <w:rPr>
            <w:webHidden/>
          </w:rPr>
          <w:instrText>PAGEREF _Toc513755891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1">
        <w:r w:rsidR="00090AA6">
          <w:rPr>
            <w:webHidden/>
          </w:rPr>
          <w:fldChar w:fldCharType="begin"/>
        </w:r>
        <w:r w:rsidR="00090AA6">
          <w:rPr>
            <w:webHidden/>
          </w:rPr>
          <w:instrText>PAGEREF _Toc513755891 \h</w:instrText>
        </w:r>
        <w:r w:rsidR="00090AA6">
          <w:rPr>
            <w:webHidden/>
          </w:rPr>
        </w:r>
        <w:r w:rsidR="00090AA6">
          <w:rPr>
            <w:webHidden/>
          </w:rPr>
          <w:fldChar w:fldCharType="separate"/>
        </w:r>
        <w:r w:rsidR="00090AA6">
          <w:rPr>
            <w:rStyle w:val="Jegyzkhivatkozs"/>
          </w:rPr>
          <w:t>Adminisztrátor által elért funkciók</w:t>
        </w:r>
        <w:r w:rsidR="00090AA6">
          <w:rPr>
            <w:webHidden/>
          </w:rPr>
          <w:fldChar w:fldCharType="end"/>
        </w:r>
      </w:hyperlink>
      <w:hyperlink w:anchor="_Toc513755891">
        <w:r w:rsidR="00090AA6">
          <w:rPr>
            <w:webHidden/>
          </w:rPr>
          <w:fldChar w:fldCharType="begin"/>
        </w:r>
        <w:r w:rsidR="00090AA6">
          <w:rPr>
            <w:webHidden/>
          </w:rPr>
          <w:instrText>PAGEREF _Toc513755891 \h</w:instrText>
        </w:r>
        <w:r w:rsidR="00090AA6">
          <w:rPr>
            <w:webHidden/>
          </w:rPr>
        </w:r>
        <w:r w:rsidR="00090AA6">
          <w:rPr>
            <w:webHidden/>
          </w:rPr>
          <w:fldChar w:fldCharType="separate"/>
        </w:r>
        <w:r w:rsidR="00090AA6">
          <w:rPr>
            <w:rStyle w:val="Jegyzkhivatkozs"/>
          </w:rPr>
          <w:tab/>
          <w:t>10</w:t>
        </w:r>
        <w:r w:rsidR="00090AA6">
          <w:rPr>
            <w:webHidden/>
          </w:rPr>
          <w:fldChar w:fldCharType="end"/>
        </w:r>
      </w:hyperlink>
    </w:p>
    <w:p w:rsidR="003C7FAB" w:rsidRDefault="008B5DBE">
      <w:pPr>
        <w:pStyle w:val="Contents2"/>
        <w:tabs>
          <w:tab w:val="right" w:leader="dot" w:pos="1100"/>
          <w:tab w:val="right" w:leader="dot" w:pos="8713"/>
        </w:tabs>
      </w:pPr>
      <w:hyperlink w:anchor="_Toc513755892">
        <w:r w:rsidR="00090AA6">
          <w:rPr>
            <w:rStyle w:val="Jegyzkhivatkozs"/>
          </w:rPr>
          <w:t>4.3</w:t>
        </w:r>
      </w:hyperlink>
      <w:hyperlink w:anchor="_Toc513755892">
        <w:r w:rsidR="00090AA6">
          <w:rPr>
            <w:webHidden/>
          </w:rPr>
          <w:fldChar w:fldCharType="begin"/>
        </w:r>
        <w:r w:rsidR="00090AA6">
          <w:rPr>
            <w:webHidden/>
          </w:rPr>
          <w:instrText>PAGEREF _Toc513755892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2">
        <w:r w:rsidR="00090AA6">
          <w:rPr>
            <w:webHidden/>
          </w:rPr>
          <w:fldChar w:fldCharType="begin"/>
        </w:r>
        <w:r w:rsidR="00090AA6">
          <w:rPr>
            <w:webHidden/>
          </w:rPr>
          <w:instrText>PAGEREF _Toc513755892 \h</w:instrText>
        </w:r>
        <w:r w:rsidR="00090AA6">
          <w:rPr>
            <w:webHidden/>
          </w:rPr>
        </w:r>
        <w:r w:rsidR="00090AA6">
          <w:rPr>
            <w:webHidden/>
          </w:rPr>
          <w:fldChar w:fldCharType="separate"/>
        </w:r>
        <w:r w:rsidR="00090AA6">
          <w:rPr>
            <w:rStyle w:val="Jegyzkhivatkozs"/>
          </w:rPr>
          <w:t>Alkalmazás komponensei, fő felépítés</w:t>
        </w:r>
        <w:r w:rsidR="00090AA6">
          <w:rPr>
            <w:webHidden/>
          </w:rPr>
          <w:fldChar w:fldCharType="end"/>
        </w:r>
      </w:hyperlink>
      <w:hyperlink w:anchor="_Toc513755892">
        <w:r w:rsidR="00090AA6">
          <w:rPr>
            <w:webHidden/>
          </w:rPr>
          <w:fldChar w:fldCharType="begin"/>
        </w:r>
        <w:r w:rsidR="00090AA6">
          <w:rPr>
            <w:webHidden/>
          </w:rPr>
          <w:instrText>PAGEREF _Toc513755892 \h</w:instrText>
        </w:r>
        <w:r w:rsidR="00090AA6">
          <w:rPr>
            <w:webHidden/>
          </w:rPr>
        </w:r>
        <w:r w:rsidR="00090AA6">
          <w:rPr>
            <w:webHidden/>
          </w:rPr>
          <w:fldChar w:fldCharType="separate"/>
        </w:r>
        <w:r w:rsidR="00090AA6">
          <w:rPr>
            <w:rStyle w:val="Jegyzkhivatkozs"/>
          </w:rPr>
          <w:tab/>
          <w:t>11</w:t>
        </w:r>
        <w:r w:rsidR="00090AA6">
          <w:rPr>
            <w:webHidden/>
          </w:rPr>
          <w:fldChar w:fldCharType="end"/>
        </w:r>
      </w:hyperlink>
    </w:p>
    <w:p w:rsidR="003C7FAB" w:rsidRDefault="008B5DBE">
      <w:pPr>
        <w:pStyle w:val="Contents3"/>
        <w:tabs>
          <w:tab w:val="right" w:leader="dot" w:pos="1880"/>
          <w:tab w:val="right" w:leader="dot" w:pos="9053"/>
        </w:tabs>
      </w:pPr>
      <w:hyperlink w:anchor="_Toc513755893">
        <w:r w:rsidR="00090AA6">
          <w:rPr>
            <w:rStyle w:val="Jegyzkhivatkozs"/>
          </w:rPr>
          <w:t>4.3.1</w:t>
        </w:r>
      </w:hyperlink>
      <w:hyperlink w:anchor="_Toc513755893">
        <w:r w:rsidR="00090AA6">
          <w:rPr>
            <w:webHidden/>
          </w:rPr>
          <w:fldChar w:fldCharType="begin"/>
        </w:r>
        <w:r w:rsidR="00090AA6">
          <w:rPr>
            <w:webHidden/>
          </w:rPr>
          <w:instrText>PAGEREF _Toc513755893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3">
        <w:r w:rsidR="00090AA6">
          <w:rPr>
            <w:webHidden/>
          </w:rPr>
          <w:fldChar w:fldCharType="begin"/>
        </w:r>
        <w:r w:rsidR="00090AA6">
          <w:rPr>
            <w:webHidden/>
          </w:rPr>
          <w:instrText>PAGEREF _Toc513755893 \h</w:instrText>
        </w:r>
        <w:r w:rsidR="00090AA6">
          <w:rPr>
            <w:webHidden/>
          </w:rPr>
        </w:r>
        <w:r w:rsidR="00090AA6">
          <w:rPr>
            <w:webHidden/>
          </w:rPr>
          <w:fldChar w:fldCharType="separate"/>
        </w:r>
        <w:r w:rsidR="00090AA6">
          <w:rPr>
            <w:rStyle w:val="Jegyzkhivatkozs"/>
          </w:rPr>
          <w:t>Maga szintű áttekintés.</w:t>
        </w:r>
        <w:r w:rsidR="00090AA6">
          <w:rPr>
            <w:webHidden/>
          </w:rPr>
          <w:fldChar w:fldCharType="end"/>
        </w:r>
      </w:hyperlink>
      <w:hyperlink w:anchor="_Toc513755893">
        <w:r w:rsidR="00090AA6">
          <w:rPr>
            <w:webHidden/>
          </w:rPr>
          <w:fldChar w:fldCharType="begin"/>
        </w:r>
        <w:r w:rsidR="00090AA6">
          <w:rPr>
            <w:webHidden/>
          </w:rPr>
          <w:instrText>PAGEREF _Toc513755893 \h</w:instrText>
        </w:r>
        <w:r w:rsidR="00090AA6">
          <w:rPr>
            <w:webHidden/>
          </w:rPr>
        </w:r>
        <w:r w:rsidR="00090AA6">
          <w:rPr>
            <w:webHidden/>
          </w:rPr>
          <w:fldChar w:fldCharType="separate"/>
        </w:r>
        <w:r w:rsidR="00090AA6">
          <w:rPr>
            <w:rStyle w:val="Jegyzkhivatkozs"/>
          </w:rPr>
          <w:tab/>
          <w:t>11</w:t>
        </w:r>
        <w:r w:rsidR="00090AA6">
          <w:rPr>
            <w:webHidden/>
          </w:rPr>
          <w:fldChar w:fldCharType="end"/>
        </w:r>
      </w:hyperlink>
    </w:p>
    <w:p w:rsidR="003C7FAB" w:rsidRDefault="008B5DBE">
      <w:pPr>
        <w:pStyle w:val="Contents3"/>
        <w:tabs>
          <w:tab w:val="right" w:leader="dot" w:pos="1880"/>
          <w:tab w:val="right" w:leader="dot" w:pos="9053"/>
        </w:tabs>
      </w:pPr>
      <w:hyperlink w:anchor="_Toc513755894">
        <w:r w:rsidR="00090AA6">
          <w:rPr>
            <w:rStyle w:val="Jegyzkhivatkozs"/>
          </w:rPr>
          <w:t>4.3.2</w:t>
        </w:r>
      </w:hyperlink>
      <w:hyperlink w:anchor="_Toc513755894">
        <w:r w:rsidR="00090AA6">
          <w:rPr>
            <w:webHidden/>
          </w:rPr>
          <w:fldChar w:fldCharType="begin"/>
        </w:r>
        <w:r w:rsidR="00090AA6">
          <w:rPr>
            <w:webHidden/>
          </w:rPr>
          <w:instrText>PAGEREF _Toc513755894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4">
        <w:r w:rsidR="00090AA6">
          <w:rPr>
            <w:webHidden/>
          </w:rPr>
          <w:fldChar w:fldCharType="begin"/>
        </w:r>
        <w:r w:rsidR="00090AA6">
          <w:rPr>
            <w:webHidden/>
          </w:rPr>
          <w:instrText>PAGEREF _Toc513755894 \h</w:instrText>
        </w:r>
        <w:r w:rsidR="00090AA6">
          <w:rPr>
            <w:webHidden/>
          </w:rPr>
        </w:r>
        <w:r w:rsidR="00090AA6">
          <w:rPr>
            <w:webHidden/>
          </w:rPr>
          <w:fldChar w:fldCharType="separate"/>
        </w:r>
        <w:r w:rsidR="00090AA6">
          <w:rPr>
            <w:rStyle w:val="Jegyzkhivatkozs"/>
          </w:rPr>
          <w:t>Felhasználói felület</w:t>
        </w:r>
        <w:r w:rsidR="00090AA6">
          <w:rPr>
            <w:webHidden/>
          </w:rPr>
          <w:fldChar w:fldCharType="end"/>
        </w:r>
      </w:hyperlink>
      <w:hyperlink w:anchor="_Toc513755894">
        <w:r w:rsidR="00090AA6">
          <w:rPr>
            <w:webHidden/>
          </w:rPr>
          <w:fldChar w:fldCharType="begin"/>
        </w:r>
        <w:r w:rsidR="00090AA6">
          <w:rPr>
            <w:webHidden/>
          </w:rPr>
          <w:instrText>PAGEREF _Toc513755894 \h</w:instrText>
        </w:r>
        <w:r w:rsidR="00090AA6">
          <w:rPr>
            <w:webHidden/>
          </w:rPr>
        </w:r>
        <w:r w:rsidR="00090AA6">
          <w:rPr>
            <w:webHidden/>
          </w:rPr>
          <w:fldChar w:fldCharType="separate"/>
        </w:r>
        <w:r w:rsidR="00090AA6">
          <w:rPr>
            <w:rStyle w:val="Jegyzkhivatkozs"/>
          </w:rPr>
          <w:tab/>
          <w:t>11</w:t>
        </w:r>
        <w:r w:rsidR="00090AA6">
          <w:rPr>
            <w:webHidden/>
          </w:rPr>
          <w:fldChar w:fldCharType="end"/>
        </w:r>
      </w:hyperlink>
    </w:p>
    <w:p w:rsidR="003C7FAB" w:rsidRDefault="008B5DBE">
      <w:pPr>
        <w:pStyle w:val="Contents3"/>
        <w:tabs>
          <w:tab w:val="right" w:leader="dot" w:pos="1880"/>
          <w:tab w:val="right" w:leader="dot" w:pos="9053"/>
        </w:tabs>
      </w:pPr>
      <w:hyperlink w:anchor="_Toc513755895">
        <w:r w:rsidR="00090AA6">
          <w:rPr>
            <w:rStyle w:val="Jegyzkhivatkozs"/>
          </w:rPr>
          <w:t>4.3.3</w:t>
        </w:r>
      </w:hyperlink>
      <w:hyperlink w:anchor="_Toc513755895">
        <w:r w:rsidR="00090AA6">
          <w:rPr>
            <w:webHidden/>
          </w:rPr>
          <w:fldChar w:fldCharType="begin"/>
        </w:r>
        <w:r w:rsidR="00090AA6">
          <w:rPr>
            <w:webHidden/>
          </w:rPr>
          <w:instrText>PAGEREF _Toc513755895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5">
        <w:r w:rsidR="00090AA6">
          <w:rPr>
            <w:webHidden/>
          </w:rPr>
          <w:fldChar w:fldCharType="begin"/>
        </w:r>
        <w:r w:rsidR="00090AA6">
          <w:rPr>
            <w:webHidden/>
          </w:rPr>
          <w:instrText>PAGEREF _Toc513755895 \h</w:instrText>
        </w:r>
        <w:r w:rsidR="00090AA6">
          <w:rPr>
            <w:webHidden/>
          </w:rPr>
        </w:r>
        <w:r w:rsidR="00090AA6">
          <w:rPr>
            <w:webHidden/>
          </w:rPr>
          <w:fldChar w:fldCharType="separate"/>
        </w:r>
        <w:r w:rsidR="00090AA6">
          <w:rPr>
            <w:rStyle w:val="Jegyzkhivatkozs"/>
          </w:rPr>
          <w:t>Projekt menedzsment API</w:t>
        </w:r>
        <w:r w:rsidR="00090AA6">
          <w:rPr>
            <w:webHidden/>
          </w:rPr>
          <w:fldChar w:fldCharType="end"/>
        </w:r>
      </w:hyperlink>
      <w:hyperlink w:anchor="_Toc513755895">
        <w:r w:rsidR="00090AA6">
          <w:rPr>
            <w:webHidden/>
          </w:rPr>
          <w:fldChar w:fldCharType="begin"/>
        </w:r>
        <w:r w:rsidR="00090AA6">
          <w:rPr>
            <w:webHidden/>
          </w:rPr>
          <w:instrText>PAGEREF _Toc513755895 \h</w:instrText>
        </w:r>
        <w:r w:rsidR="00090AA6">
          <w:rPr>
            <w:webHidden/>
          </w:rPr>
        </w:r>
        <w:r w:rsidR="00090AA6">
          <w:rPr>
            <w:webHidden/>
          </w:rPr>
          <w:fldChar w:fldCharType="separate"/>
        </w:r>
        <w:r w:rsidR="00090AA6">
          <w:rPr>
            <w:rStyle w:val="Jegyzkhivatkozs"/>
          </w:rPr>
          <w:tab/>
          <w:t>12</w:t>
        </w:r>
        <w:r w:rsidR="00090AA6">
          <w:rPr>
            <w:webHidden/>
          </w:rPr>
          <w:fldChar w:fldCharType="end"/>
        </w:r>
      </w:hyperlink>
    </w:p>
    <w:p w:rsidR="003C7FAB" w:rsidRDefault="008B5DBE">
      <w:pPr>
        <w:pStyle w:val="Contents3"/>
        <w:tabs>
          <w:tab w:val="right" w:leader="dot" w:pos="1880"/>
          <w:tab w:val="right" w:leader="dot" w:pos="9053"/>
        </w:tabs>
      </w:pPr>
      <w:hyperlink w:anchor="_Toc513755896">
        <w:r w:rsidR="00090AA6">
          <w:rPr>
            <w:rStyle w:val="Jegyzkhivatkozs"/>
          </w:rPr>
          <w:t>4.3.4</w:t>
        </w:r>
      </w:hyperlink>
      <w:hyperlink w:anchor="_Toc513755896">
        <w:r w:rsidR="00090AA6">
          <w:rPr>
            <w:webHidden/>
          </w:rPr>
          <w:fldChar w:fldCharType="begin"/>
        </w:r>
        <w:r w:rsidR="00090AA6">
          <w:rPr>
            <w:webHidden/>
          </w:rPr>
          <w:instrText>PAGEREF _Toc513755896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6">
        <w:r w:rsidR="00090AA6">
          <w:rPr>
            <w:webHidden/>
          </w:rPr>
          <w:fldChar w:fldCharType="begin"/>
        </w:r>
        <w:r w:rsidR="00090AA6">
          <w:rPr>
            <w:webHidden/>
          </w:rPr>
          <w:instrText>PAGEREF _Toc513755896 \h</w:instrText>
        </w:r>
        <w:r w:rsidR="00090AA6">
          <w:rPr>
            <w:webHidden/>
          </w:rPr>
        </w:r>
        <w:r w:rsidR="00090AA6">
          <w:rPr>
            <w:webHidden/>
          </w:rPr>
          <w:fldChar w:fldCharType="separate"/>
        </w:r>
        <w:r w:rsidR="00090AA6">
          <w:rPr>
            <w:rStyle w:val="Jegyzkhivatkozs"/>
          </w:rPr>
          <w:t>Adatmodell</w:t>
        </w:r>
        <w:r w:rsidR="00090AA6">
          <w:rPr>
            <w:webHidden/>
          </w:rPr>
          <w:fldChar w:fldCharType="end"/>
        </w:r>
      </w:hyperlink>
      <w:hyperlink w:anchor="_Toc513755896">
        <w:r w:rsidR="00090AA6">
          <w:rPr>
            <w:webHidden/>
          </w:rPr>
          <w:fldChar w:fldCharType="begin"/>
        </w:r>
        <w:r w:rsidR="00090AA6">
          <w:rPr>
            <w:webHidden/>
          </w:rPr>
          <w:instrText>PAGEREF _Toc513755896 \h</w:instrText>
        </w:r>
        <w:r w:rsidR="00090AA6">
          <w:rPr>
            <w:webHidden/>
          </w:rPr>
        </w:r>
        <w:r w:rsidR="00090AA6">
          <w:rPr>
            <w:webHidden/>
          </w:rPr>
          <w:fldChar w:fldCharType="separate"/>
        </w:r>
        <w:r w:rsidR="00090AA6">
          <w:rPr>
            <w:rStyle w:val="Jegyzkhivatkozs"/>
          </w:rPr>
          <w:tab/>
          <w:t>13</w:t>
        </w:r>
        <w:r w:rsidR="00090AA6">
          <w:rPr>
            <w:webHidden/>
          </w:rPr>
          <w:fldChar w:fldCharType="end"/>
        </w:r>
      </w:hyperlink>
    </w:p>
    <w:p w:rsidR="003C7FAB" w:rsidRDefault="008B5DBE">
      <w:pPr>
        <w:pStyle w:val="Contents2"/>
        <w:tabs>
          <w:tab w:val="right" w:leader="dot" w:pos="1100"/>
          <w:tab w:val="right" w:leader="dot" w:pos="8713"/>
        </w:tabs>
      </w:pPr>
      <w:hyperlink w:anchor="_Toc513755897">
        <w:r w:rsidR="00090AA6">
          <w:rPr>
            <w:rStyle w:val="Jegyzkhivatkozs"/>
          </w:rPr>
          <w:t>4.4</w:t>
        </w:r>
      </w:hyperlink>
      <w:hyperlink w:anchor="_Toc513755897">
        <w:r w:rsidR="00090AA6">
          <w:rPr>
            <w:webHidden/>
          </w:rPr>
          <w:fldChar w:fldCharType="begin"/>
        </w:r>
        <w:r w:rsidR="00090AA6">
          <w:rPr>
            <w:webHidden/>
          </w:rPr>
          <w:instrText>PAGEREF _Toc513755897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7">
        <w:r w:rsidR="00090AA6">
          <w:rPr>
            <w:webHidden/>
          </w:rPr>
          <w:fldChar w:fldCharType="begin"/>
        </w:r>
        <w:r w:rsidR="00090AA6">
          <w:rPr>
            <w:webHidden/>
          </w:rPr>
          <w:instrText>PAGEREF _Toc513755897 \h</w:instrText>
        </w:r>
        <w:r w:rsidR="00090AA6">
          <w:rPr>
            <w:webHidden/>
          </w:rPr>
        </w:r>
        <w:r w:rsidR="00090AA6">
          <w:rPr>
            <w:webHidden/>
          </w:rPr>
          <w:fldChar w:fldCharType="separate"/>
        </w:r>
        <w:r w:rsidR="00090AA6">
          <w:rPr>
            <w:rStyle w:val="Jegyzkhivatkozs"/>
          </w:rPr>
          <w:t>Tervezett felhasználói felület</w:t>
        </w:r>
        <w:r w:rsidR="00090AA6">
          <w:rPr>
            <w:webHidden/>
          </w:rPr>
          <w:fldChar w:fldCharType="end"/>
        </w:r>
      </w:hyperlink>
      <w:hyperlink w:anchor="_Toc513755897">
        <w:r w:rsidR="00090AA6">
          <w:rPr>
            <w:webHidden/>
          </w:rPr>
          <w:fldChar w:fldCharType="begin"/>
        </w:r>
        <w:r w:rsidR="00090AA6">
          <w:rPr>
            <w:webHidden/>
          </w:rPr>
          <w:instrText>PAGEREF _Toc513755897 \h</w:instrText>
        </w:r>
        <w:r w:rsidR="00090AA6">
          <w:rPr>
            <w:webHidden/>
          </w:rPr>
        </w:r>
        <w:r w:rsidR="00090AA6">
          <w:rPr>
            <w:webHidden/>
          </w:rPr>
          <w:fldChar w:fldCharType="separate"/>
        </w:r>
        <w:r w:rsidR="00090AA6">
          <w:rPr>
            <w:rStyle w:val="Jegyzkhivatkozs"/>
          </w:rPr>
          <w:tab/>
          <w:t>15</w:t>
        </w:r>
        <w:r w:rsidR="00090AA6">
          <w:rPr>
            <w:webHidden/>
          </w:rPr>
          <w:fldChar w:fldCharType="end"/>
        </w:r>
      </w:hyperlink>
    </w:p>
    <w:p w:rsidR="003C7FAB" w:rsidRDefault="008B5DBE">
      <w:pPr>
        <w:pStyle w:val="Contents1"/>
        <w:tabs>
          <w:tab w:val="right" w:leader="dot" w:pos="560"/>
        </w:tabs>
      </w:pPr>
      <w:hyperlink w:anchor="_Toc513755898">
        <w:r w:rsidR="00090AA6">
          <w:rPr>
            <w:rStyle w:val="Jegyzkhivatkozs"/>
          </w:rPr>
          <w:t>5</w:t>
        </w:r>
      </w:hyperlink>
      <w:hyperlink w:anchor="_Toc513755898">
        <w:r w:rsidR="00090AA6">
          <w:rPr>
            <w:webHidden/>
          </w:rPr>
          <w:fldChar w:fldCharType="begin"/>
        </w:r>
        <w:r w:rsidR="00090AA6">
          <w:rPr>
            <w:webHidden/>
          </w:rPr>
          <w:instrText>PAGEREF _Toc513755898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8">
        <w:r w:rsidR="00090AA6">
          <w:rPr>
            <w:webHidden/>
          </w:rPr>
          <w:fldChar w:fldCharType="begin"/>
        </w:r>
        <w:r w:rsidR="00090AA6">
          <w:rPr>
            <w:webHidden/>
          </w:rPr>
          <w:instrText>PAGEREF _Toc513755898 \h</w:instrText>
        </w:r>
        <w:r w:rsidR="00090AA6">
          <w:rPr>
            <w:webHidden/>
          </w:rPr>
        </w:r>
        <w:r w:rsidR="00090AA6">
          <w:rPr>
            <w:webHidden/>
          </w:rPr>
          <w:fldChar w:fldCharType="separate"/>
        </w:r>
        <w:r w:rsidR="00090AA6">
          <w:rPr>
            <w:rStyle w:val="Jegyzkhivatkozs"/>
          </w:rPr>
          <w:t>Megvalósítás</w:t>
        </w:r>
        <w:r w:rsidR="00090AA6">
          <w:rPr>
            <w:webHidden/>
          </w:rPr>
          <w:fldChar w:fldCharType="end"/>
        </w:r>
      </w:hyperlink>
      <w:hyperlink w:anchor="_Toc513755898">
        <w:r w:rsidR="00090AA6">
          <w:rPr>
            <w:webHidden/>
          </w:rPr>
          <w:fldChar w:fldCharType="begin"/>
        </w:r>
        <w:r w:rsidR="00090AA6">
          <w:rPr>
            <w:webHidden/>
          </w:rPr>
          <w:instrText>PAGEREF _Toc513755898 \h</w:instrText>
        </w:r>
        <w:r w:rsidR="00090AA6">
          <w:rPr>
            <w:webHidden/>
          </w:rPr>
        </w:r>
        <w:r w:rsidR="00090AA6">
          <w:rPr>
            <w:webHidden/>
          </w:rPr>
          <w:fldChar w:fldCharType="separate"/>
        </w:r>
        <w:r w:rsidR="00090AA6">
          <w:rPr>
            <w:rStyle w:val="Jegyzkhivatkozs"/>
          </w:rPr>
          <w:tab/>
          <w:t>16</w:t>
        </w:r>
        <w:r w:rsidR="00090AA6">
          <w:rPr>
            <w:webHidden/>
          </w:rPr>
          <w:fldChar w:fldCharType="end"/>
        </w:r>
      </w:hyperlink>
    </w:p>
    <w:p w:rsidR="003C7FAB" w:rsidRDefault="008B5DBE">
      <w:pPr>
        <w:pStyle w:val="Contents2"/>
        <w:tabs>
          <w:tab w:val="right" w:leader="dot" w:pos="1100"/>
          <w:tab w:val="right" w:leader="dot" w:pos="8713"/>
        </w:tabs>
      </w:pPr>
      <w:hyperlink w:anchor="_Toc513755899">
        <w:r w:rsidR="00090AA6">
          <w:rPr>
            <w:rStyle w:val="Jegyzkhivatkozs"/>
          </w:rPr>
          <w:t>5.1</w:t>
        </w:r>
      </w:hyperlink>
      <w:hyperlink w:anchor="_Toc513755899">
        <w:r w:rsidR="00090AA6">
          <w:rPr>
            <w:webHidden/>
          </w:rPr>
          <w:fldChar w:fldCharType="begin"/>
        </w:r>
        <w:r w:rsidR="00090AA6">
          <w:rPr>
            <w:webHidden/>
          </w:rPr>
          <w:instrText>PAGEREF _Toc513755899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899">
        <w:r w:rsidR="00090AA6">
          <w:rPr>
            <w:webHidden/>
          </w:rPr>
          <w:fldChar w:fldCharType="begin"/>
        </w:r>
        <w:r w:rsidR="00090AA6">
          <w:rPr>
            <w:webHidden/>
          </w:rPr>
          <w:instrText>PAGEREF _Toc513755899 \h</w:instrText>
        </w:r>
        <w:r w:rsidR="00090AA6">
          <w:rPr>
            <w:webHidden/>
          </w:rPr>
        </w:r>
        <w:r w:rsidR="00090AA6">
          <w:rPr>
            <w:webHidden/>
          </w:rPr>
          <w:fldChar w:fldCharType="separate"/>
        </w:r>
        <w:r w:rsidR="00090AA6">
          <w:rPr>
            <w:rStyle w:val="Jegyzkhivatkozs"/>
          </w:rPr>
          <w:t>Adatbázis modell megvalósítása SAP adatbázisban</w:t>
        </w:r>
        <w:r w:rsidR="00090AA6">
          <w:rPr>
            <w:webHidden/>
          </w:rPr>
          <w:fldChar w:fldCharType="end"/>
        </w:r>
      </w:hyperlink>
      <w:hyperlink w:anchor="_Toc513755899">
        <w:r w:rsidR="00090AA6">
          <w:rPr>
            <w:webHidden/>
          </w:rPr>
          <w:fldChar w:fldCharType="begin"/>
        </w:r>
        <w:r w:rsidR="00090AA6">
          <w:rPr>
            <w:webHidden/>
          </w:rPr>
          <w:instrText>PAGEREF _Toc513755899 \h</w:instrText>
        </w:r>
        <w:r w:rsidR="00090AA6">
          <w:rPr>
            <w:webHidden/>
          </w:rPr>
        </w:r>
        <w:r w:rsidR="00090AA6">
          <w:rPr>
            <w:webHidden/>
          </w:rPr>
          <w:fldChar w:fldCharType="separate"/>
        </w:r>
        <w:r w:rsidR="00090AA6">
          <w:rPr>
            <w:rStyle w:val="Jegyzkhivatkozs"/>
          </w:rPr>
          <w:tab/>
          <w:t>16</w:t>
        </w:r>
        <w:r w:rsidR="00090AA6">
          <w:rPr>
            <w:webHidden/>
          </w:rPr>
          <w:fldChar w:fldCharType="end"/>
        </w:r>
      </w:hyperlink>
    </w:p>
    <w:p w:rsidR="003C7FAB" w:rsidRDefault="008B5DBE">
      <w:pPr>
        <w:pStyle w:val="Contents2"/>
        <w:tabs>
          <w:tab w:val="right" w:leader="dot" w:pos="1100"/>
          <w:tab w:val="right" w:leader="dot" w:pos="8713"/>
        </w:tabs>
      </w:pPr>
      <w:hyperlink w:anchor="_Toc513755900">
        <w:r w:rsidR="00090AA6">
          <w:rPr>
            <w:rStyle w:val="Jegyzkhivatkozs"/>
          </w:rPr>
          <w:t>5.2</w:t>
        </w:r>
      </w:hyperlink>
      <w:hyperlink w:anchor="_Toc513755900">
        <w:r w:rsidR="00090AA6">
          <w:rPr>
            <w:webHidden/>
          </w:rPr>
          <w:fldChar w:fldCharType="begin"/>
        </w:r>
        <w:r w:rsidR="00090AA6">
          <w:rPr>
            <w:webHidden/>
          </w:rPr>
          <w:instrText>PAGEREF _Toc513755900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900">
        <w:r w:rsidR="00090AA6">
          <w:rPr>
            <w:webHidden/>
          </w:rPr>
          <w:fldChar w:fldCharType="begin"/>
        </w:r>
        <w:r w:rsidR="00090AA6">
          <w:rPr>
            <w:webHidden/>
          </w:rPr>
          <w:instrText>PAGEREF _Toc513755900 \h</w:instrText>
        </w:r>
        <w:r w:rsidR="00090AA6">
          <w:rPr>
            <w:webHidden/>
          </w:rPr>
        </w:r>
        <w:r w:rsidR="00090AA6">
          <w:rPr>
            <w:webHidden/>
          </w:rPr>
          <w:fldChar w:fldCharType="separate"/>
        </w:r>
        <w:r w:rsidR="00090AA6">
          <w:rPr>
            <w:rStyle w:val="Jegyzkhivatkozs"/>
          </w:rPr>
          <w:t>Üzleti logika rétege (funkciós modulok)</w:t>
        </w:r>
        <w:r w:rsidR="00090AA6">
          <w:rPr>
            <w:webHidden/>
          </w:rPr>
          <w:fldChar w:fldCharType="end"/>
        </w:r>
      </w:hyperlink>
      <w:hyperlink w:anchor="_Toc513755900">
        <w:r w:rsidR="00090AA6">
          <w:rPr>
            <w:webHidden/>
          </w:rPr>
          <w:fldChar w:fldCharType="begin"/>
        </w:r>
        <w:r w:rsidR="00090AA6">
          <w:rPr>
            <w:webHidden/>
          </w:rPr>
          <w:instrText>PAGEREF _Toc513755900 \h</w:instrText>
        </w:r>
        <w:r w:rsidR="00090AA6">
          <w:rPr>
            <w:webHidden/>
          </w:rPr>
        </w:r>
        <w:r w:rsidR="00090AA6">
          <w:rPr>
            <w:webHidden/>
          </w:rPr>
          <w:fldChar w:fldCharType="separate"/>
        </w:r>
        <w:r w:rsidR="00090AA6">
          <w:rPr>
            <w:rStyle w:val="Jegyzkhivatkozs"/>
          </w:rPr>
          <w:tab/>
          <w:t>17</w:t>
        </w:r>
        <w:r w:rsidR="00090AA6">
          <w:rPr>
            <w:webHidden/>
          </w:rPr>
          <w:fldChar w:fldCharType="end"/>
        </w:r>
      </w:hyperlink>
    </w:p>
    <w:p w:rsidR="003C7FAB" w:rsidRDefault="008B5DBE">
      <w:pPr>
        <w:pStyle w:val="Contents2"/>
        <w:tabs>
          <w:tab w:val="right" w:leader="dot" w:pos="1100"/>
          <w:tab w:val="right" w:leader="dot" w:pos="8713"/>
        </w:tabs>
      </w:pPr>
      <w:hyperlink w:anchor="_Toc513755901">
        <w:r w:rsidR="00090AA6">
          <w:rPr>
            <w:rStyle w:val="Jegyzkhivatkozs"/>
          </w:rPr>
          <w:t>5.3</w:t>
        </w:r>
      </w:hyperlink>
      <w:hyperlink w:anchor="_Toc513755901">
        <w:r w:rsidR="00090AA6">
          <w:rPr>
            <w:webHidden/>
          </w:rPr>
          <w:fldChar w:fldCharType="begin"/>
        </w:r>
        <w:r w:rsidR="00090AA6">
          <w:rPr>
            <w:webHidden/>
          </w:rPr>
          <w:instrText>PAGEREF _Toc513755901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901">
        <w:r w:rsidR="00090AA6">
          <w:rPr>
            <w:webHidden/>
          </w:rPr>
          <w:fldChar w:fldCharType="begin"/>
        </w:r>
        <w:r w:rsidR="00090AA6">
          <w:rPr>
            <w:webHidden/>
          </w:rPr>
          <w:instrText>PAGEREF _Toc513755901 \h</w:instrText>
        </w:r>
        <w:r w:rsidR="00090AA6">
          <w:rPr>
            <w:webHidden/>
          </w:rPr>
        </w:r>
        <w:r w:rsidR="00090AA6">
          <w:rPr>
            <w:webHidden/>
          </w:rPr>
          <w:fldChar w:fldCharType="separate"/>
        </w:r>
        <w:r w:rsidR="00090AA6">
          <w:rPr>
            <w:rStyle w:val="Jegyzkhivatkozs"/>
          </w:rPr>
          <w:t>Felhasználói felület (SAPGUI képernyők, navigációk, stb)</w:t>
        </w:r>
        <w:r w:rsidR="00090AA6">
          <w:rPr>
            <w:webHidden/>
          </w:rPr>
          <w:fldChar w:fldCharType="end"/>
        </w:r>
      </w:hyperlink>
      <w:hyperlink w:anchor="_Toc513755901">
        <w:r w:rsidR="00090AA6">
          <w:rPr>
            <w:webHidden/>
          </w:rPr>
          <w:fldChar w:fldCharType="begin"/>
        </w:r>
        <w:r w:rsidR="00090AA6">
          <w:rPr>
            <w:webHidden/>
          </w:rPr>
          <w:instrText>PAGEREF _Toc513755901 \h</w:instrText>
        </w:r>
        <w:r w:rsidR="00090AA6">
          <w:rPr>
            <w:webHidden/>
          </w:rPr>
        </w:r>
        <w:r w:rsidR="00090AA6">
          <w:rPr>
            <w:webHidden/>
          </w:rPr>
          <w:fldChar w:fldCharType="separate"/>
        </w:r>
        <w:r w:rsidR="00090AA6">
          <w:rPr>
            <w:rStyle w:val="Jegyzkhivatkozs"/>
          </w:rPr>
          <w:tab/>
          <w:t>18</w:t>
        </w:r>
        <w:r w:rsidR="00090AA6">
          <w:rPr>
            <w:webHidden/>
          </w:rPr>
          <w:fldChar w:fldCharType="end"/>
        </w:r>
      </w:hyperlink>
    </w:p>
    <w:p w:rsidR="003C7FAB" w:rsidRDefault="008B5DBE">
      <w:pPr>
        <w:pStyle w:val="Contents1"/>
        <w:tabs>
          <w:tab w:val="right" w:leader="dot" w:pos="560"/>
        </w:tabs>
      </w:pPr>
      <w:hyperlink w:anchor="_Toc513755902">
        <w:r w:rsidR="00090AA6">
          <w:rPr>
            <w:rStyle w:val="Jegyzkhivatkozs"/>
          </w:rPr>
          <w:t>6</w:t>
        </w:r>
      </w:hyperlink>
      <w:hyperlink w:anchor="_Toc513755902">
        <w:r w:rsidR="00090AA6">
          <w:rPr>
            <w:webHidden/>
          </w:rPr>
          <w:fldChar w:fldCharType="begin"/>
        </w:r>
        <w:r w:rsidR="00090AA6">
          <w:rPr>
            <w:webHidden/>
          </w:rPr>
          <w:instrText>PAGEREF _Toc513755902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902">
        <w:r w:rsidR="00090AA6">
          <w:rPr>
            <w:webHidden/>
          </w:rPr>
          <w:fldChar w:fldCharType="begin"/>
        </w:r>
        <w:r w:rsidR="00090AA6">
          <w:rPr>
            <w:webHidden/>
          </w:rPr>
          <w:instrText>PAGEREF _Toc513755902 \h</w:instrText>
        </w:r>
        <w:r w:rsidR="00090AA6">
          <w:rPr>
            <w:webHidden/>
          </w:rPr>
        </w:r>
        <w:r w:rsidR="00090AA6">
          <w:rPr>
            <w:webHidden/>
          </w:rPr>
          <w:fldChar w:fldCharType="separate"/>
        </w:r>
        <w:r w:rsidR="00090AA6">
          <w:rPr>
            <w:rStyle w:val="Jegyzkhivatkozs"/>
          </w:rPr>
          <w:t>Melléklet</w:t>
        </w:r>
        <w:r w:rsidR="00090AA6">
          <w:rPr>
            <w:webHidden/>
          </w:rPr>
          <w:fldChar w:fldCharType="end"/>
        </w:r>
      </w:hyperlink>
      <w:hyperlink w:anchor="_Toc513755902">
        <w:r w:rsidR="00090AA6">
          <w:rPr>
            <w:webHidden/>
          </w:rPr>
          <w:fldChar w:fldCharType="begin"/>
        </w:r>
        <w:r w:rsidR="00090AA6">
          <w:rPr>
            <w:webHidden/>
          </w:rPr>
          <w:instrText>PAGEREF _Toc513755902 \h</w:instrText>
        </w:r>
        <w:r w:rsidR="00090AA6">
          <w:rPr>
            <w:webHidden/>
          </w:rPr>
        </w:r>
        <w:r w:rsidR="00090AA6">
          <w:rPr>
            <w:webHidden/>
          </w:rPr>
          <w:fldChar w:fldCharType="separate"/>
        </w:r>
        <w:r w:rsidR="00090AA6">
          <w:rPr>
            <w:rStyle w:val="Jegyzkhivatkozs"/>
          </w:rPr>
          <w:tab/>
          <w:t>19</w:t>
        </w:r>
        <w:r w:rsidR="00090AA6">
          <w:rPr>
            <w:webHidden/>
          </w:rPr>
          <w:fldChar w:fldCharType="end"/>
        </w:r>
      </w:hyperlink>
    </w:p>
    <w:p w:rsidR="003C7FAB" w:rsidRDefault="008B5DBE">
      <w:pPr>
        <w:pStyle w:val="Contents2"/>
        <w:tabs>
          <w:tab w:val="right" w:leader="dot" w:pos="1100"/>
          <w:tab w:val="right" w:leader="dot" w:pos="8713"/>
        </w:tabs>
      </w:pPr>
      <w:hyperlink w:anchor="_Toc513755903">
        <w:r w:rsidR="00090AA6">
          <w:rPr>
            <w:rStyle w:val="Jegyzkhivatkozs"/>
          </w:rPr>
          <w:t>6.1</w:t>
        </w:r>
      </w:hyperlink>
      <w:hyperlink w:anchor="_Toc513755903">
        <w:r w:rsidR="00090AA6">
          <w:rPr>
            <w:webHidden/>
          </w:rPr>
          <w:fldChar w:fldCharType="begin"/>
        </w:r>
        <w:r w:rsidR="00090AA6">
          <w:rPr>
            <w:webHidden/>
          </w:rPr>
          <w:instrText>PAGEREF _Toc513755903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903">
        <w:r w:rsidR="00090AA6">
          <w:rPr>
            <w:webHidden/>
          </w:rPr>
          <w:fldChar w:fldCharType="begin"/>
        </w:r>
        <w:r w:rsidR="00090AA6">
          <w:rPr>
            <w:webHidden/>
          </w:rPr>
          <w:instrText>PAGEREF _Toc513755903 \h</w:instrText>
        </w:r>
        <w:r w:rsidR="00090AA6">
          <w:rPr>
            <w:webHidden/>
          </w:rPr>
        </w:r>
        <w:r w:rsidR="00090AA6">
          <w:rPr>
            <w:webHidden/>
          </w:rPr>
          <w:fldChar w:fldCharType="separate"/>
        </w:r>
        <w:r w:rsidR="00090AA6">
          <w:rPr>
            <w:rStyle w:val="Jegyzkhivatkozs"/>
          </w:rPr>
          <w:t>Ábrajegyzék</w:t>
        </w:r>
        <w:r w:rsidR="00090AA6">
          <w:rPr>
            <w:webHidden/>
          </w:rPr>
          <w:fldChar w:fldCharType="end"/>
        </w:r>
      </w:hyperlink>
      <w:hyperlink w:anchor="_Toc513755903">
        <w:r w:rsidR="00090AA6">
          <w:rPr>
            <w:webHidden/>
          </w:rPr>
          <w:fldChar w:fldCharType="begin"/>
        </w:r>
        <w:r w:rsidR="00090AA6">
          <w:rPr>
            <w:webHidden/>
          </w:rPr>
          <w:instrText>PAGEREF _Toc513755903 \h</w:instrText>
        </w:r>
        <w:r w:rsidR="00090AA6">
          <w:rPr>
            <w:webHidden/>
          </w:rPr>
        </w:r>
        <w:r w:rsidR="00090AA6">
          <w:rPr>
            <w:webHidden/>
          </w:rPr>
          <w:fldChar w:fldCharType="separate"/>
        </w:r>
        <w:r w:rsidR="00090AA6">
          <w:rPr>
            <w:rStyle w:val="Jegyzkhivatkozs"/>
          </w:rPr>
          <w:tab/>
          <w:t>19</w:t>
        </w:r>
        <w:r w:rsidR="00090AA6">
          <w:rPr>
            <w:webHidden/>
          </w:rPr>
          <w:fldChar w:fldCharType="end"/>
        </w:r>
      </w:hyperlink>
    </w:p>
    <w:p w:rsidR="003C7FAB" w:rsidRDefault="008B5DBE">
      <w:pPr>
        <w:pStyle w:val="Contents2"/>
        <w:tabs>
          <w:tab w:val="right" w:leader="dot" w:pos="1100"/>
          <w:tab w:val="right" w:leader="dot" w:pos="8713"/>
        </w:tabs>
      </w:pPr>
      <w:hyperlink w:anchor="_Toc513755904">
        <w:r w:rsidR="00090AA6">
          <w:rPr>
            <w:rStyle w:val="Jegyzkhivatkozs"/>
          </w:rPr>
          <w:t>6.2</w:t>
        </w:r>
      </w:hyperlink>
      <w:hyperlink w:anchor="_Toc513755904">
        <w:r w:rsidR="00090AA6">
          <w:rPr>
            <w:webHidden/>
          </w:rPr>
          <w:fldChar w:fldCharType="begin"/>
        </w:r>
        <w:r w:rsidR="00090AA6">
          <w:rPr>
            <w:webHidden/>
          </w:rPr>
          <w:instrText>PAGEREF _Toc513755904 \h</w:instrText>
        </w:r>
        <w:r w:rsidR="00090AA6">
          <w:rPr>
            <w:webHidden/>
          </w:rPr>
        </w:r>
        <w:r w:rsidR="00090AA6">
          <w:rPr>
            <w:webHidden/>
          </w:rPr>
          <w:fldChar w:fldCharType="separate"/>
        </w:r>
        <w:r w:rsidR="00090AA6">
          <w:rPr>
            <w:rStyle w:val="Jegyzkhivatkozs"/>
            <w:rFonts w:ascii="Calibri" w:eastAsia="F" w:hAnsi="Calibri" w:cs="F"/>
            <w:szCs w:val="22"/>
            <w:lang w:val="en-US"/>
          </w:rPr>
          <w:tab/>
        </w:r>
        <w:r w:rsidR="00090AA6">
          <w:rPr>
            <w:webHidden/>
          </w:rPr>
          <w:fldChar w:fldCharType="end"/>
        </w:r>
      </w:hyperlink>
      <w:hyperlink w:anchor="_Toc513755904">
        <w:r w:rsidR="00090AA6">
          <w:rPr>
            <w:webHidden/>
          </w:rPr>
          <w:fldChar w:fldCharType="begin"/>
        </w:r>
        <w:r w:rsidR="00090AA6">
          <w:rPr>
            <w:webHidden/>
          </w:rPr>
          <w:instrText>PAGEREF _Toc513755904 \h</w:instrText>
        </w:r>
        <w:r w:rsidR="00090AA6">
          <w:rPr>
            <w:webHidden/>
          </w:rPr>
        </w:r>
        <w:r w:rsidR="00090AA6">
          <w:rPr>
            <w:webHidden/>
          </w:rPr>
          <w:fldChar w:fldCharType="separate"/>
        </w:r>
        <w:r w:rsidR="00090AA6">
          <w:rPr>
            <w:rStyle w:val="Jegyzkhivatkozs"/>
          </w:rPr>
          <w:t>Irodalomjegyzék</w:t>
        </w:r>
        <w:r w:rsidR="00090AA6">
          <w:rPr>
            <w:webHidden/>
          </w:rPr>
          <w:fldChar w:fldCharType="end"/>
        </w:r>
      </w:hyperlink>
      <w:hyperlink w:anchor="_Toc513755904">
        <w:r w:rsidR="00090AA6">
          <w:rPr>
            <w:webHidden/>
          </w:rPr>
          <w:fldChar w:fldCharType="begin"/>
        </w:r>
        <w:r w:rsidR="00090AA6">
          <w:rPr>
            <w:webHidden/>
          </w:rPr>
          <w:instrText>PAGEREF _Toc513755904 \h</w:instrText>
        </w:r>
        <w:r w:rsidR="00090AA6">
          <w:rPr>
            <w:webHidden/>
          </w:rPr>
        </w:r>
        <w:r w:rsidR="00090AA6">
          <w:rPr>
            <w:webHidden/>
          </w:rPr>
          <w:fldChar w:fldCharType="separate"/>
        </w:r>
        <w:r w:rsidR="00090AA6">
          <w:rPr>
            <w:rStyle w:val="Jegyzkhivatkozs"/>
          </w:rPr>
          <w:tab/>
          <w:t>19</w:t>
        </w:r>
        <w:r w:rsidR="00090AA6">
          <w:rPr>
            <w:webHidden/>
          </w:rPr>
          <w:fldChar w:fldCharType="end"/>
        </w:r>
      </w:hyperlink>
    </w:p>
    <w:p w:rsidR="003C7FAB" w:rsidRDefault="003C7FAB">
      <w:pPr>
        <w:pStyle w:val="Standard"/>
        <w:tabs>
          <w:tab w:val="right" w:leader="dot" w:pos="9406"/>
        </w:tabs>
        <w:rPr>
          <w:b/>
          <w:bCs/>
        </w:rPr>
      </w:pPr>
    </w:p>
    <w:p w:rsidR="00604E09" w:rsidRDefault="00090AA6">
      <w:pPr>
        <w:pStyle w:val="Standard"/>
        <w:rPr>
          <w:sz w:val="28"/>
        </w:rPr>
      </w:pPr>
      <w:r>
        <w:rPr>
          <w:sz w:val="28"/>
        </w:rPr>
        <w:fldChar w:fldCharType="end"/>
      </w:r>
    </w:p>
    <w:p w:rsidR="003C7FAB" w:rsidRDefault="00604E09" w:rsidP="00604E09">
      <w:pPr>
        <w:suppressAutoHyphens w:val="0"/>
        <w:textAlignment w:val="auto"/>
      </w:pPr>
      <w:r>
        <w:br w:type="page"/>
      </w:r>
    </w:p>
    <w:p w:rsidR="003C7FAB" w:rsidRDefault="00090AA6">
      <w:pPr>
        <w:pStyle w:val="Cmsor1"/>
        <w:numPr>
          <w:ilvl w:val="0"/>
          <w:numId w:val="6"/>
        </w:numPr>
        <w:rPr>
          <w:rFonts w:cs="Times New Roman"/>
          <w:szCs w:val="40"/>
        </w:rPr>
      </w:pPr>
      <w:bookmarkStart w:id="0" w:name="_Toc513755877"/>
      <w:bookmarkStart w:id="1" w:name="_Toc511392675"/>
      <w:r>
        <w:rPr>
          <w:rFonts w:cs="Times New Roman"/>
          <w:szCs w:val="40"/>
        </w:rPr>
        <w:lastRenderedPageBreak/>
        <w:t>A témaválasztás indoklása</w:t>
      </w:r>
      <w:bookmarkEnd w:id="0"/>
      <w:bookmarkEnd w:id="1"/>
    </w:p>
    <w:p w:rsidR="003C7FAB" w:rsidRDefault="00090AA6">
      <w:pPr>
        <w:pStyle w:val="Standard"/>
        <w:spacing w:line="360" w:lineRule="auto"/>
      </w:pPr>
      <w:r>
        <w:t>Gyerekkorom óta az életemet folyamatosan végigkísérte a számítógépek világa. Kezdetben leginkább csupán a számítógépes játékok iránt mutattam érdeklődést, az idő múlásával azonban egyre inkább kíváncsivá tett, hogy hogyan is működnek az egyes számítógépek, miért működnek úgy, ahogy teszik azt, illetve a különböző lehetőségek, amik elérhetőek számunkra a cégek által kiadott szoftvereken kívül. Ekkor kezdtem el ismerkedni a programozással, elsőként pedig a HTML és C nyelvvel.</w:t>
      </w:r>
    </w:p>
    <w:p w:rsidR="003C7FAB" w:rsidRDefault="00090AA6">
      <w:pPr>
        <w:pStyle w:val="Standard"/>
        <w:spacing w:line="360" w:lineRule="auto"/>
      </w:pPr>
      <w:r>
        <w:t>Gimnáziumi tanulmányaim során, az informatika órán szerzett tudásanyagot meglehetősen szegényesnek tartottam, ezért döntöttem úgy, hogy a középiskola befejeztével informatikai tanulmányokat folytatok, ahol részletesebben megismerkedhetem a számítógépek világával.</w:t>
      </w:r>
    </w:p>
    <w:p w:rsidR="003C7FAB" w:rsidRDefault="00090AA6">
      <w:pPr>
        <w:pStyle w:val="Standard"/>
        <w:spacing w:line="360" w:lineRule="auto"/>
      </w:pPr>
      <w:r>
        <w:t xml:space="preserve">Úgy tűnt, hogy a mérnökinformatikus képzés helyes döntésnek bizonyult. Hamarosan elérkezett a szakirány választás ideje is. Az induló szakirányok közül a termelésinformatika nyerte el tetszésemet. A szakirány tárgyainak keretein belül ismerkedhettünk meg többek között az ERP rendszerekkel és köztük az ezen a területen iparágvezető vállalattal, az </w:t>
      </w:r>
      <w:proofErr w:type="spellStart"/>
      <w:r>
        <w:t>SAP-val</w:t>
      </w:r>
      <w:proofErr w:type="spellEnd"/>
      <w:r>
        <w:t>. Látva, hogy az elkövetkezendő időkben is milyen jelentős szerep jut majd az integrált vállalatirányítási rendszereknek, úgy döntöttem, hogy a jövőben ezzel a tématerülettel és ezekkel a rendszerekkel fogok foglalkozni. Az SAP előadásokat látogatva pedig világosan körvonalazódott előttem, hogy a komplex tervezési feladatomat és a szakdolgozatomat is ebben a témában szeretném kidolgozni, egyebek mellett az ABAP nyelvet használva.</w:t>
      </w:r>
    </w:p>
    <w:p w:rsidR="003C7FAB" w:rsidRDefault="00090AA6">
      <w:pPr>
        <w:pStyle w:val="Cmsor1"/>
      </w:pPr>
      <w:bookmarkStart w:id="2" w:name="_Toc513755878"/>
      <w:r>
        <w:t>A komplex feladat ismertetése</w:t>
      </w:r>
      <w:bookmarkEnd w:id="2"/>
    </w:p>
    <w:p w:rsidR="003C7FAB" w:rsidRDefault="00090AA6">
      <w:pPr>
        <w:pStyle w:val="Standard"/>
        <w:spacing w:line="360" w:lineRule="auto"/>
      </w:pPr>
      <w:r>
        <w:t xml:space="preserve">A komplex tervezési feladatként SAP rendszerben, ABAP fejlesztési nyelven hozok létre projektmenedzsment feladatok támogatására való/szolgáló megoldást. </w:t>
      </w:r>
      <w:r>
        <w:commentReference w:id="3"/>
      </w:r>
      <w:r>
        <w:t xml:space="preserve">Elsőként ismertetem a projekt fogalmát, feltérképezem a </w:t>
      </w:r>
      <w:r>
        <w:commentReference w:id="4"/>
      </w:r>
      <w:r>
        <w:t xml:space="preserve">szükséges funkciókat és komponenseket az alkalmazással kapcsolatba lépő szereplőkkel együtt és modellezem a projektet. Végül SAP rendszerben, ABAP fejlesztési nyelven hozok létre projektmenedzsment feladatok támogatására való megoldást SAP </w:t>
      </w:r>
      <w:proofErr w:type="spellStart"/>
      <w:r>
        <w:t>NetWeaver</w:t>
      </w:r>
      <w:proofErr w:type="spellEnd"/>
      <w:r>
        <w:t xml:space="preserve"> alapokon.</w:t>
      </w:r>
    </w:p>
    <w:p w:rsidR="003C7FAB" w:rsidRDefault="00090AA6">
      <w:pPr>
        <w:pStyle w:val="Standard"/>
        <w:jc w:val="left"/>
      </w:pPr>
      <w:r>
        <w:br w:type="page"/>
      </w:r>
    </w:p>
    <w:p w:rsidR="003C7FAB" w:rsidRDefault="00090AA6">
      <w:pPr>
        <w:pStyle w:val="Cmsor1"/>
        <w:rPr>
          <w:rFonts w:cs="Times New Roman"/>
          <w:szCs w:val="40"/>
        </w:rPr>
      </w:pPr>
      <w:bookmarkStart w:id="5" w:name="_Toc513755879"/>
      <w:r>
        <w:rPr>
          <w:rFonts w:cs="Times New Roman"/>
          <w:szCs w:val="40"/>
        </w:rPr>
        <w:lastRenderedPageBreak/>
        <w:t>Elméleti áttekintés</w:t>
      </w:r>
      <w:bookmarkEnd w:id="5"/>
    </w:p>
    <w:p w:rsidR="003C7FAB" w:rsidRDefault="00090AA6">
      <w:pPr>
        <w:pStyle w:val="Cmsor2"/>
      </w:pPr>
      <w:bookmarkStart w:id="6" w:name="_Toc513755880"/>
      <w:r>
        <w:t>Projekt fogalmának ismertetése</w:t>
      </w:r>
      <w:bookmarkEnd w:id="6"/>
    </w:p>
    <w:p w:rsidR="003C7FAB" w:rsidRDefault="00090AA6">
      <w:pPr>
        <w:pStyle w:val="Standard"/>
        <w:spacing w:before="240" w:after="60"/>
        <w:jc w:val="right"/>
        <w:rPr>
          <w:i/>
          <w:sz w:val="26"/>
          <w:szCs w:val="26"/>
        </w:rPr>
      </w:pPr>
      <w:r>
        <w:rPr>
          <w:i/>
          <w:sz w:val="26"/>
          <w:szCs w:val="26"/>
        </w:rPr>
        <w:t>„A projekt konkrét, általában egy meghatározott</w:t>
      </w:r>
      <w:r>
        <w:rPr>
          <w:i/>
          <w:sz w:val="26"/>
          <w:szCs w:val="26"/>
        </w:rPr>
        <w:br/>
        <w:t>költségvetési és időkereten belül elérendő cél</w:t>
      </w:r>
      <w:r>
        <w:rPr>
          <w:i/>
          <w:sz w:val="26"/>
          <w:szCs w:val="26"/>
        </w:rPr>
        <w:br/>
        <w:t>megvalósítására ideiglenes jelleggel összeválogatott</w:t>
      </w:r>
      <w:r>
        <w:rPr>
          <w:i/>
          <w:sz w:val="26"/>
          <w:szCs w:val="26"/>
        </w:rPr>
        <w:br/>
        <w:t>emberek és egyéb erőforrások csoportja.”</w:t>
      </w:r>
    </w:p>
    <w:p w:rsidR="003C7FAB" w:rsidRDefault="00090AA6">
      <w:pPr>
        <w:pStyle w:val="Standard"/>
        <w:spacing w:after="240"/>
        <w:jc w:val="right"/>
        <w:rPr>
          <w:sz w:val="26"/>
          <w:szCs w:val="26"/>
        </w:rPr>
      </w:pPr>
      <w:r>
        <w:rPr>
          <w:sz w:val="26"/>
          <w:szCs w:val="26"/>
        </w:rPr>
        <w:t>(Robert J. Graham)</w:t>
      </w:r>
    </w:p>
    <w:p w:rsidR="003C7FAB" w:rsidRDefault="00090AA6">
      <w:pPr>
        <w:pStyle w:val="Standard"/>
        <w:spacing w:line="360" w:lineRule="auto"/>
      </w:pPr>
      <w:r>
        <w:t>Napjainkban a vállalatok működése során előállított termékek és szolgáltatások egy alaposan megtervezett és megfelelően kivitelezett folyamatos és ismétlődő termelési és gyártási folyamat részeként jönnek le.</w:t>
      </w:r>
    </w:p>
    <w:p w:rsidR="003C7FAB" w:rsidRDefault="00090AA6">
      <w:pPr>
        <w:pStyle w:val="Standard"/>
        <w:spacing w:line="360" w:lineRule="auto"/>
      </w:pPr>
      <w:r>
        <w:t>A modern vállalatokban azonban beérkezhet olyan megrendelés is, amikor a terméket vagy szolgáltatást egyéni igényeknek megfelelően kell előállítani, ebben az esetben nem sorozatgyártott gyártmányról van szó. Az ilyen egyszeri alkalomból megtervezett, konkrét célok elérésére irányuló tevékenységsorozatot nevezzük projektnek. [1]</w:t>
      </w:r>
    </w:p>
    <w:p w:rsidR="003C7FAB" w:rsidRDefault="00090AA6">
      <w:pPr>
        <w:pStyle w:val="Standard"/>
        <w:keepNext/>
        <w:jc w:val="center"/>
      </w:pPr>
      <w:r>
        <w:rPr>
          <w:noProof/>
          <w:lang w:eastAsia="hu-HU"/>
        </w:rPr>
        <w:drawing>
          <wp:inline distT="0" distB="0" distL="0" distR="0">
            <wp:extent cx="5399405" cy="3553460"/>
            <wp:effectExtent l="0" t="0" r="0" b="0"/>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4"/>
                    <pic:cNvPicPr>
                      <a:picLocks noChangeAspect="1" noChangeArrowheads="1"/>
                    </pic:cNvPicPr>
                  </pic:nvPicPr>
                  <pic:blipFill>
                    <a:blip r:embed="rId10"/>
                    <a:stretch>
                      <a:fillRect/>
                    </a:stretch>
                  </pic:blipFill>
                  <pic:spPr bwMode="auto">
                    <a:xfrm>
                      <a:off x="0" y="0"/>
                      <a:ext cx="5399405" cy="3553460"/>
                    </a:xfrm>
                    <a:prstGeom prst="rect">
                      <a:avLst/>
                    </a:prstGeom>
                  </pic:spPr>
                </pic:pic>
              </a:graphicData>
            </a:graphic>
          </wp:inline>
        </w:drawing>
      </w:r>
    </w:p>
    <w:p w:rsidR="003C7FAB" w:rsidRDefault="00090AA6">
      <w:pPr>
        <w:pStyle w:val="Kpalrs"/>
        <w:jc w:val="center"/>
        <w:rPr>
          <w:color w:val="auto"/>
          <w:sz w:val="22"/>
          <w:szCs w:val="22"/>
        </w:rPr>
      </w:pPr>
      <w:bookmarkStart w:id="7" w:name="_Toc514688565"/>
      <w:r>
        <w:rPr>
          <w:color w:val="auto"/>
          <w:sz w:val="22"/>
          <w:szCs w:val="22"/>
        </w:rPr>
        <w:t>1. ábra: A vállalaton belül szereplő főbb tevékenységtípusok</w:t>
      </w:r>
      <w:bookmarkEnd w:id="7"/>
    </w:p>
    <w:p w:rsidR="003C7FAB" w:rsidRDefault="00090AA6">
      <w:pPr>
        <w:pStyle w:val="Standard"/>
        <w:spacing w:line="360" w:lineRule="auto"/>
      </w:pPr>
      <w:r>
        <w:t xml:space="preserve">A projekt elnevezés a latin </w:t>
      </w:r>
      <w:r>
        <w:rPr>
          <w:i/>
        </w:rPr>
        <w:t>projectum</w:t>
      </w:r>
      <w:r>
        <w:t xml:space="preserve"> szóból ered, melynek szó szerinti jelentése: „előre vetítés”. Jelentéséből kiindulva a projekt inkább jelenti magát a tervezést, mintsem a teljes </w:t>
      </w:r>
      <w:r>
        <w:lastRenderedPageBreak/>
        <w:t>kivitelezést. Ahhoz, hogy ténylegesen megértsük a projektek lényegét, érdemes megvizsgálni, hogy milyen tulajdonságokkal rendelkeznek:</w:t>
      </w:r>
    </w:p>
    <w:p w:rsidR="003C7FAB" w:rsidRDefault="00090AA6">
      <w:pPr>
        <w:pStyle w:val="Listaszerbekezds"/>
        <w:numPr>
          <w:ilvl w:val="0"/>
          <w:numId w:val="7"/>
        </w:numPr>
        <w:spacing w:line="360" w:lineRule="auto"/>
      </w:pPr>
      <w:r>
        <w:t>minden egyes projekt egyedinek tekinthető, többek között abban az értelemben, hogy sajátos kezdési és befejezési időpontjai vannak, ugyanakkor ezek az időben is egyediek, tehát egy adott projekt egy adott időintervallumra korlátozódik le, csak egyszer megy végbe</w:t>
      </w:r>
    </w:p>
    <w:p w:rsidR="003C7FAB" w:rsidRDefault="00090AA6">
      <w:pPr>
        <w:pStyle w:val="Listaszerbekezds"/>
        <w:numPr>
          <w:ilvl w:val="1"/>
          <w:numId w:val="7"/>
        </w:numPr>
        <w:spacing w:line="360" w:lineRule="auto"/>
      </w:pPr>
      <w:r>
        <w:t>legtöbb esetben egyéni igények kielégítésének céljából jönnek létre, így végeredményük (amely legtöbb esetben termék vagy szolgáltatás) különbözik a sorozatgyártásban előállított termékektől vagy szolgáltatásoktól. Ez a különbség jelentkezhet például az előállítás módjában vagy konstrukcióban</w:t>
      </w:r>
    </w:p>
    <w:p w:rsidR="003C7FAB" w:rsidRDefault="00090AA6">
      <w:pPr>
        <w:pStyle w:val="Listaszerbekezds"/>
        <w:numPr>
          <w:ilvl w:val="1"/>
          <w:numId w:val="7"/>
        </w:numPr>
        <w:spacing w:line="360" w:lineRule="auto"/>
      </w:pPr>
      <w:r>
        <w:t>mivel egyedi termék vagy szolgáltatás céljából jön létre, így a kockázat is nagyobb, hiszen az eddig jól bevált módszerektől némileg eltér a folyamat</w:t>
      </w:r>
    </w:p>
    <w:p w:rsidR="003C7FAB" w:rsidRDefault="00090AA6">
      <w:pPr>
        <w:pStyle w:val="Listaszerbekezds"/>
        <w:numPr>
          <w:ilvl w:val="1"/>
          <w:numId w:val="7"/>
        </w:numPr>
        <w:spacing w:line="360" w:lineRule="auto"/>
      </w:pPr>
      <w:r>
        <w:t>saját, hozzárendelt erőforrásokkal rendelkezik, ezek lehetnek pénzügyi, eszköz-, humán-, és anyag erőforrások</w:t>
      </w:r>
    </w:p>
    <w:p w:rsidR="003C7FAB" w:rsidRDefault="00090AA6">
      <w:pPr>
        <w:pStyle w:val="Standard"/>
        <w:spacing w:line="360" w:lineRule="auto"/>
      </w:pPr>
      <w:r>
        <w:t>A fentiekből tehát láthatjuk, hogy a projektekre általánosan jellemző, hogy olyan, egymással összefüggő tevékenységsorozatot jelentenek, amelyek konkrét célok és eredmények elérése érdekében, minimális erőforrás felhasználásra törekedve, vállalható kockázat mellett, bizonyos minőségi és mennyiségi követelményeknek megfelelően, egyértelműen meghatározott terméket vagy szolgáltatást eredményeznek.</w:t>
      </w:r>
    </w:p>
    <w:p w:rsidR="003C7FAB" w:rsidRDefault="00090AA6">
      <w:pPr>
        <w:pStyle w:val="Standard"/>
        <w:spacing w:line="360" w:lineRule="auto"/>
      </w:pPr>
      <w:r>
        <w:t xml:space="preserve">A projektek kezdési és befejezési időpontjaik, valamint végrehajtásukhoz szükséges időszeleteket figyelembe véve elmondható, hogy a projektek az élőlényekkel analóg módon életciklussal rendelkeznek: „megszületnek” vagy létrejönnek, „tartanak és kiteljesednek”, majd „elhalnak”, tehát befejeződnek vagy lezárulnak. Ezt az életciklust remekül szemlélteti a Weiss és </w:t>
      </w:r>
      <w:proofErr w:type="spellStart"/>
      <w:r>
        <w:t>Wysocki</w:t>
      </w:r>
      <w:proofErr w:type="spellEnd"/>
      <w:r>
        <w:t xml:space="preserve"> által megalkotott ötfázisú modell (1994):</w:t>
      </w:r>
    </w:p>
    <w:p w:rsidR="003C7FAB" w:rsidRDefault="00090AA6">
      <w:pPr>
        <w:pStyle w:val="Standard"/>
        <w:keepNext/>
        <w:spacing w:line="360" w:lineRule="auto"/>
        <w:jc w:val="center"/>
      </w:pPr>
      <w:r>
        <w:rPr>
          <w:noProof/>
          <w:lang w:eastAsia="hu-HU"/>
        </w:rPr>
        <w:lastRenderedPageBreak/>
        <w:drawing>
          <wp:inline distT="0" distB="0" distL="0" distR="0">
            <wp:extent cx="5399405" cy="2806700"/>
            <wp:effectExtent l="0" t="0" r="0" b="0"/>
            <wp:docPr id="3" name="Kép 2" descr="weiss_wysocki_eletciklus_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2" descr="weiss_wysocki_eletciklus_modell.PNG"/>
                    <pic:cNvPicPr>
                      <a:picLocks noChangeAspect="1" noChangeArrowheads="1"/>
                    </pic:cNvPicPr>
                  </pic:nvPicPr>
                  <pic:blipFill>
                    <a:blip r:embed="rId11"/>
                    <a:stretch>
                      <a:fillRect/>
                    </a:stretch>
                  </pic:blipFill>
                  <pic:spPr bwMode="auto">
                    <a:xfrm>
                      <a:off x="0" y="0"/>
                      <a:ext cx="5399405" cy="2806700"/>
                    </a:xfrm>
                    <a:prstGeom prst="rect">
                      <a:avLst/>
                    </a:prstGeom>
                  </pic:spPr>
                </pic:pic>
              </a:graphicData>
            </a:graphic>
          </wp:inline>
        </w:drawing>
      </w:r>
    </w:p>
    <w:p w:rsidR="003C7FAB" w:rsidRDefault="00090AA6">
      <w:pPr>
        <w:pStyle w:val="Kpalrs"/>
        <w:jc w:val="center"/>
        <w:rPr>
          <w:sz w:val="22"/>
          <w:szCs w:val="22"/>
        </w:rPr>
      </w:pPr>
      <w:bookmarkStart w:id="8" w:name="_Toc514688566"/>
      <w:r>
        <w:rPr>
          <w:sz w:val="22"/>
          <w:szCs w:val="22"/>
        </w:rPr>
        <w:t xml:space="preserve">2. ábra: A Weiss és </w:t>
      </w:r>
      <w:proofErr w:type="spellStart"/>
      <w:r>
        <w:rPr>
          <w:sz w:val="22"/>
          <w:szCs w:val="22"/>
        </w:rPr>
        <w:t>Wysocki</w:t>
      </w:r>
      <w:proofErr w:type="spellEnd"/>
      <w:r>
        <w:rPr>
          <w:sz w:val="22"/>
          <w:szCs w:val="22"/>
        </w:rPr>
        <w:t xml:space="preserve"> féle ötfázisú projekt-életciklus modell</w:t>
      </w:r>
      <w:bookmarkEnd w:id="8"/>
    </w:p>
    <w:p w:rsidR="003C7FAB" w:rsidRDefault="00090AA6">
      <w:pPr>
        <w:pStyle w:val="Standard"/>
        <w:spacing w:line="360" w:lineRule="auto"/>
      </w:pPr>
      <w:r>
        <w:t>A modell alapján a legelső szakasz a projekt kialakításának szakasza. Ennek kezdetét a projekt megnevezése, a projekt céljának és a projektmenedzser rögzítése jelenti a projektalapító okiratban. Ebben a szakaszban projektjavaslatokat dolgoznak ki, amelyek majd elindítják magát a projektet, amennyiben megfelelőre értékelték és jóváhagyták a megvalósítást. A szakasz végén elkészül a munkakimutatás, amely tartalmazza többek között a célokat a hozzájuk tartozó mérhető mutatókkal és indikátorokkal, az elérendő eredményeket, a projekt hatókörét, illetve a költség-, és ütemtervbecslést.</w:t>
      </w:r>
    </w:p>
    <w:p w:rsidR="003C7FAB" w:rsidRDefault="00090AA6">
      <w:pPr>
        <w:pStyle w:val="Standard"/>
        <w:spacing w:line="360" w:lineRule="auto"/>
      </w:pPr>
      <w:r>
        <w:t>Pozitív elbírálás esetén a projekt a második, tervezési fázisba léphet. A tervezés első lényeges lépése meghatározni a projekt sikeres végrehajtásához vezető feladatokat. Ezt legegyszerűbben a WBS (</w:t>
      </w:r>
      <w:proofErr w:type="spellStart"/>
      <w:r>
        <w:t>Work</w:t>
      </w:r>
      <w:proofErr w:type="spellEnd"/>
      <w:r>
        <w:t xml:space="preserve"> </w:t>
      </w:r>
      <w:proofErr w:type="spellStart"/>
      <w:r>
        <w:t>Breakdown</w:t>
      </w:r>
      <w:proofErr w:type="spellEnd"/>
      <w:r>
        <w:t xml:space="preserve"> </w:t>
      </w:r>
      <w:proofErr w:type="spellStart"/>
      <w:r>
        <w:t>Structure</w:t>
      </w:r>
      <w:proofErr w:type="spellEnd"/>
      <w:r>
        <w:t xml:space="preserve"> vagy munkalebontási szerkezet) segítségével tehetjük meg. A WBS lényegében egy faszerű struktúra, amelynek gyökere a projekt célja, végeredménye. Ezt bontjuk fel különböző munkacsoportokra, az egyes munkacsoportokat pedig kisebb csoportokra, végül ezeket tovább bontva jutunk el a konkrét, végrehajtandó, külön-külön kezelhető feladatokhoz, amelyeket szakemberek fognak elvégezni.</w:t>
      </w:r>
    </w:p>
    <w:p w:rsidR="003C7FAB" w:rsidRDefault="00090AA6">
      <w:pPr>
        <w:pStyle w:val="Standard"/>
        <w:keepNext/>
        <w:spacing w:line="360" w:lineRule="auto"/>
      </w:pPr>
      <w:r>
        <w:rPr>
          <w:noProof/>
          <w:lang w:eastAsia="hu-HU"/>
        </w:rPr>
        <w:lastRenderedPageBreak/>
        <w:drawing>
          <wp:inline distT="0" distB="0" distL="0" distR="0">
            <wp:extent cx="5399405" cy="1828800"/>
            <wp:effectExtent l="0" t="0" r="0" b="0"/>
            <wp:docPr id="4" name="Kép3" descr="wbs_pelda_ir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3" descr="wbs_pelda_iroda.PNG"/>
                    <pic:cNvPicPr>
                      <a:picLocks noChangeAspect="1" noChangeArrowheads="1"/>
                    </pic:cNvPicPr>
                  </pic:nvPicPr>
                  <pic:blipFill>
                    <a:blip r:embed="rId12"/>
                    <a:stretch>
                      <a:fillRect/>
                    </a:stretch>
                  </pic:blipFill>
                  <pic:spPr bwMode="auto">
                    <a:xfrm>
                      <a:off x="0" y="0"/>
                      <a:ext cx="5399405" cy="1828800"/>
                    </a:xfrm>
                    <a:prstGeom prst="rect">
                      <a:avLst/>
                    </a:prstGeom>
                  </pic:spPr>
                </pic:pic>
              </a:graphicData>
            </a:graphic>
          </wp:inline>
        </w:drawing>
      </w:r>
    </w:p>
    <w:p w:rsidR="003C7FAB" w:rsidRDefault="00090AA6">
      <w:pPr>
        <w:pStyle w:val="Kpalrs"/>
        <w:jc w:val="center"/>
        <w:rPr>
          <w:sz w:val="22"/>
          <w:szCs w:val="22"/>
        </w:rPr>
      </w:pPr>
      <w:bookmarkStart w:id="9" w:name="_Toc514688567"/>
      <w:r>
        <w:rPr>
          <w:sz w:val="22"/>
          <w:szCs w:val="22"/>
        </w:rPr>
        <w:t>3. ábra: Új iroda létesítésének egy lehetséges WBS vázolása</w:t>
      </w:r>
      <w:bookmarkEnd w:id="9"/>
    </w:p>
    <w:p w:rsidR="003C7FAB" w:rsidRDefault="00090AA6">
      <w:pPr>
        <w:pStyle w:val="Standard"/>
        <w:spacing w:after="0" w:line="360" w:lineRule="auto"/>
      </w:pPr>
      <w:r>
        <w:t>A feladatok meghatározását követően megfelelő kompetenciával rendelkező felelősöket rendelhetünk azokhoz. Ennek legegyszerűbb szemléltetése kompetencia és felelősségi mátrix segítségével történik. A mátrix minden egyes sora egy-egy feladatot jelöl, az oszlopokban pedig a projektben résztvevők találhatók. Felelősségi-, illetve feladatköröket kialakítva egy adott feladat bizonyos személyeket tekintve különböző mezőértékeket kaphat. (pl. D – dönt a végrehajtásról, V – végrehajt, É – értesít, vagy visszajelzést küld).</w:t>
      </w:r>
    </w:p>
    <w:p w:rsidR="003C7FAB" w:rsidRDefault="00090AA6">
      <w:pPr>
        <w:pStyle w:val="Standard"/>
        <w:keepNext/>
        <w:spacing w:line="360" w:lineRule="auto"/>
      </w:pPr>
      <w:r>
        <w:rPr>
          <w:noProof/>
          <w:lang w:eastAsia="hu-HU"/>
        </w:rPr>
        <w:drawing>
          <wp:inline distT="0" distB="0" distL="0" distR="0">
            <wp:extent cx="5072380" cy="1990725"/>
            <wp:effectExtent l="0" t="0" r="0" b="0"/>
            <wp:docPr id="5" name="Kép 5" descr="felelossegi_es_kompetencia_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felelossegi_es_kompetencia_mx.PNG"/>
                    <pic:cNvPicPr>
                      <a:picLocks noChangeAspect="1" noChangeArrowheads="1"/>
                    </pic:cNvPicPr>
                  </pic:nvPicPr>
                  <pic:blipFill>
                    <a:blip r:embed="rId13"/>
                    <a:stretch>
                      <a:fillRect/>
                    </a:stretch>
                  </pic:blipFill>
                  <pic:spPr bwMode="auto">
                    <a:xfrm>
                      <a:off x="0" y="0"/>
                      <a:ext cx="5072380" cy="1990725"/>
                    </a:xfrm>
                    <a:prstGeom prst="rect">
                      <a:avLst/>
                    </a:prstGeom>
                  </pic:spPr>
                </pic:pic>
              </a:graphicData>
            </a:graphic>
          </wp:inline>
        </w:drawing>
      </w:r>
    </w:p>
    <w:p w:rsidR="003C7FAB" w:rsidRDefault="00090AA6">
      <w:pPr>
        <w:pStyle w:val="Kpalrs"/>
        <w:jc w:val="center"/>
        <w:rPr>
          <w:sz w:val="22"/>
          <w:szCs w:val="22"/>
        </w:rPr>
      </w:pPr>
      <w:bookmarkStart w:id="10" w:name="_Toc514688568"/>
      <w:r>
        <w:rPr>
          <w:sz w:val="22"/>
          <w:szCs w:val="22"/>
        </w:rPr>
        <w:t>4. ábra: Felelősségi és kompetencia mátrix lehetséges felépítése</w:t>
      </w:r>
      <w:bookmarkEnd w:id="10"/>
    </w:p>
    <w:p w:rsidR="003C7FAB" w:rsidRDefault="00090AA6">
      <w:pPr>
        <w:pStyle w:val="Standard"/>
        <w:spacing w:line="360" w:lineRule="auto"/>
      </w:pPr>
      <w:r>
        <w:t>Miután meghatároztuk, hogy MIT és KI fog végrehajtani, a következő fontos feladatunk a HOGYAN megválaszolása lesz. Ez lényegében a logikailag kötődő feladatok végrehajtási technológiájának megtervezését jelenti és eredménye a projekt hálóterve. A legismertebb tervezési technikák a CPM, MPM és PERT.</w:t>
      </w:r>
      <w:r>
        <w:br/>
        <w:t xml:space="preserve">A </w:t>
      </w:r>
      <w:r w:rsidRPr="00EA2871">
        <w:rPr>
          <w:b/>
        </w:rPr>
        <w:t>CPM</w:t>
      </w:r>
      <w:r>
        <w:t xml:space="preserve"> (</w:t>
      </w:r>
      <w:proofErr w:type="spellStart"/>
      <w:r>
        <w:t>Critical</w:t>
      </w:r>
      <w:proofErr w:type="spellEnd"/>
      <w:r>
        <w:t xml:space="preserve"> </w:t>
      </w:r>
      <w:proofErr w:type="spellStart"/>
      <w:r>
        <w:t>Path</w:t>
      </w:r>
      <w:proofErr w:type="spellEnd"/>
      <w:r>
        <w:t xml:space="preserve"> </w:t>
      </w:r>
      <w:proofErr w:type="spellStart"/>
      <w:r>
        <w:t>Method</w:t>
      </w:r>
      <w:proofErr w:type="spellEnd"/>
      <w:r>
        <w:t xml:space="preserve">) lényegében egy matematikai algoritmus, amely az adott projektben fellépő feladatokat, azok végrehajtási időit és a köztük lévő függőségeket (pl. megelőzési relációk) felhasználva határozza meg a leghosszabb végrehajtási útvonalat (ami egyben a kritikus aktivitásokat tartalmazó kritikus út lesz), illetve az egyes feladatok legkorábbi és legkésőbbi indítási és befejezési időpontjait oly módon, hogy a projekt végrehajtási ideje ne változzon. A meghatározott kritikus utat, illetve a projekthez szükséges végrehajtási időt az aktivitások párhuzamosításával, illetve további erőforrások hozzárendelésével javíthatjuk. Az </w:t>
      </w:r>
      <w:r>
        <w:lastRenderedPageBreak/>
        <w:t>alábbi ábrán egy ilyen CPM módszerrel meghatározott hálótervet láthatunk. A csúcspontokban számokkal az eseményeket, jobb felső és alsó részen a leghamarabbi kezdési, illetve befejezési időket találjuk. Az irányított élek nagybetűvel a tevékenységeket, zárójelben a végrehajtáshoz szükséges időegységek számát reprezentálják.</w:t>
      </w:r>
    </w:p>
    <w:p w:rsidR="003C7FAB" w:rsidRDefault="00090AA6">
      <w:pPr>
        <w:pStyle w:val="Standard"/>
        <w:keepNext/>
        <w:spacing w:line="360" w:lineRule="auto"/>
        <w:jc w:val="center"/>
      </w:pPr>
      <w:r>
        <w:rPr>
          <w:noProof/>
          <w:lang w:eastAsia="hu-HU"/>
        </w:rPr>
        <w:drawing>
          <wp:inline distT="0" distB="0" distL="0" distR="0">
            <wp:extent cx="5399405" cy="2141220"/>
            <wp:effectExtent l="0" t="0" r="0" b="0"/>
            <wp:docPr id="6" name="Kép 6" descr="cp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cpm_example.PNG"/>
                    <pic:cNvPicPr>
                      <a:picLocks noChangeAspect="1" noChangeArrowheads="1"/>
                    </pic:cNvPicPr>
                  </pic:nvPicPr>
                  <pic:blipFill>
                    <a:blip r:embed="rId14"/>
                    <a:stretch>
                      <a:fillRect/>
                    </a:stretch>
                  </pic:blipFill>
                  <pic:spPr bwMode="auto">
                    <a:xfrm>
                      <a:off x="0" y="0"/>
                      <a:ext cx="5399405" cy="2141220"/>
                    </a:xfrm>
                    <a:prstGeom prst="rect">
                      <a:avLst/>
                    </a:prstGeom>
                  </pic:spPr>
                </pic:pic>
              </a:graphicData>
            </a:graphic>
          </wp:inline>
        </w:drawing>
      </w:r>
    </w:p>
    <w:p w:rsidR="003C7FAB" w:rsidRDefault="00090AA6">
      <w:pPr>
        <w:pStyle w:val="Kpalrs"/>
        <w:jc w:val="center"/>
        <w:rPr>
          <w:sz w:val="22"/>
          <w:szCs w:val="22"/>
        </w:rPr>
      </w:pPr>
      <w:bookmarkStart w:id="11" w:name="_Toc514688569"/>
      <w:r>
        <w:rPr>
          <w:sz w:val="22"/>
          <w:szCs w:val="22"/>
        </w:rPr>
        <w:t xml:space="preserve">5. ábra: Példa </w:t>
      </w:r>
      <w:proofErr w:type="spellStart"/>
      <w:r>
        <w:rPr>
          <w:sz w:val="22"/>
          <w:szCs w:val="22"/>
        </w:rPr>
        <w:t>CPM-el</w:t>
      </w:r>
      <w:proofErr w:type="spellEnd"/>
      <w:r>
        <w:rPr>
          <w:sz w:val="22"/>
          <w:szCs w:val="22"/>
        </w:rPr>
        <w:t xml:space="preserve"> meghatározott hálótervre</w:t>
      </w:r>
      <w:bookmarkEnd w:id="11"/>
    </w:p>
    <w:p w:rsidR="003C7FAB" w:rsidRDefault="003C7FAB">
      <w:pPr>
        <w:pStyle w:val="Standard"/>
        <w:spacing w:line="360" w:lineRule="auto"/>
      </w:pPr>
    </w:p>
    <w:p w:rsidR="003C7FAB" w:rsidRDefault="00090AA6">
      <w:pPr>
        <w:pStyle w:val="Standard"/>
        <w:spacing w:line="360" w:lineRule="auto"/>
      </w:pPr>
      <w:r>
        <w:t xml:space="preserve">Az </w:t>
      </w:r>
      <w:r w:rsidRPr="00EA2871">
        <w:rPr>
          <w:b/>
        </w:rPr>
        <w:t>MPM</w:t>
      </w:r>
      <w:r>
        <w:t xml:space="preserve"> technika a </w:t>
      </w:r>
      <w:proofErr w:type="spellStart"/>
      <w:r>
        <w:t>CPM-el</w:t>
      </w:r>
      <w:proofErr w:type="spellEnd"/>
      <w:r>
        <w:t xml:space="preserve"> ellentétben csupán tevékenységeket tartalmaz, amelyek ábrázoláskor a csomópontokba kerülnek. Események helyett mérföldköveket (pl. fizetési pontok, információáramlás egyik projektszereplőtől a másiknak, előrehaladási jelentés) lehet ábrázolni speciális, nulla időtartamú tevékenységekként. A lenti ábrán a négyzetek jelölik a tevékenységeket. A bal oldali számok a legkorábbi kezdési és befejezési, a jobb oldaliak a legkésőbbi kezdési és befejezési időpontokat jelölik. Középen fent a végrehajtási idő, lent a tartalékidő található. Az irányított nyilak megelőzési, illetve követési relációt jelölnek, ennek 4 típusa van: BK (befejezés – kezdés), KK (kezdés – kezdés), BB (befejezés – befejezés), és KB (kezdés – befejezés). Az ábrán csupán BK kapcsolat található késleltetési idő (</w:t>
      </w:r>
      <w:proofErr w:type="spellStart"/>
      <w:r>
        <w:rPr>
          <w:i/>
        </w:rPr>
        <w:t>lag</w:t>
      </w:r>
      <w:proofErr w:type="spellEnd"/>
      <w:r>
        <w:rPr>
          <w:i/>
        </w:rPr>
        <w:t xml:space="preserve"> </w:t>
      </w:r>
      <w:proofErr w:type="spellStart"/>
      <w:r>
        <w:rPr>
          <w:i/>
        </w:rPr>
        <w:t>time</w:t>
      </w:r>
      <w:proofErr w:type="spellEnd"/>
      <w:r>
        <w:t>) nélkül.</w:t>
      </w:r>
    </w:p>
    <w:p w:rsidR="003C7FAB" w:rsidRDefault="00090AA6">
      <w:pPr>
        <w:pStyle w:val="Standard"/>
        <w:keepNext/>
        <w:spacing w:line="360" w:lineRule="auto"/>
      </w:pPr>
      <w:r>
        <w:rPr>
          <w:noProof/>
          <w:lang w:eastAsia="hu-HU"/>
        </w:rPr>
        <w:lastRenderedPageBreak/>
        <w:drawing>
          <wp:inline distT="0" distB="0" distL="0" distR="0">
            <wp:extent cx="5399405" cy="3075940"/>
            <wp:effectExtent l="0" t="0" r="0" b="0"/>
            <wp:docPr id="7" name="Kép 7" descr="MP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MPM_example.PNG"/>
                    <pic:cNvPicPr>
                      <a:picLocks noChangeAspect="1" noChangeArrowheads="1"/>
                    </pic:cNvPicPr>
                  </pic:nvPicPr>
                  <pic:blipFill>
                    <a:blip r:embed="rId15"/>
                    <a:stretch>
                      <a:fillRect/>
                    </a:stretch>
                  </pic:blipFill>
                  <pic:spPr bwMode="auto">
                    <a:xfrm>
                      <a:off x="0" y="0"/>
                      <a:ext cx="5399405" cy="3075940"/>
                    </a:xfrm>
                    <a:prstGeom prst="rect">
                      <a:avLst/>
                    </a:prstGeom>
                  </pic:spPr>
                </pic:pic>
              </a:graphicData>
            </a:graphic>
          </wp:inline>
        </w:drawing>
      </w:r>
    </w:p>
    <w:p w:rsidR="003C7FAB" w:rsidRDefault="00090AA6">
      <w:pPr>
        <w:pStyle w:val="Kpalrs"/>
        <w:jc w:val="center"/>
        <w:rPr>
          <w:sz w:val="22"/>
          <w:szCs w:val="22"/>
        </w:rPr>
      </w:pPr>
      <w:bookmarkStart w:id="12" w:name="_Toc514688570"/>
      <w:r>
        <w:rPr>
          <w:sz w:val="22"/>
          <w:szCs w:val="22"/>
        </w:rPr>
        <w:t xml:space="preserve">6. ábra: Példa </w:t>
      </w:r>
      <w:proofErr w:type="spellStart"/>
      <w:r>
        <w:rPr>
          <w:sz w:val="22"/>
          <w:szCs w:val="22"/>
        </w:rPr>
        <w:t>MPM-el</w:t>
      </w:r>
      <w:proofErr w:type="spellEnd"/>
      <w:r>
        <w:rPr>
          <w:sz w:val="22"/>
          <w:szCs w:val="22"/>
        </w:rPr>
        <w:t xml:space="preserve"> készített hálótervre</w:t>
      </w:r>
      <w:bookmarkEnd w:id="12"/>
    </w:p>
    <w:p w:rsidR="003E5A51" w:rsidRDefault="003E5A51">
      <w:pPr>
        <w:pStyle w:val="Standard"/>
        <w:spacing w:line="360" w:lineRule="auto"/>
      </w:pPr>
    </w:p>
    <w:p w:rsidR="003C7FAB" w:rsidRDefault="00EA2871">
      <w:pPr>
        <w:pStyle w:val="Standard"/>
        <w:spacing w:line="360" w:lineRule="auto"/>
      </w:pPr>
      <w:r>
        <w:t xml:space="preserve">A </w:t>
      </w:r>
      <w:r w:rsidRPr="00EA2871">
        <w:rPr>
          <w:b/>
        </w:rPr>
        <w:t>PERT</w:t>
      </w:r>
      <w:r>
        <w:t xml:space="preserve"> módszer (Program (vagy </w:t>
      </w:r>
      <w:proofErr w:type="spellStart"/>
      <w:r>
        <w:t>Process</w:t>
      </w:r>
      <w:proofErr w:type="spellEnd"/>
      <w:r>
        <w:t xml:space="preserve">) </w:t>
      </w:r>
      <w:proofErr w:type="spellStart"/>
      <w:r>
        <w:t>Evaluation</w:t>
      </w:r>
      <w:proofErr w:type="spellEnd"/>
      <w:r>
        <w:t xml:space="preserve"> and </w:t>
      </w:r>
      <w:proofErr w:type="spellStart"/>
      <w:r w:rsidR="00670CC3">
        <w:t>Review</w:t>
      </w:r>
      <w:proofErr w:type="spellEnd"/>
      <w:r w:rsidR="00670CC3">
        <w:t xml:space="preserve"> </w:t>
      </w:r>
      <w:proofErr w:type="spellStart"/>
      <w:r w:rsidR="00670CC3">
        <w:t>Technique</w:t>
      </w:r>
      <w:proofErr w:type="spellEnd"/>
      <w:r w:rsidR="00670CC3">
        <w:t>) segítségével egy adott cél eléréséhez szükséges feladatok vagy tevékenységek időbeli végrehajtását, a köztük fennálló logikai, belső kapcsolatokat, illetve függőségeket tudjuk ábrázolni. A modellezés végeredménye</w:t>
      </w:r>
      <w:r w:rsidR="006F5AFF">
        <w:t xml:space="preserve"> szintén egy hálóterv</w:t>
      </w:r>
      <w:r w:rsidR="00670CC3">
        <w:t xml:space="preserve"> lesz, amelyet az előzetesen már ismert események, tevékenységek és a végrehajtáshoz szükséges idők segítségével </w:t>
      </w:r>
      <w:r w:rsidR="003E5A51">
        <w:t>építünk fel. Az események tulajdonképpen tevékenységek kezdetét vagy befejezését jelölik és nincs időbeli vagy másféle erőforrás szükségletük. Az ábrázolás során körökben jelennek meg. A tevékenységek az eseményeket kötik össze és irányított nyíllal jelölik őket. Az eseményekkel szemben végrehajtásuk időigényes, valamint erőforrást is használhat</w:t>
      </w:r>
      <w:r w:rsidR="004C5D9B">
        <w:t xml:space="preserve">nak (humán, eszköz, hely, stb.). </w:t>
      </w:r>
      <w:proofErr w:type="gramStart"/>
      <w:r w:rsidR="004C5D9B">
        <w:t>A</w:t>
      </w:r>
      <w:proofErr w:type="gramEnd"/>
      <w:r w:rsidR="004C5D9B">
        <w:t xml:space="preserve"> </w:t>
      </w:r>
      <w:r w:rsidR="003E5A51">
        <w:t xml:space="preserve">végrehajtási idők meghatározásánál a PERT </w:t>
      </w:r>
      <w:r w:rsidR="001148CD">
        <w:t xml:space="preserve">három különböző végrehajtási időt felhasználva tervez. Ezek </w:t>
      </w:r>
      <w:r w:rsidR="004C5D9B">
        <w:t>az</w:t>
      </w:r>
    </w:p>
    <w:p w:rsidR="004C5D9B" w:rsidRDefault="004C5D9B" w:rsidP="004C5D9B">
      <w:pPr>
        <w:pStyle w:val="Standard"/>
        <w:numPr>
          <w:ilvl w:val="0"/>
          <w:numId w:val="21"/>
        </w:numPr>
        <w:spacing w:line="360" w:lineRule="auto"/>
      </w:pPr>
      <w:r>
        <w:t>optimista végrehajtási idő: a lehető leggyorsabb időszelet, ami alatt végrehajtható a tevékenység</w:t>
      </w:r>
    </w:p>
    <w:p w:rsidR="004C5D9B" w:rsidRDefault="004C5D9B" w:rsidP="004C5D9B">
      <w:pPr>
        <w:pStyle w:val="Standard"/>
        <w:numPr>
          <w:ilvl w:val="0"/>
          <w:numId w:val="21"/>
        </w:numPr>
        <w:spacing w:line="360" w:lineRule="auto"/>
      </w:pPr>
      <w:r>
        <w:t>a pesszimista végrehajtási idő: a végrehajtáshoz szükséges leghosszabb időtartam</w:t>
      </w:r>
    </w:p>
    <w:p w:rsidR="004C5D9B" w:rsidRDefault="004C5D9B" w:rsidP="004C5D9B">
      <w:pPr>
        <w:pStyle w:val="Standard"/>
        <w:numPr>
          <w:ilvl w:val="0"/>
          <w:numId w:val="21"/>
        </w:numPr>
        <w:spacing w:line="360" w:lineRule="auto"/>
      </w:pPr>
      <w:r>
        <w:t>valószínű végrehajtási idő: a végrehajtáshoz szükséges erőforrások és egyéb állapotokat figyelembe véve, normális esetben mennyi idő alatt hajtható végre a tevékenység</w:t>
      </w:r>
    </w:p>
    <w:p w:rsidR="004C5D9B" w:rsidRDefault="004C5D9B" w:rsidP="004D5DCD">
      <w:pPr>
        <w:pStyle w:val="Standard"/>
        <w:spacing w:before="1800" w:line="360" w:lineRule="auto"/>
      </w:pPr>
      <w:r>
        <w:lastRenderedPageBreak/>
        <w:t xml:space="preserve">A fentieket súlyozottan figyelembe véve határozható meg egy ún. várt vagy becsült végrehajtási idő, amelynek kiszámítása </w:t>
      </w:r>
      <w:proofErr w:type="gramStart"/>
      <w:r>
        <w:t>a</w:t>
      </w:r>
      <w:proofErr w:type="gramEnd"/>
    </w:p>
    <w:p w:rsidR="004D5DCD" w:rsidRPr="004D5DCD" w:rsidRDefault="008B5DBE" w:rsidP="004D5DCD">
      <w:pPr>
        <w:pStyle w:val="Standard"/>
        <w:spacing w:line="360" w:lineRule="auto"/>
        <w:rPr>
          <w:sz w:val="28"/>
        </w:rPr>
      </w:pPr>
      <m:oMathPara>
        <m:oMath>
          <m:sSub>
            <m:sSubPr>
              <m:ctrlPr>
                <w:rPr>
                  <w:rFonts w:ascii="Cambria Math" w:hAnsi="Cambria Math"/>
                  <w:i/>
                  <w:sz w:val="28"/>
                </w:rPr>
              </m:ctrlPr>
            </m:sSubPr>
            <m:e>
              <m:r>
                <w:rPr>
                  <w:rFonts w:ascii="Cambria Math" w:hAnsi="Cambria Math"/>
                  <w:sz w:val="28"/>
                </w:rPr>
                <m:t>T</m:t>
              </m:r>
            </m:e>
            <m:sub>
              <m:r>
                <w:rPr>
                  <w:rFonts w:ascii="Cambria Math" w:hAnsi="Cambria Math"/>
                  <w:sz w:val="28"/>
                </w:rPr>
                <m:t>estimated</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T</m:t>
                  </m:r>
                </m:e>
                <m:sub>
                  <m:r>
                    <w:rPr>
                      <w:rFonts w:ascii="Cambria Math" w:hAnsi="Cambria Math"/>
                      <w:sz w:val="28"/>
                    </w:rPr>
                    <m:t>optimistic</m:t>
                  </m:r>
                </m:sub>
              </m:sSub>
              <m:r>
                <w:rPr>
                  <w:rFonts w:ascii="Cambria Math" w:hAnsi="Cambria Math"/>
                  <w:sz w:val="28"/>
                </w:rPr>
                <m:t xml:space="preserve">+4* </m:t>
              </m:r>
              <m:sSub>
                <m:sSubPr>
                  <m:ctrlPr>
                    <w:rPr>
                      <w:rFonts w:ascii="Cambria Math" w:hAnsi="Cambria Math"/>
                      <w:i/>
                      <w:sz w:val="28"/>
                    </w:rPr>
                  </m:ctrlPr>
                </m:sSubPr>
                <m:e>
                  <m:r>
                    <w:rPr>
                      <w:rFonts w:ascii="Cambria Math" w:hAnsi="Cambria Math"/>
                      <w:sz w:val="28"/>
                    </w:rPr>
                    <m:t>T</m:t>
                  </m:r>
                </m:e>
                <m:sub>
                  <m:r>
                    <w:rPr>
                      <w:rFonts w:ascii="Cambria Math" w:hAnsi="Cambria Math"/>
                      <w:sz w:val="28"/>
                    </w:rPr>
                    <m:t>most likely</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T</m:t>
                  </m:r>
                </m:e>
                <m:sub>
                  <m:r>
                    <w:rPr>
                      <w:rFonts w:ascii="Cambria Math" w:hAnsi="Cambria Math"/>
                      <w:sz w:val="28"/>
                    </w:rPr>
                    <m:t>pes</m:t>
                  </m:r>
                  <m:r>
                    <w:rPr>
                      <w:rFonts w:ascii="Cambria Math" w:hAnsi="Cambria Math"/>
                      <w:sz w:val="28"/>
                    </w:rPr>
                    <m:t>simistic</m:t>
                  </m:r>
                </m:sub>
              </m:sSub>
            </m:num>
            <m:den>
              <m:r>
                <w:rPr>
                  <w:rFonts w:ascii="Cambria Math" w:hAnsi="Cambria Math"/>
                  <w:sz w:val="28"/>
                </w:rPr>
                <m:t>6</m:t>
              </m:r>
            </m:den>
          </m:f>
        </m:oMath>
      </m:oMathPara>
    </w:p>
    <w:p w:rsidR="004D5DCD" w:rsidRDefault="004D5DCD" w:rsidP="004D5DCD">
      <w:pPr>
        <w:pStyle w:val="Standard"/>
        <w:spacing w:line="360" w:lineRule="auto"/>
      </w:pPr>
      <w:proofErr w:type="gramStart"/>
      <w:r>
        <w:t>képlet</w:t>
      </w:r>
      <w:proofErr w:type="gramEnd"/>
      <w:r>
        <w:t xml:space="preserve"> segítségével történik.</w:t>
      </w:r>
    </w:p>
    <w:p w:rsidR="006F5AFF" w:rsidRDefault="006F5AFF" w:rsidP="006F5AFF">
      <w:pPr>
        <w:pStyle w:val="Standard"/>
        <w:keepNext/>
        <w:spacing w:line="360" w:lineRule="auto"/>
        <w:jc w:val="center"/>
      </w:pPr>
      <w:r>
        <w:rPr>
          <w:noProof/>
          <w:lang w:eastAsia="hu-HU"/>
        </w:rPr>
        <w:drawing>
          <wp:inline distT="0" distB="0" distL="0" distR="0" wp14:anchorId="469842E1" wp14:editId="5A4A8761">
            <wp:extent cx="5399405" cy="30607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chart_example.png"/>
                    <pic:cNvPicPr/>
                  </pic:nvPicPr>
                  <pic:blipFill>
                    <a:blip r:embed="rId16">
                      <a:extLst>
                        <a:ext uri="{28A0092B-C50C-407E-A947-70E740481C1C}">
                          <a14:useLocalDpi xmlns:a14="http://schemas.microsoft.com/office/drawing/2010/main" val="0"/>
                        </a:ext>
                      </a:extLst>
                    </a:blip>
                    <a:stretch>
                      <a:fillRect/>
                    </a:stretch>
                  </pic:blipFill>
                  <pic:spPr>
                    <a:xfrm>
                      <a:off x="0" y="0"/>
                      <a:ext cx="5399405" cy="3060700"/>
                    </a:xfrm>
                    <a:prstGeom prst="rect">
                      <a:avLst/>
                    </a:prstGeom>
                  </pic:spPr>
                </pic:pic>
              </a:graphicData>
            </a:graphic>
          </wp:inline>
        </w:drawing>
      </w:r>
    </w:p>
    <w:p w:rsidR="006F5AFF" w:rsidRDefault="006F5AFF" w:rsidP="006F5AFF">
      <w:pPr>
        <w:pStyle w:val="Kpalrs"/>
        <w:jc w:val="center"/>
        <w:rPr>
          <w:sz w:val="22"/>
          <w:szCs w:val="22"/>
        </w:rPr>
      </w:pPr>
      <w:r>
        <w:rPr>
          <w:sz w:val="22"/>
          <w:szCs w:val="22"/>
        </w:rPr>
        <w:t xml:space="preserve">y. </w:t>
      </w:r>
      <w:proofErr w:type="gramStart"/>
      <w:r>
        <w:rPr>
          <w:sz w:val="22"/>
          <w:szCs w:val="22"/>
        </w:rPr>
        <w:t>ábra</w:t>
      </w:r>
      <w:proofErr w:type="gramEnd"/>
      <w:r>
        <w:rPr>
          <w:sz w:val="22"/>
          <w:szCs w:val="22"/>
        </w:rPr>
        <w:t>: PERT módszer segítségével készített hálóterv</w:t>
      </w:r>
    </w:p>
    <w:p w:rsidR="006F5AFF" w:rsidRDefault="006F5AFF">
      <w:pPr>
        <w:pStyle w:val="Standard"/>
        <w:spacing w:line="360" w:lineRule="auto"/>
      </w:pPr>
      <w:r>
        <w:t xml:space="preserve">Az y. </w:t>
      </w:r>
      <w:proofErr w:type="gramStart"/>
      <w:r>
        <w:t>ábrán</w:t>
      </w:r>
      <w:proofErr w:type="gramEnd"/>
      <w:r>
        <w:t xml:space="preserve"> látható hálóterven az egyes események jelölése az ABC nagy betűivel történik. A zárójelben szereplő számok rendre az optimista, a valószínű, valamint a pesszimista végrehajtási időket adják meg</w:t>
      </w:r>
      <w:r w:rsidR="00683F95">
        <w:t xml:space="preserve">. Az ebből a 3 értékből a fenti képlet segítségével számolt várt végrehajtási időt jelöljük az ábrán </w:t>
      </w:r>
      <w:proofErr w:type="gramStart"/>
      <w:r w:rsidR="00683F95">
        <w:t>E(</w:t>
      </w:r>
      <w:proofErr w:type="gramEnd"/>
      <w:r w:rsidR="00683F95">
        <w:t>D)</w:t>
      </w:r>
      <w:proofErr w:type="spellStart"/>
      <w:r w:rsidR="00683F95">
        <w:t>-vel</w:t>
      </w:r>
      <w:proofErr w:type="spellEnd"/>
      <w:r w:rsidR="00683F95">
        <w:t xml:space="preserve"> (</w:t>
      </w:r>
      <w:proofErr w:type="spellStart"/>
      <w:r w:rsidR="00683F95">
        <w:t>expected</w:t>
      </w:r>
      <w:proofErr w:type="spellEnd"/>
      <w:r w:rsidR="00683F95">
        <w:t xml:space="preserve"> </w:t>
      </w:r>
      <w:proofErr w:type="spellStart"/>
      <w:r w:rsidR="00683F95">
        <w:t>duration</w:t>
      </w:r>
      <w:proofErr w:type="spellEnd"/>
      <w:r w:rsidR="00683F95">
        <w:t xml:space="preserve">). A variancia jelölése pedig </w:t>
      </w:r>
      <w:proofErr w:type="gramStart"/>
      <w:r w:rsidR="00683F95">
        <w:t>E(</w:t>
      </w:r>
      <w:proofErr w:type="gramEnd"/>
      <w:r w:rsidR="00683F95">
        <w:t>V)</w:t>
      </w:r>
      <w:proofErr w:type="spellStart"/>
      <w:r w:rsidR="00683F95">
        <w:t>-vel</w:t>
      </w:r>
      <w:proofErr w:type="spellEnd"/>
      <w:r w:rsidR="00683F95">
        <w:t xml:space="preserve"> (</w:t>
      </w:r>
      <w:proofErr w:type="spellStart"/>
      <w:r w:rsidR="00683F95">
        <w:t>expected</w:t>
      </w:r>
      <w:proofErr w:type="spellEnd"/>
      <w:r w:rsidR="00683F95">
        <w:t xml:space="preserve"> </w:t>
      </w:r>
      <w:proofErr w:type="spellStart"/>
      <w:r w:rsidR="00683F95">
        <w:t>variance</w:t>
      </w:r>
      <w:proofErr w:type="spellEnd"/>
      <w:r w:rsidR="00683F95">
        <w:t>) történik, értékének kiszámításához pedig a vennünk kell a pesszimista és optimista végrehajtási idők különbségét, az értéket pedig osztanunk kell 6-al.</w:t>
      </w:r>
    </w:p>
    <w:p w:rsidR="003C7FAB" w:rsidRDefault="00C316E4">
      <w:pPr>
        <w:pStyle w:val="Standard"/>
        <w:spacing w:line="360" w:lineRule="auto"/>
      </w:pPr>
      <w:r>
        <w:t xml:space="preserve">Ugyan az elkészült hálóterv nem szükséges feltétele a </w:t>
      </w:r>
      <w:proofErr w:type="spellStart"/>
      <w:r>
        <w:t>Gantt-diagram</w:t>
      </w:r>
      <w:proofErr w:type="spellEnd"/>
      <w:r>
        <w:t xml:space="preserve"> készítésnek, azonban mivel a tevékenységek közötti logikai sorrend és a végrehajtási idők már ismertek, így felhasználva azt gyorsabb a diagram elkészítése</w:t>
      </w:r>
      <w:r w:rsidR="00B60ACB">
        <w:t xml:space="preserve">. A </w:t>
      </w:r>
      <w:proofErr w:type="spellStart"/>
      <w:r w:rsidR="00B60ACB">
        <w:t>Gantt-diagram</w:t>
      </w:r>
      <w:proofErr w:type="spellEnd"/>
      <w:r w:rsidR="00B60ACB">
        <w:t xml:space="preserve"> nevét Henry </w:t>
      </w:r>
      <w:proofErr w:type="spellStart"/>
      <w:r w:rsidR="00B60ACB">
        <w:t>Laurence</w:t>
      </w:r>
      <w:proofErr w:type="spellEnd"/>
      <w:r w:rsidR="00B60ACB">
        <w:t xml:space="preserve"> </w:t>
      </w:r>
      <w:proofErr w:type="spellStart"/>
      <w:r w:rsidR="00B60ACB">
        <w:t>Ganttról</w:t>
      </w:r>
      <w:proofErr w:type="spellEnd"/>
      <w:r w:rsidR="00B60ACB">
        <w:t xml:space="preserve"> kapta, aki 1910 és 1915 között dolgozta ki kezdeti változatát.</w:t>
      </w:r>
      <w:r w:rsidR="00663CA9">
        <w:t xml:space="preserve"> Ez szemben a továbbfejlesztett </w:t>
      </w:r>
      <w:proofErr w:type="spellStart"/>
      <w:r w:rsidR="00663CA9">
        <w:t>Gantt-diagrammokkal</w:t>
      </w:r>
      <w:proofErr w:type="spellEnd"/>
      <w:r w:rsidR="00663CA9">
        <w:t xml:space="preserve">, nem adott módot tevékenységek közötti függőségek </w:t>
      </w:r>
      <w:r w:rsidR="008F7CF0">
        <w:t xml:space="preserve">vagy a nem kritikus úton szereplő tevékenységekhez tartozó időtartalékok ábrázolására sem. A </w:t>
      </w:r>
      <w:r w:rsidR="00B60ACB">
        <w:t xml:space="preserve">sávos ütemterv néven is ismertté vált diagramot a század közepéig önálló tervezőeszközként használták, majd a hálós </w:t>
      </w:r>
      <w:r w:rsidR="00663CA9">
        <w:t xml:space="preserve">tervezési módszerek népszerűvé válása után ezeket együttesen alkalmazva váltak a mai napig az egyik leginkább célravezető projekttervezési rendszer részévé. </w:t>
      </w:r>
      <w:r w:rsidR="00663CA9">
        <w:br/>
      </w:r>
      <w:r w:rsidR="008F7CF0">
        <w:t xml:space="preserve">A </w:t>
      </w:r>
      <w:proofErr w:type="spellStart"/>
      <w:r w:rsidR="008F7CF0">
        <w:t>Gantt-diagramon</w:t>
      </w:r>
      <w:proofErr w:type="spellEnd"/>
      <w:r w:rsidR="008F7CF0">
        <w:t xml:space="preserve"> vízszintes irányban található az időtengely, függőlegesen pedig </w:t>
      </w:r>
      <w:r w:rsidR="008F7CF0">
        <w:lastRenderedPageBreak/>
        <w:t>jellegzetesen az ábrázolandó tevékenységek találhatók. Ezekkel egy vonalban történik a végrehajtás szemléltetése tipikusan egy vízszintes vonallal, amelynek kezdőpontja a tevékenység indításához tartozó időpillanat, végpontja pedig a befejezés időpillanatának felel meg.</w:t>
      </w:r>
    </w:p>
    <w:p w:rsidR="008F7CF0" w:rsidRDefault="008F7CF0" w:rsidP="008F7CF0">
      <w:pPr>
        <w:pStyle w:val="Standard"/>
        <w:keepNext/>
        <w:spacing w:line="360" w:lineRule="auto"/>
        <w:jc w:val="center"/>
      </w:pPr>
      <w:r>
        <w:rPr>
          <w:noProof/>
          <w:lang w:eastAsia="hu-HU"/>
        </w:rPr>
        <w:drawing>
          <wp:inline distT="0" distB="0" distL="0" distR="0" wp14:anchorId="38C27BC0" wp14:editId="18123EDB">
            <wp:extent cx="5399405" cy="271716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diagram_example.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2717165"/>
                    </a:xfrm>
                    <a:prstGeom prst="rect">
                      <a:avLst/>
                    </a:prstGeom>
                  </pic:spPr>
                </pic:pic>
              </a:graphicData>
            </a:graphic>
          </wp:inline>
        </w:drawing>
      </w:r>
    </w:p>
    <w:p w:rsidR="008F7CF0" w:rsidRDefault="008B5DBE" w:rsidP="008F7CF0">
      <w:pPr>
        <w:pStyle w:val="Kpalrs"/>
        <w:jc w:val="center"/>
      </w:pPr>
      <w:fldSimple w:instr=" SEQ ábra \* ARABIC ">
        <w:r w:rsidR="004E6517">
          <w:rPr>
            <w:noProof/>
          </w:rPr>
          <w:t>1</w:t>
        </w:r>
      </w:fldSimple>
      <w:r w:rsidR="008F7CF0">
        <w:t xml:space="preserve">. ábra: példa </w:t>
      </w:r>
      <w:proofErr w:type="spellStart"/>
      <w:r w:rsidR="008F7CF0">
        <w:t>Gantt-diagramra</w:t>
      </w:r>
      <w:proofErr w:type="spellEnd"/>
    </w:p>
    <w:p w:rsidR="003C7FAB" w:rsidRDefault="008B5DBE" w:rsidP="008B5DBE">
      <w:pPr>
        <w:pStyle w:val="Standard"/>
        <w:spacing w:before="480" w:line="360" w:lineRule="auto"/>
      </w:pPr>
      <w:r>
        <w:t>Mint azt már fentebb említettem, ahhoz hogy az adott projektet felépítő feladatokat végre tudjuk hajtani, különböző típusú erőforrásokra</w:t>
      </w:r>
      <w:r w:rsidR="00B52398">
        <w:t xml:space="preserve"> lesz szükségünk. A projekt teljesítéséhez szükséges összes erőforrásnak szerepelnie kell az erőforrástervben, ami </w:t>
      </w:r>
      <w:proofErr w:type="gramStart"/>
      <w:r w:rsidR="00B52398">
        <w:t>ezen</w:t>
      </w:r>
      <w:proofErr w:type="gramEnd"/>
      <w:r w:rsidR="00B52398">
        <w:t xml:space="preserve"> tervezési fázis végeredményét adja. A csoportosítás a szakirodalom nagy részében egységes, az alábbi erőforrástípusokat felhasználva tudunk feladatokat végrehajtani: </w:t>
      </w:r>
    </w:p>
    <w:p w:rsidR="00B52398" w:rsidRDefault="00B52398" w:rsidP="00B52398">
      <w:pPr>
        <w:pStyle w:val="Standard"/>
        <w:numPr>
          <w:ilvl w:val="0"/>
          <w:numId w:val="22"/>
        </w:numPr>
        <w:spacing w:line="360" w:lineRule="auto"/>
      </w:pPr>
      <w:r>
        <w:t>munka típusú erőforrások: ide tartoznak az emberi, azaz humán, illetve a technikai erőforrások (gépek, beren</w:t>
      </w:r>
      <w:r w:rsidR="00302F64">
        <w:t>dezések, a különböző eszközök)</w:t>
      </w:r>
    </w:p>
    <w:p w:rsidR="00F067B0" w:rsidRDefault="00F067B0" w:rsidP="00B52398">
      <w:pPr>
        <w:pStyle w:val="Standard"/>
        <w:numPr>
          <w:ilvl w:val="0"/>
          <w:numId w:val="22"/>
        </w:numPr>
        <w:spacing w:line="360" w:lineRule="auto"/>
      </w:pPr>
      <w:r>
        <w:t>anyag típusú erőforrások: a projekteredményhez felhasznált vagy az abba beépülő eszközök és egyéb elemek</w:t>
      </w:r>
    </w:p>
    <w:p w:rsidR="00F067B0" w:rsidRDefault="00F067B0" w:rsidP="00B52398">
      <w:pPr>
        <w:pStyle w:val="Standard"/>
        <w:numPr>
          <w:ilvl w:val="0"/>
          <w:numId w:val="22"/>
        </w:numPr>
        <w:spacing w:line="360" w:lineRule="auto"/>
      </w:pPr>
      <w:r>
        <w:t>költség típusú vagy pénzügyi erőforrás: olyan jellegű szolgáltatások költségeinek elszámolására használják, amelyek nem idő vagy mennyiség alapon történik (pl. egy beszállító által kiszámlázott szolgáltatás ellenértéke)</w:t>
      </w:r>
    </w:p>
    <w:p w:rsidR="00F067B0" w:rsidRDefault="00F067B0" w:rsidP="00F067B0">
      <w:pPr>
        <w:pStyle w:val="Standard"/>
        <w:spacing w:line="360" w:lineRule="auto"/>
      </w:pPr>
      <w:r>
        <w:t>Az egyes tevékenységekhez szükséges erőforrások mennyiségének tárolása egy erre a célra létrehozott mátrix segítségével történhet, az alábbi kép szerint</w:t>
      </w:r>
    </w:p>
    <w:p w:rsidR="00F067B0" w:rsidRDefault="00F067B0" w:rsidP="00F067B0">
      <w:pPr>
        <w:pStyle w:val="Standard"/>
        <w:keepNext/>
        <w:spacing w:line="360" w:lineRule="auto"/>
      </w:pPr>
      <w:r>
        <w:rPr>
          <w:noProof/>
          <w:lang w:eastAsia="hu-HU"/>
        </w:rPr>
        <w:lastRenderedPageBreak/>
        <w:drawing>
          <wp:inline distT="0" distB="0" distL="0" distR="0" wp14:anchorId="24C2C642" wp14:editId="5F3C87C6">
            <wp:extent cx="5399405" cy="306514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resource_matrix.jpg"/>
                    <pic:cNvPicPr/>
                  </pic:nvPicPr>
                  <pic:blipFill>
                    <a:blip r:embed="rId18">
                      <a:extLst>
                        <a:ext uri="{28A0092B-C50C-407E-A947-70E740481C1C}">
                          <a14:useLocalDpi xmlns:a14="http://schemas.microsoft.com/office/drawing/2010/main" val="0"/>
                        </a:ext>
                      </a:extLst>
                    </a:blip>
                    <a:stretch>
                      <a:fillRect/>
                    </a:stretch>
                  </pic:blipFill>
                  <pic:spPr>
                    <a:xfrm>
                      <a:off x="0" y="0"/>
                      <a:ext cx="5399405" cy="3065145"/>
                    </a:xfrm>
                    <a:prstGeom prst="rect">
                      <a:avLst/>
                    </a:prstGeom>
                  </pic:spPr>
                </pic:pic>
              </a:graphicData>
            </a:graphic>
          </wp:inline>
        </w:drawing>
      </w:r>
    </w:p>
    <w:p w:rsidR="00F067B0" w:rsidRPr="00F067B0" w:rsidRDefault="00F067B0" w:rsidP="00F067B0">
      <w:pPr>
        <w:pStyle w:val="Kpalrs"/>
        <w:jc w:val="center"/>
        <w:rPr>
          <w:sz w:val="22"/>
          <w:szCs w:val="22"/>
        </w:rPr>
      </w:pPr>
      <w:r w:rsidRPr="00F067B0">
        <w:rPr>
          <w:sz w:val="22"/>
          <w:szCs w:val="22"/>
        </w:rPr>
        <w:fldChar w:fldCharType="begin"/>
      </w:r>
      <w:r w:rsidRPr="00F067B0">
        <w:rPr>
          <w:sz w:val="22"/>
          <w:szCs w:val="22"/>
        </w:rPr>
        <w:instrText xml:space="preserve"> SEQ ábra \* ARABIC </w:instrText>
      </w:r>
      <w:r w:rsidRPr="00F067B0">
        <w:rPr>
          <w:sz w:val="22"/>
          <w:szCs w:val="22"/>
        </w:rPr>
        <w:fldChar w:fldCharType="separate"/>
      </w:r>
      <w:r w:rsidR="004E6517">
        <w:rPr>
          <w:noProof/>
          <w:sz w:val="22"/>
          <w:szCs w:val="22"/>
        </w:rPr>
        <w:t>2</w:t>
      </w:r>
      <w:r w:rsidRPr="00F067B0">
        <w:rPr>
          <w:sz w:val="22"/>
          <w:szCs w:val="22"/>
        </w:rPr>
        <w:fldChar w:fldCharType="end"/>
      </w:r>
      <w:r w:rsidRPr="00F067B0">
        <w:rPr>
          <w:sz w:val="22"/>
          <w:szCs w:val="22"/>
        </w:rPr>
        <w:t xml:space="preserve">. ábra: példa </w:t>
      </w:r>
      <w:proofErr w:type="spellStart"/>
      <w:r w:rsidRPr="00F067B0">
        <w:rPr>
          <w:sz w:val="22"/>
          <w:szCs w:val="22"/>
        </w:rPr>
        <w:t>tevékenység-erőforrás</w:t>
      </w:r>
      <w:r w:rsidR="00566BE4">
        <w:rPr>
          <w:sz w:val="22"/>
          <w:szCs w:val="22"/>
        </w:rPr>
        <w:t>-</w:t>
      </w:r>
      <w:r w:rsidRPr="00F067B0">
        <w:rPr>
          <w:sz w:val="22"/>
          <w:szCs w:val="22"/>
        </w:rPr>
        <w:t>sz</w:t>
      </w:r>
      <w:r w:rsidR="00566BE4">
        <w:rPr>
          <w:sz w:val="22"/>
          <w:szCs w:val="22"/>
        </w:rPr>
        <w:t>ükséglet</w:t>
      </w:r>
      <w:proofErr w:type="spellEnd"/>
      <w:r w:rsidR="00566BE4">
        <w:rPr>
          <w:sz w:val="22"/>
          <w:szCs w:val="22"/>
        </w:rPr>
        <w:t xml:space="preserve"> mátrixra</w:t>
      </w:r>
    </w:p>
    <w:p w:rsidR="003C7FAB" w:rsidRDefault="00566BE4">
      <w:pPr>
        <w:pStyle w:val="Standard"/>
        <w:spacing w:line="360" w:lineRule="auto"/>
      </w:pPr>
      <w:r>
        <w:t xml:space="preserve">Az egyes erőforrástípusok időbeli </w:t>
      </w:r>
      <w:r w:rsidR="00563D71">
        <w:t xml:space="preserve">igénybe vétele </w:t>
      </w:r>
      <w:proofErr w:type="spellStart"/>
      <w:r>
        <w:t>Gantt-diagram</w:t>
      </w:r>
      <w:proofErr w:type="spellEnd"/>
      <w:r>
        <w:t xml:space="preserve"> segítségével ábrázolható, ahol függőleges tengelyen szerepel az adott erőforrástípusból szükséges mennyiség tevékenységenként lebontva, vízszintesen pedig az időtengely helyezkedik el.</w:t>
      </w:r>
      <w:r w:rsidR="004E6517">
        <w:t xml:space="preserve"> Egy másik megközelítésben az egyes erőforrás-előfordulások igénybevétele szemléltethető hasonló módon.</w:t>
      </w:r>
    </w:p>
    <w:p w:rsidR="004E6517" w:rsidRDefault="004E6517" w:rsidP="004E6517">
      <w:pPr>
        <w:pStyle w:val="Standard"/>
        <w:keepNext/>
        <w:spacing w:line="360" w:lineRule="auto"/>
        <w:jc w:val="center"/>
      </w:pPr>
      <w:r>
        <w:rPr>
          <w:noProof/>
          <w:lang w:eastAsia="hu-HU"/>
        </w:rPr>
        <w:drawing>
          <wp:inline distT="0" distB="0" distL="0" distR="0" wp14:anchorId="3E982093" wp14:editId="6D266A03">
            <wp:extent cx="3495248" cy="2150669"/>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chart_for_resour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6531" cy="2151458"/>
                    </a:xfrm>
                    <a:prstGeom prst="rect">
                      <a:avLst/>
                    </a:prstGeom>
                  </pic:spPr>
                </pic:pic>
              </a:graphicData>
            </a:graphic>
          </wp:inline>
        </w:drawing>
      </w:r>
    </w:p>
    <w:p w:rsidR="004E6517" w:rsidRPr="004E6517" w:rsidRDefault="004E6517" w:rsidP="004E6517">
      <w:pPr>
        <w:pStyle w:val="Kpalrs"/>
        <w:jc w:val="center"/>
        <w:rPr>
          <w:sz w:val="22"/>
        </w:rPr>
      </w:pPr>
      <w:r w:rsidRPr="004E6517">
        <w:rPr>
          <w:sz w:val="22"/>
        </w:rPr>
        <w:fldChar w:fldCharType="begin"/>
      </w:r>
      <w:r w:rsidRPr="004E6517">
        <w:rPr>
          <w:sz w:val="22"/>
        </w:rPr>
        <w:instrText xml:space="preserve"> SEQ ábra \* ARABIC </w:instrText>
      </w:r>
      <w:r w:rsidRPr="004E6517">
        <w:rPr>
          <w:sz w:val="22"/>
        </w:rPr>
        <w:fldChar w:fldCharType="separate"/>
      </w:r>
      <w:r w:rsidRPr="004E6517">
        <w:rPr>
          <w:noProof/>
          <w:sz w:val="22"/>
        </w:rPr>
        <w:t>3</w:t>
      </w:r>
      <w:r w:rsidRPr="004E6517">
        <w:rPr>
          <w:sz w:val="22"/>
        </w:rPr>
        <w:fldChar w:fldCharType="end"/>
      </w:r>
      <w:r w:rsidRPr="004E6517">
        <w:rPr>
          <w:sz w:val="22"/>
        </w:rPr>
        <w:t>. ábra: az egyes erőforrások (M1, M2, M3) igénybevétele különböző folyamatok (Prod1, Prod2, Prod3)</w:t>
      </w:r>
      <w:r w:rsidRPr="004E6517">
        <w:rPr>
          <w:noProof/>
          <w:sz w:val="22"/>
        </w:rPr>
        <w:t xml:space="preserve"> végrehajtásához az idő függvényében</w:t>
      </w:r>
    </w:p>
    <w:p w:rsidR="003C7FAB" w:rsidRPr="006240F6" w:rsidRDefault="00394E5A" w:rsidP="00394E5A">
      <w:pPr>
        <w:pStyle w:val="Standard"/>
        <w:spacing w:before="480" w:line="360" w:lineRule="auto"/>
      </w:pPr>
      <w:r>
        <w:t>A tervezési fázis egyik sarokpontját adja a költség</w:t>
      </w:r>
      <w:r w:rsidR="00EE00C1">
        <w:t>tervezés, amely során feltérképezzük és megtervezzük a projekt kivitelezéséhez szükséges költségeket az előzőekben meghatározott szabályokat betartva, piaci viszonyoknak reálisan. A költség tervezésére az egyik legelterjedtebb és legpontosabb módszer a tevékenységalapú költségtervezés. Ezt a tevékenység hálótervek, valamint az időszükségletek és erőforrás-</w:t>
      </w:r>
      <w:r w:rsidR="006240F6">
        <w:t xml:space="preserve">szükségletek kidolgozását követően tudjuk alkalmazni. Két fő komponense a tevékenységekhez rendelt fix költségek, illetve az </w:t>
      </w:r>
      <w:r w:rsidR="006240F6">
        <w:lastRenderedPageBreak/>
        <w:t>erőforrásokhoz rendelt költségek. Előbbi esetében a tevékenység időtartamától, továbbá az elvégzett munkától független, az utóbbi esetében fajlagos összegekről (munkadíj esetén pénznem/óra, anyag költség esetén pénznem/m</w:t>
      </w:r>
      <w:r w:rsidR="006240F6">
        <w:rPr>
          <w:vertAlign w:val="superscript"/>
        </w:rPr>
        <w:t>2</w:t>
      </w:r>
      <w:r w:rsidR="006240F6">
        <w:t>) vagy költségekről beszélhetünk.</w:t>
      </w:r>
      <w:bookmarkStart w:id="13" w:name="_GoBack"/>
      <w:bookmarkEnd w:id="13"/>
    </w:p>
    <w:p w:rsidR="003C7FAB" w:rsidRDefault="003C7FAB">
      <w:pPr>
        <w:pStyle w:val="Standard"/>
        <w:rPr>
          <w:sz w:val="24"/>
          <w:szCs w:val="24"/>
        </w:rPr>
      </w:pPr>
    </w:p>
    <w:p w:rsidR="003C7FAB" w:rsidRDefault="00090AA6">
      <w:pPr>
        <w:suppressAutoHyphens w:val="0"/>
        <w:textAlignment w:val="auto"/>
      </w:pPr>
      <w:bookmarkStart w:id="14" w:name="_Toc513755881"/>
      <w:r>
        <w:br w:type="page"/>
      </w:r>
    </w:p>
    <w:p w:rsidR="003C7FAB" w:rsidRDefault="00090AA6">
      <w:pPr>
        <w:pStyle w:val="Cmsor2"/>
      </w:pPr>
      <w:r>
        <w:rPr>
          <w:noProof/>
          <w:lang w:eastAsia="hu-HU"/>
        </w:rPr>
        <w:lastRenderedPageBreak/>
        <w:drawing>
          <wp:anchor distT="0" distB="0" distL="114300" distR="123190" simplePos="0" relativeHeight="251665920" behindDoc="0" locked="0" layoutInCell="1" allowOverlap="1">
            <wp:simplePos x="0" y="0"/>
            <wp:positionH relativeFrom="column">
              <wp:posOffset>415925</wp:posOffset>
            </wp:positionH>
            <wp:positionV relativeFrom="paragraph">
              <wp:posOffset>633095</wp:posOffset>
            </wp:positionV>
            <wp:extent cx="4486275" cy="2520315"/>
            <wp:effectExtent l="0" t="0" r="0" b="0"/>
            <wp:wrapSquare wrapText="bothSides"/>
            <wp:docPr id="8" name="Kép 34" descr="C:\Users\sparch\AppData\Local\Microsoft\Windows\INetCache\Content.Word\What_is_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34" descr="C:\Users\sparch\AppData\Local\Microsoft\Windows\INetCache\Content.Word\What_is_ERP.JPG"/>
                    <pic:cNvPicPr>
                      <a:picLocks noChangeAspect="1" noChangeArrowheads="1"/>
                    </pic:cNvPicPr>
                  </pic:nvPicPr>
                  <pic:blipFill>
                    <a:blip r:embed="rId20"/>
                    <a:stretch>
                      <a:fillRect/>
                    </a:stretch>
                  </pic:blipFill>
                  <pic:spPr bwMode="auto">
                    <a:xfrm>
                      <a:off x="0" y="0"/>
                      <a:ext cx="4486275" cy="2520315"/>
                    </a:xfrm>
                    <a:prstGeom prst="rect">
                      <a:avLst/>
                    </a:prstGeom>
                  </pic:spPr>
                </pic:pic>
              </a:graphicData>
            </a:graphic>
          </wp:anchor>
        </w:drawing>
      </w:r>
      <w:r>
        <w:t>SAP rendszerek ismertetése</w:t>
      </w:r>
      <w:bookmarkEnd w:id="14"/>
    </w:p>
    <w:p w:rsidR="003C7FAB" w:rsidRDefault="00090AA6">
      <w:pPr>
        <w:pStyle w:val="Standard"/>
        <w:spacing w:before="240" w:line="360" w:lineRule="auto"/>
      </w:pPr>
      <w:r>
        <w:t xml:space="preserve">Ahhoz, hogy betekintést nyerhessünk abba, hogy tulajdonképpen mi is az az SAP, először érdemes megismerkednünk az integrált vállalatirányítási rendszerekkel vagy idegen szóval ERP rendszerekkel (ERP = </w:t>
      </w:r>
      <w:proofErr w:type="spellStart"/>
      <w:r>
        <w:t>Enterprise</w:t>
      </w:r>
      <w:proofErr w:type="spellEnd"/>
      <w:r>
        <w:t xml:space="preserve"> </w:t>
      </w:r>
      <w:proofErr w:type="spellStart"/>
      <w:r>
        <w:t>Resource</w:t>
      </w:r>
      <w:proofErr w:type="spellEnd"/>
      <w:r>
        <w:t xml:space="preserve"> </w:t>
      </w:r>
      <w:proofErr w:type="spellStart"/>
      <w:r>
        <w:t>Planning</w:t>
      </w:r>
      <w:proofErr w:type="spellEnd"/>
      <w:r>
        <w:t xml:space="preserve">). Ezek lényegében olyan egységes információrendszerek, amelyek a vállalat egészére nézve, annak valamennyi folyamatát bevonva valósítanak meg integrációt. Egy másik megfogalmazás szerint integrált vállalatirányítási rendszer alatt egy adott vállalat legtöbb folyamatát lefedő szoftvercsomagot értünk. Manapság a legtöbb integrált vállalatirányítási rendszer azonban nem csak a folyamatos működéshez szükséges pénzügyi, humán és technikai erőforrások kezeléséhez, tervezéséhez és nyomon követéséhez kötődő feladatokban nyújt segítséget, hanem a vállalat határain túlnyúló folyamatok, mint az ügyfélkapcsolat-menedzsment (CRM = </w:t>
      </w:r>
      <w:proofErr w:type="spellStart"/>
      <w:r>
        <w:t>Customer</w:t>
      </w:r>
      <w:proofErr w:type="spellEnd"/>
      <w:r>
        <w:t xml:space="preserve"> </w:t>
      </w:r>
      <w:proofErr w:type="spellStart"/>
      <w:r>
        <w:t>Relationship</w:t>
      </w:r>
      <w:proofErr w:type="spellEnd"/>
      <w:r>
        <w:t xml:space="preserve"> Management), szállítási lánc menedzsment (SCM = </w:t>
      </w:r>
      <w:proofErr w:type="spellStart"/>
      <w:r>
        <w:t>Supply</w:t>
      </w:r>
      <w:proofErr w:type="spellEnd"/>
      <w:r>
        <w:t xml:space="preserve"> </w:t>
      </w:r>
      <w:proofErr w:type="spellStart"/>
      <w:r>
        <w:t>Chain</w:t>
      </w:r>
      <w:proofErr w:type="spellEnd"/>
      <w:r>
        <w:t xml:space="preserve"> Management), stb. végrehajtását is segíti. Ezekből láthatjuk, hogy napjainkban nem individuális vállalatokról, hanem sokkal inkább vállalatok hálózatáról vagy virtuális vállalatokról érdemes beszélnünk. Virtuális vállalat alatt pedig olyan önálló vállalatok vagy szervezeti egységek ideiglenes vagy meghatározott időpontig terjedő, közös céljaik megvalósítására szolgáló együttműködéséről beszélünk, amelyek területileg nem feltétlenül egy helyen vagy egy régióban találhatók.</w:t>
      </w:r>
    </w:p>
    <w:p w:rsidR="003C7FAB" w:rsidRDefault="00090AA6">
      <w:pPr>
        <w:pStyle w:val="Standard"/>
        <w:spacing w:line="360" w:lineRule="auto"/>
      </w:pPr>
      <w:r>
        <w:rPr>
          <w:noProof/>
          <w:lang w:eastAsia="hu-HU"/>
        </w:rPr>
        <w:drawing>
          <wp:anchor distT="0" distB="7620" distL="114300" distR="114300" simplePos="0" relativeHeight="251666944" behindDoc="0" locked="0" layoutInCell="1" allowOverlap="1">
            <wp:simplePos x="0" y="0"/>
            <wp:positionH relativeFrom="page">
              <wp:posOffset>1339850</wp:posOffset>
            </wp:positionH>
            <wp:positionV relativeFrom="paragraph">
              <wp:posOffset>128270</wp:posOffset>
            </wp:positionV>
            <wp:extent cx="881380" cy="449580"/>
            <wp:effectExtent l="0" t="0" r="0" b="0"/>
            <wp:wrapSquare wrapText="bothSides"/>
            <wp:docPr id="9"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36"/>
                    <pic:cNvPicPr>
                      <a:picLocks noChangeAspect="1" noChangeArrowheads="1"/>
                    </pic:cNvPicPr>
                  </pic:nvPicPr>
                  <pic:blipFill>
                    <a:blip r:embed="rId21"/>
                    <a:stretch>
                      <a:fillRect/>
                    </a:stretch>
                  </pic:blipFill>
                  <pic:spPr bwMode="auto">
                    <a:xfrm>
                      <a:off x="0" y="0"/>
                      <a:ext cx="881380" cy="449580"/>
                    </a:xfrm>
                    <a:prstGeom prst="rect">
                      <a:avLst/>
                    </a:prstGeom>
                  </pic:spPr>
                </pic:pic>
              </a:graphicData>
            </a:graphic>
          </wp:anchor>
        </w:drawing>
      </w:r>
      <w:r>
        <w:t xml:space="preserve">Az SAP AG (eredetileg a </w:t>
      </w:r>
      <w:proofErr w:type="spellStart"/>
      <w:r>
        <w:t>SystemAnalyse</w:t>
      </w:r>
      <w:proofErr w:type="spellEnd"/>
      <w:r>
        <w:t xml:space="preserve"> und </w:t>
      </w:r>
      <w:proofErr w:type="spellStart"/>
      <w:r>
        <w:t>Programmentwicklung</w:t>
      </w:r>
      <w:proofErr w:type="spellEnd"/>
      <w:r>
        <w:t xml:space="preserve"> német kifejezésből ered, később a </w:t>
      </w:r>
      <w:proofErr w:type="spellStart"/>
      <w:r>
        <w:t>Systeme</w:t>
      </w:r>
      <w:proofErr w:type="spellEnd"/>
      <w:r>
        <w:t xml:space="preserve">, </w:t>
      </w:r>
      <w:proofErr w:type="spellStart"/>
      <w:r>
        <w:t>Anwendungen</w:t>
      </w:r>
      <w:proofErr w:type="spellEnd"/>
      <w:r>
        <w:t xml:space="preserve"> und </w:t>
      </w:r>
      <w:proofErr w:type="spellStart"/>
      <w:r>
        <w:t>Prodekte</w:t>
      </w:r>
      <w:proofErr w:type="spellEnd"/>
      <w:r>
        <w:t xml:space="preserve">, magyarul Rendszerek, alkalmazások és termékek elnevezés vált elterjedté) napjainkban világelső integrált vállalatirányítási rendszer. 1972-ben alapította öt, az IBM-ből kilépő rendszerelemző szakember a németországi </w:t>
      </w:r>
      <w:proofErr w:type="spellStart"/>
      <w:r>
        <w:t>Walldorfban</w:t>
      </w:r>
      <w:proofErr w:type="spellEnd"/>
      <w:r>
        <w:t xml:space="preserve">. Kezdetben az volt a célkitűzésük, hogy megkönnyítsék a vállalatok egyes folyamatait a megrendeléstől kezdve </w:t>
      </w:r>
      <w:r>
        <w:lastRenderedPageBreak/>
        <w:t xml:space="preserve">egészen a számlázásig, illetve, hogy különböző megoldásokat találjanak ki a versenyképesség fenntartásához szükséges irányítás támogatására. </w:t>
      </w:r>
    </w:p>
    <w:p w:rsidR="003C7FAB" w:rsidRDefault="00090AA6">
      <w:pPr>
        <w:pStyle w:val="Standard"/>
        <w:spacing w:line="360" w:lineRule="auto"/>
      </w:pPr>
      <w:r>
        <w:t xml:space="preserve">Első kiadott verziója SAP R/2 (R = </w:t>
      </w:r>
      <w:proofErr w:type="spellStart"/>
      <w:r>
        <w:t>real</w:t>
      </w:r>
      <w:proofErr w:type="spellEnd"/>
      <w:r>
        <w:t xml:space="preserve">, valós idejű; a rendszer adott feladatot minden egyes esetben ugyanannyi idő alatt hajt végre, ez az időtartam nem számít) néven futott és 1979-ben jelent meg. A nyolcvanas évek számítástechnikai lehetőségei miatt főleg csak nagyvállalatok </w:t>
      </w:r>
      <w:proofErr w:type="spellStart"/>
      <w:r>
        <w:rPr>
          <w:i/>
        </w:rPr>
        <w:t>mainframe</w:t>
      </w:r>
      <w:proofErr w:type="spellEnd"/>
      <w:r>
        <w:rPr>
          <w:i/>
        </w:rPr>
        <w:t xml:space="preserve"> </w:t>
      </w:r>
      <w:r>
        <w:t>gépein, vagyis nagy számítóközpontokban használták, emiatt a kis- és középvállalkozások nem részesülhettek a használat által nyújtott előnyökből. A kilencvenes évek elején azonban megjelentek és egyre nagyobb számban terjedtek a nagyobb számítási kapacitású és egyre alacsonyabb vételi áron kínált számítógépek, aminek köszönhetően más rétegek számára is elérhetővé vált az SAP.</w:t>
      </w:r>
    </w:p>
    <w:p w:rsidR="003C7FAB" w:rsidRDefault="00090AA6">
      <w:pPr>
        <w:pStyle w:val="Standard"/>
        <w:spacing w:line="360" w:lineRule="auto"/>
      </w:pPr>
      <w:r>
        <w:rPr>
          <w:noProof/>
          <w:lang w:eastAsia="hu-HU"/>
        </w:rPr>
        <w:drawing>
          <wp:anchor distT="0" distB="7620" distL="114300" distR="120650" simplePos="0" relativeHeight="251659776" behindDoc="0" locked="0" layoutInCell="1" allowOverlap="1">
            <wp:simplePos x="0" y="0"/>
            <wp:positionH relativeFrom="column">
              <wp:posOffset>74930</wp:posOffset>
            </wp:positionH>
            <wp:positionV relativeFrom="paragraph">
              <wp:posOffset>83185</wp:posOffset>
            </wp:positionV>
            <wp:extent cx="889000" cy="449580"/>
            <wp:effectExtent l="0" t="0" r="0" b="0"/>
            <wp:wrapSquare wrapText="bothSides"/>
            <wp:docPr id="10" name="Kép 33" descr="C:\Users\sparch\AppData\Local\Microsoft\Windows\INetCache\Content.Word\SAP-R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33" descr="C:\Users\sparch\AppData\Local\Microsoft\Windows\INetCache\Content.Word\SAP-R3_Logo.png"/>
                    <pic:cNvPicPr>
                      <a:picLocks noChangeAspect="1" noChangeArrowheads="1"/>
                    </pic:cNvPicPr>
                  </pic:nvPicPr>
                  <pic:blipFill>
                    <a:blip r:embed="rId22"/>
                    <a:stretch>
                      <a:fillRect/>
                    </a:stretch>
                  </pic:blipFill>
                  <pic:spPr bwMode="auto">
                    <a:xfrm>
                      <a:off x="0" y="0"/>
                      <a:ext cx="889000" cy="449580"/>
                    </a:xfrm>
                    <a:prstGeom prst="rect">
                      <a:avLst/>
                    </a:prstGeom>
                  </pic:spPr>
                </pic:pic>
              </a:graphicData>
            </a:graphic>
          </wp:anchor>
        </w:drawing>
      </w:r>
      <w:r>
        <w:t>Végül ez a változás vezetett el 1992-ben az SAP legismertebb verziójához, R/3-hoz, amely kliens-szerver architektúrával, egységes felhasználói felülettel, dedikált adatbázis használattal és stabil szerver támogatottsággal rendelkezik. A rendszer továbbá moduláris felépítésű, azaz a vállalatok különböző folyamatait különböző modulokon keresztül támogatja.</w:t>
      </w:r>
    </w:p>
    <w:p w:rsidR="003C7FAB" w:rsidRDefault="00090AA6">
      <w:pPr>
        <w:pStyle w:val="Standard"/>
        <w:keepNext/>
        <w:spacing w:line="360" w:lineRule="auto"/>
      </w:pPr>
      <w:r>
        <w:rPr>
          <w:noProof/>
          <w:lang w:eastAsia="hu-HU"/>
        </w:rPr>
        <w:drawing>
          <wp:inline distT="0" distB="0" distL="0" distR="0">
            <wp:extent cx="5399405" cy="3986530"/>
            <wp:effectExtent l="0" t="0" r="0" b="0"/>
            <wp:docPr id="1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21"/>
                    <pic:cNvPicPr>
                      <a:picLocks noChangeAspect="1" noChangeArrowheads="1"/>
                    </pic:cNvPicPr>
                  </pic:nvPicPr>
                  <pic:blipFill>
                    <a:blip r:embed="rId23"/>
                    <a:stretch>
                      <a:fillRect/>
                    </a:stretch>
                  </pic:blipFill>
                  <pic:spPr bwMode="auto">
                    <a:xfrm>
                      <a:off x="0" y="0"/>
                      <a:ext cx="5399405" cy="3986530"/>
                    </a:xfrm>
                    <a:prstGeom prst="rect">
                      <a:avLst/>
                    </a:prstGeom>
                  </pic:spPr>
                </pic:pic>
              </a:graphicData>
            </a:graphic>
          </wp:inline>
        </w:drawing>
      </w:r>
    </w:p>
    <w:p w:rsidR="003C7FAB" w:rsidRDefault="00090AA6">
      <w:pPr>
        <w:pStyle w:val="Kpalrs"/>
        <w:jc w:val="center"/>
      </w:pPr>
      <w:r>
        <w:fldChar w:fldCharType="begin"/>
      </w:r>
      <w:r>
        <w:instrText>SEQ Ábra \* ARABIC</w:instrText>
      </w:r>
      <w:r>
        <w:fldChar w:fldCharType="separate"/>
      </w:r>
      <w:r w:rsidR="004E6517">
        <w:rPr>
          <w:noProof/>
        </w:rPr>
        <w:t>4</w:t>
      </w:r>
      <w:r>
        <w:fldChar w:fldCharType="end"/>
      </w:r>
      <w:r>
        <w:t>. ábra: Az SAP R/3 moduljai: zöld színnel a logisztikai, sárgával az emberi erőforrás, pirossal a pénzügyi, lilával pedig az egyéb kiegészítő modulok</w:t>
      </w:r>
    </w:p>
    <w:p w:rsidR="003C7FAB" w:rsidRDefault="00090AA6">
      <w:pPr>
        <w:pStyle w:val="Standard"/>
        <w:spacing w:before="360" w:line="360" w:lineRule="auto"/>
      </w:pPr>
      <w:r>
        <w:t>A logisztikai modulok közül a legelterjedtebbek és a hozzájuk tartozó funkciók a teljesség igénye nélkül az</w:t>
      </w:r>
    </w:p>
    <w:p w:rsidR="003C7FAB" w:rsidRDefault="00090AA6">
      <w:pPr>
        <w:pStyle w:val="Standard"/>
        <w:numPr>
          <w:ilvl w:val="0"/>
          <w:numId w:val="19"/>
        </w:numPr>
        <w:spacing w:line="360" w:lineRule="auto"/>
      </w:pPr>
      <w:r>
        <w:lastRenderedPageBreak/>
        <w:t>SD (</w:t>
      </w:r>
      <w:proofErr w:type="spellStart"/>
      <w:r>
        <w:t>Sales</w:t>
      </w:r>
      <w:proofErr w:type="spellEnd"/>
      <w:r>
        <w:t xml:space="preserve"> and </w:t>
      </w:r>
      <w:proofErr w:type="spellStart"/>
      <w:r>
        <w:t>Distribution</w:t>
      </w:r>
      <w:proofErr w:type="spellEnd"/>
      <w:r>
        <w:t>): vevői megrendelések rögzítése, nyomon követése, értékesítési törzsadatok kezelése</w:t>
      </w:r>
    </w:p>
    <w:p w:rsidR="003C7FAB" w:rsidRDefault="00090AA6">
      <w:pPr>
        <w:pStyle w:val="Standard"/>
        <w:numPr>
          <w:ilvl w:val="0"/>
          <w:numId w:val="19"/>
        </w:numPr>
        <w:spacing w:line="360" w:lineRule="auto"/>
      </w:pPr>
      <w:r>
        <w:t>MM (</w:t>
      </w:r>
      <w:proofErr w:type="spellStart"/>
      <w:r>
        <w:t>Materials</w:t>
      </w:r>
      <w:proofErr w:type="spellEnd"/>
      <w:r>
        <w:t xml:space="preserve"> Management): anyagbeszerzés, rendelés, anyagkezelés, készletezés, leltározás, raktározás tervezés, könyvelések</w:t>
      </w:r>
    </w:p>
    <w:p w:rsidR="003C7FAB" w:rsidRDefault="00090AA6">
      <w:pPr>
        <w:pStyle w:val="Standard"/>
        <w:numPr>
          <w:ilvl w:val="0"/>
          <w:numId w:val="19"/>
        </w:numPr>
        <w:spacing w:line="360" w:lineRule="auto"/>
      </w:pPr>
      <w:r>
        <w:t>PP (</w:t>
      </w:r>
      <w:proofErr w:type="spellStart"/>
      <w:r>
        <w:t>Production</w:t>
      </w:r>
      <w:proofErr w:type="spellEnd"/>
      <w:r>
        <w:t xml:space="preserve"> </w:t>
      </w:r>
      <w:proofErr w:type="spellStart"/>
      <w:r>
        <w:t>Planning</w:t>
      </w:r>
      <w:proofErr w:type="spellEnd"/>
      <w:r>
        <w:t>): termeléstervezés, különböző termelési folyamatok támogatása</w:t>
      </w:r>
    </w:p>
    <w:p w:rsidR="003C7FAB" w:rsidRDefault="00090AA6">
      <w:pPr>
        <w:pStyle w:val="Standard"/>
        <w:numPr>
          <w:ilvl w:val="0"/>
          <w:numId w:val="19"/>
        </w:numPr>
        <w:spacing w:line="360" w:lineRule="auto"/>
      </w:pPr>
      <w:r>
        <w:t>QM (</w:t>
      </w:r>
      <w:proofErr w:type="spellStart"/>
      <w:r>
        <w:t>Quality</w:t>
      </w:r>
      <w:proofErr w:type="spellEnd"/>
      <w:r>
        <w:t xml:space="preserve"> Management): minőségtervezés, felülvizsgálat, minőségügyi </w:t>
      </w:r>
      <w:proofErr w:type="spellStart"/>
      <w:r>
        <w:t>tanusítványok</w:t>
      </w:r>
      <w:proofErr w:type="spellEnd"/>
      <w:r>
        <w:t xml:space="preserve"> kezelése</w:t>
      </w:r>
    </w:p>
    <w:p w:rsidR="003C7FAB" w:rsidRDefault="00090AA6">
      <w:pPr>
        <w:pStyle w:val="Standard"/>
        <w:spacing w:before="360" w:line="360" w:lineRule="auto"/>
      </w:pPr>
      <w:r>
        <w:t>A pénzügyi modulok közül a legelterjedtebbek az</w:t>
      </w:r>
    </w:p>
    <w:p w:rsidR="003C7FAB" w:rsidRDefault="00090AA6">
      <w:pPr>
        <w:pStyle w:val="Standard"/>
        <w:numPr>
          <w:ilvl w:val="0"/>
          <w:numId w:val="19"/>
        </w:numPr>
        <w:spacing w:line="360" w:lineRule="auto"/>
      </w:pPr>
      <w:r>
        <w:t>FI (Financial Accounting): pénzügyi és számviteli információk kezelése, könyvelések menedzselése, valós idejű bevétel- és kiadás-kimutatás</w:t>
      </w:r>
    </w:p>
    <w:p w:rsidR="003C7FAB" w:rsidRDefault="00090AA6">
      <w:pPr>
        <w:pStyle w:val="Standard"/>
        <w:numPr>
          <w:ilvl w:val="0"/>
          <w:numId w:val="19"/>
        </w:numPr>
        <w:spacing w:line="360" w:lineRule="auto"/>
      </w:pPr>
      <w:r>
        <w:t>CO (</w:t>
      </w:r>
      <w:proofErr w:type="spellStart"/>
      <w:r>
        <w:t>Controlling</w:t>
      </w:r>
      <w:proofErr w:type="spellEnd"/>
      <w:r>
        <w:t xml:space="preserve">): gazdasági és stratégiai döntéshozatal támogatása, költségirányítás, költséghely- és árbevétel-számítás segítése </w:t>
      </w:r>
    </w:p>
    <w:p w:rsidR="003C7FAB" w:rsidRDefault="00090AA6">
      <w:pPr>
        <w:pStyle w:val="Standard"/>
        <w:numPr>
          <w:ilvl w:val="0"/>
          <w:numId w:val="19"/>
        </w:numPr>
        <w:spacing w:line="360" w:lineRule="auto"/>
      </w:pPr>
      <w:r>
        <w:t>TR (</w:t>
      </w:r>
      <w:proofErr w:type="spellStart"/>
      <w:r>
        <w:t>Treasury</w:t>
      </w:r>
      <w:proofErr w:type="spellEnd"/>
      <w:r>
        <w:t xml:space="preserve">): számlakimutatások, pénzügyi menedzsment, piaci kockázatok elemzése, kezelése </w:t>
      </w:r>
    </w:p>
    <w:p w:rsidR="003C7FAB" w:rsidRDefault="00090AA6">
      <w:pPr>
        <w:pStyle w:val="Standard"/>
        <w:numPr>
          <w:ilvl w:val="0"/>
          <w:numId w:val="19"/>
        </w:numPr>
        <w:spacing w:line="360" w:lineRule="auto"/>
      </w:pPr>
      <w:r>
        <w:t>IM (</w:t>
      </w:r>
      <w:proofErr w:type="spellStart"/>
      <w:r>
        <w:t>Investment</w:t>
      </w:r>
      <w:proofErr w:type="spellEnd"/>
      <w:r>
        <w:t xml:space="preserve"> Management): költségvetés kezelése, tervezése, beruházásokhoz kapcsolódó funkciók segítése </w:t>
      </w:r>
    </w:p>
    <w:p w:rsidR="003C7FAB" w:rsidRDefault="00090AA6">
      <w:pPr>
        <w:pStyle w:val="Standard"/>
        <w:spacing w:before="360" w:line="360" w:lineRule="auto"/>
      </w:pPr>
      <w:r>
        <w:t>Emberi erőforrás menedzsment modul</w:t>
      </w:r>
    </w:p>
    <w:p w:rsidR="003C7FAB" w:rsidRDefault="00090AA6">
      <w:pPr>
        <w:pStyle w:val="Standard"/>
        <w:numPr>
          <w:ilvl w:val="0"/>
          <w:numId w:val="19"/>
        </w:numPr>
        <w:spacing w:line="360" w:lineRule="auto"/>
      </w:pPr>
      <w:r>
        <w:t xml:space="preserve">HR (Human </w:t>
      </w:r>
      <w:proofErr w:type="spellStart"/>
      <w:r>
        <w:t>Resources</w:t>
      </w:r>
      <w:proofErr w:type="spellEnd"/>
      <w:r>
        <w:t>): személyügy, felvétel, toborzás, bérszámfejtés, utaztatás és a vele járó költségek, személyiségfejlesztés, tréningek, rendezvényszervezés, stb.</w:t>
      </w:r>
    </w:p>
    <w:p w:rsidR="003C7FAB" w:rsidRDefault="00090AA6">
      <w:pPr>
        <w:pStyle w:val="Standard"/>
        <w:spacing w:before="360" w:line="360" w:lineRule="auto"/>
      </w:pPr>
      <w:r>
        <w:t xml:space="preserve">A klasszikus SAP R/3 egyik legnagyobb erőssége, hogy hardware független. Ezt úgy valósítják meg, hogy a forráskód az első hozzáférés során az adott operációs rendszerre fordul, majd a bájtkód eltárolódik az adatbázisban. Hagyományos esetben ez az operációs rendszer által kezelt fájlrendszerben raktározódna el. Érdemes megemlíteni, hogy a rendszer alapja szintén adatbázis független, illetve az egyetlen megkötés, hogy olyan racionális adatbázis legyen, amelyben a különböző utasítások és kifejezések megfelelnek az OSQL (Open SQL) szabványnak, így sajátos, arra az adott adatbázisra specifikus kifejezéseket nem tartalmazhatnak. </w:t>
      </w:r>
    </w:p>
    <w:p w:rsidR="003C7FAB" w:rsidRDefault="00090AA6">
      <w:pPr>
        <w:pStyle w:val="Standard"/>
        <w:spacing w:line="360" w:lineRule="auto"/>
      </w:pPr>
      <w:r>
        <w:rPr>
          <w:noProof/>
          <w:lang w:eastAsia="hu-HU"/>
        </w:rPr>
        <w:drawing>
          <wp:anchor distT="0" distB="7620" distL="114300" distR="114935" simplePos="0" relativeHeight="251660800" behindDoc="0" locked="0" layoutInCell="1" allowOverlap="1">
            <wp:simplePos x="0" y="0"/>
            <wp:positionH relativeFrom="page">
              <wp:posOffset>1167130</wp:posOffset>
            </wp:positionH>
            <wp:positionV relativeFrom="paragraph">
              <wp:posOffset>99695</wp:posOffset>
            </wp:positionV>
            <wp:extent cx="1637665" cy="449580"/>
            <wp:effectExtent l="0" t="0" r="0" b="0"/>
            <wp:wrapTight wrapText="bothSides">
              <wp:wrapPolygon edited="0">
                <wp:start x="-59" y="0"/>
                <wp:lineTo x="-59" y="20905"/>
                <wp:lineTo x="8604" y="31936"/>
                <wp:lineTo x="21594" y="21543"/>
                <wp:lineTo x="21594" y="0"/>
                <wp:lineTo x="12358" y="0"/>
                <wp:lineTo x="-59" y="0"/>
              </wp:wrapPolygon>
            </wp:wrapTight>
            <wp:docPr id="12" name="Kép 32" descr="C:\Users\sparch\Documents\komplex\sap_intro\SAP-Ha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32" descr="C:\Users\sparch\Documents\komplex\sap_intro\SAP-Hana-Logo.png"/>
                    <pic:cNvPicPr>
                      <a:picLocks noChangeAspect="1" noChangeArrowheads="1"/>
                    </pic:cNvPicPr>
                  </pic:nvPicPr>
                  <pic:blipFill>
                    <a:blip r:embed="rId24"/>
                    <a:stretch>
                      <a:fillRect/>
                    </a:stretch>
                  </pic:blipFill>
                  <pic:spPr bwMode="auto">
                    <a:xfrm>
                      <a:off x="0" y="0"/>
                      <a:ext cx="1637665" cy="449580"/>
                    </a:xfrm>
                    <a:prstGeom prst="rect">
                      <a:avLst/>
                    </a:prstGeom>
                  </pic:spPr>
                </pic:pic>
              </a:graphicData>
            </a:graphic>
          </wp:anchor>
        </w:drawing>
      </w:r>
      <w:r>
        <w:t xml:space="preserve">A kétezres évek elején megjelenő a felhő alapú, mobil és memória alapú számítások pedig új távlatokat nyitottak a valós idejű adateléréshez. Az SAP a 2010-es évek elején, mint legsikeresebb </w:t>
      </w:r>
      <w:r>
        <w:lastRenderedPageBreak/>
        <w:t xml:space="preserve">ERP rendszer jelentette meg a piacon az újabb generációt, az SAP S/4HANA-t, amely memória alapú adatbázison alapul, aminek köszönhetően rendkívül gyors és pontos adatfeldolgozásra és –elemzésre képes. Az előzőekben ismertetett tulajdonságain túlmutatóan pedig támogatja a korszerű felhasználói felületi technológiákat is (ilyenek a JavaScript, UI5, stb.). </w:t>
      </w:r>
    </w:p>
    <w:p w:rsidR="003C7FAB" w:rsidRDefault="00090AA6">
      <w:pPr>
        <w:suppressAutoHyphens w:val="0"/>
        <w:textAlignment w:val="auto"/>
        <w:rPr>
          <w:rFonts w:eastAsia="F" w:cs="F"/>
          <w:sz w:val="32"/>
          <w:szCs w:val="26"/>
        </w:rPr>
      </w:pPr>
      <w:r>
        <w:br w:type="page"/>
      </w:r>
    </w:p>
    <w:p w:rsidR="003C7FAB" w:rsidRDefault="00090AA6">
      <w:pPr>
        <w:pStyle w:val="Cmsor2"/>
      </w:pPr>
      <w:r>
        <w:lastRenderedPageBreak/>
        <w:t xml:space="preserve">Az SAP </w:t>
      </w:r>
      <w:proofErr w:type="spellStart"/>
      <w:r>
        <w:t>NetWeaver</w:t>
      </w:r>
      <w:proofErr w:type="spellEnd"/>
      <w:r>
        <w:t xml:space="preserve"> és az ABAP nyelv</w:t>
      </w:r>
    </w:p>
    <w:p w:rsidR="003C7FAB" w:rsidRDefault="00090AA6">
      <w:pPr>
        <w:pStyle w:val="Standard"/>
        <w:spacing w:line="360" w:lineRule="auto"/>
      </w:pPr>
      <w:r>
        <w:t xml:space="preserve">Az SAP </w:t>
      </w:r>
      <w:proofErr w:type="spellStart"/>
      <w:r>
        <w:t>NetWeaver</w:t>
      </w:r>
      <w:proofErr w:type="spellEnd"/>
      <w:r>
        <w:t xml:space="preserve"> az SAP technológiai platformja</w:t>
      </w:r>
      <w:r w:rsidR="00967698">
        <w:t xml:space="preserve">, amely olyan komponensek gyűjteményét szolgáltatja a vállalatok felé, amely segít bizonyos problémák leküzdésében vagy SAP környezetbeli feladatok megoldásában. Leginkább alkalmazások fejlesztésére, felhasználók összekapcsolására, folyamatok összehangolására, rendszerek kezelésére, adatok és információk kezelésére vagy biztonsági megoldások esetén használják. </w:t>
      </w:r>
    </w:p>
    <w:p w:rsidR="003C7FAB" w:rsidRDefault="00967698">
      <w:pPr>
        <w:pStyle w:val="Standard"/>
        <w:spacing w:line="360" w:lineRule="auto"/>
      </w:pPr>
      <w:r>
        <w:t>Rendelkezik egy applikációs szerverrel, amin keresztül f</w:t>
      </w:r>
      <w:r w:rsidR="00090AA6">
        <w:t>utási környezetet biztosít az egyes SAP alkalmazás</w:t>
      </w:r>
      <w:r>
        <w:t xml:space="preserve"> számára. Ilyenek többek között</w:t>
      </w:r>
      <w:r w:rsidR="00090AA6">
        <w:t xml:space="preserve"> a Business </w:t>
      </w:r>
      <w:proofErr w:type="spellStart"/>
      <w:r w:rsidR="00090AA6">
        <w:t>Suite</w:t>
      </w:r>
      <w:proofErr w:type="spellEnd"/>
      <w:r w:rsidR="00090AA6">
        <w:t xml:space="preserve"> vagy Üzleti Megoldások </w:t>
      </w:r>
      <w:r>
        <w:t>csomagba tartozó</w:t>
      </w:r>
      <w:r w:rsidR="00090AA6">
        <w:t xml:space="preserve"> SRM (</w:t>
      </w:r>
      <w:proofErr w:type="spellStart"/>
      <w:r w:rsidRPr="00967698">
        <w:rPr>
          <w:i/>
        </w:rPr>
        <w:t>supplier</w:t>
      </w:r>
      <w:proofErr w:type="spellEnd"/>
      <w:r w:rsidRPr="00967698">
        <w:rPr>
          <w:i/>
        </w:rPr>
        <w:t xml:space="preserve"> </w:t>
      </w:r>
      <w:proofErr w:type="spellStart"/>
      <w:r w:rsidRPr="00967698">
        <w:rPr>
          <w:i/>
        </w:rPr>
        <w:t>relationship</w:t>
      </w:r>
      <w:proofErr w:type="spellEnd"/>
      <w:r w:rsidRPr="00967698">
        <w:rPr>
          <w:i/>
        </w:rPr>
        <w:t xml:space="preserve"> management</w:t>
      </w:r>
      <w:r>
        <w:t xml:space="preserve"> vagy </w:t>
      </w:r>
      <w:r w:rsidR="00090AA6">
        <w:t>beszállítói kapcsolati menedzsment), CRM (</w:t>
      </w:r>
      <w:proofErr w:type="spellStart"/>
      <w:r w:rsidRPr="00967698">
        <w:rPr>
          <w:i/>
        </w:rPr>
        <w:t>customer</w:t>
      </w:r>
      <w:proofErr w:type="spellEnd"/>
      <w:r w:rsidRPr="00967698">
        <w:rPr>
          <w:i/>
        </w:rPr>
        <w:t xml:space="preserve"> </w:t>
      </w:r>
      <w:proofErr w:type="spellStart"/>
      <w:r w:rsidRPr="00967698">
        <w:rPr>
          <w:i/>
        </w:rPr>
        <w:t>relationship</w:t>
      </w:r>
      <w:proofErr w:type="spellEnd"/>
      <w:r w:rsidRPr="00967698">
        <w:rPr>
          <w:i/>
        </w:rPr>
        <w:t xml:space="preserve"> management</w:t>
      </w:r>
      <w:r>
        <w:t xml:space="preserve"> vagy </w:t>
      </w:r>
      <w:r w:rsidR="00090AA6">
        <w:t>vevői kapcsolat menedzsment), SCM (</w:t>
      </w:r>
      <w:proofErr w:type="spellStart"/>
      <w:r w:rsidRPr="00967698">
        <w:rPr>
          <w:i/>
        </w:rPr>
        <w:t>supply</w:t>
      </w:r>
      <w:proofErr w:type="spellEnd"/>
      <w:r w:rsidRPr="00967698">
        <w:rPr>
          <w:i/>
        </w:rPr>
        <w:t xml:space="preserve"> </w:t>
      </w:r>
      <w:proofErr w:type="spellStart"/>
      <w:r w:rsidRPr="00967698">
        <w:rPr>
          <w:i/>
        </w:rPr>
        <w:t>chain</w:t>
      </w:r>
      <w:proofErr w:type="spellEnd"/>
      <w:r w:rsidRPr="00967698">
        <w:rPr>
          <w:i/>
        </w:rPr>
        <w:t xml:space="preserve"> management</w:t>
      </w:r>
      <w:r>
        <w:t xml:space="preserve"> vagy </w:t>
      </w:r>
      <w:r w:rsidR="00090AA6">
        <w:t>az ellátási lánc menedzsment), PLM (</w:t>
      </w:r>
      <w:proofErr w:type="spellStart"/>
      <w:r w:rsidRPr="00967698">
        <w:rPr>
          <w:i/>
        </w:rPr>
        <w:t>product</w:t>
      </w:r>
      <w:proofErr w:type="spellEnd"/>
      <w:r w:rsidRPr="00967698">
        <w:rPr>
          <w:i/>
        </w:rPr>
        <w:t xml:space="preserve"> </w:t>
      </w:r>
      <w:proofErr w:type="spellStart"/>
      <w:r w:rsidRPr="00967698">
        <w:rPr>
          <w:i/>
        </w:rPr>
        <w:t>lifecycle</w:t>
      </w:r>
      <w:proofErr w:type="spellEnd"/>
      <w:r w:rsidRPr="00967698">
        <w:rPr>
          <w:i/>
        </w:rPr>
        <w:t xml:space="preserve"> management</w:t>
      </w:r>
      <w:r>
        <w:t xml:space="preserve"> vagy </w:t>
      </w:r>
      <w:r w:rsidR="00090AA6">
        <w:t xml:space="preserve">termék életciklus menedzsment), </w:t>
      </w:r>
      <w:r w:rsidR="00A71043">
        <w:t>végül</w:t>
      </w:r>
      <w:r w:rsidR="00090AA6">
        <w:t xml:space="preserve"> a TMS (</w:t>
      </w:r>
      <w:proofErr w:type="spellStart"/>
      <w:r w:rsidR="00090AA6" w:rsidRPr="00A71043">
        <w:rPr>
          <w:i/>
        </w:rPr>
        <w:t>transportation</w:t>
      </w:r>
      <w:proofErr w:type="spellEnd"/>
      <w:r w:rsidR="00090AA6" w:rsidRPr="00A71043">
        <w:rPr>
          <w:i/>
        </w:rPr>
        <w:t xml:space="preserve"> </w:t>
      </w:r>
      <w:r w:rsidR="00A71043" w:rsidRPr="00A71043">
        <w:rPr>
          <w:i/>
        </w:rPr>
        <w:t xml:space="preserve">management </w:t>
      </w:r>
      <w:proofErr w:type="spellStart"/>
      <w:r w:rsidR="00A71043" w:rsidRPr="00A71043">
        <w:rPr>
          <w:i/>
        </w:rPr>
        <w:t>system</w:t>
      </w:r>
      <w:proofErr w:type="spellEnd"/>
      <w:r w:rsidR="00A71043">
        <w:t xml:space="preserve"> </w:t>
      </w:r>
      <w:proofErr w:type="gramStart"/>
      <w:r w:rsidR="00A71043">
        <w:t>vagy ?</w:t>
      </w:r>
      <w:proofErr w:type="gramEnd"/>
      <w:r w:rsidR="00A71043">
        <w:t>??</w:t>
      </w:r>
      <w:r w:rsidR="00090AA6">
        <w:t>)</w:t>
      </w:r>
      <w:r w:rsidR="00A71043">
        <w:t>.</w:t>
      </w:r>
    </w:p>
    <w:p w:rsidR="003C7FAB" w:rsidRDefault="00A71043">
      <w:pPr>
        <w:pStyle w:val="Standard"/>
        <w:spacing w:line="360" w:lineRule="auto"/>
      </w:pPr>
      <w:r>
        <w:t xml:space="preserve">A </w:t>
      </w:r>
      <w:proofErr w:type="spellStart"/>
      <w:r>
        <w:t>NetWeaver</w:t>
      </w:r>
      <w:proofErr w:type="spellEnd"/>
      <w:r>
        <w:t xml:space="preserve"> része egy eseményvezérelt k</w:t>
      </w:r>
      <w:r w:rsidR="00090AA6">
        <w:t>özponti folyamatütemező</w:t>
      </w:r>
      <w:r>
        <w:t xml:space="preserve"> (</w:t>
      </w:r>
      <w:proofErr w:type="spellStart"/>
      <w:r>
        <w:t>Central</w:t>
      </w:r>
      <w:proofErr w:type="spellEnd"/>
      <w:r>
        <w:t xml:space="preserve"> </w:t>
      </w:r>
      <w:proofErr w:type="spellStart"/>
      <w:r>
        <w:t>Scheduler</w:t>
      </w:r>
      <w:proofErr w:type="spellEnd"/>
      <w:r>
        <w:t>) is, amely k</w:t>
      </w:r>
      <w:r w:rsidR="00090AA6">
        <w:t>özpontilag automatizálja és felügyeli a háttérben futó és az üzleti alkalmazások végrehajtását.</w:t>
      </w:r>
    </w:p>
    <w:p w:rsidR="003C7FAB" w:rsidRDefault="00090AA6">
      <w:pPr>
        <w:pStyle w:val="Standard"/>
        <w:spacing w:line="360" w:lineRule="auto"/>
      </w:pPr>
      <w:r>
        <w:t>Fő</w:t>
      </w:r>
      <w:r w:rsidR="00A71043">
        <w:t>bb</w:t>
      </w:r>
      <w:r>
        <w:t xml:space="preserve"> </w:t>
      </w:r>
      <w:r w:rsidR="00A71043">
        <w:t xml:space="preserve">feladati közé tartozik </w:t>
      </w:r>
      <w:r>
        <w:t xml:space="preserve">az emberek (közvetlenebb környezet és könnyebb együttműködés </w:t>
      </w:r>
      <w:r w:rsidR="00A71043">
        <w:t xml:space="preserve">kialakítása </w:t>
      </w:r>
      <w:r>
        <w:t xml:space="preserve">az egyes felhasználók között), </w:t>
      </w:r>
      <w:r w:rsidR="00A71043">
        <w:t xml:space="preserve">az </w:t>
      </w:r>
      <w:r>
        <w:t>információ (a különböző forrásokból és formátumokból érkező ada</w:t>
      </w:r>
      <w:r w:rsidR="00A71043">
        <w:t>tok és információk feldolgozásának segítése</w:t>
      </w:r>
      <w:r>
        <w:t xml:space="preserve"> azáltal, hogy </w:t>
      </w:r>
      <w:r w:rsidR="00A71043">
        <w:t>egységességet teremt</w:t>
      </w:r>
      <w:r>
        <w:t xml:space="preserve">), és folyamatok (az egyes vállalatok, ágazatok közötti munka zökkenőmentes </w:t>
      </w:r>
      <w:r w:rsidR="00A71043">
        <w:t>folyásának elősegítése</w:t>
      </w:r>
      <w:r>
        <w:t xml:space="preserve">. </w:t>
      </w:r>
      <w:r w:rsidR="00A71043">
        <w:t>Ezáltal a</w:t>
      </w:r>
      <w:r>
        <w:t xml:space="preserve"> különböző platformokon futó szolgáltatások, alkalmazások és egyéb folyamatok</w:t>
      </w:r>
      <w:r w:rsidR="00A71043">
        <w:t xml:space="preserve"> </w:t>
      </w:r>
      <w:r>
        <w:t>akadálymentesen kommunikálhatnak)</w:t>
      </w:r>
      <w:r w:rsidR="00A71043">
        <w:t xml:space="preserve"> egy homogén SAP környezetben történő integrálása</w:t>
      </w:r>
      <w:r>
        <w:t>.</w:t>
      </w:r>
    </w:p>
    <w:p w:rsidR="003C7FAB" w:rsidRDefault="00090AA6">
      <w:pPr>
        <w:pStyle w:val="Standard"/>
        <w:spacing w:line="360" w:lineRule="auto"/>
      </w:pPr>
      <w:r>
        <w:t xml:space="preserve">Mivel a </w:t>
      </w:r>
      <w:proofErr w:type="spellStart"/>
      <w:r>
        <w:t>NetWeaver</w:t>
      </w:r>
      <w:proofErr w:type="spellEnd"/>
      <w:r>
        <w:t xml:space="preserve"> nyílt architektúrára épül, így maga is főleg nyílt standardú technológiákat (főleg XML és Java környezetben ismerteket) használ. </w:t>
      </w:r>
      <w:r w:rsidR="00A71043">
        <w:t>Főként az</w:t>
      </w:r>
      <w:r>
        <w:t xml:space="preserve"> ABAP nyelvet használva fejlesztik, de akadnak benne C, </w:t>
      </w:r>
      <w:proofErr w:type="spellStart"/>
      <w:r>
        <w:t>C</w:t>
      </w:r>
      <w:proofErr w:type="spellEnd"/>
      <w:r>
        <w:t>++, és Java elemek egyaránt.</w:t>
      </w:r>
    </w:p>
    <w:p w:rsidR="003C7FAB" w:rsidRDefault="00A71043">
      <w:pPr>
        <w:pStyle w:val="Standard"/>
        <w:spacing w:line="360" w:lineRule="auto"/>
      </w:pPr>
      <w:r>
        <w:t xml:space="preserve">A fent említett funkciókon és szolgáltatásokon felül az SAP </w:t>
      </w:r>
      <w:proofErr w:type="spellStart"/>
      <w:r>
        <w:t>NetWeaver</w:t>
      </w:r>
      <w:proofErr w:type="spellEnd"/>
      <w:r>
        <w:t xml:space="preserve"> rendelkezik különböző funkcionalitásokat reprezentáló komponensekkel is, ezek</w:t>
      </w:r>
    </w:p>
    <w:p w:rsidR="00A71043" w:rsidRDefault="00A71043" w:rsidP="00A71043">
      <w:pPr>
        <w:pStyle w:val="Standard"/>
        <w:numPr>
          <w:ilvl w:val="0"/>
          <w:numId w:val="20"/>
        </w:numPr>
        <w:spacing w:line="360" w:lineRule="auto"/>
      </w:pPr>
      <w:r>
        <w:t xml:space="preserve">SAP Business </w:t>
      </w:r>
      <w:proofErr w:type="spellStart"/>
      <w:r>
        <w:t>Intelligence</w:t>
      </w:r>
      <w:proofErr w:type="spellEnd"/>
      <w:r>
        <w:t xml:space="preserve">: különböző elemzéshez és </w:t>
      </w:r>
      <w:proofErr w:type="spellStart"/>
      <w:r>
        <w:t>reportáláshoz</w:t>
      </w:r>
      <w:proofErr w:type="spellEnd"/>
      <w:r>
        <w:t xml:space="preserve"> (?) szükséges eszközöket biztosít</w:t>
      </w:r>
    </w:p>
    <w:p w:rsidR="00A71043" w:rsidRDefault="00A71043" w:rsidP="00A71043">
      <w:pPr>
        <w:pStyle w:val="Standard"/>
        <w:numPr>
          <w:ilvl w:val="0"/>
          <w:numId w:val="20"/>
        </w:numPr>
        <w:spacing w:line="360" w:lineRule="auto"/>
      </w:pPr>
      <w:r>
        <w:t xml:space="preserve">SAP </w:t>
      </w:r>
      <w:proofErr w:type="spellStart"/>
      <w:r>
        <w:t>Enterprise</w:t>
      </w:r>
      <w:proofErr w:type="spellEnd"/>
      <w:r>
        <w:t xml:space="preserve"> </w:t>
      </w:r>
      <w:proofErr w:type="spellStart"/>
      <w:r>
        <w:t>Portal</w:t>
      </w:r>
      <w:proofErr w:type="spellEnd"/>
      <w:r>
        <w:t>: egyszerű, egylépcsős belépési pontot biztosít a különböző alkalmazások felé, feltéve, hogy az illető rendelkezik a szükséges jogosultságokkal</w:t>
      </w:r>
    </w:p>
    <w:p w:rsidR="00A71043" w:rsidRDefault="00A71043" w:rsidP="00A71043">
      <w:pPr>
        <w:pStyle w:val="Standard"/>
        <w:numPr>
          <w:ilvl w:val="0"/>
          <w:numId w:val="20"/>
        </w:numPr>
        <w:spacing w:line="360" w:lineRule="auto"/>
      </w:pPr>
      <w:r>
        <w:lastRenderedPageBreak/>
        <w:t xml:space="preserve">SAP Exchange </w:t>
      </w:r>
      <w:proofErr w:type="spellStart"/>
      <w:r>
        <w:t>Infrastructure</w:t>
      </w:r>
      <w:proofErr w:type="spellEnd"/>
      <w:r>
        <w:t xml:space="preserve">: a vállalat belső SAP környezete és külső rendszerek közötti adatcserét segíti </w:t>
      </w:r>
    </w:p>
    <w:p w:rsidR="00A71043" w:rsidRDefault="00A71043" w:rsidP="00A71043">
      <w:pPr>
        <w:pStyle w:val="Standard"/>
        <w:numPr>
          <w:ilvl w:val="0"/>
          <w:numId w:val="20"/>
        </w:numPr>
        <w:spacing w:line="360" w:lineRule="auto"/>
      </w:pPr>
      <w:r>
        <w:t xml:space="preserve">SAP Master Data Management: </w:t>
      </w:r>
      <w:r w:rsidR="00343693">
        <w:t>segítségével a vállalatok a legfontosabb törzsadatokat heterogén forrásokból központi tárhelyekbe juttathatják át és tárolhatják, elemezhetik</w:t>
      </w:r>
    </w:p>
    <w:p w:rsidR="00343693" w:rsidRDefault="00343693" w:rsidP="00A71043">
      <w:pPr>
        <w:pStyle w:val="Standard"/>
        <w:numPr>
          <w:ilvl w:val="0"/>
          <w:numId w:val="20"/>
        </w:numPr>
        <w:spacing w:line="360" w:lineRule="auto"/>
      </w:pPr>
      <w:r>
        <w:t xml:space="preserve">SAP </w:t>
      </w:r>
      <w:proofErr w:type="spellStart"/>
      <w:r>
        <w:t>Knowledge</w:t>
      </w:r>
      <w:proofErr w:type="spellEnd"/>
      <w:r>
        <w:t xml:space="preserve"> </w:t>
      </w:r>
      <w:proofErr w:type="spellStart"/>
      <w:r>
        <w:t>Warehouse</w:t>
      </w:r>
      <w:proofErr w:type="spellEnd"/>
      <w:r>
        <w:t xml:space="preserve">: iparág-specifikus ismeretek, útmutatók és tananyagok eltárolásának támogatása egy tudásbázisban későbbi használatra </w:t>
      </w:r>
    </w:p>
    <w:p w:rsidR="004A0999" w:rsidRDefault="004A0999" w:rsidP="00DE6AA2">
      <w:pPr>
        <w:pStyle w:val="Standard"/>
        <w:spacing w:after="480" w:line="360" w:lineRule="auto"/>
      </w:pPr>
      <w:r>
        <w:t xml:space="preserve">Az SAP </w:t>
      </w:r>
      <w:proofErr w:type="spellStart"/>
      <w:r>
        <w:t>NetWeaver</w:t>
      </w:r>
      <w:proofErr w:type="spellEnd"/>
      <w:r>
        <w:t xml:space="preserve"> Applikációs Szervere futási környezet biztosításával lehetőséget nyújt arra is, hogy a nyílt kódú programokat tovább bővíthessük ABAP programozási nyelven.</w:t>
      </w:r>
    </w:p>
    <w:p w:rsidR="00102326" w:rsidRDefault="00102326" w:rsidP="00102326">
      <w:pPr>
        <w:pStyle w:val="Standard"/>
        <w:spacing w:line="360" w:lineRule="auto"/>
      </w:pPr>
      <w:r>
        <w:t xml:space="preserve">Az </w:t>
      </w:r>
      <w:r w:rsidRPr="00DE6AA2">
        <w:rPr>
          <w:b/>
        </w:rPr>
        <w:t>ABAP</w:t>
      </w:r>
      <w:r>
        <w:t xml:space="preserve"> (Advanced Business </w:t>
      </w:r>
      <w:proofErr w:type="spellStart"/>
      <w:r>
        <w:t>Application</w:t>
      </w:r>
      <w:proofErr w:type="spellEnd"/>
      <w:r>
        <w:t xml:space="preserve"> </w:t>
      </w:r>
      <w:proofErr w:type="spellStart"/>
      <w:r>
        <w:t>Programming</w:t>
      </w:r>
      <w:proofErr w:type="spellEnd"/>
      <w:r>
        <w:t xml:space="preserve">) az SAP által kifejlesztett </w:t>
      </w:r>
      <w:proofErr w:type="spellStart"/>
      <w:r>
        <w:t>magasszintű</w:t>
      </w:r>
      <w:proofErr w:type="spellEnd"/>
      <w:r>
        <w:t xml:space="preserve">, 4GL, típusos, procedurális, </w:t>
      </w:r>
      <w:proofErr w:type="spellStart"/>
      <w:r>
        <w:t>interpreteres</w:t>
      </w:r>
      <w:proofErr w:type="spellEnd"/>
      <w:r>
        <w:t xml:space="preserve"> programozási nyelv, amelynek segítségével SAP környezetben hozhatunk létre különböző üzleti alkalmazásokat. Az SAP forráskódja vevőik számára nyíltan elérhető, azt bármikor módosíthatják vagy bővíthetik az ABAP nyelv segítségével.</w:t>
      </w:r>
    </w:p>
    <w:p w:rsidR="00102326" w:rsidRDefault="00102326" w:rsidP="00102326">
      <w:pPr>
        <w:pStyle w:val="Standard"/>
        <w:spacing w:line="360" w:lineRule="auto"/>
      </w:pPr>
      <w:r>
        <w:t>Az SAP R/1 és R/2 idején riportok megírására szolgált, ekkor az SAP rendszert</w:t>
      </w:r>
      <w:r w:rsidR="00DE6AA2">
        <w:t xml:space="preserve"> főleg C nyelven fejlesztették. </w:t>
      </w:r>
      <w:r>
        <w:t xml:space="preserve">Az SAP R/3 megjelenését követően az ABAP nyelvet is fejlesztették és így jött létre az ABAP/4, utalva 4. generációs programozási nyelv létére. Ettől kezdve a rendszermagon kívül minden alkalmazást és fejlesztés ABAP nyelven írtak meg. A '90-es évek végére megjelent az ABAP </w:t>
      </w:r>
      <w:proofErr w:type="spellStart"/>
      <w:r>
        <w:t>Object</w:t>
      </w:r>
      <w:proofErr w:type="spellEnd"/>
      <w:r>
        <w:t>, amely az objektumorientált paradigmáknak megfelelő továbbfejlesztése volt a nyelvnek.</w:t>
      </w:r>
    </w:p>
    <w:p w:rsidR="00102326" w:rsidRDefault="00102326" w:rsidP="00102326">
      <w:pPr>
        <w:pStyle w:val="Standard"/>
        <w:spacing w:line="360" w:lineRule="auto"/>
      </w:pPr>
      <w:r>
        <w:t xml:space="preserve">A fejlesztés és a programok </w:t>
      </w:r>
      <w:r w:rsidR="00DE6AA2">
        <w:t>futása egyaránt</w:t>
      </w:r>
      <w:r>
        <w:t xml:space="preserve"> az applikációs szerveren fut, így éri el a </w:t>
      </w:r>
      <w:r w:rsidR="00DE6AA2">
        <w:t xml:space="preserve">platformfüggetlenséget a </w:t>
      </w:r>
      <w:proofErr w:type="spellStart"/>
      <w:r w:rsidR="00DE6AA2">
        <w:t>nyelv.</w:t>
      </w:r>
      <w:proofErr w:type="gramStart"/>
      <w:r>
        <w:t>A</w:t>
      </w:r>
      <w:proofErr w:type="spellEnd"/>
      <w:proofErr w:type="gramEnd"/>
      <w:r>
        <w:t xml:space="preserve"> nyelvben integráltan jelennek meg az adatbázis kezelő műveletek </w:t>
      </w:r>
      <w:r w:rsidR="00DE6AA2">
        <w:t xml:space="preserve">az </w:t>
      </w:r>
      <w:proofErr w:type="spellStart"/>
      <w:r w:rsidR="00DE6AA2">
        <w:t>OpenSQL-nek</w:t>
      </w:r>
      <w:proofErr w:type="spellEnd"/>
      <w:r w:rsidR="00DE6AA2">
        <w:t xml:space="preserve"> megfelelő módon.</w:t>
      </w:r>
    </w:p>
    <w:p w:rsidR="00102326" w:rsidRDefault="00102326" w:rsidP="00102326">
      <w:pPr>
        <w:pStyle w:val="Standard"/>
        <w:spacing w:line="360" w:lineRule="auto"/>
      </w:pPr>
      <w:r>
        <w:t xml:space="preserve">Az ABAP nyelvet főként az SAP fejleszti. Programkód írására a nyílt kódú Java fejlesztői környezet, az </w:t>
      </w:r>
      <w:proofErr w:type="spellStart"/>
      <w:r>
        <w:t>Eclipse-ben</w:t>
      </w:r>
      <w:proofErr w:type="spellEnd"/>
      <w:r>
        <w:t xml:space="preserve"> használt </w:t>
      </w:r>
      <w:proofErr w:type="spellStart"/>
      <w:r>
        <w:t>pluginok</w:t>
      </w:r>
      <w:proofErr w:type="spellEnd"/>
      <w:r>
        <w:t xml:space="preserve"> vagy az SAP rendszerbeli </w:t>
      </w:r>
      <w:proofErr w:type="spellStart"/>
      <w:r>
        <w:t>Workbench</w:t>
      </w:r>
      <w:proofErr w:type="spellEnd"/>
      <w:r>
        <w:t xml:space="preserve"> (</w:t>
      </w:r>
      <w:proofErr w:type="spellStart"/>
      <w:r>
        <w:t>Wikipédia</w:t>
      </w:r>
      <w:proofErr w:type="spellEnd"/>
      <w:r>
        <w:t xml:space="preserve"> - HU + EN</w:t>
      </w:r>
      <w:proofErr w:type="gramStart"/>
      <w:r>
        <w:t>!!!</w:t>
      </w:r>
      <w:proofErr w:type="gramEnd"/>
      <w:r>
        <w:t xml:space="preserve"> https://www.tutorialspoint.com/sap/sap_programming_language.htm) tranzakció segítségével van lehetőségünk. </w:t>
      </w:r>
      <w:r w:rsidR="00DE6AA2">
        <w:t>Ezen módszerek</w:t>
      </w:r>
      <w:r>
        <w:t xml:space="preserve"> egészen a kód megírásától az automatizált tesztelésig </w:t>
      </w:r>
      <w:r w:rsidR="00DE6AA2">
        <w:t>nyújtanak szükséges eszközöket.</w:t>
      </w:r>
    </w:p>
    <w:p w:rsidR="003C7FAB" w:rsidRDefault="00090AA6">
      <w:pPr>
        <w:pStyle w:val="Cmsor2"/>
      </w:pPr>
      <w:r>
        <w:br w:type="page"/>
      </w:r>
    </w:p>
    <w:p w:rsidR="003C7FAB" w:rsidRDefault="00090AA6">
      <w:pPr>
        <w:pStyle w:val="Cmsor1"/>
      </w:pPr>
      <w:bookmarkStart w:id="15" w:name="_Toc513755883"/>
      <w:r>
        <w:lastRenderedPageBreak/>
        <w:t>Tervezés</w:t>
      </w:r>
      <w:bookmarkEnd w:id="15"/>
    </w:p>
    <w:p w:rsidR="003C7FAB" w:rsidRDefault="00090AA6">
      <w:pPr>
        <w:pStyle w:val="Cmsor2"/>
      </w:pPr>
      <w:bookmarkStart w:id="16" w:name="_Toc513755884"/>
      <w:r>
        <w:t>Modellezett szerepkörök</w:t>
      </w:r>
      <w:bookmarkEnd w:id="16"/>
    </w:p>
    <w:p w:rsidR="003C7FAB" w:rsidRDefault="00090AA6">
      <w:pPr>
        <w:pStyle w:val="Standard"/>
        <w:spacing w:line="360" w:lineRule="auto"/>
      </w:pPr>
      <w:r>
        <w:t>Az irodalomkutatás elvégzése után az alábbi üzleti szerepeket határoztam meg:</w:t>
      </w:r>
    </w:p>
    <w:p w:rsidR="003C7FAB" w:rsidRDefault="00090AA6">
      <w:pPr>
        <w:pStyle w:val="Listaszerbekezds"/>
        <w:numPr>
          <w:ilvl w:val="0"/>
          <w:numId w:val="8"/>
        </w:numPr>
        <w:spacing w:line="360" w:lineRule="auto"/>
      </w:pPr>
      <w:r>
        <w:t>üzleti elemzők (</w:t>
      </w:r>
      <w:proofErr w:type="spellStart"/>
      <w:r>
        <w:t>analyst</w:t>
      </w:r>
      <w:proofErr w:type="spellEnd"/>
      <w:r>
        <w:t xml:space="preserve"> vagy business </w:t>
      </w:r>
      <w:proofErr w:type="spellStart"/>
      <w:r>
        <w:t>analyst</w:t>
      </w:r>
      <w:proofErr w:type="spellEnd"/>
      <w:r>
        <w:t>): felelőssége meggyőződni arról, hogy a vevői igények megfelelően rögzítettek és dokumentáltak, illetve hogy a projekt a vállalat szempontjából hozzáadott értékkel rendelkezik.</w:t>
      </w:r>
    </w:p>
    <w:p w:rsidR="003C7FAB" w:rsidRDefault="00090AA6">
      <w:pPr>
        <w:pStyle w:val="Listaszerbekezds"/>
        <w:numPr>
          <w:ilvl w:val="0"/>
          <w:numId w:val="4"/>
        </w:numPr>
        <w:spacing w:line="360" w:lineRule="auto"/>
      </w:pPr>
      <w:r>
        <w:t>vevő (</w:t>
      </w:r>
      <w:proofErr w:type="spellStart"/>
      <w:r>
        <w:t>client</w:t>
      </w:r>
      <w:proofErr w:type="spellEnd"/>
      <w:r>
        <w:t>): az a szereplő, akinek a kérésére a projekt létrejön, a projektet megrendelő</w:t>
      </w:r>
    </w:p>
    <w:p w:rsidR="003C7FAB" w:rsidRDefault="00090AA6">
      <w:pPr>
        <w:pStyle w:val="Listaszerbekezds"/>
        <w:numPr>
          <w:ilvl w:val="0"/>
          <w:numId w:val="4"/>
        </w:numPr>
        <w:spacing w:line="360" w:lineRule="auto"/>
      </w:pPr>
      <w:r>
        <w:t xml:space="preserve">vevő oldali projekt menedzser, </w:t>
      </w:r>
      <w:r w:rsidR="00102326">
        <w:t>projektfelelős</w:t>
      </w:r>
      <w:r>
        <w:t xml:space="preserve"> (</w:t>
      </w:r>
      <w:proofErr w:type="spellStart"/>
      <w:r>
        <w:t>client</w:t>
      </w:r>
      <w:proofErr w:type="spellEnd"/>
      <w:r>
        <w:t xml:space="preserve"> project </w:t>
      </w:r>
      <w:proofErr w:type="spellStart"/>
      <w:r>
        <w:t>manager</w:t>
      </w:r>
      <w:proofErr w:type="spellEnd"/>
      <w:r>
        <w:t>): nagyobb projektek esetén szükség lehet valakire, aki vevő oldalon felelős a projektért, ő lesz az elsődleges kontakt is.</w:t>
      </w:r>
    </w:p>
    <w:p w:rsidR="003C7FAB" w:rsidRDefault="00090AA6">
      <w:pPr>
        <w:pStyle w:val="Listaszerbekezds"/>
        <w:numPr>
          <w:ilvl w:val="0"/>
          <w:numId w:val="4"/>
        </w:numPr>
        <w:spacing w:line="360" w:lineRule="auto"/>
      </w:pPr>
      <w:r>
        <w:t>adatbázis adminisztrátor (</w:t>
      </w:r>
      <w:proofErr w:type="spellStart"/>
      <w:r>
        <w:t>database</w:t>
      </w:r>
      <w:proofErr w:type="spellEnd"/>
      <w:r>
        <w:t xml:space="preserve"> </w:t>
      </w:r>
      <w:proofErr w:type="spellStart"/>
      <w:r>
        <w:t>administrator</w:t>
      </w:r>
      <w:proofErr w:type="spellEnd"/>
      <w:r>
        <w:t>): a szükséges adatbázisokat és táblákat modellező, tervező és létrehozó személy.</w:t>
      </w:r>
    </w:p>
    <w:p w:rsidR="003C7FAB" w:rsidRDefault="00090AA6">
      <w:pPr>
        <w:pStyle w:val="Listaszerbekezds"/>
        <w:numPr>
          <w:ilvl w:val="0"/>
          <w:numId w:val="4"/>
        </w:numPr>
        <w:spacing w:line="360" w:lineRule="auto"/>
      </w:pPr>
      <w:r>
        <w:t>tervező (</w:t>
      </w:r>
      <w:proofErr w:type="spellStart"/>
      <w:r>
        <w:t>designer</w:t>
      </w:r>
      <w:proofErr w:type="spellEnd"/>
      <w:r>
        <w:t>): az üzleti igényeket kielégítő megoldás megtalálásáért és megtervezéséért felelős. Rendelkeznie kell széles körű technológiai tudással, amelyet felhasználva a projekt végrehajtása során optimum hatást érhet el.</w:t>
      </w:r>
    </w:p>
    <w:p w:rsidR="003C7FAB" w:rsidRDefault="00090AA6">
      <w:pPr>
        <w:pStyle w:val="Listaszerbekezds"/>
        <w:numPr>
          <w:ilvl w:val="0"/>
          <w:numId w:val="4"/>
        </w:numPr>
        <w:spacing w:line="360" w:lineRule="auto"/>
      </w:pPr>
      <w:r>
        <w:t>szakember, projekt résztvevő (</w:t>
      </w:r>
      <w:proofErr w:type="spellStart"/>
      <w:r>
        <w:t>expert</w:t>
      </w:r>
      <w:proofErr w:type="spellEnd"/>
      <w:r>
        <w:t>): teljes- vagy részidős humán erőforrás, aki felelős az elvégzendő munka megértéséért, elvégzéséért, dokumentálásáért és a visszajelzésért. Származhatnak egy vagy több funkcionális szervezetből is. Együttesen adják a projekt csapatot (project team).</w:t>
      </w:r>
    </w:p>
    <w:p w:rsidR="003C7FAB" w:rsidRDefault="00090AA6">
      <w:pPr>
        <w:pStyle w:val="Listaszerbekezds"/>
        <w:numPr>
          <w:ilvl w:val="0"/>
          <w:numId w:val="4"/>
        </w:numPr>
        <w:spacing w:line="360" w:lineRule="auto"/>
      </w:pPr>
      <w:r>
        <w:t xml:space="preserve">projekt menedzser, </w:t>
      </w:r>
      <w:r w:rsidR="00102326">
        <w:t>projektfelelős</w:t>
      </w:r>
      <w:r>
        <w:t xml:space="preserve"> (project </w:t>
      </w:r>
      <w:proofErr w:type="spellStart"/>
      <w:r>
        <w:t>manager</w:t>
      </w:r>
      <w:proofErr w:type="spellEnd"/>
      <w:r>
        <w:t>): a projekt irányításáért felelős személy. Ide tartozik a cél meghatározása, a projekt folyamatos, célirányos vezetése, szükséges lépések, erőforrások meghatározása, a költségvetés és aktivitások ütemezése, folyamatos felügyelet, mérföldkövek kijelölése, kockázatok kezelése, konfliktusok feloldása.</w:t>
      </w:r>
    </w:p>
    <w:p w:rsidR="003C7FAB" w:rsidRDefault="00090AA6">
      <w:pPr>
        <w:pStyle w:val="Listaszerbekezds"/>
        <w:numPr>
          <w:ilvl w:val="0"/>
          <w:numId w:val="4"/>
        </w:numPr>
        <w:spacing w:line="360" w:lineRule="auto"/>
      </w:pPr>
      <w:r>
        <w:t>támogató, szponzor (</w:t>
      </w:r>
      <w:proofErr w:type="spellStart"/>
      <w:r>
        <w:t>sponsor</w:t>
      </w:r>
      <w:proofErr w:type="spellEnd"/>
      <w:r>
        <w:t>): legmagasabb szinten a projektet a végrehajtásért felelős szponzor támogatja, azaz pénzügyileg finanszírozza a projektet, hatáskori változtatásokat hagy jóvá, biztosítja a szükséges erőforrásokat, elfogadja vagy elutasítja az eredményeket. Ugyanakkor felelősségi körébe tartozik a magas szintű problémamegoldás és irányítás.</w:t>
      </w:r>
    </w:p>
    <w:p w:rsidR="003C7FAB" w:rsidRDefault="00090AA6">
      <w:pPr>
        <w:pStyle w:val="Listaszerbekezds"/>
        <w:numPr>
          <w:ilvl w:val="0"/>
          <w:numId w:val="4"/>
        </w:numPr>
        <w:spacing w:line="360" w:lineRule="auto"/>
      </w:pPr>
      <w:proofErr w:type="spellStart"/>
      <w:r>
        <w:t>stakeholder</w:t>
      </w:r>
      <w:proofErr w:type="spellEnd"/>
      <w:r>
        <w:t xml:space="preserve">: a projekt kimenetében érdekelt szereplő. Belső </w:t>
      </w:r>
      <w:proofErr w:type="spellStart"/>
      <w:r>
        <w:t>stakeholder</w:t>
      </w:r>
      <w:proofErr w:type="spellEnd"/>
      <w:r>
        <w:t xml:space="preserve"> lehetnek belső vevők, menedzsment, adminisztrátorok, stb. Külső </w:t>
      </w:r>
      <w:proofErr w:type="spellStart"/>
      <w:r>
        <w:t>stakeholderek</w:t>
      </w:r>
      <w:proofErr w:type="spellEnd"/>
      <w:r>
        <w:t xml:space="preserve"> közé soroljuk a beszállítókat, befektetőket, a különböző kormányzati szervezeteket. Magasabb szintű </w:t>
      </w:r>
      <w:proofErr w:type="spellStart"/>
      <w:r>
        <w:t>stakeholderek</w:t>
      </w:r>
      <w:proofErr w:type="spellEnd"/>
      <w:r>
        <w:t xml:space="preserve"> a </w:t>
      </w:r>
      <w:r>
        <w:lastRenderedPageBreak/>
        <w:t xml:space="preserve">szponzorokkal együttesen határozzák meg a stratégiai irányzatot, biztosítják az erőforrásokat, a költségvetést, az ütemtervet és </w:t>
      </w:r>
      <w:r w:rsidR="00102326">
        <w:t>alkalmazzák</w:t>
      </w:r>
      <w:r>
        <w:t xml:space="preserve"> a szükséges változtatásokat.</w:t>
      </w:r>
    </w:p>
    <w:p w:rsidR="003C7FAB" w:rsidRDefault="00090AA6">
      <w:pPr>
        <w:pStyle w:val="Listaszerbekezds"/>
        <w:numPr>
          <w:ilvl w:val="0"/>
          <w:numId w:val="4"/>
        </w:numPr>
        <w:spacing w:line="360" w:lineRule="auto"/>
      </w:pPr>
      <w:r>
        <w:t xml:space="preserve">csapatvezető (team </w:t>
      </w:r>
      <w:proofErr w:type="spellStart"/>
      <w:r>
        <w:t>leader</w:t>
      </w:r>
      <w:proofErr w:type="spellEnd"/>
      <w:r>
        <w:t>): nagyobb projekt esetén van rá szükség. Információt gyűjt az alsóbb szintekről, ezek felhasználásával a kitűzött cél eléréséhez szükséges aktivitások felé tereli a figyelmet, nem utasít. Megfelelő kompetenciával rendelkezve nem csupán irányít, aktívan részt is vesz a munkában, az elvégzendő feladatokban. Az alá beosztott projekt résztvevők által végzett aktivitások eredményeit, a felmerülő kockázatokat, további erőforrás igényeket pedig közvetlen kapcsolatot tartva jelenti a projekt menedzsernek.</w:t>
      </w:r>
    </w:p>
    <w:p w:rsidR="003C7FAB" w:rsidRDefault="00090AA6">
      <w:pPr>
        <w:pStyle w:val="Standard"/>
        <w:spacing w:line="360" w:lineRule="auto"/>
      </w:pPr>
      <w:r>
        <w:t xml:space="preserve">A fent bemutatott fontosabb felmerülő szerepkörök közül jelen esetben a </w:t>
      </w:r>
      <w:r>
        <w:rPr>
          <w:i/>
        </w:rPr>
        <w:t>rendszer adminisztrátor</w:t>
      </w:r>
      <w:r>
        <w:t xml:space="preserve">, mint adatbázis adminisztrátor és tervező egy személyben, a </w:t>
      </w:r>
      <w:r>
        <w:rPr>
          <w:i/>
        </w:rPr>
        <w:t>projektben résztvevő</w:t>
      </w:r>
      <w:r>
        <w:t xml:space="preserve"> vagy szakember, a projekt menedzser vagy </w:t>
      </w:r>
      <w:r>
        <w:rPr>
          <w:i/>
        </w:rPr>
        <w:t>projektfelelős</w:t>
      </w:r>
      <w:r>
        <w:t xml:space="preserve">, illetve opcionálisan a csapatvezető vagy </w:t>
      </w:r>
      <w:r>
        <w:rPr>
          <w:i/>
        </w:rPr>
        <w:t xml:space="preserve">team </w:t>
      </w:r>
      <w:proofErr w:type="spellStart"/>
      <w:r>
        <w:rPr>
          <w:i/>
        </w:rPr>
        <w:t>leader</w:t>
      </w:r>
      <w:proofErr w:type="spellEnd"/>
      <w:r>
        <w:t xml:space="preserve"> szerepeket kívánom megjeleníteni a tervezés részeként.</w:t>
      </w:r>
    </w:p>
    <w:p w:rsidR="003C7FAB" w:rsidRDefault="00090AA6">
      <w:pPr>
        <w:pStyle w:val="Standard"/>
        <w:spacing w:line="360" w:lineRule="auto"/>
      </w:pPr>
      <w:r>
        <w:t xml:space="preserve">A kiválasztott szerepek bemutatásához az UML </w:t>
      </w:r>
      <w:proofErr w:type="spellStart"/>
      <w:r>
        <w:t>use-case</w:t>
      </w:r>
      <w:proofErr w:type="spellEnd"/>
      <w:r>
        <w:t xml:space="preserve"> </w:t>
      </w:r>
      <w:proofErr w:type="spellStart"/>
      <w:r>
        <w:t>diagramm</w:t>
      </w:r>
      <w:proofErr w:type="spellEnd"/>
      <w:r>
        <w:t xml:space="preserve"> típusát használom (</w:t>
      </w:r>
      <w:hyperlink r:id="rId25" w:anchor="business-actor" w:history="1">
        <w:r>
          <w:rPr>
            <w:rStyle w:val="Internetlink"/>
          </w:rPr>
          <w:t>https://www.uml-diagrams.org/use-case-actor.html#</w:t>
        </w:r>
        <w:proofErr w:type="gramStart"/>
        <w:r>
          <w:rPr>
            <w:rStyle w:val="Internetlink"/>
          </w:rPr>
          <w:t>business-actor</w:t>
        </w:r>
      </w:hyperlink>
      <w:r>
        <w:t xml:space="preserve"> )</w:t>
      </w:r>
      <w:proofErr w:type="gramEnd"/>
    </w:p>
    <w:p w:rsidR="003C7FAB" w:rsidRDefault="003C7FAB">
      <w:pPr>
        <w:pStyle w:val="Standard"/>
      </w:pPr>
    </w:p>
    <w:p w:rsidR="003C7FAB" w:rsidRDefault="00604E09">
      <w:pPr>
        <w:pStyle w:val="Standard"/>
        <w:keepNext/>
        <w:jc w:val="center"/>
      </w:pPr>
      <w:r>
        <w:rPr>
          <w:noProof/>
          <w:lang w:eastAsia="hu-HU"/>
        </w:rPr>
        <w:drawing>
          <wp:inline distT="0" distB="0" distL="0" distR="0">
            <wp:extent cx="3590925" cy="1638300"/>
            <wp:effectExtent l="0" t="0" r="0" b="0"/>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9"/>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1638300"/>
                    </a:xfrm>
                    <a:prstGeom prst="rect">
                      <a:avLst/>
                    </a:prstGeom>
                    <a:solidFill>
                      <a:srgbClr val="FFFFFF"/>
                    </a:solidFill>
                    <a:ln>
                      <a:noFill/>
                    </a:ln>
                  </pic:spPr>
                </pic:pic>
              </a:graphicData>
            </a:graphic>
          </wp:inline>
        </w:drawing>
      </w:r>
      <w:r w:rsidR="008B5DBE">
        <w:pict>
          <v:shape id="ole_rId9" o:spid="_x0000_s1031" style="position:absolute;left:0;text-align:left;margin-left:0;margin-top:0;width:0;height:0;z-index:251667968;mso-position-horizontal-relative:text;mso-position-vertical:top;mso-position-vertical-relative:text"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17" w:name="_Toc514688571"/>
      <w:r>
        <w:rPr>
          <w:sz w:val="22"/>
          <w:szCs w:val="22"/>
        </w:rPr>
        <w:t>7. ábra: Modellezett üzleti szerepkörök</w:t>
      </w:r>
      <w:bookmarkEnd w:id="17"/>
    </w:p>
    <w:p w:rsidR="003C7FAB" w:rsidRDefault="003C7FAB">
      <w:pPr>
        <w:pStyle w:val="Standard"/>
      </w:pPr>
    </w:p>
    <w:p w:rsidR="003C7FAB" w:rsidRDefault="00090AA6">
      <w:pPr>
        <w:pStyle w:val="Standard"/>
        <w:spacing w:line="360" w:lineRule="auto"/>
      </w:pPr>
      <w:r>
        <w:t>A szereplők bemutatása előtt a modellezés szempontjából minden szereplő az alkalmazott szereplő specializációja. A dolgozatban az alkalmazott általános szereplő funkciót megfeleltetem annak az általános felhasználónak, aki az SAP rendszert használhatja. Belépés után tranzakciót tud indítani, az SAP GUI képernyőkön DYNPRO keretrendszer által nyújtott funkciókat eléri, például felhasználó specifikus megjelenítési opciók (dátum, idő, nyelv) beállítása, nyomtatási funkciók, tranzakciók közötti navigáció, stb.</w:t>
      </w:r>
    </w:p>
    <w:p w:rsidR="003C7FAB" w:rsidRDefault="003C7FAB">
      <w:pPr>
        <w:pStyle w:val="Standard"/>
      </w:pPr>
    </w:p>
    <w:p w:rsidR="003C7FAB" w:rsidRDefault="00102326">
      <w:pPr>
        <w:pStyle w:val="Cmsor3"/>
      </w:pPr>
      <w:r>
        <w:t>Projektfelelős</w:t>
      </w:r>
    </w:p>
    <w:p w:rsidR="003C7FAB" w:rsidRDefault="00090AA6">
      <w:pPr>
        <w:pStyle w:val="Standard"/>
        <w:spacing w:line="360" w:lineRule="auto"/>
      </w:pPr>
      <w:r>
        <w:t>Feladata a projekt végrehajtásának támogatása. A projekt egészéért felelős információk tárolásáért felel, például a projekt határideje, projekt státusza, projektekhez rendelt alkalmazottak kezelése, projekt feladatainak kezelése, különböző kimutatások elkészítése.</w:t>
      </w:r>
    </w:p>
    <w:p w:rsidR="003C7FAB" w:rsidRDefault="00090AA6">
      <w:pPr>
        <w:pStyle w:val="Standard"/>
        <w:spacing w:line="360" w:lineRule="auto"/>
      </w:pPr>
      <w:r>
        <w:lastRenderedPageBreak/>
        <w:t>Felelős a projekt végrehajtásáért és biztosítja a projekt során szükséges ütemezési és újra ütemezési feladatokat.</w:t>
      </w:r>
    </w:p>
    <w:p w:rsidR="003C7FAB" w:rsidRDefault="00090AA6">
      <w:pPr>
        <w:pStyle w:val="Cmsor3"/>
      </w:pPr>
      <w:bookmarkStart w:id="18" w:name="_Toc513755886"/>
      <w:r>
        <w:t>Projekt résztvevő</w:t>
      </w:r>
      <w:bookmarkEnd w:id="18"/>
    </w:p>
    <w:p w:rsidR="003C7FAB" w:rsidRDefault="00090AA6">
      <w:pPr>
        <w:pStyle w:val="Standard"/>
        <w:spacing w:line="360" w:lineRule="auto"/>
      </w:pPr>
      <w:r>
        <w:t>Feladata a projektben létrehozott feladatok végrehajtása. Egy, vagy több feladaton is dolgozhat, mely végrehajtás során az adott munka végrehajtásának lépéseiről tárol információt (a feladatot elkezdtem, a feladat késik, a feladat elkészült, stb.)</w:t>
      </w:r>
    </w:p>
    <w:p w:rsidR="003C7FAB" w:rsidRDefault="003C7FAB">
      <w:pPr>
        <w:pStyle w:val="Standard"/>
      </w:pPr>
    </w:p>
    <w:p w:rsidR="003C7FAB" w:rsidRDefault="00090AA6">
      <w:pPr>
        <w:pStyle w:val="Cmsor3"/>
      </w:pPr>
      <w:bookmarkStart w:id="19" w:name="_Toc513755887"/>
      <w:r>
        <w:t>Adminisztrátor</w:t>
      </w:r>
      <w:bookmarkEnd w:id="19"/>
    </w:p>
    <w:p w:rsidR="003C7FAB" w:rsidRDefault="00090AA6">
      <w:pPr>
        <w:pStyle w:val="Standard"/>
        <w:spacing w:line="360" w:lineRule="auto"/>
      </w:pPr>
      <w:r>
        <w:t>A rendszer technikai üzemeltetéséért felelős. Minden projekthez tartozó adathoz és technikai eszközhöz hozzáfér. Feladata a zavartalan működés biztosítása.</w:t>
      </w:r>
    </w:p>
    <w:p w:rsidR="003C7FAB" w:rsidRDefault="003C7FAB">
      <w:pPr>
        <w:pStyle w:val="Standard"/>
      </w:pPr>
    </w:p>
    <w:p w:rsidR="003C7FAB" w:rsidRDefault="00090AA6">
      <w:pPr>
        <w:pStyle w:val="Cmsor2"/>
      </w:pPr>
      <w:bookmarkStart w:id="20" w:name="_Toc513755888"/>
      <w:r>
        <w:t>Az alkalmazás funkciói</w:t>
      </w:r>
      <w:bookmarkEnd w:id="20"/>
    </w:p>
    <w:p w:rsidR="003C7FAB" w:rsidRDefault="00090AA6">
      <w:pPr>
        <w:pStyle w:val="Standard"/>
      </w:pPr>
      <w:r>
        <w:t>Az alkalmazás tervezet funkcióit szereplőnként mutatom be.</w:t>
      </w:r>
    </w:p>
    <w:p w:rsidR="003C7FAB" w:rsidRDefault="003C7FAB">
      <w:pPr>
        <w:pStyle w:val="Standard"/>
      </w:pPr>
    </w:p>
    <w:p w:rsidR="003C7FAB" w:rsidRDefault="00090AA6">
      <w:pPr>
        <w:pStyle w:val="Cmsor3"/>
      </w:pPr>
      <w:bookmarkStart w:id="21" w:name="_Toc513755889"/>
      <w:proofErr w:type="gramStart"/>
      <w:r>
        <w:t>Projekt felelős</w:t>
      </w:r>
      <w:proofErr w:type="gramEnd"/>
      <w:r>
        <w:t xml:space="preserve"> által elért funkciók</w:t>
      </w:r>
      <w:bookmarkEnd w:id="21"/>
    </w:p>
    <w:p w:rsidR="003C7FAB" w:rsidRDefault="003C7FAB">
      <w:pPr>
        <w:pStyle w:val="Standard"/>
      </w:pPr>
    </w:p>
    <w:p w:rsidR="003C7FAB" w:rsidRDefault="00604E09">
      <w:pPr>
        <w:pStyle w:val="Standard"/>
        <w:keepNext/>
        <w:jc w:val="center"/>
      </w:pPr>
      <w:r>
        <w:rPr>
          <w:noProof/>
          <w:lang w:eastAsia="hu-HU"/>
        </w:rPr>
        <w:drawing>
          <wp:inline distT="0" distB="0" distL="0" distR="0">
            <wp:extent cx="4333875" cy="3419475"/>
            <wp:effectExtent l="0" t="0" r="0" b="0"/>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1"/>
                    <pic:cNvPicPr preferRelativeResize="0">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419475"/>
                    </a:xfrm>
                    <a:prstGeom prst="rect">
                      <a:avLst/>
                    </a:prstGeom>
                    <a:solidFill>
                      <a:srgbClr val="FFFFFF"/>
                    </a:solidFill>
                    <a:ln>
                      <a:noFill/>
                    </a:ln>
                  </pic:spPr>
                </pic:pic>
              </a:graphicData>
            </a:graphic>
          </wp:inline>
        </w:drawing>
      </w:r>
      <w:r w:rsidR="008B5DBE">
        <w:pict>
          <v:shape id="ole_rId11" o:spid="_x0000_s1030" style="position:absolute;left:0;text-align:left;margin-left:0;margin-top:0;width:0;height:0;z-index:251668992;mso-position-horizontal-relative:text;mso-position-vertical:top;mso-position-vertical-relative:text"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22" w:name="_Toc514688572"/>
      <w:r>
        <w:rPr>
          <w:sz w:val="22"/>
          <w:szCs w:val="22"/>
        </w:rPr>
        <w:t>8. ábra: Projektvezető által elért funkciók</w:t>
      </w:r>
      <w:bookmarkEnd w:id="22"/>
    </w:p>
    <w:p w:rsidR="003C7FAB" w:rsidRDefault="003C7FAB">
      <w:pPr>
        <w:pStyle w:val="Standard"/>
      </w:pPr>
    </w:p>
    <w:p w:rsidR="003C7FAB" w:rsidRDefault="00090AA6">
      <w:pPr>
        <w:pStyle w:val="Standard"/>
        <w:spacing w:line="360" w:lineRule="auto"/>
      </w:pPr>
      <w:r>
        <w:t>Projekt kezelése:</w:t>
      </w:r>
    </w:p>
    <w:p w:rsidR="003C7FAB" w:rsidRDefault="00090AA6">
      <w:pPr>
        <w:pStyle w:val="Listaszerbekezds"/>
        <w:numPr>
          <w:ilvl w:val="0"/>
          <w:numId w:val="9"/>
        </w:numPr>
        <w:spacing w:line="360" w:lineRule="auto"/>
      </w:pPr>
      <w:r>
        <w:t>Projekt létrehozása</w:t>
      </w:r>
    </w:p>
    <w:p w:rsidR="003C7FAB" w:rsidRDefault="00090AA6">
      <w:pPr>
        <w:pStyle w:val="Listaszerbekezds"/>
        <w:numPr>
          <w:ilvl w:val="0"/>
          <w:numId w:val="3"/>
        </w:numPr>
        <w:spacing w:line="360" w:lineRule="auto"/>
      </w:pPr>
      <w:r>
        <w:lastRenderedPageBreak/>
        <w:t>Projekt céljának kezelése</w:t>
      </w:r>
    </w:p>
    <w:p w:rsidR="003C7FAB" w:rsidRDefault="00090AA6">
      <w:pPr>
        <w:pStyle w:val="Listaszerbekezds"/>
        <w:numPr>
          <w:ilvl w:val="0"/>
          <w:numId w:val="3"/>
        </w:numPr>
        <w:spacing w:line="360" w:lineRule="auto"/>
      </w:pPr>
      <w:r>
        <w:t>Projekt státuszának beállítása (Kezdeti, Folyamatban, Késésben, Blokkolt, Elkészült)</w:t>
      </w:r>
    </w:p>
    <w:p w:rsidR="003C7FAB" w:rsidRDefault="003C7FAB">
      <w:pPr>
        <w:pStyle w:val="Standard"/>
        <w:spacing w:line="360" w:lineRule="auto"/>
      </w:pPr>
    </w:p>
    <w:p w:rsidR="003C7FAB" w:rsidRDefault="00090AA6">
      <w:pPr>
        <w:pStyle w:val="Standard"/>
        <w:spacing w:line="360" w:lineRule="auto"/>
      </w:pPr>
      <w:r>
        <w:t>Feladatok kezelése:</w:t>
      </w:r>
    </w:p>
    <w:p w:rsidR="003C7FAB" w:rsidRDefault="00090AA6">
      <w:pPr>
        <w:pStyle w:val="Listaszerbekezds"/>
        <w:numPr>
          <w:ilvl w:val="0"/>
          <w:numId w:val="3"/>
        </w:numPr>
        <w:spacing w:line="360" w:lineRule="auto"/>
      </w:pPr>
      <w:r>
        <w:t>Feladat létrehozása, törlése</w:t>
      </w:r>
    </w:p>
    <w:p w:rsidR="003C7FAB" w:rsidRDefault="00090AA6">
      <w:pPr>
        <w:pStyle w:val="Listaszerbekezds"/>
        <w:numPr>
          <w:ilvl w:val="0"/>
          <w:numId w:val="3"/>
        </w:numPr>
        <w:spacing w:line="360" w:lineRule="auto"/>
      </w:pPr>
      <w:r>
        <w:t>Feladat státuszának beállítása (Nem elkezdett, Folyamatban, Elkészült, Blokkolt)</w:t>
      </w:r>
    </w:p>
    <w:p w:rsidR="003C7FAB" w:rsidRDefault="00090AA6">
      <w:pPr>
        <w:pStyle w:val="Listaszerbekezds"/>
        <w:numPr>
          <w:ilvl w:val="0"/>
          <w:numId w:val="3"/>
        </w:numPr>
        <w:spacing w:line="360" w:lineRule="auto"/>
      </w:pPr>
      <w:r>
        <w:t>Feladatok ütemezése algoritmikus módszerekkel (CPM)</w:t>
      </w:r>
    </w:p>
    <w:p w:rsidR="003C7FAB" w:rsidRDefault="003C7FAB">
      <w:pPr>
        <w:pStyle w:val="Standard"/>
        <w:spacing w:line="360" w:lineRule="auto"/>
      </w:pPr>
    </w:p>
    <w:p w:rsidR="003C7FAB" w:rsidRDefault="00090AA6">
      <w:pPr>
        <w:pStyle w:val="Standard"/>
        <w:spacing w:line="360" w:lineRule="auto"/>
      </w:pPr>
      <w:r>
        <w:t>Résztvevők kezelése:</w:t>
      </w:r>
    </w:p>
    <w:p w:rsidR="003C7FAB" w:rsidRDefault="00090AA6">
      <w:pPr>
        <w:pStyle w:val="Listaszerbekezds"/>
        <w:numPr>
          <w:ilvl w:val="0"/>
          <w:numId w:val="3"/>
        </w:numPr>
        <w:spacing w:line="360" w:lineRule="auto"/>
      </w:pPr>
      <w:r>
        <w:t>Alkalmazott hozzárendelése egy projekthez</w:t>
      </w:r>
    </w:p>
    <w:p w:rsidR="003C7FAB" w:rsidRDefault="00090AA6">
      <w:pPr>
        <w:pStyle w:val="Listaszerbekezds"/>
        <w:numPr>
          <w:ilvl w:val="0"/>
          <w:numId w:val="3"/>
        </w:numPr>
        <w:spacing w:line="360" w:lineRule="auto"/>
      </w:pPr>
      <w:r>
        <w:t>Alkalmazott eltávolítása egy projektből</w:t>
      </w:r>
    </w:p>
    <w:p w:rsidR="003C7FAB" w:rsidRDefault="003C7FAB">
      <w:pPr>
        <w:pStyle w:val="Standard"/>
        <w:spacing w:line="360" w:lineRule="auto"/>
      </w:pPr>
    </w:p>
    <w:p w:rsidR="003C7FAB" w:rsidRDefault="00090AA6">
      <w:pPr>
        <w:pStyle w:val="Standard"/>
        <w:spacing w:line="360" w:lineRule="auto"/>
      </w:pPr>
      <w:r>
        <w:t>Kimutatások készítése</w:t>
      </w:r>
    </w:p>
    <w:p w:rsidR="003C7FAB" w:rsidRDefault="00090AA6">
      <w:pPr>
        <w:pStyle w:val="Listaszerbekezds"/>
        <w:numPr>
          <w:ilvl w:val="0"/>
          <w:numId w:val="3"/>
        </w:numPr>
        <w:spacing w:line="360" w:lineRule="auto"/>
      </w:pPr>
      <w:r>
        <w:t>Elvégzett feladatok listázása</w:t>
      </w:r>
    </w:p>
    <w:p w:rsidR="003C7FAB" w:rsidRDefault="00090AA6">
      <w:pPr>
        <w:pStyle w:val="Listaszerbekezds"/>
        <w:numPr>
          <w:ilvl w:val="0"/>
          <w:numId w:val="3"/>
        </w:numPr>
        <w:spacing w:line="360" w:lineRule="auto"/>
      </w:pPr>
      <w:r>
        <w:t>Blokkolt feladatok listázása</w:t>
      </w:r>
    </w:p>
    <w:p w:rsidR="003C7FAB" w:rsidRDefault="00090AA6">
      <w:pPr>
        <w:pStyle w:val="Listaszerbekezds"/>
        <w:numPr>
          <w:ilvl w:val="0"/>
          <w:numId w:val="3"/>
        </w:numPr>
        <w:spacing w:line="360" w:lineRule="auto"/>
      </w:pPr>
      <w:r>
        <w:t>Várható befejezés listázása</w:t>
      </w:r>
    </w:p>
    <w:p w:rsidR="003C7FAB" w:rsidRDefault="003C7FAB">
      <w:pPr>
        <w:pStyle w:val="Standard"/>
      </w:pPr>
    </w:p>
    <w:p w:rsidR="003C7FAB" w:rsidRDefault="00090AA6">
      <w:pPr>
        <w:pStyle w:val="Cmsor3"/>
      </w:pPr>
      <w:bookmarkStart w:id="23" w:name="_Toc513755890"/>
      <w:r>
        <w:t>Projekt résztvevő által elért funkciók</w:t>
      </w:r>
      <w:bookmarkEnd w:id="23"/>
    </w:p>
    <w:p w:rsidR="003C7FAB" w:rsidRDefault="003C7FAB">
      <w:pPr>
        <w:pStyle w:val="Standard"/>
      </w:pPr>
    </w:p>
    <w:p w:rsidR="003C7FAB" w:rsidRDefault="00604E09">
      <w:pPr>
        <w:pStyle w:val="Standard"/>
        <w:keepNext/>
        <w:jc w:val="center"/>
      </w:pPr>
      <w:r>
        <w:rPr>
          <w:noProof/>
          <w:lang w:eastAsia="hu-HU"/>
        </w:rPr>
        <w:drawing>
          <wp:inline distT="0" distB="0" distL="0" distR="0">
            <wp:extent cx="2971800" cy="2676525"/>
            <wp:effectExtent l="0" t="0" r="0" b="0"/>
            <wp:docPr id="15" name="Kép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3"/>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676525"/>
                    </a:xfrm>
                    <a:prstGeom prst="rect">
                      <a:avLst/>
                    </a:prstGeom>
                    <a:solidFill>
                      <a:srgbClr val="FFFFFF"/>
                    </a:solidFill>
                    <a:ln>
                      <a:noFill/>
                    </a:ln>
                  </pic:spPr>
                </pic:pic>
              </a:graphicData>
            </a:graphic>
          </wp:inline>
        </w:drawing>
      </w:r>
      <w:r w:rsidR="008B5DBE">
        <w:pict>
          <v:shape id="ole_rId13" o:spid="_x0000_s1029" style="position:absolute;left:0;text-align:left;margin-left:0;margin-top:0;width:0;height:0;z-index:251670016;mso-position-horizontal-relative:text;mso-position-vertical:top;mso-position-vertical-relative:text"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24" w:name="_Toc514688573"/>
      <w:r>
        <w:rPr>
          <w:sz w:val="22"/>
          <w:szCs w:val="22"/>
        </w:rPr>
        <w:t>9. ábra: Projekt résztvevő által elért funkciók</w:t>
      </w:r>
      <w:bookmarkEnd w:id="24"/>
    </w:p>
    <w:p w:rsidR="003C7FAB" w:rsidRDefault="003C7FAB">
      <w:pPr>
        <w:pStyle w:val="Standard"/>
      </w:pPr>
    </w:p>
    <w:p w:rsidR="003C7FAB" w:rsidRDefault="00090AA6">
      <w:pPr>
        <w:pStyle w:val="Standard"/>
        <w:rPr>
          <w:highlight w:val="yellow"/>
        </w:rPr>
      </w:pPr>
      <w:r>
        <w:rPr>
          <w:highlight w:val="yellow"/>
        </w:rPr>
        <w:t>TODO: leírni hasonlóan a projekt felelőshöz</w:t>
      </w:r>
    </w:p>
    <w:p w:rsidR="003C7FAB" w:rsidRDefault="003C7FAB">
      <w:pPr>
        <w:pStyle w:val="Standard"/>
      </w:pPr>
    </w:p>
    <w:p w:rsidR="003C7FAB" w:rsidRDefault="00090AA6">
      <w:pPr>
        <w:pStyle w:val="Cmsor3"/>
      </w:pPr>
      <w:bookmarkStart w:id="25" w:name="_Toc513755891"/>
      <w:r>
        <w:t>Adminisztrátor által elért funkciók</w:t>
      </w:r>
      <w:bookmarkEnd w:id="25"/>
    </w:p>
    <w:p w:rsidR="003C7FAB" w:rsidRDefault="00604E09">
      <w:pPr>
        <w:pStyle w:val="Standard"/>
        <w:keepNext/>
        <w:jc w:val="center"/>
      </w:pPr>
      <w:r>
        <w:rPr>
          <w:noProof/>
          <w:lang w:eastAsia="hu-HU"/>
        </w:rPr>
        <w:drawing>
          <wp:inline distT="0" distB="0" distL="0" distR="0">
            <wp:extent cx="2971800" cy="2676525"/>
            <wp:effectExtent l="0" t="0" r="0" b="0"/>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3"/>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676525"/>
                    </a:xfrm>
                    <a:prstGeom prst="rect">
                      <a:avLst/>
                    </a:prstGeom>
                    <a:solidFill>
                      <a:srgbClr val="FFFFFF"/>
                    </a:solidFill>
                    <a:ln>
                      <a:noFill/>
                    </a:ln>
                  </pic:spPr>
                </pic:pic>
              </a:graphicData>
            </a:graphic>
          </wp:inline>
        </w:drawing>
      </w:r>
      <w:r w:rsidR="008B5DBE">
        <w:pict>
          <v:shape id="ole_rId15" o:spid="_x0000_s1028" style="position:absolute;left:0;text-align:left;margin-left:0;margin-top:0;width:0;height:0;z-index:251671040;mso-position-horizontal-relative:text;mso-position-vertical:top;mso-position-vertical-relative:text"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26" w:name="_Toc514688574"/>
      <w:r>
        <w:rPr>
          <w:sz w:val="22"/>
          <w:szCs w:val="22"/>
        </w:rPr>
        <w:t>10. ábra: Adminisztrátor által elért funkciók</w:t>
      </w:r>
      <w:bookmarkEnd w:id="26"/>
    </w:p>
    <w:p w:rsidR="003C7FAB" w:rsidRDefault="00090AA6">
      <w:pPr>
        <w:pStyle w:val="Standard"/>
        <w:rPr>
          <w:highlight w:val="yellow"/>
        </w:rPr>
      </w:pPr>
      <w:r>
        <w:rPr>
          <w:highlight w:val="yellow"/>
        </w:rPr>
        <w:t>TODO: leírni hasonlóan a projekt felelőshöz</w:t>
      </w:r>
    </w:p>
    <w:p w:rsidR="003C7FAB" w:rsidRDefault="00090AA6">
      <w:pPr>
        <w:pStyle w:val="Standard"/>
        <w:rPr>
          <w:rFonts w:eastAsia="F" w:cs="F"/>
          <w:sz w:val="32"/>
          <w:szCs w:val="26"/>
        </w:rPr>
      </w:pPr>
      <w:r>
        <w:br w:type="page"/>
      </w:r>
    </w:p>
    <w:p w:rsidR="003C7FAB" w:rsidRDefault="00090AA6">
      <w:pPr>
        <w:pStyle w:val="Cmsor2"/>
      </w:pPr>
      <w:bookmarkStart w:id="27" w:name="_Toc513755892"/>
      <w:r>
        <w:lastRenderedPageBreak/>
        <w:t>Alkalmazás komponensei, fő felépítés</w:t>
      </w:r>
      <w:bookmarkEnd w:id="27"/>
    </w:p>
    <w:p w:rsidR="003C7FAB" w:rsidRDefault="00090AA6">
      <w:pPr>
        <w:pStyle w:val="Standard"/>
        <w:spacing w:line="360" w:lineRule="auto"/>
      </w:pPr>
      <w:r>
        <w:t>Ebben a fejezetben bemutatott a tervezett alkalmazás magas szintű architektúráját, fő rétegeit és komponenseit.</w:t>
      </w:r>
    </w:p>
    <w:p w:rsidR="003C7FAB" w:rsidRDefault="003C7FAB">
      <w:pPr>
        <w:pStyle w:val="Standard"/>
      </w:pPr>
    </w:p>
    <w:p w:rsidR="003C7FAB" w:rsidRDefault="00090AA6">
      <w:pPr>
        <w:pStyle w:val="Cmsor3"/>
      </w:pPr>
      <w:bookmarkStart w:id="28" w:name="_Toc513755893"/>
      <w:r>
        <w:t>Maga szintű áttekintés.</w:t>
      </w:r>
      <w:bookmarkEnd w:id="28"/>
    </w:p>
    <w:p w:rsidR="003C7FAB" w:rsidRDefault="00090AA6">
      <w:pPr>
        <w:pStyle w:val="Standard"/>
        <w:spacing w:line="360" w:lineRule="auto"/>
      </w:pPr>
      <w:r>
        <w:t xml:space="preserve">A modellezet szerepkörök az alkalmazást SAPGUI kliensen keresztül érik el, hasonlóan az általánosan használt SAP alkalmazásokhoz. A felhasználói felület egy funkciós modulokon alapuló project management </w:t>
      </w:r>
      <w:proofErr w:type="spellStart"/>
      <w:r>
        <w:t>API-n</w:t>
      </w:r>
      <w:proofErr w:type="spellEnd"/>
      <w:r>
        <w:t xml:space="preserve"> </w:t>
      </w:r>
      <w:proofErr w:type="gramStart"/>
      <w:r>
        <w:t>keresztül jelenít</w:t>
      </w:r>
      <w:proofErr w:type="gramEnd"/>
      <w:r>
        <w:t xml:space="preserve"> meg információkat, illetve kér adatmódosítást az adatbázis tartalmán. A projekt adatbázist az SAP rendszeren belül fogom létrehozni, a </w:t>
      </w:r>
      <w:r>
        <w:rPr>
          <w:highlight w:val="yellow"/>
        </w:rPr>
        <w:t>XYZ</w:t>
      </w:r>
      <w:r>
        <w:t xml:space="preserve"> tárgy keretein belül tanult módszertanok alapján.</w:t>
      </w:r>
    </w:p>
    <w:p w:rsidR="003C7FAB" w:rsidRDefault="003C7FAB">
      <w:pPr>
        <w:pStyle w:val="Standard"/>
        <w:rPr>
          <w:lang w:eastAsia="hu-HU"/>
        </w:rPr>
      </w:pPr>
    </w:p>
    <w:p w:rsidR="003C7FAB" w:rsidRDefault="00090AA6">
      <w:pPr>
        <w:pStyle w:val="Standard"/>
        <w:keepNext/>
        <w:jc w:val="center"/>
      </w:pPr>
      <w:r>
        <w:rPr>
          <w:noProof/>
          <w:lang w:eastAsia="hu-HU"/>
        </w:rPr>
        <w:drawing>
          <wp:inline distT="0" distB="0" distL="0" distR="0">
            <wp:extent cx="3380105" cy="4403090"/>
            <wp:effectExtent l="0" t="0" r="0" b="0"/>
            <wp:docPr id="17"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8"/>
                    <pic:cNvPicPr>
                      <a:picLocks noChangeAspect="1" noChangeArrowheads="1"/>
                    </pic:cNvPicPr>
                  </pic:nvPicPr>
                  <pic:blipFill>
                    <a:blip r:embed="rId29"/>
                    <a:stretch>
                      <a:fillRect/>
                    </a:stretch>
                  </pic:blipFill>
                  <pic:spPr bwMode="auto">
                    <a:xfrm>
                      <a:off x="0" y="0"/>
                      <a:ext cx="3380105" cy="4403090"/>
                    </a:xfrm>
                    <a:prstGeom prst="rect">
                      <a:avLst/>
                    </a:prstGeom>
                  </pic:spPr>
                </pic:pic>
              </a:graphicData>
            </a:graphic>
          </wp:inline>
        </w:drawing>
      </w:r>
    </w:p>
    <w:p w:rsidR="003C7FAB" w:rsidRDefault="00090AA6">
      <w:pPr>
        <w:pStyle w:val="Kpalrs"/>
        <w:jc w:val="center"/>
        <w:rPr>
          <w:sz w:val="22"/>
          <w:szCs w:val="22"/>
        </w:rPr>
      </w:pPr>
      <w:bookmarkStart w:id="29" w:name="_Toc514688575"/>
      <w:r>
        <w:rPr>
          <w:sz w:val="22"/>
          <w:szCs w:val="22"/>
        </w:rPr>
        <w:t>11. ábra: A projekttervezési szoftver felépítése</w:t>
      </w:r>
      <w:bookmarkEnd w:id="29"/>
    </w:p>
    <w:p w:rsidR="003C7FAB" w:rsidRDefault="003C7FAB">
      <w:pPr>
        <w:pStyle w:val="Standard"/>
      </w:pPr>
    </w:p>
    <w:p w:rsidR="003C7FAB" w:rsidRDefault="00090AA6">
      <w:pPr>
        <w:pStyle w:val="Cmsor3"/>
      </w:pPr>
      <w:bookmarkStart w:id="30" w:name="_Toc513755894"/>
      <w:r>
        <w:lastRenderedPageBreak/>
        <w:t>Felhasználói felület</w:t>
      </w:r>
      <w:bookmarkEnd w:id="30"/>
    </w:p>
    <w:p w:rsidR="003C7FAB" w:rsidRDefault="00090AA6">
      <w:pPr>
        <w:pStyle w:val="Standard"/>
        <w:spacing w:line="360" w:lineRule="auto"/>
      </w:pPr>
      <w:r>
        <w:t xml:space="preserve">A megvalósított funkciótól függően a használt megjelenítési technológia lehet lista képernyő, ABAP riport, vagy ABAP </w:t>
      </w:r>
      <w:proofErr w:type="spellStart"/>
      <w:r>
        <w:t>dynpro</w:t>
      </w:r>
      <w:proofErr w:type="spellEnd"/>
      <w:r>
        <w:t xml:space="preserve">. </w:t>
      </w:r>
      <w:r>
        <w:rPr>
          <w:highlight w:val="yellow"/>
        </w:rPr>
        <w:t>(</w:t>
      </w:r>
      <w:proofErr w:type="spellStart"/>
      <w:r>
        <w:rPr>
          <w:highlight w:val="yellow"/>
        </w:rPr>
        <w:t>todo</w:t>
      </w:r>
      <w:proofErr w:type="spellEnd"/>
      <w:r>
        <w:rPr>
          <w:highlight w:val="yellow"/>
        </w:rPr>
        <w:t>: linkelni az irodalmat az órai jegyzetben is hivatkozottakra)</w:t>
      </w:r>
      <w:r>
        <w:t>.</w:t>
      </w:r>
    </w:p>
    <w:p w:rsidR="003C7FAB" w:rsidRDefault="00090AA6">
      <w:pPr>
        <w:pStyle w:val="Standard"/>
        <w:spacing w:line="360" w:lineRule="auto"/>
      </w:pPr>
      <w:r>
        <w:t>A komplex tervezés keretei között webes megjelenítési technológiával nem foglalkozom, de a későbbiekben ilyen technológián alapuló felhasználói felület kialakítására és integrálására lehetőség lesz.</w:t>
      </w:r>
    </w:p>
    <w:p w:rsidR="003C7FAB" w:rsidRDefault="003C7FAB">
      <w:pPr>
        <w:pStyle w:val="Standard"/>
      </w:pPr>
    </w:p>
    <w:p w:rsidR="003C7FAB" w:rsidRDefault="00090AA6">
      <w:pPr>
        <w:pStyle w:val="Cmsor3"/>
      </w:pPr>
      <w:bookmarkStart w:id="31" w:name="_Toc513755895"/>
      <w:r>
        <w:t>Projekt menedzsment API</w:t>
      </w:r>
      <w:bookmarkEnd w:id="31"/>
    </w:p>
    <w:p w:rsidR="003C7FAB" w:rsidRDefault="00090AA6">
      <w:pPr>
        <w:pStyle w:val="Standard"/>
        <w:spacing w:line="360" w:lineRule="auto"/>
      </w:pPr>
      <w:r>
        <w:t xml:space="preserve">A felhasználói felületek minden esetben az úgy nevezett projekt </w:t>
      </w:r>
      <w:proofErr w:type="gramStart"/>
      <w:r>
        <w:t>menedzsment alkalmazás</w:t>
      </w:r>
      <w:proofErr w:type="gramEnd"/>
      <w:r>
        <w:t xml:space="preserve"> programozási interfészhez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(API)) fog kéréseket küldeni.</w:t>
      </w:r>
    </w:p>
    <w:p w:rsidR="003C7FAB" w:rsidRDefault="00090AA6">
      <w:pPr>
        <w:pStyle w:val="Standard"/>
        <w:spacing w:line="360" w:lineRule="auto"/>
      </w:pPr>
      <w:r>
        <w:t>Ennek oka, hogy később különböző, korszerűbb (webes) felhasználói felületek létrehozásakor ugyanazt az integrációs pontot tudjam használni és biztosítsam az alkalmazás konzisztenciáját. Ennek következménye, hogy az megjelenítési rétegben nem szabad direkt adatbázis lekéréseket és módosításokat végrehajtani, hiába van erre támogatott mód az ABAP nyelvben.</w:t>
      </w:r>
    </w:p>
    <w:p w:rsidR="003C7FAB" w:rsidRDefault="003C7FAB">
      <w:pPr>
        <w:pStyle w:val="Standard"/>
        <w:spacing w:line="360" w:lineRule="auto"/>
      </w:pPr>
    </w:p>
    <w:p w:rsidR="003C7FAB" w:rsidRDefault="00090AA6">
      <w:pPr>
        <w:pStyle w:val="Standard"/>
        <w:spacing w:line="360" w:lineRule="auto"/>
      </w:pPr>
      <w:r>
        <w:t>Az API valósítja meg az üzleti logikát. A jó fejleszthetőség és karbantarthatóság érdekében ezt a réteget több modulra és belső rétegre bontom, az alábbiak szerint.</w:t>
      </w:r>
    </w:p>
    <w:p w:rsidR="003C7FAB" w:rsidRDefault="003C7FAB">
      <w:pPr>
        <w:pStyle w:val="Standard"/>
      </w:pPr>
    </w:p>
    <w:p w:rsidR="003C7FAB" w:rsidRDefault="00604E09">
      <w:pPr>
        <w:pStyle w:val="Standard"/>
        <w:keepNext/>
        <w:jc w:val="center"/>
      </w:pPr>
      <w:r>
        <w:rPr>
          <w:noProof/>
          <w:lang w:eastAsia="hu-HU"/>
        </w:rPr>
        <w:lastRenderedPageBreak/>
        <w:drawing>
          <wp:inline distT="0" distB="0" distL="0" distR="0">
            <wp:extent cx="4933950" cy="3924300"/>
            <wp:effectExtent l="0" t="0" r="0" b="0"/>
            <wp:docPr id="18" name="Kép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8"/>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3924300"/>
                    </a:xfrm>
                    <a:prstGeom prst="rect">
                      <a:avLst/>
                    </a:prstGeom>
                    <a:solidFill>
                      <a:srgbClr val="FFFFFF"/>
                    </a:solidFill>
                    <a:ln>
                      <a:noFill/>
                    </a:ln>
                  </pic:spPr>
                </pic:pic>
              </a:graphicData>
            </a:graphic>
          </wp:inline>
        </w:drawing>
      </w:r>
      <w:r w:rsidR="008B5DBE">
        <w:pict>
          <v:shape id="ole_rId18" o:spid="_x0000_s1027" style="position:absolute;left:0;text-align:left;margin-left:0;margin-top:0;width:0;height:0;z-index:251672064;mso-position-horizontal-relative:text;mso-position-vertical:top;mso-position-vertical-relative:text"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32" w:name="_Toc514688576"/>
      <w:r>
        <w:rPr>
          <w:sz w:val="22"/>
          <w:szCs w:val="22"/>
        </w:rPr>
        <w:t xml:space="preserve">12. ábra: Projekt menedzsment API belső </w:t>
      </w:r>
      <w:proofErr w:type="spellStart"/>
      <w:r>
        <w:rPr>
          <w:sz w:val="22"/>
          <w:szCs w:val="22"/>
        </w:rPr>
        <w:t>rétegelése</w:t>
      </w:r>
      <w:bookmarkEnd w:id="32"/>
      <w:proofErr w:type="spellEnd"/>
    </w:p>
    <w:p w:rsidR="003C7FAB" w:rsidRDefault="00090AA6">
      <w:pPr>
        <w:pStyle w:val="Standard"/>
      </w:pPr>
      <w:r>
        <w:br w:type="page"/>
      </w:r>
    </w:p>
    <w:p w:rsidR="003C7FAB" w:rsidRDefault="00090AA6">
      <w:pPr>
        <w:pStyle w:val="Cmsor3"/>
      </w:pPr>
      <w:bookmarkStart w:id="33" w:name="_Toc513755896"/>
      <w:r>
        <w:lastRenderedPageBreak/>
        <w:t>Adatmodell</w:t>
      </w:r>
      <w:bookmarkEnd w:id="33"/>
    </w:p>
    <w:p w:rsidR="003C7FAB" w:rsidRDefault="00090AA6">
      <w:pPr>
        <w:pStyle w:val="Standard"/>
        <w:spacing w:line="360" w:lineRule="auto"/>
      </w:pPr>
      <w:r>
        <w:commentReference w:id="34"/>
      </w:r>
      <w:r>
        <w:t xml:space="preserve">Ezt még nem tudom pontosan mire gondolt </w:t>
      </w:r>
      <w:proofErr w:type="spellStart"/>
      <w:r>
        <w:t>Krisz</w:t>
      </w:r>
      <w:proofErr w:type="spellEnd"/>
      <w:r>
        <w:t>, de szerintem 1-2 oldalt ide is lehet majd írni</w:t>
      </w:r>
    </w:p>
    <w:p w:rsidR="003C7FAB" w:rsidRDefault="003C7FAB">
      <w:pPr>
        <w:pStyle w:val="Standard"/>
        <w:spacing w:line="360" w:lineRule="auto"/>
      </w:pPr>
    </w:p>
    <w:p w:rsidR="003C7FAB" w:rsidRDefault="00090AA6">
      <w:pPr>
        <w:pStyle w:val="Standard"/>
        <w:spacing w:line="360" w:lineRule="auto"/>
      </w:pPr>
      <w:r>
        <w:t>Az alkalmazásban az alábbi információkat kell tárolnunk egy projekthez kapcsolódóan:</w:t>
      </w:r>
    </w:p>
    <w:p w:rsidR="003C7FAB" w:rsidRDefault="00090AA6">
      <w:pPr>
        <w:pStyle w:val="Listaszerbekezds"/>
        <w:numPr>
          <w:ilvl w:val="0"/>
          <w:numId w:val="10"/>
        </w:numPr>
        <w:spacing w:line="360" w:lineRule="auto"/>
      </w:pPr>
      <w:r>
        <w:t>Projektre vonatkozó információk</w:t>
      </w:r>
    </w:p>
    <w:p w:rsidR="003C7FAB" w:rsidRDefault="00090AA6">
      <w:pPr>
        <w:pStyle w:val="Listaszerbekezds"/>
        <w:numPr>
          <w:ilvl w:val="1"/>
          <w:numId w:val="3"/>
        </w:numPr>
        <w:spacing w:line="360" w:lineRule="auto"/>
      </w:pPr>
      <w:r>
        <w:t>Azonosítója</w:t>
      </w:r>
    </w:p>
    <w:p w:rsidR="003C7FAB" w:rsidRDefault="00090AA6">
      <w:pPr>
        <w:pStyle w:val="Listaszerbekezds"/>
        <w:numPr>
          <w:ilvl w:val="1"/>
          <w:numId w:val="3"/>
        </w:numPr>
        <w:spacing w:line="360" w:lineRule="auto"/>
      </w:pPr>
      <w:r>
        <w:t>Projekt célja</w:t>
      </w:r>
    </w:p>
    <w:p w:rsidR="003C7FAB" w:rsidRDefault="00090AA6">
      <w:pPr>
        <w:pStyle w:val="Listaszerbekezds"/>
        <w:numPr>
          <w:ilvl w:val="1"/>
          <w:numId w:val="3"/>
        </w:numPr>
        <w:spacing w:line="360" w:lineRule="auto"/>
      </w:pPr>
      <w:r>
        <w:t>Projekt tervezett befejezési ideje</w:t>
      </w:r>
    </w:p>
    <w:p w:rsidR="003C7FAB" w:rsidRDefault="00090AA6">
      <w:pPr>
        <w:pStyle w:val="Listaszerbekezds"/>
        <w:numPr>
          <w:ilvl w:val="1"/>
          <w:numId w:val="3"/>
        </w:numPr>
        <w:spacing w:line="360" w:lineRule="auto"/>
      </w:pPr>
      <w:r>
        <w:t>Státusza</w:t>
      </w:r>
    </w:p>
    <w:p w:rsidR="003C7FAB" w:rsidRDefault="00090AA6">
      <w:pPr>
        <w:pStyle w:val="Listaszerbekezds"/>
        <w:numPr>
          <w:ilvl w:val="1"/>
          <w:numId w:val="3"/>
        </w:numPr>
        <w:spacing w:line="360" w:lineRule="auto"/>
      </w:pPr>
      <w:r>
        <w:t>Stb.</w:t>
      </w:r>
    </w:p>
    <w:p w:rsidR="003C7FAB" w:rsidRDefault="00090AA6">
      <w:pPr>
        <w:pStyle w:val="Listaszerbekezds"/>
        <w:numPr>
          <w:ilvl w:val="0"/>
          <w:numId w:val="3"/>
        </w:numPr>
        <w:spacing w:line="360" w:lineRule="auto"/>
      </w:pPr>
      <w:r>
        <w:t>Projekthez felelőse</w:t>
      </w:r>
    </w:p>
    <w:p w:rsidR="003C7FAB" w:rsidRDefault="00090AA6">
      <w:pPr>
        <w:pStyle w:val="Listaszerbekezds"/>
        <w:numPr>
          <w:ilvl w:val="0"/>
          <w:numId w:val="3"/>
        </w:numPr>
        <w:spacing w:line="360" w:lineRule="auto"/>
      </w:pPr>
      <w:r>
        <w:t>Projekthez rendelt alkalmazottak</w:t>
      </w:r>
    </w:p>
    <w:p w:rsidR="003C7FAB" w:rsidRDefault="00090AA6">
      <w:pPr>
        <w:pStyle w:val="Listaszerbekezds"/>
        <w:numPr>
          <w:ilvl w:val="0"/>
          <w:numId w:val="3"/>
        </w:numPr>
        <w:spacing w:line="360" w:lineRule="auto"/>
      </w:pPr>
      <w:r>
        <w:t>Projekthez tartozó feladatok és azok leíró információi</w:t>
      </w:r>
    </w:p>
    <w:p w:rsidR="003C7FAB" w:rsidRDefault="00090AA6">
      <w:pPr>
        <w:pStyle w:val="Listaszerbekezds"/>
        <w:numPr>
          <w:ilvl w:val="1"/>
          <w:numId w:val="3"/>
        </w:numPr>
        <w:spacing w:line="360" w:lineRule="auto"/>
      </w:pPr>
      <w:r>
        <w:t>Feladat azonosítója</w:t>
      </w:r>
    </w:p>
    <w:p w:rsidR="003C7FAB" w:rsidRDefault="00090AA6">
      <w:pPr>
        <w:pStyle w:val="Listaszerbekezds"/>
        <w:numPr>
          <w:ilvl w:val="1"/>
          <w:numId w:val="3"/>
        </w:numPr>
        <w:spacing w:line="360" w:lineRule="auto"/>
      </w:pPr>
      <w:r>
        <w:t>Feladat tervezett ideje</w:t>
      </w:r>
    </w:p>
    <w:p w:rsidR="003C7FAB" w:rsidRDefault="00090AA6">
      <w:pPr>
        <w:pStyle w:val="Listaszerbekezds"/>
        <w:numPr>
          <w:ilvl w:val="1"/>
          <w:numId w:val="3"/>
        </w:numPr>
        <w:spacing w:line="360" w:lineRule="auto"/>
      </w:pPr>
      <w:r>
        <w:t>Feladat státusza</w:t>
      </w:r>
    </w:p>
    <w:p w:rsidR="003C7FAB" w:rsidRDefault="00090AA6">
      <w:pPr>
        <w:pStyle w:val="Listaszerbekezds"/>
        <w:numPr>
          <w:ilvl w:val="1"/>
          <w:numId w:val="3"/>
        </w:numPr>
        <w:spacing w:line="360" w:lineRule="auto"/>
      </w:pPr>
      <w:r>
        <w:t>Befejezési ideje</w:t>
      </w:r>
    </w:p>
    <w:p w:rsidR="003C7FAB" w:rsidRDefault="003C7FAB">
      <w:pPr>
        <w:pStyle w:val="Standard"/>
        <w:spacing w:line="360" w:lineRule="auto"/>
      </w:pPr>
    </w:p>
    <w:p w:rsidR="003C7FAB" w:rsidRDefault="00090AA6">
      <w:pPr>
        <w:pStyle w:val="Standard"/>
        <w:spacing w:line="360" w:lineRule="auto"/>
      </w:pPr>
      <w:r>
        <w:t xml:space="preserve">Ez alapján az alábbi entitás-relációs </w:t>
      </w:r>
      <w:proofErr w:type="spellStart"/>
      <w:r>
        <w:t>diagrammot</w:t>
      </w:r>
      <w:proofErr w:type="spellEnd"/>
      <w:r>
        <w:t xml:space="preserve"> hoztam létre.</w:t>
      </w:r>
    </w:p>
    <w:p w:rsidR="003C7FAB" w:rsidRDefault="00604E09">
      <w:pPr>
        <w:pStyle w:val="Standard"/>
      </w:pPr>
      <w:r>
        <w:rPr>
          <w:noProof/>
          <w:lang w:eastAsia="hu-HU"/>
        </w:rPr>
        <w:lastRenderedPageBreak/>
        <w:drawing>
          <wp:inline distT="0" distB="0" distL="0" distR="0">
            <wp:extent cx="4895850" cy="6010275"/>
            <wp:effectExtent l="0" t="0" r="0" b="0"/>
            <wp:docPr id="19" name="Kép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20"/>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6010275"/>
                    </a:xfrm>
                    <a:prstGeom prst="rect">
                      <a:avLst/>
                    </a:prstGeom>
                    <a:solidFill>
                      <a:srgbClr val="FFFFFF"/>
                    </a:solidFill>
                    <a:ln>
                      <a:noFill/>
                    </a:ln>
                  </pic:spPr>
                </pic:pic>
              </a:graphicData>
            </a:graphic>
          </wp:inline>
        </w:drawing>
      </w:r>
    </w:p>
    <w:p w:rsidR="003C7FAB" w:rsidRDefault="008B5DBE">
      <w:pPr>
        <w:pStyle w:val="Standard"/>
        <w:keepNext/>
      </w:pPr>
      <w:r>
        <w:pict>
          <v:shape id="ole_rId20" o:spid="_x0000_s1026" style="position:absolute;left:0;text-align:left;margin-left:0;margin-top:0;width:0;height:0;z-index:251673088;mso-position-vertical:top" coordsize="" o:spt="100" adj="0,,0" path="" stroked="f" strokecolor="#3465a4">
            <v:fill color2="black" o:detectmouseclick="t"/>
            <v:stroke joinstyle="round"/>
            <v:formulas/>
            <v:path o:connecttype="segments"/>
          </v:shape>
        </w:pict>
      </w:r>
    </w:p>
    <w:p w:rsidR="003C7FAB" w:rsidRDefault="00090AA6">
      <w:pPr>
        <w:pStyle w:val="Kpalrs"/>
        <w:jc w:val="center"/>
        <w:rPr>
          <w:sz w:val="22"/>
          <w:szCs w:val="22"/>
        </w:rPr>
      </w:pPr>
      <w:bookmarkStart w:id="35" w:name="_Toc514688577"/>
      <w:r>
        <w:rPr>
          <w:sz w:val="22"/>
          <w:szCs w:val="22"/>
        </w:rPr>
        <w:t>13. A tervezett alkalmas entitás-reláció diagramja</w:t>
      </w:r>
      <w:bookmarkEnd w:id="35"/>
    </w:p>
    <w:p w:rsidR="003C7FAB" w:rsidRDefault="00090AA6">
      <w:pPr>
        <w:pStyle w:val="Standard"/>
      </w:pPr>
      <w:r>
        <w:t xml:space="preserve">Ahhoz, hogy a projektmenedzsment </w:t>
      </w:r>
      <w:proofErr w:type="spellStart"/>
      <w:r>
        <w:t>solution</w:t>
      </w:r>
      <w:proofErr w:type="spellEnd"/>
      <w:r>
        <w:t xml:space="preserve"> megfelelően tudja kezelni a megjelenő projekteket, szükség van arra, hogy meghatározzuk a felmerülő szereplőket vagy entitásokat. Ezek modellezésére entitás-kapcsolat vagy </w:t>
      </w:r>
      <w:proofErr w:type="spellStart"/>
      <w:r>
        <w:t>ER-diagrammokat</w:t>
      </w:r>
      <w:proofErr w:type="spellEnd"/>
      <w:r>
        <w:t xml:space="preserve"> fogok használni.</w:t>
      </w:r>
    </w:p>
    <w:p w:rsidR="003C7FAB" w:rsidRDefault="00090AA6">
      <w:pPr>
        <w:suppressAutoHyphens w:val="0"/>
        <w:textAlignment w:val="auto"/>
        <w:rPr>
          <w:sz w:val="22"/>
        </w:rPr>
      </w:pPr>
      <w:r>
        <w:br w:type="page"/>
      </w:r>
    </w:p>
    <w:p w:rsidR="003C7FAB" w:rsidRDefault="00090AA6">
      <w:pPr>
        <w:pStyle w:val="Cmsor3"/>
        <w:numPr>
          <w:ilvl w:val="2"/>
          <w:numId w:val="2"/>
        </w:numPr>
      </w:pPr>
      <w:r>
        <w:lastRenderedPageBreak/>
        <w:t xml:space="preserve">Az </w:t>
      </w:r>
      <w:proofErr w:type="spellStart"/>
      <w:r>
        <w:t>ER-modell</w:t>
      </w:r>
      <w:proofErr w:type="spellEnd"/>
    </w:p>
    <w:p w:rsidR="003C7FAB" w:rsidRDefault="00090AA6">
      <w:pPr>
        <w:pStyle w:val="Textbody"/>
      </w:pPr>
      <w:r>
        <w:t>(</w:t>
      </w:r>
      <w:hyperlink r:id="rId32">
        <w:r>
          <w:rPr>
            <w:rStyle w:val="ListLabel64"/>
          </w:rPr>
          <w:t>https://www.tankonyvtar.hu/hu/tartalom/tamop425/0046_adatbazis_peldatar/ch02.html</w:t>
        </w:r>
      </w:hyperlink>
      <w:r>
        <w:br/>
        <w:t>Szűcs Miklós mesteroktató tantárgyjegyzetei)</w:t>
      </w:r>
    </w:p>
    <w:p w:rsidR="003C7FAB" w:rsidRDefault="00090AA6">
      <w:pPr>
        <w:pStyle w:val="Textbody"/>
      </w:pPr>
      <w:r>
        <w:tab/>
        <w:t xml:space="preserve">Az </w:t>
      </w:r>
      <w:proofErr w:type="spellStart"/>
      <w:r>
        <w:t>Egyed-Kapcsolat</w:t>
      </w:r>
      <w:proofErr w:type="spellEnd"/>
      <w:r>
        <w:t xml:space="preserve"> modellt (</w:t>
      </w:r>
      <w:proofErr w:type="spellStart"/>
      <w:r>
        <w:t>Entity</w:t>
      </w:r>
      <w:proofErr w:type="spellEnd"/>
      <w:r>
        <w:t xml:space="preserve"> – </w:t>
      </w:r>
      <w:proofErr w:type="spellStart"/>
      <w:r>
        <w:t>Relationship</w:t>
      </w:r>
      <w:proofErr w:type="spellEnd"/>
      <w:r>
        <w:t xml:space="preserve"> vagy </w:t>
      </w:r>
      <w:proofErr w:type="spellStart"/>
      <w:r>
        <w:t>ER-modell</w:t>
      </w:r>
      <w:proofErr w:type="spellEnd"/>
      <w:r>
        <w:t xml:space="preserve">) 1976-ban dolgozta ki Peter </w:t>
      </w:r>
      <w:proofErr w:type="spellStart"/>
      <w:r>
        <w:t>Chen</w:t>
      </w:r>
      <w:proofErr w:type="spellEnd"/>
      <w:r>
        <w:t xml:space="preserve"> számítógéptudós. A mai napig számos területen használatos, azonban leggyakrabban relációs adatbázisok tervezésénél alkalmazzák tervezési segédeszközként. Az </w:t>
      </w:r>
      <w:proofErr w:type="spellStart"/>
      <w:r>
        <w:t>ER-modell</w:t>
      </w:r>
      <w:proofErr w:type="spellEnd"/>
      <w:r>
        <w:t xml:space="preserve"> lényegében egy egyszerűsített szemantikai adatmodell, amely kizárólag strukturális, illetve elemi statikus integritási részt tartalmaz. Széles körben való elterjedését főleg egyszerűségének köszönheti, amely a grafikus jelölésrendszerét is jellemzi. A modell megalkotása során három alapvető objektumból építkezhetünk. Ezek az Egyedek, a Kapcsolatok, illetve az ezekhez tartozó Tulajdonságok.</w:t>
      </w:r>
      <w:r>
        <w:br/>
        <w:t xml:space="preserve">Az </w:t>
      </w:r>
      <w:r>
        <w:rPr>
          <w:b/>
          <w:bCs/>
        </w:rPr>
        <w:t>egyed</w:t>
      </w:r>
      <w:r>
        <w:t>ek tulajdonképpen olyan dolgok, amelyek a külvilág egyes részeitől elhatárolva önálló léttel bírnak, lényegében ezekről tárolunk információt.</w:t>
      </w:r>
    </w:p>
    <w:p w:rsidR="003C7FAB" w:rsidRDefault="00090AA6">
      <w:pPr>
        <w:pStyle w:val="Textbody"/>
      </w:pPr>
      <w:r>
        <w:t>Egyedekből kétféle egyedet különböztetünk meg, ezek</w:t>
      </w:r>
    </w:p>
    <w:p w:rsidR="003C7FAB" w:rsidRDefault="00090AA6">
      <w:pPr>
        <w:pStyle w:val="Textbody"/>
        <w:numPr>
          <w:ilvl w:val="0"/>
          <w:numId w:val="11"/>
        </w:numPr>
      </w:pPr>
      <w:r>
        <w:rPr>
          <w:noProof/>
          <w:lang w:eastAsia="hu-HU"/>
        </w:rPr>
        <w:drawing>
          <wp:anchor distT="0" distB="7620" distL="114300" distR="118745" simplePos="0" relativeHeight="251658752" behindDoc="0" locked="0" layoutInCell="1" allowOverlap="1">
            <wp:simplePos x="0" y="0"/>
            <wp:positionH relativeFrom="column">
              <wp:posOffset>3853815</wp:posOffset>
            </wp:positionH>
            <wp:positionV relativeFrom="paragraph">
              <wp:posOffset>772160</wp:posOffset>
            </wp:positionV>
            <wp:extent cx="1348105" cy="449580"/>
            <wp:effectExtent l="0" t="0" r="0" b="0"/>
            <wp:wrapSquare wrapText="bothSides"/>
            <wp:docPr id="20"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4"/>
                    <pic:cNvPicPr>
                      <a:picLocks noChangeAspect="1" noChangeArrowheads="1"/>
                    </pic:cNvPicPr>
                  </pic:nvPicPr>
                  <pic:blipFill>
                    <a:blip r:embed="rId33"/>
                    <a:stretch>
                      <a:fillRect/>
                    </a:stretch>
                  </pic:blipFill>
                  <pic:spPr bwMode="auto">
                    <a:xfrm>
                      <a:off x="0" y="0"/>
                      <a:ext cx="1348105" cy="449580"/>
                    </a:xfrm>
                    <a:prstGeom prst="rect">
                      <a:avLst/>
                    </a:prstGeom>
                  </pic:spPr>
                </pic:pic>
              </a:graphicData>
            </a:graphic>
          </wp:anchor>
        </w:drawing>
      </w:r>
      <w:r>
        <w:rPr>
          <w:noProof/>
          <w:lang w:eastAsia="hu-HU"/>
        </w:rPr>
        <w:drawing>
          <wp:anchor distT="0" distB="1905" distL="114300" distR="120650" simplePos="0" relativeHeight="251661824" behindDoc="0" locked="0" layoutInCell="1" allowOverlap="1">
            <wp:simplePos x="0" y="0"/>
            <wp:positionH relativeFrom="column">
              <wp:posOffset>3834130</wp:posOffset>
            </wp:positionH>
            <wp:positionV relativeFrom="paragraph">
              <wp:posOffset>56515</wp:posOffset>
            </wp:positionV>
            <wp:extent cx="1364615" cy="455295"/>
            <wp:effectExtent l="0" t="0" r="0" b="0"/>
            <wp:wrapSquare wrapText="bothSides"/>
            <wp:docPr id="21"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9"/>
                    <pic:cNvPicPr>
                      <a:picLocks noChangeAspect="1" noChangeArrowheads="1"/>
                    </pic:cNvPicPr>
                  </pic:nvPicPr>
                  <pic:blipFill>
                    <a:blip r:embed="rId34"/>
                    <a:stretch>
                      <a:fillRect/>
                    </a:stretch>
                  </pic:blipFill>
                  <pic:spPr bwMode="auto">
                    <a:xfrm>
                      <a:off x="0" y="0"/>
                      <a:ext cx="1364615" cy="455295"/>
                    </a:xfrm>
                    <a:prstGeom prst="rect">
                      <a:avLst/>
                    </a:prstGeom>
                  </pic:spPr>
                </pic:pic>
              </a:graphicData>
            </a:graphic>
          </wp:anchor>
        </w:drawing>
      </w:r>
      <w:r>
        <w:t xml:space="preserve">az önmagukban is azonosítható </w:t>
      </w:r>
      <w:r>
        <w:rPr>
          <w:b/>
          <w:bCs/>
        </w:rPr>
        <w:t xml:space="preserve">normál egyedek </w:t>
      </w:r>
      <w:r>
        <w:t>(ilyenek pl. autó, dolgozó)</w:t>
      </w:r>
      <w:r>
        <w:br/>
      </w:r>
      <w:proofErr w:type="gramStart"/>
      <w:r>
        <w:t>A</w:t>
      </w:r>
      <w:proofErr w:type="gramEnd"/>
      <w:r>
        <w:t xml:space="preserve"> normál egyedek jelölése egy egyszerű téglalap, benne az egyed nevével:</w:t>
      </w:r>
    </w:p>
    <w:p w:rsidR="003C7FAB" w:rsidRDefault="00090AA6">
      <w:pPr>
        <w:pStyle w:val="Textbody"/>
        <w:numPr>
          <w:ilvl w:val="0"/>
          <w:numId w:val="11"/>
        </w:numPr>
      </w:pPr>
      <w:r>
        <w:t xml:space="preserve">az önmagukban nem, csupán normál egyedekhez való viszonyán keresztül azonosítható gyenge </w:t>
      </w:r>
      <w:r>
        <w:rPr>
          <w:b/>
          <w:bCs/>
        </w:rPr>
        <w:t>egyedek</w:t>
      </w:r>
      <w:r>
        <w:t xml:space="preserve"> (ilyenek lehetnek pl. az autó motorja, vagy a dolgozó valamely hozzátartozója)</w:t>
      </w:r>
    </w:p>
    <w:p w:rsidR="003C7FAB" w:rsidRDefault="00090AA6">
      <w:pPr>
        <w:pStyle w:val="Textbody"/>
      </w:pPr>
      <w:r>
        <w:rPr>
          <w:noProof/>
          <w:lang w:eastAsia="hu-HU"/>
        </w:rPr>
        <w:drawing>
          <wp:anchor distT="0" distB="0" distL="114300" distR="123190" simplePos="0" relativeHeight="251662848" behindDoc="0" locked="0" layoutInCell="1" allowOverlap="1">
            <wp:simplePos x="0" y="0"/>
            <wp:positionH relativeFrom="column">
              <wp:posOffset>3949700</wp:posOffset>
            </wp:positionH>
            <wp:positionV relativeFrom="paragraph">
              <wp:posOffset>604520</wp:posOffset>
            </wp:positionV>
            <wp:extent cx="1076325" cy="578485"/>
            <wp:effectExtent l="0" t="0" r="0" b="0"/>
            <wp:wrapTight wrapText="bothSides">
              <wp:wrapPolygon edited="0">
                <wp:start x="-75" y="0"/>
                <wp:lineTo x="-75" y="20557"/>
                <wp:lineTo x="26961" y="21523"/>
                <wp:lineTo x="26961" y="0"/>
                <wp:lineTo x="-75" y="0"/>
              </wp:wrapPolygon>
            </wp:wrapTight>
            <wp:docPr id="22"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13"/>
                    <pic:cNvPicPr>
                      <a:picLocks noChangeAspect="1" noChangeArrowheads="1"/>
                    </pic:cNvPicPr>
                  </pic:nvPicPr>
                  <pic:blipFill>
                    <a:blip r:embed="rId35"/>
                    <a:stretch>
                      <a:fillRect/>
                    </a:stretch>
                  </pic:blipFill>
                  <pic:spPr bwMode="auto">
                    <a:xfrm>
                      <a:off x="0" y="0"/>
                      <a:ext cx="1076325" cy="578485"/>
                    </a:xfrm>
                    <a:prstGeom prst="rect">
                      <a:avLst/>
                    </a:prstGeom>
                  </pic:spPr>
                </pic:pic>
              </a:graphicData>
            </a:graphic>
          </wp:anchor>
        </w:drawing>
      </w:r>
      <w:r>
        <w:t xml:space="preserve">Az egyedekhez az Entitás-kapcsolat modellben különböző </w:t>
      </w:r>
      <w:r>
        <w:rPr>
          <w:b/>
          <w:bCs/>
        </w:rPr>
        <w:t>tulajdonság</w:t>
      </w:r>
      <w:r>
        <w:t>okat rendelhetünk. Ezeket egy egyszerű egyenes vonallal kötjük össze az adott entitásokkal. Az attribútumok típusai és a hozzájuk tartozó jelölések a következők</w:t>
      </w:r>
    </w:p>
    <w:p w:rsidR="003C7FAB" w:rsidRDefault="00090AA6">
      <w:pPr>
        <w:pStyle w:val="Textbody"/>
        <w:numPr>
          <w:ilvl w:val="0"/>
          <w:numId w:val="12"/>
        </w:numPr>
      </w:pPr>
      <w:r>
        <w:rPr>
          <w:noProof/>
          <w:lang w:eastAsia="hu-HU"/>
        </w:rPr>
        <w:drawing>
          <wp:anchor distT="0" distB="0" distL="114300" distR="120650" simplePos="0" relativeHeight="251663872" behindDoc="0" locked="0" layoutInCell="1" allowOverlap="1">
            <wp:simplePos x="0" y="0"/>
            <wp:positionH relativeFrom="column">
              <wp:posOffset>3954145</wp:posOffset>
            </wp:positionH>
            <wp:positionV relativeFrom="paragraph">
              <wp:posOffset>622935</wp:posOffset>
            </wp:positionV>
            <wp:extent cx="1136015" cy="590550"/>
            <wp:effectExtent l="0" t="0" r="0" b="0"/>
            <wp:wrapSquare wrapText="bothSides"/>
            <wp:docPr id="23"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14"/>
                    <pic:cNvPicPr>
                      <a:picLocks noChangeAspect="1" noChangeArrowheads="1"/>
                    </pic:cNvPicPr>
                  </pic:nvPicPr>
                  <pic:blipFill>
                    <a:blip r:embed="rId36"/>
                    <a:stretch>
                      <a:fillRect/>
                    </a:stretch>
                  </pic:blipFill>
                  <pic:spPr bwMode="auto">
                    <a:xfrm>
                      <a:off x="0" y="0"/>
                      <a:ext cx="1136015" cy="590550"/>
                    </a:xfrm>
                    <a:prstGeom prst="rect">
                      <a:avLst/>
                    </a:prstGeom>
                  </pic:spPr>
                </pic:pic>
              </a:graphicData>
            </a:graphic>
          </wp:anchor>
        </w:drawing>
      </w:r>
      <w:r>
        <w:t xml:space="preserve">a tulajdonságok legalapvetőbb típusa az egyértékű </w:t>
      </w:r>
      <w:r>
        <w:rPr>
          <w:b/>
          <w:bCs/>
        </w:rPr>
        <w:t xml:space="preserve">normál tulajdonság, </w:t>
      </w:r>
      <w:r>
        <w:rPr>
          <w:bCs/>
        </w:rPr>
        <w:t>jelölése egy egyszerű ellipszisen belül a tulajdonság nevével történik</w:t>
      </w:r>
    </w:p>
    <w:p w:rsidR="003C7FAB" w:rsidRDefault="00090AA6">
      <w:pPr>
        <w:pStyle w:val="Textbody"/>
        <w:numPr>
          <w:ilvl w:val="0"/>
          <w:numId w:val="12"/>
        </w:numPr>
      </w:pPr>
      <w:r>
        <w:t xml:space="preserve">egy-egy egyed azonosítására a </w:t>
      </w:r>
      <w:r>
        <w:rPr>
          <w:b/>
        </w:rPr>
        <w:t>kulcs attribútum</w:t>
      </w:r>
      <w:r>
        <w:t xml:space="preserve"> szolgál, amelynél az azonosító tulajdonságot aláhúzással jelezzük</w:t>
      </w:r>
    </w:p>
    <w:p w:rsidR="003C7FAB" w:rsidRDefault="00090AA6">
      <w:pPr>
        <w:pStyle w:val="Textbody"/>
        <w:numPr>
          <w:ilvl w:val="0"/>
          <w:numId w:val="12"/>
        </w:numPr>
      </w:pPr>
      <w:r>
        <w:rPr>
          <w:noProof/>
          <w:lang w:eastAsia="hu-HU"/>
        </w:rPr>
        <w:drawing>
          <wp:anchor distT="0" distB="0" distL="114300" distR="114300" simplePos="0" relativeHeight="251664896" behindDoc="0" locked="0" layoutInCell="1" allowOverlap="1">
            <wp:simplePos x="0" y="0"/>
            <wp:positionH relativeFrom="column">
              <wp:posOffset>3197225</wp:posOffset>
            </wp:positionH>
            <wp:positionV relativeFrom="paragraph">
              <wp:posOffset>87630</wp:posOffset>
            </wp:positionV>
            <wp:extent cx="2171700" cy="1202690"/>
            <wp:effectExtent l="0" t="0" r="0" b="0"/>
            <wp:wrapTight wrapText="bothSides">
              <wp:wrapPolygon edited="0">
                <wp:start x="-41" y="0"/>
                <wp:lineTo x="-41" y="7525"/>
                <wp:lineTo x="1761" y="13344"/>
                <wp:lineTo x="-505" y="17451"/>
                <wp:lineTo x="-41" y="21170"/>
                <wp:lineTo x="21406" y="21170"/>
                <wp:lineTo x="21406" y="0"/>
                <wp:lineTo x="-41" y="0"/>
              </wp:wrapPolygon>
            </wp:wrapTight>
            <wp:docPr id="2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16"/>
                    <pic:cNvPicPr>
                      <a:picLocks noChangeAspect="1" noChangeArrowheads="1"/>
                    </pic:cNvPicPr>
                  </pic:nvPicPr>
                  <pic:blipFill>
                    <a:blip r:embed="rId37"/>
                    <a:stretch>
                      <a:fillRect/>
                    </a:stretch>
                  </pic:blipFill>
                  <pic:spPr bwMode="auto">
                    <a:xfrm>
                      <a:off x="0" y="0"/>
                      <a:ext cx="2171700" cy="1202690"/>
                    </a:xfrm>
                    <a:prstGeom prst="rect">
                      <a:avLst/>
                    </a:prstGeom>
                  </pic:spPr>
                </pic:pic>
              </a:graphicData>
            </a:graphic>
          </wp:anchor>
        </w:drawing>
      </w:r>
      <w:r>
        <w:t xml:space="preserve">az </w:t>
      </w:r>
      <w:r>
        <w:rPr>
          <w:b/>
        </w:rPr>
        <w:t xml:space="preserve">összetett tulajdonság </w:t>
      </w:r>
      <w:r>
        <w:t>nevét onnan kapta, hogy az adott tulajdonság több további tulajdonságból épül fel. Ilyen pl. a lakcím, ahol a tulajdonság tovább bontható városra, utca névre és esetleg házszámra is</w:t>
      </w:r>
    </w:p>
    <w:p w:rsidR="003C7FAB" w:rsidRDefault="00090AA6">
      <w:pPr>
        <w:pStyle w:val="Textbody"/>
        <w:numPr>
          <w:ilvl w:val="0"/>
          <w:numId w:val="12"/>
        </w:numPr>
      </w:pPr>
      <w:r>
        <w:rPr>
          <w:noProof/>
          <w:lang w:eastAsia="hu-HU"/>
        </w:rPr>
        <w:drawing>
          <wp:anchor distT="0" distB="0" distL="114300" distR="114300" simplePos="0" relativeHeight="251644416" behindDoc="0" locked="0" layoutInCell="1" allowOverlap="1">
            <wp:simplePos x="0" y="0"/>
            <wp:positionH relativeFrom="column">
              <wp:posOffset>3902075</wp:posOffset>
            </wp:positionH>
            <wp:positionV relativeFrom="paragraph">
              <wp:posOffset>140335</wp:posOffset>
            </wp:positionV>
            <wp:extent cx="1295400" cy="694690"/>
            <wp:effectExtent l="0" t="0" r="0" b="0"/>
            <wp:wrapTight wrapText="bothSides">
              <wp:wrapPolygon edited="0">
                <wp:start x="1583" y="3068"/>
                <wp:lineTo x="231" y="11737"/>
                <wp:lineTo x="1745" y="21523"/>
                <wp:lineTo x="21338" y="21213"/>
                <wp:lineTo x="21338" y="0"/>
                <wp:lineTo x="8594" y="1414"/>
                <wp:lineTo x="4769" y="1175"/>
                <wp:lineTo x="3239" y="2357"/>
                <wp:lineTo x="1583" y="3068"/>
              </wp:wrapPolygon>
            </wp:wrapTight>
            <wp:docPr id="25"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17"/>
                    <pic:cNvPicPr>
                      <a:picLocks noChangeAspect="1" noChangeArrowheads="1"/>
                    </pic:cNvPicPr>
                  </pic:nvPicPr>
                  <pic:blipFill>
                    <a:blip r:embed="rId38"/>
                    <a:stretch>
                      <a:fillRect/>
                    </a:stretch>
                  </pic:blipFill>
                  <pic:spPr bwMode="auto">
                    <a:xfrm>
                      <a:off x="0" y="0"/>
                      <a:ext cx="1295400" cy="694690"/>
                    </a:xfrm>
                    <a:prstGeom prst="rect">
                      <a:avLst/>
                    </a:prstGeom>
                  </pic:spPr>
                </pic:pic>
              </a:graphicData>
            </a:graphic>
          </wp:anchor>
        </w:drawing>
      </w:r>
      <w:r>
        <w:rPr>
          <w:noProof/>
          <w:lang w:eastAsia="hu-HU"/>
        </w:rPr>
        <w:drawing>
          <wp:anchor distT="0" distB="5080" distL="114300" distR="123190" simplePos="0" relativeHeight="251645440" behindDoc="0" locked="0" layoutInCell="1" allowOverlap="1">
            <wp:simplePos x="0" y="0"/>
            <wp:positionH relativeFrom="column">
              <wp:posOffset>3854450</wp:posOffset>
            </wp:positionH>
            <wp:positionV relativeFrom="paragraph">
              <wp:posOffset>1104900</wp:posOffset>
            </wp:positionV>
            <wp:extent cx="1266825" cy="680720"/>
            <wp:effectExtent l="0" t="0" r="0" b="0"/>
            <wp:wrapSquare wrapText="bothSides"/>
            <wp:docPr id="26"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18"/>
                    <pic:cNvPicPr>
                      <a:picLocks noChangeAspect="1" noChangeArrowheads="1"/>
                    </pic:cNvPicPr>
                  </pic:nvPicPr>
                  <pic:blipFill>
                    <a:blip r:embed="rId39"/>
                    <a:stretch>
                      <a:fillRect/>
                    </a:stretch>
                  </pic:blipFill>
                  <pic:spPr bwMode="auto">
                    <a:xfrm>
                      <a:off x="0" y="0"/>
                      <a:ext cx="1266825" cy="680720"/>
                    </a:xfrm>
                    <a:prstGeom prst="rect">
                      <a:avLst/>
                    </a:prstGeom>
                  </pic:spPr>
                </pic:pic>
              </a:graphicData>
            </a:graphic>
          </wp:anchor>
        </w:drawing>
      </w:r>
      <w:r>
        <w:t xml:space="preserve">a fentieken kívül megkülönböztetünk még </w:t>
      </w:r>
      <w:r>
        <w:rPr>
          <w:b/>
        </w:rPr>
        <w:t>többértékű tulajdonság</w:t>
      </w:r>
      <w:r>
        <w:t>ot</w:t>
      </w:r>
      <w:r>
        <w:rPr>
          <w:b/>
        </w:rPr>
        <w:t xml:space="preserve"> </w:t>
      </w:r>
      <w:r>
        <w:t xml:space="preserve">is, amelyet tipikusan arra használunk, ha adott tulajdonságból többet is hozzá tudunk rendelni egy egyedhez. Például egy személy hobbijainak nyilvántartására megoldást ad egy ilyen többértékű attribútum használata </w:t>
      </w:r>
    </w:p>
    <w:p w:rsidR="003C7FAB" w:rsidRDefault="00090AA6">
      <w:pPr>
        <w:pStyle w:val="Textbody"/>
        <w:numPr>
          <w:ilvl w:val="0"/>
          <w:numId w:val="12"/>
        </w:numPr>
      </w:pPr>
      <w:r>
        <w:lastRenderedPageBreak/>
        <w:t xml:space="preserve">végül utolsó típusként a </w:t>
      </w:r>
      <w:r>
        <w:rPr>
          <w:b/>
        </w:rPr>
        <w:t>származtatott tulajdonság</w:t>
      </w:r>
      <w:r>
        <w:t>ot említhetjük, amelynek lényege, hogy más adatokból, esetleg tulajdonságokból számítható</w:t>
      </w:r>
    </w:p>
    <w:p w:rsidR="003C7FAB" w:rsidRDefault="00090AA6">
      <w:pPr>
        <w:pStyle w:val="Textbody"/>
      </w:pPr>
      <w:r>
        <w:rPr>
          <w:noProof/>
          <w:lang w:eastAsia="hu-HU"/>
        </w:rPr>
        <w:drawing>
          <wp:anchor distT="0" distB="3810" distL="114300" distR="114935" simplePos="0" relativeHeight="251646464" behindDoc="1" locked="0" layoutInCell="1" allowOverlap="1">
            <wp:simplePos x="0" y="0"/>
            <wp:positionH relativeFrom="page">
              <wp:posOffset>2164080</wp:posOffset>
            </wp:positionH>
            <wp:positionV relativeFrom="paragraph">
              <wp:posOffset>957580</wp:posOffset>
            </wp:positionV>
            <wp:extent cx="3599815" cy="910590"/>
            <wp:effectExtent l="0" t="0" r="0" b="0"/>
            <wp:wrapTopAndBottom/>
            <wp:docPr id="2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19"/>
                    <pic:cNvPicPr>
                      <a:picLocks noChangeAspect="1" noChangeArrowheads="1"/>
                    </pic:cNvPicPr>
                  </pic:nvPicPr>
                  <pic:blipFill>
                    <a:blip r:embed="rId40"/>
                    <a:stretch>
                      <a:fillRect/>
                    </a:stretch>
                  </pic:blipFill>
                  <pic:spPr bwMode="auto">
                    <a:xfrm>
                      <a:off x="0" y="0"/>
                      <a:ext cx="3599815" cy="910590"/>
                    </a:xfrm>
                    <a:prstGeom prst="rect">
                      <a:avLst/>
                    </a:prstGeom>
                  </pic:spPr>
                </pic:pic>
              </a:graphicData>
            </a:graphic>
          </wp:anchor>
        </w:drawing>
      </w:r>
      <w:r>
        <w:t xml:space="preserve">A már ábrázolt egyedek között fennálló relációkat pedig a </w:t>
      </w:r>
      <w:r>
        <w:rPr>
          <w:b/>
        </w:rPr>
        <w:t>kapcsolat</w:t>
      </w:r>
      <w:r>
        <w:t xml:space="preserve">ok segítségével szemléltethetjük. A kapcsolatok ábrázolása egy rombusz segítségével történik, amelynek belsejébe a kapcsolat megnevezése kerül, illetve átellenes csúcsaiból kiinduló irányított egyenesek kötik össze az összekapcsolódó entitások téglalapjait. </w:t>
      </w:r>
      <w:r>
        <w:br/>
      </w:r>
    </w:p>
    <w:p w:rsidR="003C7FAB" w:rsidRDefault="00090AA6">
      <w:pPr>
        <w:pStyle w:val="Textbody"/>
      </w:pPr>
      <w:r>
        <w:t>A kapcsolatok csoportosításának számos fajtája van, ezek</w:t>
      </w:r>
    </w:p>
    <w:p w:rsidR="003C7FAB" w:rsidRDefault="00090AA6">
      <w:pPr>
        <w:pStyle w:val="Textbody"/>
        <w:numPr>
          <w:ilvl w:val="0"/>
          <w:numId w:val="13"/>
        </w:numPr>
      </w:pPr>
      <w:r>
        <w:t>Kötelező jelleg szerinti csoportosítás:</w:t>
      </w:r>
    </w:p>
    <w:p w:rsidR="003C7FAB" w:rsidRDefault="00090AA6">
      <w:pPr>
        <w:pStyle w:val="Textbody"/>
        <w:numPr>
          <w:ilvl w:val="0"/>
          <w:numId w:val="14"/>
        </w:numPr>
      </w:pPr>
      <w:r>
        <w:rPr>
          <w:noProof/>
          <w:lang w:eastAsia="hu-HU"/>
        </w:rPr>
        <mc:AlternateContent>
          <mc:Choice Requires="wps">
            <w:drawing>
              <wp:anchor distT="0" distB="0" distL="114300" distR="114300" simplePos="0" relativeHeight="251647488" behindDoc="0" locked="0" layoutInCell="1" allowOverlap="1">
                <wp:simplePos x="0" y="0"/>
                <wp:positionH relativeFrom="column">
                  <wp:posOffset>1139825</wp:posOffset>
                </wp:positionH>
                <wp:positionV relativeFrom="paragraph">
                  <wp:posOffset>1682750</wp:posOffset>
                </wp:positionV>
                <wp:extent cx="3801110" cy="370205"/>
                <wp:effectExtent l="0" t="0" r="0" b="0"/>
                <wp:wrapSquare wrapText="bothSides"/>
                <wp:docPr id="28" name="Szövegdoboz 20"/>
                <wp:cNvGraphicFramePr/>
                <a:graphic xmlns:a="http://schemas.openxmlformats.org/drawingml/2006/main">
                  <a:graphicData uri="http://schemas.microsoft.com/office/word/2010/wordprocessingShape">
                    <wps:wsp>
                      <wps:cNvSpPr/>
                      <wps:spPr>
                        <a:xfrm>
                          <a:off x="0" y="0"/>
                          <a:ext cx="3800520" cy="369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B5DBE" w:rsidRDefault="008B5DBE">
                            <w:pPr>
                              <w:pStyle w:val="Kpalrs"/>
                              <w:jc w:val="center"/>
                            </w:pPr>
                            <w:r>
                              <w:fldChar w:fldCharType="begin"/>
                            </w:r>
                            <w:r>
                              <w:instrText>SEQ Ábra \* ARABIC</w:instrText>
                            </w:r>
                            <w:r>
                              <w:fldChar w:fldCharType="separate"/>
                            </w:r>
                            <w:r w:rsidR="004E6517">
                              <w:rPr>
                                <w:noProof/>
                              </w:rPr>
                              <w:t>5</w:t>
                            </w:r>
                            <w:r>
                              <w:fldChar w:fldCharType="end"/>
                            </w:r>
                            <w:r>
                              <w:t xml:space="preserve">. ábra: termék egyed létezhet önmagában is, azonban rendelést kötelezően </w:t>
                            </w:r>
                            <w:proofErr w:type="gramStart"/>
                            <w:r>
                              <w:t>termékhez  kell</w:t>
                            </w:r>
                            <w:proofErr w:type="gramEnd"/>
                            <w:r>
                              <w:t xml:space="preserve"> rendelni</w:t>
                            </w:r>
                          </w:p>
                        </w:txbxContent>
                      </wps:txbx>
                      <wps:bodyPr lIns="0" tIns="0" rIns="0" bIns="0">
                        <a:spAutoFit/>
                      </wps:bodyPr>
                    </wps:wsp>
                  </a:graphicData>
                </a:graphic>
              </wp:anchor>
            </w:drawing>
          </mc:Choice>
          <mc:Fallback>
            <w:pict>
              <v:rect id="Szövegdoboz 20" o:spid="_x0000_s1026" style="position:absolute;left:0;text-align:left;margin-left:89.75pt;margin-top:132.5pt;width:299.3pt;height:29.1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" stroked="f">
                <v:textbox style="mso-fit-shape-to-text:t" inset="0,0,0,0">
                  <w:txbxContent>
                    <w:p w:rsidR="008B5DBE" w:rsidRDefault="008B5DBE">
                      <w:pPr>
                        <w:pStyle w:val="Kpalrs"/>
                        <w:jc w:val="center"/>
                      </w:pPr>
                      <w:r>
                        <w:fldChar w:fldCharType="begin"/>
                      </w:r>
                      <w:r>
                        <w:instrText>SEQ Ábra \* ARABIC</w:instrText>
                      </w:r>
                      <w:r>
                        <w:fldChar w:fldCharType="separate"/>
                      </w:r>
                      <w:r w:rsidR="004E6517">
                        <w:rPr>
                          <w:noProof/>
                        </w:rPr>
                        <w:t>5</w:t>
                      </w:r>
                      <w:r>
                        <w:fldChar w:fldCharType="end"/>
                      </w:r>
                      <w:r>
                        <w:t xml:space="preserve">. ábra: termék egyed létezhet önmagában is, azonban rendelést kötelezően </w:t>
                      </w:r>
                      <w:proofErr w:type="gramStart"/>
                      <w:r>
                        <w:t>termékhez  kell</w:t>
                      </w:r>
                      <w:proofErr w:type="gramEnd"/>
                      <w:r>
                        <w:t xml:space="preserve"> rendelni</w:t>
                      </w:r>
                    </w:p>
                  </w:txbxContent>
                </v:textbox>
                <w10:wrap type="square"/>
              </v:rect>
            </w:pict>
          </mc:Fallback>
        </mc:AlternateContent>
      </w:r>
      <w:r>
        <w:rPr>
          <w:noProof/>
          <w:lang w:eastAsia="hu-HU"/>
        </w:rPr>
        <w:drawing>
          <wp:anchor distT="0" distB="0" distL="114300" distR="114300" simplePos="0" relativeHeight="251648512" behindDoc="0" locked="0" layoutInCell="1" allowOverlap="1">
            <wp:simplePos x="0" y="0"/>
            <wp:positionH relativeFrom="column">
              <wp:posOffset>1139825</wp:posOffset>
            </wp:positionH>
            <wp:positionV relativeFrom="paragraph">
              <wp:posOffset>664210</wp:posOffset>
            </wp:positionV>
            <wp:extent cx="3799840" cy="961390"/>
            <wp:effectExtent l="0" t="0" r="0" b="0"/>
            <wp:wrapSquare wrapText="bothSides"/>
            <wp:docPr id="30"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15"/>
                    <pic:cNvPicPr>
                      <a:picLocks noChangeAspect="1" noChangeArrowheads="1"/>
                    </pic:cNvPicPr>
                  </pic:nvPicPr>
                  <pic:blipFill>
                    <a:blip r:embed="rId41"/>
                    <a:stretch>
                      <a:fillRect/>
                    </a:stretch>
                  </pic:blipFill>
                  <pic:spPr bwMode="auto">
                    <a:xfrm>
                      <a:off x="0" y="0"/>
                      <a:ext cx="3799840" cy="961390"/>
                    </a:xfrm>
                    <a:prstGeom prst="rect">
                      <a:avLst/>
                    </a:prstGeom>
                  </pic:spPr>
                </pic:pic>
              </a:graphicData>
            </a:graphic>
          </wp:anchor>
        </w:drawing>
      </w:r>
      <w:r>
        <w:rPr>
          <w:b/>
        </w:rPr>
        <w:t>kötelező</w:t>
      </w:r>
      <w:r>
        <w:t xml:space="preserve"> egy </w:t>
      </w:r>
      <w:r>
        <w:rPr>
          <w:b/>
        </w:rPr>
        <w:t>kapcsolat</w:t>
      </w:r>
      <w:r>
        <w:t xml:space="preserve"> abban az esetben, ha minden egyed-előforduláshoz kapcsolódik egy egyed-előfordulás a kapcsolatban, a szemléltetés duplázott irányított vonallal történik</w:t>
      </w:r>
    </w:p>
    <w:p w:rsidR="003C7FAB" w:rsidRDefault="00090AA6">
      <w:pPr>
        <w:pStyle w:val="Textbody"/>
        <w:numPr>
          <w:ilvl w:val="0"/>
          <w:numId w:val="14"/>
        </w:numPr>
      </w:pPr>
      <w:r>
        <w:rPr>
          <w:b/>
        </w:rPr>
        <w:t xml:space="preserve">opcionális </w:t>
      </w:r>
      <w:r>
        <w:t xml:space="preserve">a </w:t>
      </w:r>
      <w:r>
        <w:rPr>
          <w:b/>
        </w:rPr>
        <w:t>kapcsolat</w:t>
      </w:r>
      <w:r>
        <w:t xml:space="preserve"> akkor, amikor nem minden egyed-előforduláshoz kötődik egyed-előfordulás a kapcsolatban, egyszerű irányított vonalak</w:t>
      </w:r>
    </w:p>
    <w:p w:rsidR="003C7FAB" w:rsidRDefault="00090AA6">
      <w:pPr>
        <w:pStyle w:val="Textbody"/>
        <w:numPr>
          <w:ilvl w:val="0"/>
          <w:numId w:val="13"/>
        </w:numPr>
      </w:pPr>
      <w:r>
        <w:t>Kapcsolatban szereplő egyedek számossága szerinti csoportosítás:</w:t>
      </w:r>
    </w:p>
    <w:p w:rsidR="003C7FAB" w:rsidRDefault="00090AA6">
      <w:pPr>
        <w:pStyle w:val="Textbody"/>
        <w:numPr>
          <w:ilvl w:val="0"/>
          <w:numId w:val="15"/>
        </w:numPr>
      </w:pPr>
      <w:proofErr w:type="spellStart"/>
      <w:r>
        <w:rPr>
          <w:b/>
        </w:rPr>
        <w:t>egy-az-egyhez</w:t>
      </w:r>
      <w:proofErr w:type="spellEnd"/>
      <w:r>
        <w:rPr>
          <w:b/>
        </w:rPr>
        <w:t xml:space="preserve"> kapcsolat</w:t>
      </w:r>
      <w:r>
        <w:t>ról beszélünk abban az esetben, amennyiben a kapcsolatban minden egyed-előforduláshoz csak és kizárólag egy egyed-előfordulás kötődik</w:t>
      </w:r>
    </w:p>
    <w:p w:rsidR="003C7FAB" w:rsidRDefault="00090AA6">
      <w:pPr>
        <w:pStyle w:val="Textbody"/>
        <w:numPr>
          <w:ilvl w:val="0"/>
          <w:numId w:val="15"/>
        </w:numPr>
      </w:pPr>
      <w:r>
        <w:rPr>
          <w:noProof/>
          <w:lang w:eastAsia="hu-HU"/>
        </w:rPr>
        <mc:AlternateContent>
          <mc:Choice Requires="wps">
            <w:drawing>
              <wp:anchor distT="0" distB="0" distL="114300" distR="114300" simplePos="0" relativeHeight="251649536" behindDoc="0" locked="0" layoutInCell="1" allowOverlap="1">
                <wp:simplePos x="0" y="0"/>
                <wp:positionH relativeFrom="column">
                  <wp:posOffset>1073150</wp:posOffset>
                </wp:positionH>
                <wp:positionV relativeFrom="paragraph">
                  <wp:posOffset>1547495</wp:posOffset>
                </wp:positionV>
                <wp:extent cx="3803015" cy="370205"/>
                <wp:effectExtent l="0" t="0" r="0" b="0"/>
                <wp:wrapSquare wrapText="bothSides"/>
                <wp:docPr id="31" name="Szövegdoboz 22"/>
                <wp:cNvGraphicFramePr/>
                <a:graphic xmlns:a="http://schemas.openxmlformats.org/drawingml/2006/main">
                  <a:graphicData uri="http://schemas.microsoft.com/office/word/2010/wordprocessingShape">
                    <wps:wsp>
                      <wps:cNvSpPr/>
                      <wps:spPr>
                        <a:xfrm>
                          <a:off x="0" y="0"/>
                          <a:ext cx="3802320" cy="369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B5DBE" w:rsidRDefault="008B5DBE">
                            <w:pPr>
                              <w:pStyle w:val="Kpalrs"/>
                              <w:jc w:val="center"/>
                            </w:pPr>
                            <w:r>
                              <w:fldChar w:fldCharType="begin"/>
                            </w:r>
                            <w:r>
                              <w:instrText>SEQ Ábra \* ARABIC</w:instrText>
                            </w:r>
                            <w:r>
                              <w:fldChar w:fldCharType="separate"/>
                            </w:r>
                            <w:r w:rsidR="004E6517">
                              <w:rPr>
                                <w:noProof/>
                              </w:rPr>
                              <w:t>6</w:t>
                            </w:r>
                            <w:r>
                              <w:fldChar w:fldCharType="end"/>
                            </w:r>
                            <w:r>
                              <w:t xml:space="preserve">. ábra: egy osztályközösséget több tanuló </w:t>
                            </w:r>
                            <w:proofErr w:type="spellStart"/>
                            <w:r>
                              <w:t>alkoz</w:t>
                            </w:r>
                            <w:proofErr w:type="spellEnd"/>
                            <w:r>
                              <w:t>, azonban egy tanuló csupán egy osztályhoz tartozik</w:t>
                            </w:r>
                          </w:p>
                        </w:txbxContent>
                      </wps:txbx>
                      <wps:bodyPr lIns="0" tIns="0" rIns="0" bIns="0">
                        <a:spAutoFit/>
                      </wps:bodyPr>
                    </wps:wsp>
                  </a:graphicData>
                </a:graphic>
              </wp:anchor>
            </w:drawing>
          </mc:Choice>
          <mc:Fallback>
            <w:pict>
              <v:rect id="Szövegdoboz 22" o:spid="_x0000_s1027" style="position:absolute;left:0;text-align:left;margin-left:84.5pt;margin-top:121.85pt;width:299.45pt;height:29.1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" stroked="f">
                <v:textbox style="mso-fit-shape-to-text:t" inset="0,0,0,0">
                  <w:txbxContent>
                    <w:p w:rsidR="008B5DBE" w:rsidRDefault="008B5DBE">
                      <w:pPr>
                        <w:pStyle w:val="Kpalrs"/>
                        <w:jc w:val="center"/>
                      </w:pPr>
                      <w:r>
                        <w:fldChar w:fldCharType="begin"/>
                      </w:r>
                      <w:r>
                        <w:instrText>SEQ Ábra \* ARABIC</w:instrText>
                      </w:r>
                      <w:r>
                        <w:fldChar w:fldCharType="separate"/>
                      </w:r>
                      <w:r w:rsidR="004E6517">
                        <w:rPr>
                          <w:noProof/>
                        </w:rPr>
                        <w:t>6</w:t>
                      </w:r>
                      <w:r>
                        <w:fldChar w:fldCharType="end"/>
                      </w:r>
                      <w:r>
                        <w:t xml:space="preserve">. ábra: egy osztályközösséget több tanuló </w:t>
                      </w:r>
                      <w:proofErr w:type="spellStart"/>
                      <w:r>
                        <w:t>alkoz</w:t>
                      </w:r>
                      <w:proofErr w:type="spellEnd"/>
                      <w:r>
                        <w:t>, azonban egy tanuló csupán egy osztályhoz tartozik</w:t>
                      </w:r>
                    </w:p>
                  </w:txbxContent>
                </v:textbox>
                <w10:wrap type="square"/>
              </v:rect>
            </w:pict>
          </mc:Fallback>
        </mc:AlternateContent>
      </w:r>
      <w:r>
        <w:rPr>
          <w:noProof/>
          <w:lang w:eastAsia="hu-HU"/>
        </w:rPr>
        <w:drawing>
          <wp:anchor distT="0" distB="9525" distL="114300" distR="122555" simplePos="0" relativeHeight="251651584" behindDoc="0" locked="0" layoutInCell="1" allowOverlap="1">
            <wp:simplePos x="0" y="0"/>
            <wp:positionH relativeFrom="column">
              <wp:posOffset>1073150</wp:posOffset>
            </wp:positionH>
            <wp:positionV relativeFrom="paragraph">
              <wp:posOffset>528320</wp:posOffset>
            </wp:positionV>
            <wp:extent cx="3801745" cy="962025"/>
            <wp:effectExtent l="0" t="0" r="0" b="0"/>
            <wp:wrapSquare wrapText="bothSides"/>
            <wp:docPr id="33"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10"/>
                    <pic:cNvPicPr>
                      <a:picLocks noChangeAspect="1" noChangeArrowheads="1"/>
                    </pic:cNvPicPr>
                  </pic:nvPicPr>
                  <pic:blipFill>
                    <a:blip r:embed="rId42"/>
                    <a:stretch>
                      <a:fillRect/>
                    </a:stretch>
                  </pic:blipFill>
                  <pic:spPr bwMode="auto">
                    <a:xfrm>
                      <a:off x="0" y="0"/>
                      <a:ext cx="3801745" cy="962025"/>
                    </a:xfrm>
                    <a:prstGeom prst="rect">
                      <a:avLst/>
                    </a:prstGeom>
                  </pic:spPr>
                </pic:pic>
              </a:graphicData>
            </a:graphic>
          </wp:anchor>
        </w:drawing>
      </w:r>
      <w:proofErr w:type="spellStart"/>
      <w:r>
        <w:rPr>
          <w:b/>
        </w:rPr>
        <w:t>egy-a-többhöz</w:t>
      </w:r>
      <w:proofErr w:type="spellEnd"/>
      <w:r>
        <w:rPr>
          <w:b/>
        </w:rPr>
        <w:t xml:space="preserve"> kapcsolat </w:t>
      </w:r>
      <w:r>
        <w:t>esetén egy egyed-előforduláshoz több egyed-előfordulás is kapcsolódhat</w:t>
      </w:r>
    </w:p>
    <w:p w:rsidR="003C7FAB" w:rsidRDefault="00090AA6">
      <w:pPr>
        <w:rPr>
          <w:sz w:val="22"/>
        </w:rPr>
      </w:pPr>
      <w:r>
        <w:br w:type="page"/>
      </w:r>
    </w:p>
    <w:p w:rsidR="003C7FAB" w:rsidRDefault="00090AA6">
      <w:pPr>
        <w:pStyle w:val="Textbody"/>
        <w:numPr>
          <w:ilvl w:val="0"/>
          <w:numId w:val="15"/>
        </w:numPr>
      </w:pPr>
      <w:r>
        <w:rPr>
          <w:noProof/>
          <w:lang w:eastAsia="hu-HU"/>
        </w:rPr>
        <w:lastRenderedPageBreak/>
        <mc:AlternateContent>
          <mc:Choice Requires="wps">
            <w:drawing>
              <wp:anchor distT="0" distB="0" distL="114300" distR="114300" simplePos="0" relativeHeight="251650560" behindDoc="0" locked="0" layoutInCell="1" allowOverlap="1">
                <wp:simplePos x="0" y="0"/>
                <wp:positionH relativeFrom="column">
                  <wp:posOffset>996950</wp:posOffset>
                </wp:positionH>
                <wp:positionV relativeFrom="paragraph">
                  <wp:posOffset>1661160</wp:posOffset>
                </wp:positionV>
                <wp:extent cx="3801110" cy="370205"/>
                <wp:effectExtent l="0" t="0" r="0" b="0"/>
                <wp:wrapSquare wrapText="bothSides"/>
                <wp:docPr id="34" name="Szövegdoboz 25"/>
                <wp:cNvGraphicFramePr/>
                <a:graphic xmlns:a="http://schemas.openxmlformats.org/drawingml/2006/main">
                  <a:graphicData uri="http://schemas.microsoft.com/office/word/2010/wordprocessingShape">
                    <wps:wsp>
                      <wps:cNvSpPr/>
                      <wps:spPr>
                        <a:xfrm>
                          <a:off x="0" y="0"/>
                          <a:ext cx="3800520" cy="369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B5DBE" w:rsidRDefault="008B5DBE">
                            <w:pPr>
                              <w:pStyle w:val="Kpalrs"/>
                              <w:jc w:val="center"/>
                            </w:pPr>
                            <w:r>
                              <w:fldChar w:fldCharType="begin"/>
                            </w:r>
                            <w:r>
                              <w:instrText>SEQ Ábra \* ARABIC</w:instrText>
                            </w:r>
                            <w:r>
                              <w:fldChar w:fldCharType="separate"/>
                            </w:r>
                            <w:r w:rsidR="004E6517">
                              <w:rPr>
                                <w:noProof/>
                              </w:rPr>
                              <w:t>7</w:t>
                            </w:r>
                            <w:r>
                              <w:fldChar w:fldCharType="end"/>
                            </w:r>
                            <w:r>
                              <w:t>. ábra: egy országhoz több folyó is tartozhat, ugyanakkor egy folyó több országon keresztül is futhat</w:t>
                            </w:r>
                          </w:p>
                        </w:txbxContent>
                      </wps:txbx>
                      <wps:bodyPr lIns="0" tIns="0" rIns="0" bIns="0">
                        <a:spAutoFit/>
                      </wps:bodyPr>
                    </wps:wsp>
                  </a:graphicData>
                </a:graphic>
              </wp:anchor>
            </w:drawing>
          </mc:Choice>
          <mc:Fallback>
            <w:pict>
              <v:rect id="Szövegdoboz 25" o:spid="_x0000_s1028" style="position:absolute;left:0;text-align:left;margin-left:78.5pt;margin-top:130.8pt;width:299.3pt;height:29.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" stroked="f">
                <v:textbox style="mso-fit-shape-to-text:t" inset="0,0,0,0">
                  <w:txbxContent>
                    <w:p w:rsidR="008B5DBE" w:rsidRDefault="008B5DBE">
                      <w:pPr>
                        <w:pStyle w:val="Kpalrs"/>
                        <w:jc w:val="center"/>
                      </w:pPr>
                      <w:r>
                        <w:fldChar w:fldCharType="begin"/>
                      </w:r>
                      <w:r>
                        <w:instrText>SEQ Ábra \* ARABIC</w:instrText>
                      </w:r>
                      <w:r>
                        <w:fldChar w:fldCharType="separate"/>
                      </w:r>
                      <w:r w:rsidR="004E6517">
                        <w:rPr>
                          <w:noProof/>
                        </w:rPr>
                        <w:t>7</w:t>
                      </w:r>
                      <w:r>
                        <w:fldChar w:fldCharType="end"/>
                      </w:r>
                      <w:r>
                        <w:t>. ábra: egy országhoz több folyó is tartozhat, ugyanakkor egy folyó több országon keresztül is futhat</w:t>
                      </w:r>
                    </w:p>
                  </w:txbxContent>
                </v:textbox>
                <w10:wrap type="square"/>
              </v:rect>
            </w:pict>
          </mc:Fallback>
        </mc:AlternateContent>
      </w:r>
      <w:r>
        <w:rPr>
          <w:noProof/>
          <w:lang w:eastAsia="hu-HU"/>
        </w:rPr>
        <w:drawing>
          <wp:anchor distT="0" distB="0" distL="114300" distR="114300" simplePos="0" relativeHeight="251652608" behindDoc="0" locked="0" layoutInCell="1" allowOverlap="1">
            <wp:simplePos x="0" y="0"/>
            <wp:positionH relativeFrom="column">
              <wp:posOffset>996950</wp:posOffset>
            </wp:positionH>
            <wp:positionV relativeFrom="paragraph">
              <wp:posOffset>642620</wp:posOffset>
            </wp:positionV>
            <wp:extent cx="3799840" cy="961390"/>
            <wp:effectExtent l="0" t="0" r="0" b="0"/>
            <wp:wrapTight wrapText="bothSides">
              <wp:wrapPolygon edited="0">
                <wp:start x="-5902" y="0"/>
                <wp:lineTo x="-6120" y="21537"/>
                <wp:lineTo x="25235" y="21537"/>
                <wp:lineTo x="25176" y="0"/>
                <wp:lineTo x="-5902" y="0"/>
              </wp:wrapPolygon>
            </wp:wrapTight>
            <wp:docPr id="36"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23"/>
                    <pic:cNvPicPr>
                      <a:picLocks noChangeAspect="1" noChangeArrowheads="1"/>
                    </pic:cNvPicPr>
                  </pic:nvPicPr>
                  <pic:blipFill>
                    <a:blip r:embed="rId43"/>
                    <a:stretch>
                      <a:fillRect/>
                    </a:stretch>
                  </pic:blipFill>
                  <pic:spPr bwMode="auto">
                    <a:xfrm>
                      <a:off x="0" y="0"/>
                      <a:ext cx="3799840" cy="961390"/>
                    </a:xfrm>
                    <a:prstGeom prst="rect">
                      <a:avLst/>
                    </a:prstGeom>
                  </pic:spPr>
                </pic:pic>
              </a:graphicData>
            </a:graphic>
          </wp:anchor>
        </w:drawing>
      </w:r>
      <w:r>
        <w:t>míg a</w:t>
      </w:r>
      <w:r>
        <w:rPr>
          <w:b/>
        </w:rPr>
        <w:t xml:space="preserve"> </w:t>
      </w:r>
      <w:proofErr w:type="spellStart"/>
      <w:r>
        <w:rPr>
          <w:b/>
        </w:rPr>
        <w:t>több-a-többhöz</w:t>
      </w:r>
      <w:proofErr w:type="spellEnd"/>
      <w:r>
        <w:rPr>
          <w:b/>
        </w:rPr>
        <w:t xml:space="preserve"> kapcsolat</w:t>
      </w:r>
      <w:r>
        <w:t xml:space="preserve"> nevét onnan kapta, hogy a kapcsolatban szereplő egyedek között mindkét irányban több egyed-előfordulás is engedélyezett</w:t>
      </w:r>
    </w:p>
    <w:p w:rsidR="003C7FAB" w:rsidRDefault="003C7FAB">
      <w:pPr>
        <w:pStyle w:val="Textbody"/>
        <w:spacing w:before="480"/>
      </w:pPr>
    </w:p>
    <w:p w:rsidR="003C7FAB" w:rsidRDefault="00090AA6">
      <w:pPr>
        <w:pStyle w:val="Textbody"/>
        <w:spacing w:before="480"/>
      </w:pPr>
      <w:r>
        <w:t xml:space="preserve">A feladat szempontjából fontos, illetve az </w:t>
      </w:r>
      <w:proofErr w:type="spellStart"/>
      <w:r>
        <w:t>ER-modellben</w:t>
      </w:r>
      <w:proofErr w:type="spellEnd"/>
      <w:r>
        <w:t xml:space="preserve"> megjelenített szereplők:</w:t>
      </w:r>
    </w:p>
    <w:p w:rsidR="003C7FAB" w:rsidRDefault="003C7FAB">
      <w:pPr>
        <w:pStyle w:val="Standard"/>
      </w:pPr>
    </w:p>
    <w:p w:rsidR="003C7FAB" w:rsidRDefault="00090AA6">
      <w:pPr>
        <w:pStyle w:val="Cmsor5"/>
        <w:numPr>
          <w:ilvl w:val="4"/>
          <w:numId w:val="2"/>
        </w:numPr>
      </w:pPr>
      <w:r>
        <w:t>1. projekt</w:t>
      </w:r>
    </w:p>
    <w:p w:rsidR="003C7FAB" w:rsidRDefault="00090AA6">
      <w:pPr>
        <w:pStyle w:val="Textbody"/>
      </w:pPr>
      <w:r>
        <w:t xml:space="preserve">Mivel a szakdolgozatom témájában megjelölt szoftvermegoldás projektet kivitelezésében kíván segítséget nyújtani, így egyértelműen maguk a projektek adják az egyik legfontosabb entitáskört. Adminisztrációs szempontból minden projekt rendelkezik egy </w:t>
      </w:r>
      <w:r>
        <w:rPr>
          <w:i/>
          <w:iCs/>
        </w:rPr>
        <w:t>névvel</w:t>
      </w:r>
      <w:r>
        <w:t xml:space="preserve"> vagy</w:t>
      </w:r>
      <w:r>
        <w:rPr>
          <w:i/>
          <w:iCs/>
        </w:rPr>
        <w:t xml:space="preserve"> címmel</w:t>
      </w:r>
      <w:r>
        <w:t xml:space="preserve">. Van </w:t>
      </w:r>
      <w:r>
        <w:rPr>
          <w:i/>
          <w:iCs/>
        </w:rPr>
        <w:t>határidejük</w:t>
      </w:r>
      <w:r>
        <w:t xml:space="preserve"> is, ezeket a vállalat politikája szerint léphetik át. Rendelkeznek továbbá egy </w:t>
      </w:r>
      <w:r>
        <w:rPr>
          <w:i/>
          <w:iCs/>
        </w:rPr>
        <w:t>rövidebb</w:t>
      </w:r>
      <w:r>
        <w:t xml:space="preserve"> és/vagy </w:t>
      </w:r>
      <w:r>
        <w:rPr>
          <w:i/>
          <w:iCs/>
        </w:rPr>
        <w:t>hosszabb leírással</w:t>
      </w:r>
      <w:r>
        <w:t xml:space="preserve"> is, illetve </w:t>
      </w:r>
      <w:r>
        <w:rPr>
          <w:i/>
          <w:iCs/>
        </w:rPr>
        <w:t>státusszal</w:t>
      </w:r>
      <w:r>
        <w:t xml:space="preserve"> is, aszerint hogy milyen stádiumban létezik az adott projekt. Leggyakoribbak az aktív vagy folyamatban lévő, a befejezett, a még el nem kezdett, illetve átmenetileg felfüggesztett állapotok. Minden projekt valamilyen </w:t>
      </w:r>
      <w:r>
        <w:rPr>
          <w:i/>
          <w:iCs/>
        </w:rPr>
        <w:t>célból</w:t>
      </w:r>
      <w:r>
        <w:t xml:space="preserve"> jön létre, így azt is érdemes rögzíteni.</w:t>
      </w:r>
    </w:p>
    <w:p w:rsidR="003C7FAB" w:rsidRDefault="00090AA6">
      <w:pPr>
        <w:pStyle w:val="Textbody"/>
      </w:pPr>
      <w:r>
        <w:t xml:space="preserve">A projekteknek vannak </w:t>
      </w:r>
      <w:proofErr w:type="gramStart"/>
      <w:r w:rsidR="00604E09">
        <w:rPr>
          <w:i/>
          <w:iCs/>
        </w:rPr>
        <w:t>felelősei(</w:t>
      </w:r>
      <w:proofErr w:type="gramEnd"/>
      <w:r>
        <w:rPr>
          <w:i/>
          <w:iCs/>
        </w:rPr>
        <w:t>k)</w:t>
      </w:r>
      <w:r>
        <w:t xml:space="preserve"> is, illetve elvégzendő feladatokból állnak, ezek a feladatok adják a következő szerepkört.</w:t>
      </w:r>
    </w:p>
    <w:p w:rsidR="003C7FAB" w:rsidRDefault="003C7FAB">
      <w:pPr>
        <w:pStyle w:val="Textbody"/>
      </w:pPr>
    </w:p>
    <w:p w:rsidR="003C7FAB" w:rsidRDefault="00090AA6">
      <w:pPr>
        <w:pStyle w:val="Cmsor5"/>
        <w:numPr>
          <w:ilvl w:val="4"/>
          <w:numId w:val="2"/>
        </w:numPr>
      </w:pPr>
      <w:r>
        <w:t>2. feladat</w:t>
      </w:r>
    </w:p>
    <w:p w:rsidR="003C7FAB" w:rsidRDefault="00090AA6">
      <w:pPr>
        <w:pStyle w:val="Textbody"/>
      </w:pPr>
      <w:r>
        <w:t xml:space="preserve">Minden feladatnak van egy </w:t>
      </w:r>
      <w:r>
        <w:rPr>
          <w:i/>
          <w:iCs/>
        </w:rPr>
        <w:t>megnevezése</w:t>
      </w:r>
      <w:r>
        <w:t xml:space="preserve">, illetve </w:t>
      </w:r>
      <w:r>
        <w:rPr>
          <w:i/>
          <w:iCs/>
        </w:rPr>
        <w:t>leírása</w:t>
      </w:r>
      <w:r>
        <w:t xml:space="preserve">, amelyben meghatározzuk, hogy mit kell elvégezni. Érdemes a projektet megfelelően </w:t>
      </w:r>
      <w:proofErr w:type="gramStart"/>
      <w:r>
        <w:t>kis számú</w:t>
      </w:r>
      <w:proofErr w:type="gramEnd"/>
      <w:r>
        <w:t xml:space="preserve"> feladatokra osztani, hogy egy-egy feladat könnyen elvégezhető lehet. Ugyanakkor a túl sok feladatra osztásnál az adminisztrációs és végrehajtási feladatok is túl sok időt vehetnek igénybe, így azt mondhatjuk, hogy ez sem igazán célszerű. A feladatok </w:t>
      </w:r>
      <w:r>
        <w:rPr>
          <w:i/>
          <w:iCs/>
        </w:rPr>
        <w:t>végrehajtási ideje</w:t>
      </w:r>
      <w:r>
        <w:t xml:space="preserve"> is számos tényezőtől függhet, ezek közül az egyik, hogy mely gépen vagy milyen erőforrás segítségével hajtódnak végre. Abban az esetben, ha a már megfelelően definiált és végrehajtásra váró feladatok több erőforráson is végrehajtódhatnak, úgy érdemes a kivitelezéssel járó időket rögzíteni, tárolni. Erre az egyik legegyszerűbb és legkézenfekvőbb megoldás egy mátrix, amelyben az oszlopok jelölhetik a végrehajtásra váró feladatokat, a sorok pedig a különböző erőforrásokat, legyenek azon mechanikus vagy emberi jellegűek.</w:t>
      </w:r>
      <w:r>
        <w:br/>
        <w:t>Speciálisan az én projektmenedzsment megoldásomban egyetlen erőforrás áll majd rendelkezésre, ez fogja végrehajtani a feladatokat, így elegendő csupán letárolni az egyes feladatokhoz tartozó végrehajtási időket.</w:t>
      </w:r>
      <w:r>
        <w:br/>
        <w:t xml:space="preserve">Az egyes feladatoknak lehetnek </w:t>
      </w:r>
      <w:r>
        <w:rPr>
          <w:i/>
          <w:iCs/>
        </w:rPr>
        <w:t>előfeltételeik</w:t>
      </w:r>
      <w:r>
        <w:t>, azaz egészen addig nem indíthatók el vagy hajthatók végre, amíg az előfeltételben definiált állapot fent nem áll. Ez az én megvalósításom szerint egy másik feladat végrehajtásának teljesülése lehet.</w:t>
      </w:r>
    </w:p>
    <w:p w:rsidR="003C7FAB" w:rsidRDefault="003C7FAB">
      <w:pPr>
        <w:pStyle w:val="Textbody"/>
      </w:pPr>
    </w:p>
    <w:p w:rsidR="003C7FAB" w:rsidRDefault="00090AA6">
      <w:pPr>
        <w:pStyle w:val="Textbody"/>
      </w:pPr>
      <w:r>
        <w:t xml:space="preserve">A fenti 2 entitásból, illetve a köztük lévő relációból az alábbi </w:t>
      </w:r>
      <w:proofErr w:type="spellStart"/>
      <w:r>
        <w:t>ER-modellt</w:t>
      </w:r>
      <w:proofErr w:type="spellEnd"/>
      <w:r>
        <w:t xml:space="preserve"> alkottam meg:</w:t>
      </w:r>
    </w:p>
    <w:p w:rsidR="003C7FAB" w:rsidRDefault="00090AA6">
      <w:pPr>
        <w:pStyle w:val="Standard"/>
        <w:jc w:val="center"/>
        <w:rPr>
          <w:sz w:val="20"/>
          <w:szCs w:val="20"/>
        </w:rPr>
      </w:pPr>
      <w:r>
        <w:rPr>
          <w:noProof/>
          <w:lang w:eastAsia="hu-HU"/>
        </w:rPr>
        <w:drawing>
          <wp:anchor distT="0" distB="0" distL="114300" distR="114300" simplePos="0" relativeHeight="251653632" behindDoc="0" locked="0" layoutInCell="1" allowOverlap="1">
            <wp:simplePos x="0" y="0"/>
            <wp:positionH relativeFrom="column">
              <wp:align>center</wp:align>
            </wp:positionH>
            <wp:positionV relativeFrom="paragraph">
              <wp:posOffset>92710</wp:posOffset>
            </wp:positionV>
            <wp:extent cx="5754370" cy="2788285"/>
            <wp:effectExtent l="0" t="0" r="0" b="0"/>
            <wp:wrapSquare wrapText="bothSides"/>
            <wp:docPr id="37"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1"/>
                    <pic:cNvPicPr>
                      <a:picLocks noChangeAspect="1" noChangeArrowheads="1"/>
                    </pic:cNvPicPr>
                  </pic:nvPicPr>
                  <pic:blipFill>
                    <a:blip r:embed="rId44"/>
                    <a:stretch>
                      <a:fillRect/>
                    </a:stretch>
                  </pic:blipFill>
                  <pic:spPr bwMode="auto">
                    <a:xfrm>
                      <a:off x="0" y="0"/>
                      <a:ext cx="5754370" cy="2788285"/>
                    </a:xfrm>
                    <a:prstGeom prst="rect">
                      <a:avLst/>
                    </a:prstGeom>
                  </pic:spPr>
                </pic:pic>
              </a:graphicData>
            </a:graphic>
          </wp:anchor>
        </w:drawing>
      </w:r>
      <w:r>
        <w:rPr>
          <w:sz w:val="20"/>
          <w:szCs w:val="20"/>
        </w:rPr>
        <w:t xml:space="preserve">x. ábra: </w:t>
      </w:r>
      <w:proofErr w:type="gramStart"/>
      <w:r>
        <w:rPr>
          <w:sz w:val="20"/>
          <w:szCs w:val="20"/>
        </w:rPr>
        <w:t>Az</w:t>
      </w:r>
      <w:proofErr w:type="gramEnd"/>
      <w:r>
        <w:rPr>
          <w:sz w:val="20"/>
          <w:szCs w:val="20"/>
        </w:rPr>
        <w:t xml:space="preserve"> projektmenedzsment </w:t>
      </w:r>
      <w:proofErr w:type="spellStart"/>
      <w:r>
        <w:rPr>
          <w:sz w:val="20"/>
          <w:szCs w:val="20"/>
        </w:rPr>
        <w:t>solution</w:t>
      </w:r>
      <w:proofErr w:type="spellEnd"/>
      <w:r>
        <w:rPr>
          <w:sz w:val="20"/>
          <w:szCs w:val="20"/>
        </w:rPr>
        <w:t xml:space="preserve"> </w:t>
      </w:r>
      <w:proofErr w:type="spellStart"/>
      <w:r>
        <w:rPr>
          <w:sz w:val="20"/>
          <w:szCs w:val="20"/>
        </w:rPr>
        <w:t>ER-modellje</w:t>
      </w:r>
      <w:proofErr w:type="spellEnd"/>
      <w:r>
        <w:rPr>
          <w:sz w:val="20"/>
          <w:szCs w:val="20"/>
        </w:rPr>
        <w:t xml:space="preserve"> (prototípus)</w:t>
      </w:r>
    </w:p>
    <w:p w:rsidR="003C7FAB" w:rsidRDefault="003C7FAB">
      <w:pPr>
        <w:pStyle w:val="Standard"/>
        <w:jc w:val="left"/>
        <w:rPr>
          <w:sz w:val="20"/>
          <w:szCs w:val="20"/>
        </w:rPr>
      </w:pPr>
    </w:p>
    <w:p w:rsidR="003C7FAB" w:rsidRDefault="00090AA6">
      <w:pPr>
        <w:pStyle w:val="Textbody"/>
      </w:pPr>
      <w:r>
        <w:t>A fenti ábrából könnyen látható a projektek, illetve a hozzájuk kapcsolódó feladatok relációja. A projektmenedzsment rendszerben elsőként a projekteket, majd a feladatokat hozzuk létre. Mivel elsőként a projektek jönnek létre, úgy konvencionálisan létezhet projekt feladat nélkül, azonban feladat önmagában nem, azt hozzá kell rendelni egy már meglévő projekt</w:t>
      </w:r>
      <w:bookmarkStart w:id="36" w:name="cch_f3c5bb139bf16b8"/>
      <w:bookmarkEnd w:id="36"/>
      <w:r>
        <w:t>hez.</w:t>
      </w:r>
    </w:p>
    <w:p w:rsidR="003C7FAB" w:rsidRDefault="00090AA6">
      <w:pPr>
        <w:pStyle w:val="Standard"/>
        <w:jc w:val="left"/>
      </w:pPr>
      <w:r>
        <w:t xml:space="preserve">A vázolt </w:t>
      </w:r>
      <w:proofErr w:type="spellStart"/>
      <w:r>
        <w:t>ER-modell</w:t>
      </w:r>
      <w:proofErr w:type="spellEnd"/>
      <w:r>
        <w:t xml:space="preserve"> ábrából pedig már könnyen meghatározhatók az adatbázisbeli letároláshoz szükséges táblák a megfelelő attribútumaikkal. </w:t>
      </w:r>
    </w:p>
    <w:p w:rsidR="003C7FAB" w:rsidRDefault="00090AA6">
      <w:pPr>
        <w:suppressAutoHyphens w:val="0"/>
        <w:textAlignment w:val="auto"/>
        <w:rPr>
          <w:sz w:val="22"/>
        </w:rPr>
      </w:pPr>
      <w:r>
        <w:br w:type="page"/>
      </w:r>
    </w:p>
    <w:p w:rsidR="003C7FAB" w:rsidRDefault="00090AA6">
      <w:pPr>
        <w:pStyle w:val="Cmsor3"/>
        <w:numPr>
          <w:ilvl w:val="2"/>
          <w:numId w:val="2"/>
        </w:numPr>
      </w:pPr>
      <w:r>
        <w:lastRenderedPageBreak/>
        <w:t>A relációs séma</w:t>
      </w:r>
    </w:p>
    <w:p w:rsidR="003C7FAB" w:rsidRDefault="00090AA6">
      <w:pPr>
        <w:pStyle w:val="Textbody"/>
      </w:pPr>
      <w:r>
        <w:t>(Szűcs Miklós mesteroktató tantárgyjegyzetei</w:t>
      </w:r>
      <w:r>
        <w:br/>
        <w:t>https://hu.wikipedia.org/wiki/Rel%C3%A1ci%C3%B3s_adatmodell)</w:t>
      </w:r>
    </w:p>
    <w:p w:rsidR="003C7FAB" w:rsidRDefault="00090AA6">
      <w:pPr>
        <w:pStyle w:val="Textbody"/>
      </w:pPr>
      <w:r>
        <w:t>A relációs séma vagy adatmodell E</w:t>
      </w:r>
      <w:proofErr w:type="gramStart"/>
      <w:r>
        <w:t>.F</w:t>
      </w:r>
      <w:proofErr w:type="gramEnd"/>
      <w:r>
        <w:t xml:space="preserve">. </w:t>
      </w:r>
      <w:proofErr w:type="spellStart"/>
      <w:r>
        <w:t>Codd</w:t>
      </w:r>
      <w:proofErr w:type="spellEnd"/>
      <w:r>
        <w:t xml:space="preserve"> nevéhez fűződik, aki 1970-ben publikált </w:t>
      </w:r>
      <w:proofErr w:type="gramStart"/>
      <w:r>
        <w:rPr>
          <w:i/>
          <w:iCs/>
        </w:rPr>
        <w:t>A</w:t>
      </w:r>
      <w:proofErr w:type="gramEnd"/>
      <w:r>
        <w:rPr>
          <w:i/>
          <w:iCs/>
        </w:rPr>
        <w:t xml:space="preserve"> </w:t>
      </w:r>
      <w:proofErr w:type="spellStart"/>
      <w:r>
        <w:rPr>
          <w:i/>
          <w:iCs/>
        </w:rPr>
        <w:t>Relational</w:t>
      </w:r>
      <w:proofErr w:type="spellEnd"/>
      <w:r>
        <w:rPr>
          <w:i/>
          <w:iCs/>
        </w:rPr>
        <w:t xml:space="preserve"> </w:t>
      </w:r>
      <w:proofErr w:type="spellStart"/>
      <w:r>
        <w:rPr>
          <w:i/>
          <w:iCs/>
        </w:rPr>
        <w:t>Model</w:t>
      </w:r>
      <w:proofErr w:type="spellEnd"/>
      <w:r>
        <w:rPr>
          <w:i/>
          <w:iCs/>
        </w:rPr>
        <w:t xml:space="preserve"> of Data </w:t>
      </w:r>
      <w:proofErr w:type="spellStart"/>
      <w:r>
        <w:rPr>
          <w:i/>
          <w:iCs/>
        </w:rPr>
        <w:t>for</w:t>
      </w:r>
      <w:proofErr w:type="spellEnd"/>
      <w:r>
        <w:rPr>
          <w:i/>
          <w:iCs/>
        </w:rPr>
        <w:t xml:space="preserve"> </w:t>
      </w:r>
      <w:proofErr w:type="spellStart"/>
      <w:r>
        <w:rPr>
          <w:i/>
          <w:iCs/>
        </w:rPr>
        <w:t>Large</w:t>
      </w:r>
      <w:proofErr w:type="spellEnd"/>
      <w:r>
        <w:rPr>
          <w:i/>
          <w:iCs/>
        </w:rPr>
        <w:t xml:space="preserve"> </w:t>
      </w:r>
      <w:proofErr w:type="spellStart"/>
      <w:r>
        <w:rPr>
          <w:i/>
          <w:iCs/>
        </w:rPr>
        <w:t>Shared</w:t>
      </w:r>
      <w:proofErr w:type="spellEnd"/>
      <w:r>
        <w:rPr>
          <w:i/>
          <w:iCs/>
        </w:rPr>
        <w:t xml:space="preserve"> Data </w:t>
      </w:r>
      <w:proofErr w:type="spellStart"/>
      <w:r>
        <w:rPr>
          <w:i/>
          <w:iCs/>
        </w:rPr>
        <w:t>Banks</w:t>
      </w:r>
      <w:proofErr w:type="spellEnd"/>
      <w:r>
        <w:t xml:space="preserve"> cikkében mutatta be azt. Kulcsfogalomként jelenik meg a matematikából már ismert reláció fogalma, amely lényegében a Descartes-szorzat részhalmaza. A Descartes-szorzat pedig valójában önálló egységek vagy egyedek egymás mellé rendelését jelenti. A relációs adatmodell erre a típusú relációra épül. Adatmodellként meghatározza az adatszerkezeteket és az adatmodelleken értelmezett műveleteket is. A relációs adatmodell csupán logikai szempontból határoz meg bizonyos dolgokat, így a tényleges hardveres megvalósítással, mint például a memóriában való tárolással, az adatok onnan ki-, és bemozgatásával, illetve az információ tárolásának egyéb módszereivel nem foglalkozik. </w:t>
      </w:r>
      <w:r>
        <w:br/>
        <w:t xml:space="preserve">Adatbázisok kialakításánál elterjedt megoldás relációs sémára épülő vagy relációs adatbázis használata. A relációs adatbázisban tulajdonképpen relációkat tárolunk el. Egy-egy ilyen reláció egy adott egyedcsoportból származó, hasonló egyedek tulajdonságait tároló táblázatot jelent, ahol a relációt gyakrabban tábla vagy táblázat, a tábla sorait rekordok, az oszlopokat pedig tulajdonság vagy attribútum néven említjük. Egy táblázaton belül adott rekordhoz tartozó, valamely tulajdonság alatt található értéket pedig eleminek tekintünk és mezőnek nevezzük. </w:t>
      </w:r>
    </w:p>
    <w:p w:rsidR="003C7FAB" w:rsidRDefault="00090AA6">
      <w:pPr>
        <w:pStyle w:val="Textbody"/>
        <w:keepNext/>
      </w:pPr>
      <w:r>
        <w:rPr>
          <w:noProof/>
          <w:lang w:eastAsia="hu-HU"/>
        </w:rPr>
        <w:drawing>
          <wp:inline distT="0" distB="0" distL="0" distR="0">
            <wp:extent cx="5399405" cy="2781935"/>
            <wp:effectExtent l="0" t="0" r="0" b="0"/>
            <wp:docPr id="38"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24"/>
                    <pic:cNvPicPr>
                      <a:picLocks noChangeAspect="1" noChangeArrowheads="1"/>
                    </pic:cNvPicPr>
                  </pic:nvPicPr>
                  <pic:blipFill>
                    <a:blip r:embed="rId45"/>
                    <a:stretch>
                      <a:fillRect/>
                    </a:stretch>
                  </pic:blipFill>
                  <pic:spPr bwMode="auto">
                    <a:xfrm>
                      <a:off x="0" y="0"/>
                      <a:ext cx="5399405" cy="2781935"/>
                    </a:xfrm>
                    <a:prstGeom prst="rect">
                      <a:avLst/>
                    </a:prstGeom>
                  </pic:spPr>
                </pic:pic>
              </a:graphicData>
            </a:graphic>
          </wp:inline>
        </w:drawing>
      </w:r>
    </w:p>
    <w:p w:rsidR="003C7FAB" w:rsidRDefault="00090AA6">
      <w:pPr>
        <w:pStyle w:val="Kpalrs"/>
        <w:jc w:val="center"/>
      </w:pPr>
      <w:r>
        <w:fldChar w:fldCharType="begin"/>
      </w:r>
      <w:r>
        <w:instrText>SEQ Ábra \* ARABIC</w:instrText>
      </w:r>
      <w:r>
        <w:fldChar w:fldCharType="separate"/>
      </w:r>
      <w:r w:rsidR="004E6517">
        <w:rPr>
          <w:noProof/>
        </w:rPr>
        <w:t>8</w:t>
      </w:r>
      <w:r>
        <w:fldChar w:fldCharType="end"/>
      </w:r>
      <w:r>
        <w:t>. ábra: egy relációs adatbázisban alkalmazott táblázat felépítése az egyes részek megnevezéseivel</w:t>
      </w:r>
    </w:p>
    <w:p w:rsidR="003C7FAB" w:rsidRDefault="00090AA6">
      <w:pPr>
        <w:pStyle w:val="Textbody"/>
      </w:pPr>
      <w:r>
        <w:t xml:space="preserve">A fentebb tárgyaltak alapján tehát láthatjuk, hogy a relációs adatbázis a 4. ábrán is látható szerkezetű táblázatokból áll. A táblázatokat rekordok sorai építik fel, amelyek a logikailag összetartozó és egységként kezelhető mezők együtteseit jelentik. A mezők adják az adatbázis struktúra atomi egységét, ezekből épülnek fel a rekordok. </w:t>
      </w:r>
    </w:p>
    <w:p w:rsidR="003C7FAB" w:rsidRDefault="00090AA6">
      <w:pPr>
        <w:pStyle w:val="Textbody"/>
      </w:pPr>
      <w:r>
        <w:t xml:space="preserve">Az adatok, illetve a kapcsolatok ábrázolására a fentiek alapján tehát egy séma-attribútum-reláció hármast alkalmaznak, amelyben a séma jelenti a táblázat felépítését vagy szerkezetét, az attribútumok vagy tulajdonságok adják az oszlopokat, illetve a reláció maga jelenti a táblázatot, ahogyan azt fentebb már ismertettem. </w:t>
      </w:r>
    </w:p>
    <w:p w:rsidR="003C7FAB" w:rsidRDefault="00090AA6">
      <w:pPr>
        <w:pStyle w:val="Textbody"/>
      </w:pPr>
      <w:r>
        <w:t xml:space="preserve">A mezők jellemzése során lehetőségünk van megadni az integritási feltételeket, illetve a mező </w:t>
      </w:r>
      <w:proofErr w:type="spellStart"/>
      <w:r>
        <w:t>domain-ét</w:t>
      </w:r>
      <w:proofErr w:type="spellEnd"/>
      <w:r>
        <w:t xml:space="preserve">. A </w:t>
      </w:r>
      <w:proofErr w:type="spellStart"/>
      <w:r>
        <w:t>domain</w:t>
      </w:r>
      <w:proofErr w:type="spellEnd"/>
      <w:r>
        <w:t xml:space="preserve"> jelenti a mező típusát és kijelöli azt az értelmezési tartományt, amely </w:t>
      </w:r>
      <w:r>
        <w:lastRenderedPageBreak/>
        <w:t xml:space="preserve">értékkészletből a mező értékeket vehet fel, valamint a végrehajtható műveletek halmazát is megadja. Ilyen alapvető </w:t>
      </w:r>
      <w:proofErr w:type="spellStart"/>
      <w:r>
        <w:t>domainek</w:t>
      </w:r>
      <w:proofErr w:type="spellEnd"/>
      <w:r>
        <w:t xml:space="preserve"> </w:t>
      </w:r>
      <w:proofErr w:type="gramStart"/>
      <w:r>
        <w:t>a</w:t>
      </w:r>
      <w:proofErr w:type="gramEnd"/>
      <w:r>
        <w:t xml:space="preserve"> </w:t>
      </w:r>
    </w:p>
    <w:p w:rsidR="003C7FAB" w:rsidRDefault="00090AA6">
      <w:pPr>
        <w:pStyle w:val="Textbody"/>
        <w:numPr>
          <w:ilvl w:val="0"/>
          <w:numId w:val="16"/>
        </w:numPr>
      </w:pPr>
      <w:r>
        <w:t xml:space="preserve">karakteres mező, jelölése: </w:t>
      </w:r>
      <w:proofErr w:type="gramStart"/>
      <w:r>
        <w:t>C(</w:t>
      </w:r>
      <w:proofErr w:type="gramEnd"/>
      <w:r>
        <w:t>x), ahol x a mező hosszát kijelölő természetes pozitív szám</w:t>
      </w:r>
    </w:p>
    <w:p w:rsidR="003C7FAB" w:rsidRDefault="00090AA6">
      <w:pPr>
        <w:pStyle w:val="Textbody"/>
        <w:numPr>
          <w:ilvl w:val="0"/>
          <w:numId w:val="16"/>
        </w:numPr>
      </w:pPr>
      <w:r>
        <w:t xml:space="preserve">numerikus vagy számértékű mező; </w:t>
      </w:r>
      <w:proofErr w:type="spellStart"/>
      <w:proofErr w:type="gramStart"/>
      <w:r>
        <w:t>Number</w:t>
      </w:r>
      <w:proofErr w:type="spellEnd"/>
      <w:r>
        <w:t>(</w:t>
      </w:r>
      <w:proofErr w:type="gramEnd"/>
      <w:r>
        <w:t>j,k), ahol j a tizedesvesszőtől balra, k pedig az attól jobbra elhelyezkedő helyiérték-sorozat hosszát adja meg</w:t>
      </w:r>
    </w:p>
    <w:p w:rsidR="003C7FAB" w:rsidRDefault="00090AA6">
      <w:pPr>
        <w:pStyle w:val="Textbody"/>
        <w:numPr>
          <w:ilvl w:val="0"/>
          <w:numId w:val="16"/>
        </w:numPr>
      </w:pPr>
      <w:r>
        <w:t xml:space="preserve">dátum; </w:t>
      </w:r>
      <w:proofErr w:type="spellStart"/>
      <w:r>
        <w:t>date</w:t>
      </w:r>
      <w:proofErr w:type="spellEnd"/>
      <w:r>
        <w:t>, ahol további formai követelményeket adhatunk meg</w:t>
      </w:r>
    </w:p>
    <w:p w:rsidR="003C7FAB" w:rsidRDefault="00090AA6">
      <w:pPr>
        <w:pStyle w:val="Textbody"/>
      </w:pPr>
      <w:r>
        <w:t xml:space="preserve">A mezők vagy cellák helyére csupán egy érték kerülhet, így az </w:t>
      </w:r>
      <w:proofErr w:type="spellStart"/>
      <w:r>
        <w:t>ER-modellből</w:t>
      </w:r>
      <w:proofErr w:type="spellEnd"/>
      <w:r>
        <w:t xml:space="preserve"> ismert többértékű vagy összetett tulajdonság közvetlenül nem szerepelhet egy rekordon belül, ezek tárolása egy másik táblában történik speciális mezők, ún. </w:t>
      </w:r>
      <w:proofErr w:type="gramStart"/>
      <w:r>
        <w:t>kulcsmezők</w:t>
      </w:r>
      <w:proofErr w:type="gramEnd"/>
      <w:r>
        <w:t xml:space="preserve"> és kapcsoló mezők segítségével.</w:t>
      </w:r>
    </w:p>
    <w:p w:rsidR="003C7FAB" w:rsidRDefault="00090AA6">
      <w:pPr>
        <w:pStyle w:val="Textbody"/>
      </w:pPr>
      <w:r>
        <w:t xml:space="preserve">A rekordok szerkezetét sémákban tároljuk, ezek a tábla nevét, továbbá a mezők neveit, típusait vagy </w:t>
      </w:r>
      <w:proofErr w:type="spellStart"/>
      <w:r>
        <w:t>domaineit</w:t>
      </w:r>
      <w:proofErr w:type="spellEnd"/>
      <w:r>
        <w:t xml:space="preserve">, illetve integritási feltételeit tartalmazza. </w:t>
      </w:r>
    </w:p>
    <w:p w:rsidR="003C7FAB" w:rsidRDefault="00090AA6">
      <w:pPr>
        <w:pStyle w:val="Textbody"/>
      </w:pPr>
      <w:r>
        <w:t>A relációk egyik jellemző tulajdonsága a reláció egyedszáma, amely a hozzá tartozó rekordok számát jelenti. Fontos kikötés, hogy egy relációban nem helyezkedhet el két teljesen identikus rekord. Egy táblában ugyanakkor két ugyanolyan névvel ellátott tulajdonság vagy oszlop sem megengedett. A relációk másik jellemzőjét adja a reláció foka, amely az attribútumok számát adja meg.</w:t>
      </w:r>
    </w:p>
    <w:p w:rsidR="003C7FAB" w:rsidRDefault="00090AA6">
      <w:pPr>
        <w:pStyle w:val="Textbody"/>
      </w:pPr>
      <w:r>
        <w:rPr>
          <w:noProof/>
          <w:lang w:eastAsia="hu-HU"/>
        </w:rPr>
        <mc:AlternateContent>
          <mc:Choice Requires="wps">
            <w:drawing>
              <wp:anchor distT="0" distB="8255" distL="114300" distR="116205" simplePos="0" relativeHeight="251642368" behindDoc="0" locked="0" layoutInCell="1" allowOverlap="1">
                <wp:simplePos x="0" y="0"/>
                <wp:positionH relativeFrom="column">
                  <wp:posOffset>-1270</wp:posOffset>
                </wp:positionH>
                <wp:positionV relativeFrom="paragraph">
                  <wp:posOffset>1005840</wp:posOffset>
                </wp:positionV>
                <wp:extent cx="5408930" cy="238760"/>
                <wp:effectExtent l="0" t="0" r="0" b="0"/>
                <wp:wrapSquare wrapText="bothSides"/>
                <wp:docPr id="39" name="Szövegdoboz 24"/>
                <wp:cNvGraphicFramePr/>
                <a:graphic xmlns:a="http://schemas.openxmlformats.org/drawingml/2006/main">
                  <a:graphicData uri="http://schemas.microsoft.com/office/word/2010/wordprocessingShape">
                    <wps:wsp>
                      <wps:cNvSpPr/>
                      <wps:spPr>
                        <a:xfrm>
                          <a:off x="0" y="0"/>
                          <a:ext cx="540828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B5DBE" w:rsidRDefault="008B5DBE">
                            <w:pPr>
                              <w:pStyle w:val="Kpalrs"/>
                              <w:jc w:val="center"/>
                            </w:pPr>
                            <w:r>
                              <w:fldChar w:fldCharType="begin"/>
                            </w:r>
                            <w:r>
                              <w:instrText>SEQ Ábra \* ARABIC</w:instrText>
                            </w:r>
                            <w:r>
                              <w:fldChar w:fldCharType="separate"/>
                            </w:r>
                            <w:r w:rsidR="004E6517">
                              <w:rPr>
                                <w:noProof/>
                              </w:rPr>
                              <w:t>9</w:t>
                            </w:r>
                            <w:r>
                              <w:fldChar w:fldCharType="end"/>
                            </w:r>
                            <w:r>
                              <w:t>. ábra: példa reláció, amelyben összesen 2 attribútum kap értéket, összesen 4 rekord esetében</w:t>
                            </w:r>
                          </w:p>
                        </w:txbxContent>
                      </wps:txbx>
                      <wps:bodyPr lIns="0" tIns="0" rIns="0" bIns="0">
                        <a:spAutoFit/>
                      </wps:bodyPr>
                    </wps:wsp>
                  </a:graphicData>
                </a:graphic>
              </wp:anchor>
            </w:drawing>
          </mc:Choice>
          <mc:Fallback>
            <w:pict>
              <v:rect id="Szövegdoboz 24" o:spid="_x0000_s1029" style="position:absolute;left:0;text-align:left;margin-left:-.1pt;margin-top:79.2pt;width:425.9pt;height:18.8pt;z-index:251642368;visibility:visible;mso-wrap-style:square;mso-wrap-distance-left:9pt;mso-wrap-distance-top:0;mso-wrap-distance-right:9.15pt;mso-wrap-distance-bottom:.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" stroked="f">
                <v:textbox style="mso-fit-shape-to-text:t" inset="0,0,0,0">
                  <w:txbxContent>
                    <w:p w:rsidR="008B5DBE" w:rsidRDefault="008B5DBE">
                      <w:pPr>
                        <w:pStyle w:val="Kpalrs"/>
                        <w:jc w:val="center"/>
                      </w:pPr>
                      <w:r>
                        <w:fldChar w:fldCharType="begin"/>
                      </w:r>
                      <w:r>
                        <w:instrText>SEQ Ábra \* ARABIC</w:instrText>
                      </w:r>
                      <w:r>
                        <w:fldChar w:fldCharType="separate"/>
                      </w:r>
                      <w:r w:rsidR="004E6517">
                        <w:rPr>
                          <w:noProof/>
                        </w:rPr>
                        <w:t>9</w:t>
                      </w:r>
                      <w:r>
                        <w:fldChar w:fldCharType="end"/>
                      </w:r>
                      <w:r>
                        <w:t>. ábra: példa reláció, amelyben összesen 2 attribútum kap értéket, összesen 4 rekord esetében</w:t>
                      </w:r>
                    </w:p>
                  </w:txbxContent>
                </v:textbox>
                <w10:wrap type="square"/>
              </v:rect>
            </w:pict>
          </mc:Fallback>
        </mc:AlternateContent>
      </w:r>
      <w:r>
        <w:rPr>
          <w:noProof/>
          <w:lang w:eastAsia="hu-HU"/>
        </w:rPr>
        <w:drawing>
          <wp:anchor distT="0" distB="6350" distL="0" distR="1270" simplePos="0" relativeHeight="251655680" behindDoc="0" locked="0" layoutInCell="1" allowOverlap="1">
            <wp:simplePos x="0" y="0"/>
            <wp:positionH relativeFrom="column">
              <wp:posOffset>1750060</wp:posOffset>
            </wp:positionH>
            <wp:positionV relativeFrom="paragraph">
              <wp:posOffset>134620</wp:posOffset>
            </wp:positionV>
            <wp:extent cx="1903730" cy="812800"/>
            <wp:effectExtent l="0" t="0" r="0" b="0"/>
            <wp:wrapTight wrapText="bothSides">
              <wp:wrapPolygon edited="0">
                <wp:start x="-19632" y="0"/>
                <wp:lineTo x="-19632" y="21548"/>
                <wp:lineTo x="9265" y="21215"/>
                <wp:lineTo x="22760" y="21548"/>
                <wp:lineTo x="41965" y="20387"/>
                <wp:lineTo x="42138" y="0"/>
                <wp:lineTo x="-19632" y="0"/>
              </wp:wrapPolygon>
            </wp:wrapTight>
            <wp:docPr id="41" name="Objekt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ktum1"/>
                    <pic:cNvPicPr>
                      <a:picLocks noChangeAspect="1" noChangeArrowheads="1"/>
                    </pic:cNvPicPr>
                  </pic:nvPicPr>
                  <pic:blipFill>
                    <a:blip r:embed="rId46"/>
                    <a:stretch>
                      <a:fillRect/>
                    </a:stretch>
                  </pic:blipFill>
                  <pic:spPr bwMode="auto">
                    <a:xfrm>
                      <a:off x="0" y="0"/>
                      <a:ext cx="1903730" cy="812800"/>
                    </a:xfrm>
                    <a:prstGeom prst="rect">
                      <a:avLst/>
                    </a:prstGeom>
                  </pic:spPr>
                </pic:pic>
              </a:graphicData>
            </a:graphic>
          </wp:anchor>
        </w:drawing>
      </w:r>
      <w:r>
        <w:t>Az itt látható példában a reláció fokszáma 2, ugyanis két tulajdonságot vagy attribútumot kívánunk tárolni, míg az egyedszáma 4, mivel négy rekord található benne.</w:t>
      </w:r>
    </w:p>
    <w:p w:rsidR="003C7FAB" w:rsidRDefault="00090AA6">
      <w:pPr>
        <w:pStyle w:val="Textbody"/>
      </w:pPr>
      <w:r>
        <w:t xml:space="preserve">A kapcsolatok szemléltetése indirekt módon történik, azaz nem külön elemként tároljuk őket a modellben, hanem az összefüggő relációkban egy-egy kijelölt, speciális szerepű attribútum értékegyezősége fogja adni a kapcsolatot. Ezeket az attribútumokat az egyik relációban elsődleges kulcsként, a hozzá kapcsolódóban pedig kapcsoló kulcsként említjük. A kapcsolatok számossága, illetve kötelező jellege határozza meg azt is, hogy a kapcsoló kulcs értéke adott relációban ismétlődhet-e, illetve szükséges-e kapcsolótábla használata. Ez utóbbi lényegében egy olyan relációt jelent, amelyben csupán elsődleges és kapcsoló kulcsok találhatók. </w:t>
      </w:r>
    </w:p>
    <w:p w:rsidR="003C7FAB" w:rsidRDefault="00090AA6">
      <w:pPr>
        <w:pStyle w:val="Textbody"/>
      </w:pPr>
      <w:r>
        <w:t xml:space="preserve">A relációk megadására számos módszert alkalmaznak, ezek közül a legelterjedtebbek </w:t>
      </w:r>
      <w:proofErr w:type="gramStart"/>
      <w:r>
        <w:t>a</w:t>
      </w:r>
      <w:proofErr w:type="gramEnd"/>
    </w:p>
    <w:p w:rsidR="003C7FAB" w:rsidRDefault="00090AA6">
      <w:pPr>
        <w:pStyle w:val="Textbody"/>
        <w:numPr>
          <w:ilvl w:val="0"/>
          <w:numId w:val="17"/>
        </w:numPr>
      </w:pPr>
      <w:r>
        <w:t>Bachman-diagram:</w:t>
      </w:r>
    </w:p>
    <w:p w:rsidR="003C7FAB" w:rsidRDefault="00090AA6">
      <w:pPr>
        <w:pStyle w:val="Textbody"/>
        <w:ind w:left="1080"/>
      </w:pPr>
      <w:r>
        <w:t xml:space="preserve">Nevét Charles </w:t>
      </w:r>
      <w:proofErr w:type="spellStart"/>
      <w:r>
        <w:t>Bachmanról</w:t>
      </w:r>
      <w:proofErr w:type="spellEnd"/>
      <w:r>
        <w:t xml:space="preserve"> kapta, aki az 1960-as és 1970-es években </w:t>
      </w:r>
      <w:proofErr w:type="gramStart"/>
      <w:r>
        <w:t>A</w:t>
      </w:r>
      <w:proofErr w:type="gramEnd"/>
      <w:r>
        <w:t xml:space="preserve">. P. G. </w:t>
      </w:r>
      <w:proofErr w:type="spellStart"/>
      <w:r>
        <w:t>Brown-al</w:t>
      </w:r>
      <w:proofErr w:type="spellEnd"/>
      <w:r>
        <w:t xml:space="preserve"> együttműködve dolgozott ki egyfajta Adatstruktúra grafikont, amely később Bachman-diagram néven vált ismertté. Jellegzetességei, hogy a relációkat téglalapokként tárolja, legfelül a tábla nevével, amelyet csupa kapitális betűvel ír. A név után következik a tényleges tábla szerkezet, legfelül az elsődleges kulcsokkal, aláhúzva. Ezeket követik a másodlagos mezők vagy attribútumok, végül pedig a kapcsoló kulcsok szaggatott aláhúzással. Magukat a kapcsolatokat pedig irányított nyilakkal szemlélteti. </w:t>
      </w:r>
    </w:p>
    <w:p w:rsidR="003C7FAB" w:rsidRDefault="00090AA6">
      <w:pPr>
        <w:suppressAutoHyphens w:val="0"/>
        <w:textAlignment w:val="auto"/>
        <w:rPr>
          <w:sz w:val="22"/>
        </w:rPr>
      </w:pPr>
      <w:r>
        <w:rPr>
          <w:noProof/>
          <w:sz w:val="22"/>
          <w:lang w:eastAsia="hu-HU"/>
        </w:rPr>
        <w:lastRenderedPageBreak/>
        <w:drawing>
          <wp:anchor distT="0" distB="9525" distL="114300" distR="114300" simplePos="0" relativeHeight="251654656" behindDoc="0" locked="0" layoutInCell="1" allowOverlap="1">
            <wp:simplePos x="0" y="0"/>
            <wp:positionH relativeFrom="column">
              <wp:posOffset>626745</wp:posOffset>
            </wp:positionH>
            <wp:positionV relativeFrom="paragraph">
              <wp:posOffset>361950</wp:posOffset>
            </wp:positionV>
            <wp:extent cx="4390390" cy="1266825"/>
            <wp:effectExtent l="0" t="0" r="0" b="0"/>
            <wp:wrapTopAndBottom/>
            <wp:docPr id="42"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30"/>
                    <pic:cNvPicPr>
                      <a:picLocks noChangeAspect="1" noChangeArrowheads="1"/>
                    </pic:cNvPicPr>
                  </pic:nvPicPr>
                  <pic:blipFill>
                    <a:blip r:embed="rId47"/>
                    <a:stretch>
                      <a:fillRect/>
                    </a:stretch>
                  </pic:blipFill>
                  <pic:spPr bwMode="auto">
                    <a:xfrm>
                      <a:off x="0" y="0"/>
                      <a:ext cx="4390390" cy="1266825"/>
                    </a:xfrm>
                    <a:prstGeom prst="rect">
                      <a:avLst/>
                    </a:prstGeom>
                  </pic:spPr>
                </pic:pic>
              </a:graphicData>
            </a:graphic>
          </wp:anchor>
        </w:drawing>
      </w:r>
    </w:p>
    <w:p w:rsidR="003C7FAB" w:rsidRDefault="00090AA6">
      <w:pPr>
        <w:pStyle w:val="Textbody"/>
        <w:numPr>
          <w:ilvl w:val="0"/>
          <w:numId w:val="17"/>
        </w:numPr>
        <w:spacing w:before="360"/>
      </w:pPr>
      <w:r>
        <w:rPr>
          <w:noProof/>
          <w:lang w:eastAsia="hu-HU"/>
        </w:rPr>
        <mc:AlternateContent>
          <mc:Choice Requires="wps">
            <w:drawing>
              <wp:anchor distT="0" distB="9525" distL="114300" distR="123190" simplePos="0" relativeHeight="251656704" behindDoc="0" locked="0" layoutInCell="1" allowOverlap="1">
                <wp:simplePos x="0" y="0"/>
                <wp:positionH relativeFrom="column">
                  <wp:posOffset>568325</wp:posOffset>
                </wp:positionH>
                <wp:positionV relativeFrom="paragraph">
                  <wp:posOffset>1474470</wp:posOffset>
                </wp:positionV>
                <wp:extent cx="4505960" cy="391160"/>
                <wp:effectExtent l="0" t="0" r="0" b="0"/>
                <wp:wrapTopAndBottom/>
                <wp:docPr id="43" name="Szövegdoboz 31"/>
                <wp:cNvGraphicFramePr/>
                <a:graphic xmlns:a="http://schemas.openxmlformats.org/drawingml/2006/main">
                  <a:graphicData uri="http://schemas.microsoft.com/office/word/2010/wordprocessingShape">
                    <wps:wsp>
                      <wps:cNvSpPr/>
                      <wps:spPr>
                        <a:xfrm>
                          <a:off x="0" y="0"/>
                          <a:ext cx="4505400" cy="390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B5DBE" w:rsidRDefault="008B5DBE">
                            <w:pPr>
                              <w:pStyle w:val="Kpalrs"/>
                              <w:jc w:val="center"/>
                            </w:pPr>
                            <w:r>
                              <w:fldChar w:fldCharType="begin"/>
                            </w:r>
                            <w:r>
                              <w:instrText>SEQ Ábra \* ARABIC</w:instrText>
                            </w:r>
                            <w:r>
                              <w:fldChar w:fldCharType="separate"/>
                            </w:r>
                            <w:r w:rsidR="004E6517">
                              <w:rPr>
                                <w:noProof/>
                              </w:rPr>
                              <w:t>10</w:t>
                            </w:r>
                            <w:r>
                              <w:fldChar w:fldCharType="end"/>
                            </w:r>
                            <w:r>
                              <w:t xml:space="preserve">. ábra: példa a Bachman-diagramra. A PROJECTS táblában található </w:t>
                            </w:r>
                            <w:proofErr w:type="spellStart"/>
                            <w:r>
                              <w:t>ProjectID</w:t>
                            </w:r>
                            <w:proofErr w:type="spellEnd"/>
                            <w:r>
                              <w:t xml:space="preserve"> elsődleges kulcs és a RESPONSIBILITY táblabeli Project névvel ellátott kapcsoló kulcsok értékegyezősége adja a kapcsolatot projekt és felelőse között</w:t>
                            </w:r>
                          </w:p>
                        </w:txbxContent>
                      </wps:txbx>
                      <wps:bodyPr lIns="0" tIns="0" rIns="0" bIns="0">
                        <a:noAutofit/>
                      </wps:bodyPr>
                    </wps:wsp>
                  </a:graphicData>
                </a:graphic>
              </wp:anchor>
            </w:drawing>
          </mc:Choice>
          <mc:Fallback>
            <w:pict>
              <v:rect id="Szövegdoboz 31" o:spid="_x0000_s1030" style="position:absolute;left:0;text-align:left;margin-left:44.75pt;margin-top:116.1pt;width:354.8pt;height:30.8pt;z-index:251656704;visibility:visible;mso-wrap-style:square;mso-wrap-distance-left:9pt;mso-wrap-distance-top:0;mso-wrap-distance-right:9.7pt;mso-wrap-distance-bottom:.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" stroked="f">
                <v:textbox inset="0,0,0,0">
                  <w:txbxContent>
                    <w:p w:rsidR="008B5DBE" w:rsidRDefault="008B5DBE">
                      <w:pPr>
                        <w:pStyle w:val="Kpalrs"/>
                        <w:jc w:val="center"/>
                      </w:pPr>
                      <w:r>
                        <w:fldChar w:fldCharType="begin"/>
                      </w:r>
                      <w:r>
                        <w:instrText>SEQ Ábra \* ARABIC</w:instrText>
                      </w:r>
                      <w:r>
                        <w:fldChar w:fldCharType="separate"/>
                      </w:r>
                      <w:r w:rsidR="004E6517">
                        <w:rPr>
                          <w:noProof/>
                        </w:rPr>
                        <w:t>10</w:t>
                      </w:r>
                      <w:r>
                        <w:fldChar w:fldCharType="end"/>
                      </w:r>
                      <w:r>
                        <w:t xml:space="preserve">. ábra: példa a Bachman-diagramra. A PROJECTS táblában található </w:t>
                      </w:r>
                      <w:proofErr w:type="spellStart"/>
                      <w:r>
                        <w:t>ProjectID</w:t>
                      </w:r>
                      <w:proofErr w:type="spellEnd"/>
                      <w:r>
                        <w:t xml:space="preserve"> elsődleges kulcs és a RESPONSIBILITY táblabeli Project névvel ellátott kapcsoló kulcsok értékegyezősége adja a kapcsolatot projekt és felelőse között</w:t>
                      </w:r>
                    </w:p>
                  </w:txbxContent>
                </v:textbox>
                <w10:wrap type="topAndBottom"/>
              </v:rect>
            </w:pict>
          </mc:Fallback>
        </mc:AlternateContent>
      </w:r>
      <w:r>
        <w:t xml:space="preserve">Struktúra ábra: </w:t>
      </w:r>
    </w:p>
    <w:p w:rsidR="003C7FAB" w:rsidRDefault="00090AA6">
      <w:pPr>
        <w:pStyle w:val="Textbody"/>
        <w:ind w:left="1077"/>
      </w:pPr>
      <w:r>
        <w:rPr>
          <w:noProof/>
          <w:lang w:eastAsia="hu-HU"/>
        </w:rPr>
        <w:drawing>
          <wp:anchor distT="0" distB="9525" distL="114300" distR="123190" simplePos="0" relativeHeight="251657728" behindDoc="0" locked="0" layoutInCell="1" allowOverlap="1">
            <wp:simplePos x="0" y="0"/>
            <wp:positionH relativeFrom="column">
              <wp:posOffset>377825</wp:posOffset>
            </wp:positionH>
            <wp:positionV relativeFrom="paragraph">
              <wp:posOffset>754380</wp:posOffset>
            </wp:positionV>
            <wp:extent cx="4886325" cy="1457325"/>
            <wp:effectExtent l="0" t="0" r="0" b="0"/>
            <wp:wrapTopAndBottom/>
            <wp:docPr id="45"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11"/>
                    <pic:cNvPicPr>
                      <a:picLocks noChangeAspect="1" noChangeArrowheads="1"/>
                    </pic:cNvPicPr>
                  </pic:nvPicPr>
                  <pic:blipFill>
                    <a:blip r:embed="rId48"/>
                    <a:stretch>
                      <a:fillRect/>
                    </a:stretch>
                  </pic:blipFill>
                  <pic:spPr bwMode="auto">
                    <a:xfrm>
                      <a:off x="0" y="0"/>
                      <a:ext cx="4886325" cy="1457325"/>
                    </a:xfrm>
                    <a:prstGeom prst="rect">
                      <a:avLst/>
                    </a:prstGeom>
                  </pic:spPr>
                </pic:pic>
              </a:graphicData>
            </a:graphic>
          </wp:anchor>
        </w:drawing>
      </w:r>
      <w:r>
        <w:t xml:space="preserve">A Bachman-diagrammal ellentétben az egyes mezők felsorolása nem függőleges, hanem vízszintes irányban történik. Továbbá a mezők </w:t>
      </w:r>
      <w:proofErr w:type="spellStart"/>
      <w:r>
        <w:t>domainjei</w:t>
      </w:r>
      <w:proofErr w:type="spellEnd"/>
      <w:r>
        <w:t xml:space="preserve"> vagy típusai is feltűnnek a szemléltetés során. </w:t>
      </w:r>
    </w:p>
    <w:p w:rsidR="003C7FAB" w:rsidRDefault="00090AA6">
      <w:pPr>
        <w:pStyle w:val="Textbody"/>
        <w:numPr>
          <w:ilvl w:val="0"/>
          <w:numId w:val="17"/>
        </w:numPr>
        <w:spacing w:before="360"/>
      </w:pPr>
      <w:r>
        <w:t>Relációs séma leírás:</w:t>
      </w:r>
    </w:p>
    <w:p w:rsidR="003C7FAB" w:rsidRDefault="00090AA6">
      <w:pPr>
        <w:pStyle w:val="Textbody"/>
        <w:spacing w:after="240"/>
        <w:ind w:left="1077"/>
      </w:pPr>
      <w:r>
        <w:t xml:space="preserve">A relációs séma leírás során szöveges formában határozzuk meg az egyes relációkat a hozzájuk tartozó attribútumokkal egyetemben. Ugyanakkor az egyes mezőket érintő integrációs feltételek vagy a </w:t>
      </w:r>
      <w:proofErr w:type="spellStart"/>
      <w:r>
        <w:t>domainek</w:t>
      </w:r>
      <w:proofErr w:type="spellEnd"/>
      <w:r>
        <w:t xml:space="preserve"> nem kerülnek rögzítésre. A fenti 2 relációt leíró relációs séma leírás a következőképpen nézne ki:</w:t>
      </w:r>
    </w:p>
    <w:p w:rsidR="003C7FAB" w:rsidRDefault="00090AA6">
      <w:pPr>
        <w:pStyle w:val="Textbody"/>
        <w:spacing w:after="60"/>
        <w:ind w:left="1077"/>
      </w:pPr>
      <w:r>
        <w:rPr>
          <w:b/>
          <w:sz w:val="28"/>
        </w:rPr>
        <w:t xml:space="preserve">PROJECTS </w:t>
      </w:r>
      <w:r>
        <w:rPr>
          <w:sz w:val="28"/>
          <w:szCs w:val="22"/>
        </w:rPr>
        <w:t>[</w:t>
      </w:r>
      <w:proofErr w:type="spellStart"/>
      <w:r>
        <w:rPr>
          <w:sz w:val="28"/>
          <w:szCs w:val="22"/>
          <w:u w:val="single"/>
        </w:rPr>
        <w:t>ProjectID</w:t>
      </w:r>
      <w:proofErr w:type="spellEnd"/>
      <w:r>
        <w:rPr>
          <w:sz w:val="28"/>
          <w:szCs w:val="22"/>
          <w:u w:val="single"/>
        </w:rPr>
        <w:t>,</w:t>
      </w:r>
      <w:r>
        <w:rPr>
          <w:sz w:val="28"/>
          <w:szCs w:val="22"/>
        </w:rPr>
        <w:t xml:space="preserve"> </w:t>
      </w:r>
      <w:proofErr w:type="spellStart"/>
      <w:r>
        <w:rPr>
          <w:sz w:val="28"/>
          <w:szCs w:val="22"/>
        </w:rPr>
        <w:t>Name</w:t>
      </w:r>
      <w:proofErr w:type="spellEnd"/>
      <w:r>
        <w:rPr>
          <w:sz w:val="28"/>
          <w:szCs w:val="22"/>
        </w:rPr>
        <w:t xml:space="preserve">, </w:t>
      </w:r>
      <w:proofErr w:type="spellStart"/>
      <w:r>
        <w:rPr>
          <w:sz w:val="28"/>
          <w:szCs w:val="22"/>
        </w:rPr>
        <w:t>Description</w:t>
      </w:r>
      <w:proofErr w:type="spellEnd"/>
      <w:r>
        <w:rPr>
          <w:sz w:val="28"/>
          <w:szCs w:val="22"/>
        </w:rPr>
        <w:t>]</w:t>
      </w:r>
    </w:p>
    <w:p w:rsidR="003C7FAB" w:rsidRDefault="00090AA6">
      <w:pPr>
        <w:pStyle w:val="Textbody"/>
        <w:spacing w:after="480"/>
        <w:ind w:left="1077"/>
      </w:pPr>
      <w:r>
        <w:rPr>
          <w:b/>
          <w:sz w:val="28"/>
        </w:rPr>
        <w:t xml:space="preserve">RESPONSIBILITY </w:t>
      </w:r>
      <w:r>
        <w:rPr>
          <w:sz w:val="28"/>
        </w:rPr>
        <w:t>[</w:t>
      </w:r>
      <w:proofErr w:type="spellStart"/>
      <w:r>
        <w:rPr>
          <w:sz w:val="28"/>
        </w:rPr>
        <w:t>Name</w:t>
      </w:r>
      <w:proofErr w:type="spellEnd"/>
      <w:r>
        <w:rPr>
          <w:sz w:val="28"/>
        </w:rPr>
        <w:t xml:space="preserve">, </w:t>
      </w:r>
      <w:r>
        <w:rPr>
          <w:sz w:val="28"/>
          <w:u w:val="dash"/>
        </w:rPr>
        <w:t>Project</w:t>
      </w:r>
      <w:r>
        <w:rPr>
          <w:sz w:val="28"/>
        </w:rPr>
        <w:t>]</w:t>
      </w:r>
    </w:p>
    <w:p w:rsidR="003C7FAB" w:rsidRDefault="00090AA6">
      <w:pPr>
        <w:pStyle w:val="Textbody"/>
        <w:spacing w:before="360"/>
      </w:pPr>
      <w:r>
        <w:t xml:space="preserve">Végül érdemes pár mondatban megemlíteni a fentebb már többször is említett adatintegritásról. Az adatintegritás lényegében a bevitt adatok helyességét, jóságát jelenti, azaz hogy megfelelnek-e bizonyos elvárásoknak, illetve előírásoknak. Az adatintegritást értelmezhetjük </w:t>
      </w:r>
    </w:p>
    <w:p w:rsidR="003C7FAB" w:rsidRDefault="00090AA6">
      <w:pPr>
        <w:pStyle w:val="Textbody"/>
        <w:numPr>
          <w:ilvl w:val="0"/>
          <w:numId w:val="18"/>
        </w:numPr>
        <w:spacing w:before="360"/>
      </w:pPr>
      <w:r>
        <w:t>mező szinten, ekkor az egyes mezőkbe kerülő adatokat vizsgáljuk. Megkötés lehet, hogy az értéke csak bizonyos tartománybeli értékeket vehet fel, például a húsznál kevesebb pozitív egészeket vagy az is, hogy kötelező legyen értéket adni a mezőnek. Előre definiált formátumot is megadhatunk, ez is az adatintegritáshoz tartozik.</w:t>
      </w:r>
    </w:p>
    <w:p w:rsidR="003C7FAB" w:rsidRDefault="00090AA6">
      <w:pPr>
        <w:pStyle w:val="Textbody"/>
        <w:numPr>
          <w:ilvl w:val="0"/>
          <w:numId w:val="18"/>
        </w:numPr>
        <w:spacing w:before="360"/>
      </w:pPr>
      <w:r>
        <w:lastRenderedPageBreak/>
        <w:t>rekord szinten, ekkor a logikailag összetartozó mezőkből álló rekordokról kell eldöntenünk, hogy helyesek-e vagy sem, azaz megfelelnek-e az adatintegritás szabályainak. Leggyakoribbak azok az esetek, amikor több mező értéke kapcsolatban áll egymással, ezekre adhatunk feltételeket. Például ha egy autó évjárata 2000 utáni évszám, akkor az értéke legyen nagyobb 1000000 forintnál.</w:t>
      </w:r>
    </w:p>
    <w:p w:rsidR="003C7FAB" w:rsidRDefault="00090AA6">
      <w:pPr>
        <w:pStyle w:val="Textbody"/>
        <w:numPr>
          <w:ilvl w:val="0"/>
          <w:numId w:val="18"/>
        </w:numPr>
        <w:spacing w:before="360"/>
      </w:pPr>
      <w:r>
        <w:t>reláció szinten, amikor az egész táblára nézve ellenőrizzük az adatok integritását. Tábla szintű megkötés lehet, hogy a kulcsmezőként használt attribútum értékeinek teljesen egyedinek kell lenniük és csak egyszer fordulhatnak elő egy reláción belül.</w:t>
      </w:r>
    </w:p>
    <w:p w:rsidR="003C7FAB" w:rsidRDefault="00090AA6">
      <w:pPr>
        <w:pStyle w:val="Textbody"/>
        <w:numPr>
          <w:ilvl w:val="0"/>
          <w:numId w:val="18"/>
        </w:numPr>
        <w:spacing w:before="360"/>
      </w:pPr>
      <w:r>
        <w:t xml:space="preserve">adatbázis szinten, ehhez több reláció mezőinek értékének vizsgálata szükséges. Ilyen adatintegrációs megkötés lehet például, hogy a PROJECTS relációban található, egy adott projekt státusza addig nem vehet fel </w:t>
      </w:r>
      <w:proofErr w:type="spellStart"/>
      <w:r>
        <w:rPr>
          <w:i/>
        </w:rPr>
        <w:t>Running</w:t>
      </w:r>
      <w:proofErr w:type="spellEnd"/>
      <w:r>
        <w:rPr>
          <w:i/>
        </w:rPr>
        <w:t xml:space="preserve"> </w:t>
      </w:r>
      <w:r>
        <w:t xml:space="preserve">értéket, amíg nem rendeltünk hozzá egy felelőst a RESPONSIBILITY táblából, vagy a projekt feladatainak </w:t>
      </w:r>
      <w:proofErr w:type="spellStart"/>
      <w:r>
        <w:t>precedencia</w:t>
      </w:r>
      <w:proofErr w:type="spellEnd"/>
      <w:r>
        <w:t xml:space="preserve"> szerinti sorrendjében az utolsó feladat indítási ideje sohasem előzheti meg az első feladat indítási idejét</w:t>
      </w:r>
    </w:p>
    <w:p w:rsidR="003C7FAB" w:rsidRDefault="00090AA6">
      <w:pPr>
        <w:pStyle w:val="Textbody"/>
        <w:spacing w:before="360"/>
      </w:pPr>
      <w:r>
        <w:t>A relációs séma széles körben való elterjedését többek között egyszerű felépítésének, a műveletek, illetve lekérdezések hatékonyságának, valamint a kapcsolatok rugalmas rendszerének köszönheti.</w:t>
      </w:r>
    </w:p>
    <w:p w:rsidR="003C7FAB" w:rsidRDefault="00090AA6">
      <w:pPr>
        <w:suppressAutoHyphens w:val="0"/>
        <w:textAlignment w:val="auto"/>
        <w:rPr>
          <w:sz w:val="22"/>
        </w:rPr>
      </w:pPr>
      <w:r>
        <w:br w:type="page"/>
      </w:r>
    </w:p>
    <w:p w:rsidR="003C7FAB" w:rsidRDefault="003C7FAB">
      <w:pPr>
        <w:pStyle w:val="Textbody"/>
        <w:spacing w:before="360"/>
      </w:pPr>
    </w:p>
    <w:p w:rsidR="003C7FAB" w:rsidRDefault="00090AA6">
      <w:pPr>
        <w:pStyle w:val="Standard"/>
        <w:jc w:val="left"/>
      </w:pPr>
      <w:r>
        <w:t xml:space="preserve">A fentebb elkészített </w:t>
      </w:r>
      <w:proofErr w:type="spellStart"/>
      <w:r>
        <w:t>ER-modell</w:t>
      </w:r>
      <w:proofErr w:type="spellEnd"/>
      <w:r>
        <w:t xml:space="preserve"> terv, illetve a relációs adatbázis-tervezésről szerzett ismeretek alapján az alábbi sémákat készítettem el:</w:t>
      </w:r>
    </w:p>
    <w:p w:rsidR="003C7FAB" w:rsidRDefault="003C7FAB">
      <w:pPr>
        <w:pStyle w:val="Standard"/>
        <w:jc w:val="left"/>
      </w:pPr>
    </w:p>
    <w:p w:rsidR="003C7FAB" w:rsidRDefault="00090AA6">
      <w:pPr>
        <w:pStyle w:val="Standard"/>
        <w:jc w:val="center"/>
      </w:pPr>
      <w:r>
        <w:rPr>
          <w:noProof/>
          <w:lang w:eastAsia="hu-HU"/>
        </w:rPr>
        <w:drawing>
          <wp:anchor distT="0" distB="0" distL="114300" distR="114300" simplePos="0" relativeHeight="251643392" behindDoc="0" locked="0" layoutInCell="1" allowOverlap="1">
            <wp:simplePos x="0" y="0"/>
            <wp:positionH relativeFrom="column">
              <wp:align>center</wp:align>
            </wp:positionH>
            <wp:positionV relativeFrom="paragraph">
              <wp:posOffset>635</wp:posOffset>
            </wp:positionV>
            <wp:extent cx="6120130" cy="2847340"/>
            <wp:effectExtent l="0" t="0" r="0" b="0"/>
            <wp:wrapSquare wrapText="bothSides"/>
            <wp:docPr id="46"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2"/>
                    <pic:cNvPicPr>
                      <a:picLocks noChangeAspect="1" noChangeArrowheads="1"/>
                    </pic:cNvPicPr>
                  </pic:nvPicPr>
                  <pic:blipFill>
                    <a:blip r:embed="rId49"/>
                    <a:stretch>
                      <a:fillRect/>
                    </a:stretch>
                  </pic:blipFill>
                  <pic:spPr bwMode="auto">
                    <a:xfrm>
                      <a:off x="0" y="0"/>
                      <a:ext cx="6120130" cy="2847340"/>
                    </a:xfrm>
                    <a:prstGeom prst="rect">
                      <a:avLst/>
                    </a:prstGeom>
                  </pic:spPr>
                </pic:pic>
              </a:graphicData>
            </a:graphic>
          </wp:anchor>
        </w:drawing>
      </w:r>
      <w:r>
        <w:t>x+1. Ábra: a projektmenedzsment megoldás magját adó relációs adatmodell</w:t>
      </w:r>
    </w:p>
    <w:p w:rsidR="003C7FAB" w:rsidRDefault="003C7FAB">
      <w:pPr>
        <w:pStyle w:val="Standard"/>
        <w:jc w:val="center"/>
      </w:pPr>
    </w:p>
    <w:p w:rsidR="003C7FAB" w:rsidRDefault="00090AA6">
      <w:pPr>
        <w:pStyle w:val="Standard"/>
        <w:jc w:val="left"/>
      </w:pPr>
      <w:r>
        <w:t>Az ábrán látható relációs adatmodell a következő táblákból épül fel:</w:t>
      </w:r>
    </w:p>
    <w:p w:rsidR="003C7FAB" w:rsidRDefault="003C7FAB">
      <w:pPr>
        <w:pStyle w:val="Standard"/>
        <w:jc w:val="left"/>
      </w:pPr>
    </w:p>
    <w:p w:rsidR="003C7FAB" w:rsidRDefault="00090AA6">
      <w:pPr>
        <w:pStyle w:val="Cmsor5"/>
        <w:numPr>
          <w:ilvl w:val="4"/>
          <w:numId w:val="2"/>
        </w:numPr>
      </w:pPr>
      <w:r>
        <w:t>1. a PROJECTS tábla</w:t>
      </w:r>
    </w:p>
    <w:p w:rsidR="003C7FAB" w:rsidRDefault="00090AA6">
      <w:pPr>
        <w:pStyle w:val="Textbody"/>
      </w:pPr>
      <w:r>
        <w:tab/>
        <w:t xml:space="preserve">Mint ahogyan az elnevezés is mutatja, ebben a táblázatban fognak szerepelni a </w:t>
      </w:r>
      <w:proofErr w:type="spellStart"/>
      <w:r>
        <w:t>solution</w:t>
      </w:r>
      <w:proofErr w:type="spellEnd"/>
      <w:r>
        <w:t xml:space="preserve"> által kezelendő projektek, a hozzájuk tartozó adminisztrációs adatokkal együtt.</w:t>
      </w:r>
      <w:r>
        <w:br/>
        <w:t xml:space="preserve">Elsősorban mindegyik rekordhoz tartozni fog egy elsődleges kulcsot reprezentáló, 4 karakter hosszúságú integer értéket felvevő mező, amely a </w:t>
      </w:r>
      <w:proofErr w:type="spellStart"/>
      <w:r>
        <w:rPr>
          <w:i/>
          <w:iCs/>
        </w:rPr>
        <w:t>ProjectID</w:t>
      </w:r>
      <w:proofErr w:type="spellEnd"/>
      <w:r>
        <w:t xml:space="preserve"> nevet kapta. Az értékeket kézzel nem lehet megadni, inkrementálisan kap értéket minden egyes úgy projekt azonosítója. Emiatt az érték majd egyedi (</w:t>
      </w:r>
      <w:proofErr w:type="spellStart"/>
      <w:r>
        <w:t>unique</w:t>
      </w:r>
      <w:proofErr w:type="spellEnd"/>
      <w:r>
        <w:t>) lesz.</w:t>
      </w:r>
      <w:r>
        <w:br/>
        <w:t xml:space="preserve">A projekt megnevezését vagy címét egy 200 karakter hosszúságú </w:t>
      </w:r>
      <w:proofErr w:type="spellStart"/>
      <w:r>
        <w:t>sztringként</w:t>
      </w:r>
      <w:proofErr w:type="spellEnd"/>
      <w:r>
        <w:t xml:space="preserve"> tárolom. Itt is megkötés, hogy minden </w:t>
      </w:r>
      <w:proofErr w:type="gramStart"/>
      <w:r>
        <w:t>projekt különböző</w:t>
      </w:r>
      <w:proofErr w:type="gramEnd"/>
      <w:r>
        <w:t xml:space="preserve"> névvel szerepeljen, azaz a mezőnek egyedinek kell lennie, továbbá kötelezően meg kell adni azt. Az attribútum az egyértelműség kedvéért a </w:t>
      </w:r>
      <w:proofErr w:type="spellStart"/>
      <w:r>
        <w:rPr>
          <w:i/>
          <w:iCs/>
        </w:rPr>
        <w:t>Title</w:t>
      </w:r>
      <w:proofErr w:type="spellEnd"/>
      <w:r>
        <w:rPr>
          <w:i/>
          <w:iCs/>
        </w:rPr>
        <w:t xml:space="preserve"> </w:t>
      </w:r>
      <w:r>
        <w:t>nevet kapta.</w:t>
      </w:r>
      <w:r>
        <w:br/>
        <w:t xml:space="preserve">A határidőket egy egyszerű </w:t>
      </w:r>
      <w:proofErr w:type="spellStart"/>
      <w:r>
        <w:t>date</w:t>
      </w:r>
      <w:proofErr w:type="spellEnd"/>
      <w:r>
        <w:t xml:space="preserve"> formátumban tárolom le a </w:t>
      </w:r>
      <w:proofErr w:type="spellStart"/>
      <w:r>
        <w:rPr>
          <w:i/>
          <w:iCs/>
        </w:rPr>
        <w:t>DueDate</w:t>
      </w:r>
      <w:proofErr w:type="spellEnd"/>
      <w:r>
        <w:t xml:space="preserve"> mezőben. A megvalósítás szempontjából ez üresen is hagyható. Később az optimális végrehajtási sorrend meghatározásánál szükség lehet a határidők időegységre (nap) való konverziójára, hogy a feladatokhoz tartozó végrehajtási időkkel egy matematikai modellben tudjuk azokat számolni.</w:t>
      </w:r>
      <w:r>
        <w:br/>
        <w:t>A projekt végső céljának meghatározására szintén egy hosszabb szöveges (</w:t>
      </w:r>
      <w:proofErr w:type="spellStart"/>
      <w:r>
        <w:t>sztring</w:t>
      </w:r>
      <w:proofErr w:type="spellEnd"/>
      <w:r>
        <w:t>) mező áll rendelkezésre.</w:t>
      </w:r>
      <w:r>
        <w:br/>
        <w:t xml:space="preserve">Az adott pillanatban a projektre jellemző stádiumot vagy állapotot a </w:t>
      </w:r>
      <w:proofErr w:type="spellStart"/>
      <w:r>
        <w:rPr>
          <w:i/>
          <w:iCs/>
        </w:rPr>
        <w:t>State</w:t>
      </w:r>
      <w:proofErr w:type="spellEnd"/>
      <w:r>
        <w:rPr>
          <w:i/>
          <w:iCs/>
        </w:rPr>
        <w:t xml:space="preserve"> </w:t>
      </w:r>
      <w:r>
        <w:t xml:space="preserve">mezőben adjuk meg. A tárolásnál ismét szöveges értéket adunk meg. (kikötés? → </w:t>
      </w:r>
      <w:proofErr w:type="gramStart"/>
      <w:r>
        <w:t>addig</w:t>
      </w:r>
      <w:proofErr w:type="gramEnd"/>
      <w:r>
        <w:t xml:space="preserve"> nem indítható el egy projekt [</w:t>
      </w:r>
      <w:proofErr w:type="spellStart"/>
      <w:r>
        <w:t>State</w:t>
      </w:r>
      <w:proofErr w:type="spellEnd"/>
      <w:r>
        <w:t xml:space="preserve"> nem lehet »</w:t>
      </w:r>
      <w:proofErr w:type="spellStart"/>
      <w:r>
        <w:t>ongoing</w:t>
      </w:r>
      <w:proofErr w:type="spellEnd"/>
      <w:r>
        <w:t>«], amíg legalább egy felelős nincs beállítva a számára.)</w:t>
      </w:r>
      <w:r>
        <w:br/>
        <w:t xml:space="preserve">Végül a projektről pár sorban rövid leírást adhatunk, melynek maximális hossza 500 karakter lehet és a </w:t>
      </w:r>
      <w:proofErr w:type="spellStart"/>
      <w:r>
        <w:rPr>
          <w:i/>
          <w:iCs/>
        </w:rPr>
        <w:t>DescriptionShort</w:t>
      </w:r>
      <w:proofErr w:type="spellEnd"/>
      <w:r>
        <w:t xml:space="preserve"> mező manipulálásával tudjuk a leírást változtatni. </w:t>
      </w:r>
      <w:r>
        <w:br/>
      </w:r>
      <w:r>
        <w:lastRenderedPageBreak/>
        <w:t xml:space="preserve">Utolsó attribútumként jelenik meg a </w:t>
      </w:r>
      <w:proofErr w:type="spellStart"/>
      <w:r>
        <w:rPr>
          <w:i/>
          <w:iCs/>
        </w:rPr>
        <w:t>DescriptionLong</w:t>
      </w:r>
      <w:proofErr w:type="spellEnd"/>
      <w:r>
        <w:rPr>
          <w:i/>
          <w:iCs/>
        </w:rPr>
        <w:t xml:space="preserve"> </w:t>
      </w:r>
      <w:r>
        <w:t xml:space="preserve">nevű, amelyben további kiegészítő információkat adhatunk meg az adott projektről, abban az esetben, ha a rövid leírás nem lenne elegendő. Ugyanakkor </w:t>
      </w:r>
      <w:proofErr w:type="gramStart"/>
      <w:r>
        <w:t>ezen</w:t>
      </w:r>
      <w:proofErr w:type="gramEnd"/>
      <w:r>
        <w:t xml:space="preserve"> mező kitöltése opcionális.</w:t>
      </w:r>
    </w:p>
    <w:p w:rsidR="003C7FAB" w:rsidRDefault="00090AA6">
      <w:pPr>
        <w:pStyle w:val="Cmsor5"/>
        <w:numPr>
          <w:ilvl w:val="4"/>
          <w:numId w:val="2"/>
        </w:numPr>
      </w:pPr>
      <w:r>
        <w:t>2. a TASKS tábla</w:t>
      </w:r>
    </w:p>
    <w:p w:rsidR="003C7FAB" w:rsidRDefault="00090AA6">
      <w:pPr>
        <w:pStyle w:val="Textbody"/>
      </w:pPr>
      <w:r>
        <w:tab/>
        <w:t xml:space="preserve">A TASKS táblában tárolom az egy-egy feladathoz tartozó rekordokat, amelyek </w:t>
      </w:r>
      <w:proofErr w:type="gramStart"/>
      <w:r>
        <w:t>ezen</w:t>
      </w:r>
      <w:proofErr w:type="gramEnd"/>
      <w:r>
        <w:t xml:space="preserve"> feladatokhoz tartanak nyilván adatokat.</w:t>
      </w:r>
      <w:r>
        <w:br/>
        <w:t xml:space="preserve">Azonosító mezőként jelenik meg minden feladathoz a kulcs értéket megvalósító, 5 számjegy hosszúságú integer formájában megjelenő </w:t>
      </w:r>
      <w:proofErr w:type="spellStart"/>
      <w:r>
        <w:rPr>
          <w:i/>
          <w:iCs/>
        </w:rPr>
        <w:t>TaskID</w:t>
      </w:r>
      <w:proofErr w:type="spellEnd"/>
      <w:r>
        <w:t xml:space="preserve"> attribútum. </w:t>
      </w:r>
      <w:r>
        <w:br/>
        <w:t xml:space="preserve">Kötelezően kitöltendő a feladat címét vagy megnevezését maximum 100 karakter hosszan tároló </w:t>
      </w:r>
      <w:proofErr w:type="spellStart"/>
      <w:r>
        <w:rPr>
          <w:i/>
          <w:iCs/>
        </w:rPr>
        <w:t>Title</w:t>
      </w:r>
      <w:proofErr w:type="spellEnd"/>
      <w:r>
        <w:t xml:space="preserve"> mező, ami a TASKS táblára nézve egyedi, azaz nem létezhet kettő feladat ugyanazzal a címmel.</w:t>
      </w:r>
      <w:r>
        <w:br/>
        <w:t xml:space="preserve">A feladatok végrehajtási sorrendjének meghatározásának előfeltétele, hogy ismerjünk azok végrehajtási idejét. Jelen esetben ezek tárolására egy maximálisan 4 hosszúságú integer mező áll rendelkezésre </w:t>
      </w:r>
      <w:proofErr w:type="spellStart"/>
      <w:r>
        <w:rPr>
          <w:i/>
          <w:iCs/>
        </w:rPr>
        <w:t>CompletionTime</w:t>
      </w:r>
      <w:proofErr w:type="spellEnd"/>
      <w:r>
        <w:t xml:space="preserve"> néven.</w:t>
      </w:r>
      <w:r>
        <w:br/>
        <w:t xml:space="preserve">Mivel a fentebb említett </w:t>
      </w:r>
      <w:proofErr w:type="spellStart"/>
      <w:r>
        <w:t>Title</w:t>
      </w:r>
      <w:proofErr w:type="spellEnd"/>
      <w:r>
        <w:t xml:space="preserve"> mezőre azt a kikötést tettem, hogy egyedinek kell lennie, így ugyanez áll fenn a leírásokat tartalmazó </w:t>
      </w:r>
      <w:proofErr w:type="spellStart"/>
      <w:r>
        <w:rPr>
          <w:i/>
          <w:iCs/>
        </w:rPr>
        <w:t>Description</w:t>
      </w:r>
      <w:proofErr w:type="spellEnd"/>
      <w:r>
        <w:t xml:space="preserve"> attribútum esetén is, hiszen amennyiben 2 feladat leírása megegyezhetne, úgy az azt jelentené, hogy a két feladat teljesen identikus. Azonban ugyanazon feladat két helyen való tárolása redundáns, nincs rá szükség.</w:t>
      </w:r>
      <w:r>
        <w:br/>
        <w:t xml:space="preserve">Mint már a modell tervezése során leírtam, egy-egy feladat csak egy projekthez tartozhat, illetve feladat nem létezhet projekt nélkül, mindenképp valamelyik projekt részeként valósulhat csak meg. Ezért van szükség idegen kulcs alkalmazására, amely majd ezt az összeköttetést megvalósítja projekt és feladat között. Az idegen kulcs a PROJECTS táblában lévő </w:t>
      </w:r>
      <w:proofErr w:type="spellStart"/>
      <w:r>
        <w:t>ProjectID</w:t>
      </w:r>
      <w:proofErr w:type="spellEnd"/>
      <w:r>
        <w:t xml:space="preserve"> elsődleges kulcsra mutat és az egyszerűség kedvéért ugyanazt a nevet viseli, illetve a használt adattípus szintén egy 4 hosszúságú integer érték.</w:t>
      </w:r>
    </w:p>
    <w:p w:rsidR="003C7FAB" w:rsidRDefault="00090AA6">
      <w:pPr>
        <w:pStyle w:val="Cmsor5"/>
        <w:numPr>
          <w:ilvl w:val="4"/>
          <w:numId w:val="2"/>
        </w:numPr>
      </w:pPr>
      <w:r>
        <w:t>3. a RESPONSIBILITY tábla</w:t>
      </w:r>
    </w:p>
    <w:p w:rsidR="003C7FAB" w:rsidRDefault="00090AA6">
      <w:pPr>
        <w:pStyle w:val="Textbody"/>
      </w:pPr>
      <w:r>
        <w:tab/>
        <w:t xml:space="preserve">A fentebb vázolt </w:t>
      </w:r>
      <w:proofErr w:type="spellStart"/>
      <w:r>
        <w:t>ER-modellben</w:t>
      </w:r>
      <w:proofErr w:type="spellEnd"/>
      <w:r>
        <w:t xml:space="preserve"> a projektek mellé rendelt felelősöket reprezentáló </w:t>
      </w:r>
      <w:proofErr w:type="spellStart"/>
      <w:r>
        <w:rPr>
          <w:i/>
          <w:iCs/>
        </w:rPr>
        <w:t>Responsible</w:t>
      </w:r>
      <w:proofErr w:type="spellEnd"/>
      <w:r>
        <w:rPr>
          <w:i/>
          <w:iCs/>
        </w:rPr>
        <w:t xml:space="preserve"> </w:t>
      </w:r>
      <w:proofErr w:type="spellStart"/>
      <w:r>
        <w:rPr>
          <w:i/>
          <w:iCs/>
        </w:rPr>
        <w:t>Person</w:t>
      </w:r>
      <w:proofErr w:type="spellEnd"/>
      <w:r>
        <w:t xml:space="preserve"> tulajdonság többértékű. Ahhoz, hogy ezt tárolni tudjuk az adatbázisban, szükség van egy újabb táblára, amely az egyes projektekért felelős </w:t>
      </w:r>
      <w:proofErr w:type="gramStart"/>
      <w:r>
        <w:t>személy(</w:t>
      </w:r>
      <w:proofErr w:type="gramEnd"/>
      <w:r>
        <w:t>eke)t tárolja. A megvalósítás egy egyszerű, mezőpárokként megvalósuló rekordok táblázataként történik.</w:t>
      </w:r>
      <w:r>
        <w:br/>
        <w:t xml:space="preserve">Ebben az első mező a már korábban, a TASKS tábla esetén szemléltetett idegen kulcsként jelenik meg, és elnevezését szintén a PROJECTS táblabeli </w:t>
      </w:r>
      <w:proofErr w:type="spellStart"/>
      <w:r>
        <w:t>ProjectID</w:t>
      </w:r>
      <w:proofErr w:type="spellEnd"/>
      <w:r>
        <w:t xml:space="preserve"> azonosító után kapta. Ezzel beazonosítjuk, hogy melyik projekthez rendelünk felelőst.</w:t>
      </w:r>
      <w:r>
        <w:br/>
        <w:t xml:space="preserve">A második mezőben pedig magának a felelősnek a megnevezése tárolódik a </w:t>
      </w:r>
      <w:proofErr w:type="spellStart"/>
      <w:r>
        <w:rPr>
          <w:i/>
          <w:iCs/>
        </w:rPr>
        <w:t>Name</w:t>
      </w:r>
      <w:proofErr w:type="spellEnd"/>
      <w:r>
        <w:t xml:space="preserve"> attribútumban, szöveges formátumban, legfeljebb 50 karakter hosszan. </w:t>
      </w:r>
      <w:r>
        <w:br/>
        <w:t xml:space="preserve">Amennyiben egy projekthez csupán egy felelős tartozik, úgy a RESPONSIBILITY táblában mindössze egy rekord esetén lesz egyezőség az elsődleges kulcs </w:t>
      </w:r>
      <w:proofErr w:type="spellStart"/>
      <w:r>
        <w:t>ProjectID</w:t>
      </w:r>
      <w:proofErr w:type="spellEnd"/>
      <w:r>
        <w:t xml:space="preserve"> és az idegen kulcs </w:t>
      </w:r>
      <w:proofErr w:type="spellStart"/>
      <w:r>
        <w:t>ProjectID</w:t>
      </w:r>
      <w:proofErr w:type="spellEnd"/>
      <w:r>
        <w:t xml:space="preserve"> között. Ugyanakkor, amennyiben egy projekthez több felelős is tartozik, úgy több rekord esetén is meg fog egyezni az idegen kulcs </w:t>
      </w:r>
      <w:proofErr w:type="spellStart"/>
      <w:r>
        <w:t>ProjectID</w:t>
      </w:r>
      <w:proofErr w:type="spellEnd"/>
      <w:r>
        <w:t xml:space="preserve"> értéke. Ezen rekordokra fennáll az a feltétel, hogy a felelős nevét tartalmazó </w:t>
      </w:r>
      <w:proofErr w:type="spellStart"/>
      <w:r>
        <w:t>Name</w:t>
      </w:r>
      <w:proofErr w:type="spellEnd"/>
      <w:r>
        <w:t xml:space="preserve"> mező értéke nem egyezhet meg, ugyanis ez újabb adat </w:t>
      </w:r>
      <w:proofErr w:type="spellStart"/>
      <w:r>
        <w:t>duplikációval</w:t>
      </w:r>
      <w:proofErr w:type="spellEnd"/>
      <w:r>
        <w:t xml:space="preserve"> járna.</w:t>
      </w:r>
    </w:p>
    <w:p w:rsidR="003C7FAB" w:rsidRDefault="00090AA6">
      <w:pPr>
        <w:pStyle w:val="Cmsor5"/>
        <w:numPr>
          <w:ilvl w:val="4"/>
          <w:numId w:val="2"/>
        </w:numPr>
      </w:pPr>
      <w:r>
        <w:t>4. a PREREQUISITES tábla</w:t>
      </w:r>
    </w:p>
    <w:p w:rsidR="003C7FAB" w:rsidRDefault="00090AA6">
      <w:pPr>
        <w:pStyle w:val="Textbody"/>
      </w:pPr>
      <w:r>
        <w:tab/>
        <w:t>Végül ahhoz, hogy az egyes feladatokhoz tartozó előfeltételeket el tudjuk tárolni, szükség van egy külön táblára, amely csak ezeket adminisztrálja. Hasonlóan a RESPONSIBILITY tábla felépítéséhez, ebben a táblában is mezőpárok formájában jelennek meg a rekordok.</w:t>
      </w:r>
      <w:r>
        <w:br/>
        <w:t xml:space="preserve">A lényeges különbséget az adja, hogy a fentebb részletezett táblával szemben itt mindkét mező </w:t>
      </w:r>
      <w:r>
        <w:lastRenderedPageBreak/>
        <w:t xml:space="preserve">idegen kulcs, méghozzá a TASKS táblában szereplő </w:t>
      </w:r>
      <w:proofErr w:type="spellStart"/>
      <w:r>
        <w:t>TaskID</w:t>
      </w:r>
      <w:proofErr w:type="spellEnd"/>
      <w:r>
        <w:t xml:space="preserve"> elsődleges kulcsra mutató idegen kulcsok.</w:t>
      </w:r>
      <w:r>
        <w:br/>
        <w:t>Elsőként szerepel az adott feladat azonosítója, másodikként pedig a feladat előfeltételét adó végrehajtandó feladat azonosítója.</w:t>
      </w:r>
      <w:r>
        <w:br/>
        <w:t>Feladatok létezhetnek előfeltétel nélkül, ebben az esetben adott feladathoz kötődő rekord nem is kerül ebbe a táblába, egy, illetve több előfeltétellel is. Ugyanakkor feladat nem lehet önmaga előfeltétele, hiszen ez holtponthoz vezet.</w:t>
      </w:r>
    </w:p>
    <w:p w:rsidR="003C7FAB" w:rsidRDefault="00090AA6">
      <w:pPr>
        <w:pStyle w:val="Standard"/>
      </w:pPr>
      <w:r>
        <w:br w:type="page"/>
      </w:r>
    </w:p>
    <w:p w:rsidR="003C7FAB" w:rsidRDefault="00090AA6">
      <w:pPr>
        <w:pStyle w:val="Cmsor2"/>
      </w:pPr>
      <w:bookmarkStart w:id="37" w:name="_Toc513755897"/>
      <w:r>
        <w:lastRenderedPageBreak/>
        <w:t>Tervezett felhasználói felület</w:t>
      </w:r>
      <w:bookmarkEnd w:id="37"/>
    </w:p>
    <w:p w:rsidR="003C7FAB" w:rsidRDefault="00090AA6">
      <w:pPr>
        <w:pStyle w:val="Standard"/>
      </w:pPr>
      <w:r>
        <w:t xml:space="preserve">Na, szerintem ide jöhet úgy 2-3 oldal simán. Elméletben ide kerül </w:t>
      </w:r>
      <w:proofErr w:type="gramStart"/>
      <w:r>
        <w:t>be</w:t>
      </w:r>
      <w:proofErr w:type="gramEnd"/>
      <w:r>
        <w:t xml:space="preserve"> hogy milyen képernyők lesznek, honnan mi indítható.</w:t>
      </w:r>
    </w:p>
    <w:p w:rsidR="003C7FAB" w:rsidRDefault="00090AA6">
      <w:pPr>
        <w:pStyle w:val="Standard"/>
      </w:pPr>
      <w:r>
        <w:br w:type="page"/>
      </w:r>
    </w:p>
    <w:p w:rsidR="003C7FAB" w:rsidRDefault="00090AA6">
      <w:pPr>
        <w:pStyle w:val="Cmsor1"/>
      </w:pPr>
      <w:bookmarkStart w:id="38" w:name="_Toc513755898"/>
      <w:r>
        <w:lastRenderedPageBreak/>
        <w:t>Megvalósítás</w:t>
      </w:r>
      <w:bookmarkEnd w:id="38"/>
    </w:p>
    <w:p w:rsidR="003C7FAB" w:rsidRDefault="00090AA6">
      <w:pPr>
        <w:pStyle w:val="Cmsor2"/>
      </w:pPr>
      <w:bookmarkStart w:id="39" w:name="_Toc513755899"/>
      <w:r>
        <w:t>Adatbázis modell megvalósítása SAP adatbázisban</w:t>
      </w:r>
      <w:bookmarkEnd w:id="39"/>
    </w:p>
    <w:p w:rsidR="003C7FAB" w:rsidRDefault="00090AA6">
      <w:pPr>
        <w:pStyle w:val="Textbody"/>
      </w:pPr>
      <w:r>
        <w:br/>
      </w:r>
    </w:p>
    <w:p w:rsidR="003C7FAB" w:rsidRDefault="003C7FAB">
      <w:pPr>
        <w:pStyle w:val="Standard"/>
        <w:jc w:val="center"/>
      </w:pPr>
    </w:p>
    <w:p w:rsidR="003C7FAB" w:rsidRDefault="00090AA6">
      <w:pPr>
        <w:pStyle w:val="Standard"/>
      </w:pPr>
      <w:r>
        <w:br w:type="page"/>
      </w:r>
    </w:p>
    <w:p w:rsidR="003C7FAB" w:rsidRDefault="00090AA6">
      <w:pPr>
        <w:pStyle w:val="Cmsor2"/>
      </w:pPr>
      <w:bookmarkStart w:id="40" w:name="_Toc513755900"/>
      <w:r>
        <w:lastRenderedPageBreak/>
        <w:t>Üzleti logika rétege (funkciós modulok)</w:t>
      </w:r>
      <w:bookmarkEnd w:id="40"/>
    </w:p>
    <w:p w:rsidR="003C7FAB" w:rsidRDefault="00090AA6">
      <w:pPr>
        <w:pStyle w:val="Standard"/>
      </w:pPr>
      <w:r>
        <w:t xml:space="preserve">Hát ide is kell majd </w:t>
      </w:r>
      <w:proofErr w:type="spellStart"/>
      <w:r>
        <w:t>Krisz</w:t>
      </w:r>
      <w:proofErr w:type="spellEnd"/>
      <w:r>
        <w:t xml:space="preserve"> segítsége. Hirtelen most nem sok minden jut eszembe az üzleti logikáról. Bár a funkciós modulokról igen, valószínűleg ide kerülnek az egyes funkciókat (feladat projekthez rendelése, új erőforrás felvétele, új projekt beillesztése, új szereplők felvétele, meglévők menedzselése, </w:t>
      </w:r>
      <w:proofErr w:type="spellStart"/>
      <w:r>
        <w:t>stb</w:t>
      </w:r>
      <w:proofErr w:type="spellEnd"/>
      <w:r>
        <w:t>) megvalósító modulok. Amennyiben tényleg erről van szó, úgy 2-3 oldalt ide is lehet majd írni, jó sok mindent tudnia kellene a szoftvernek.</w:t>
      </w:r>
    </w:p>
    <w:p w:rsidR="003C7FAB" w:rsidRDefault="00090AA6">
      <w:pPr>
        <w:pStyle w:val="Standard"/>
      </w:pPr>
      <w:r>
        <w:br w:type="page"/>
      </w:r>
    </w:p>
    <w:p w:rsidR="003C7FAB" w:rsidRDefault="00090AA6">
      <w:pPr>
        <w:pStyle w:val="Cmsor2"/>
      </w:pPr>
      <w:bookmarkStart w:id="41" w:name="_Toc513755901"/>
      <w:r>
        <w:lastRenderedPageBreak/>
        <w:t xml:space="preserve">Felhasználói felület (SAPGUI képernyők, navigációk, </w:t>
      </w:r>
      <w:proofErr w:type="spellStart"/>
      <w:r>
        <w:t>stb</w:t>
      </w:r>
      <w:proofErr w:type="spellEnd"/>
      <w:r>
        <w:t>)</w:t>
      </w:r>
      <w:bookmarkEnd w:id="41"/>
    </w:p>
    <w:p w:rsidR="003C7FAB" w:rsidRDefault="00090AA6">
      <w:pPr>
        <w:pStyle w:val="Standard"/>
      </w:pPr>
      <w:r>
        <w:t xml:space="preserve">Szerintem az ehhez tartozó rész nagyját még a tervezésnél le fogom írni és mivel konkrét implementációt nem igazán lehet használni, így ide olyan 1, </w:t>
      </w:r>
      <w:proofErr w:type="spellStart"/>
      <w:r>
        <w:t>max</w:t>
      </w:r>
      <w:proofErr w:type="spellEnd"/>
      <w:r>
        <w:t xml:space="preserve"> 2 oldal fog jönni. Bár képekkel kiegészítve ez is kitehet akár többet is.</w:t>
      </w:r>
    </w:p>
    <w:p w:rsidR="003C7FAB" w:rsidRDefault="00090AA6">
      <w:pPr>
        <w:pStyle w:val="Standard"/>
      </w:pPr>
      <w:r>
        <w:br w:type="page"/>
      </w:r>
    </w:p>
    <w:p w:rsidR="003C7FAB" w:rsidRDefault="00090AA6">
      <w:pPr>
        <w:pStyle w:val="Cmsor1"/>
      </w:pPr>
      <w:bookmarkStart w:id="42" w:name="_Toc511392679"/>
      <w:bookmarkStart w:id="43" w:name="_Toc513755902"/>
      <w:r>
        <w:lastRenderedPageBreak/>
        <w:t>Melléklet</w:t>
      </w:r>
      <w:bookmarkEnd w:id="42"/>
      <w:bookmarkEnd w:id="43"/>
    </w:p>
    <w:p w:rsidR="003C7FAB" w:rsidRDefault="00090AA6">
      <w:pPr>
        <w:pStyle w:val="Cmsor2"/>
      </w:pPr>
      <w:bookmarkStart w:id="44" w:name="_Toc513755903"/>
      <w:r>
        <w:t>Ábrajegyzék</w:t>
      </w:r>
      <w:bookmarkEnd w:id="44"/>
    </w:p>
    <w:p w:rsidR="00604E09" w:rsidRDefault="008B5DBE" w:rsidP="00604E09">
      <w:pPr>
        <w:pStyle w:val="brajegyzk"/>
        <w:tabs>
          <w:tab w:val="right" w:leader="dot" w:pos="8493"/>
        </w:tabs>
      </w:pPr>
      <w:hyperlink w:anchor="_Toc514688565">
        <w:r w:rsidR="00604E09">
          <w:rPr>
            <w:rStyle w:val="ListLabel64"/>
          </w:rPr>
          <w:t>1. ábra: A vállalaton belül szereplő főbb tevékenységtípusok</w:t>
        </w:r>
      </w:hyperlink>
      <w:hyperlink w:anchor="_Toc514688565">
        <w:r w:rsidR="00604E09">
          <w:rPr>
            <w:webHidden/>
          </w:rPr>
          <w:fldChar w:fldCharType="begin"/>
        </w:r>
        <w:r w:rsidR="00604E09">
          <w:rPr>
            <w:webHidden/>
          </w:rPr>
          <w:instrText>PAGEREF _Toc514688565 \h</w:instrText>
        </w:r>
        <w:r w:rsidR="00604E09">
          <w:rPr>
            <w:webHidden/>
          </w:rPr>
        </w:r>
        <w:r w:rsidR="00604E09">
          <w:rPr>
            <w:webHidden/>
          </w:rPr>
          <w:fldChar w:fldCharType="separate"/>
        </w:r>
        <w:r w:rsidR="00604E09">
          <w:rPr>
            <w:rStyle w:val="ListLabel64"/>
          </w:rPr>
          <w:tab/>
          <w:t>5</w:t>
        </w:r>
        <w:r w:rsidR="00604E09">
          <w:rPr>
            <w:webHidden/>
          </w:rPr>
          <w:fldChar w:fldCharType="end"/>
        </w:r>
      </w:hyperlink>
    </w:p>
    <w:p w:rsidR="00604E09" w:rsidRDefault="008B5DBE" w:rsidP="00604E09">
      <w:pPr>
        <w:pStyle w:val="brajegyzk"/>
        <w:tabs>
          <w:tab w:val="right" w:leader="dot" w:pos="8493"/>
        </w:tabs>
      </w:pPr>
      <w:hyperlink w:anchor="_Toc514688566">
        <w:r w:rsidR="00604E09">
          <w:rPr>
            <w:rStyle w:val="ListLabel64"/>
          </w:rPr>
          <w:t xml:space="preserve">2. ábra: A Weiss és </w:t>
        </w:r>
        <w:proofErr w:type="spellStart"/>
        <w:r w:rsidR="00604E09">
          <w:rPr>
            <w:rStyle w:val="ListLabel64"/>
          </w:rPr>
          <w:t>Wysocki</w:t>
        </w:r>
        <w:proofErr w:type="spellEnd"/>
        <w:r w:rsidR="00604E09">
          <w:rPr>
            <w:rStyle w:val="ListLabel64"/>
          </w:rPr>
          <w:t xml:space="preserve"> féle ötfázisú projekt-életciklus modell</w:t>
        </w:r>
      </w:hyperlink>
      <w:hyperlink w:anchor="_Toc514688566">
        <w:r w:rsidR="00604E09">
          <w:rPr>
            <w:webHidden/>
          </w:rPr>
          <w:fldChar w:fldCharType="begin"/>
        </w:r>
        <w:r w:rsidR="00604E09">
          <w:rPr>
            <w:webHidden/>
          </w:rPr>
          <w:instrText>PAGEREF _Toc514688566 \h</w:instrText>
        </w:r>
        <w:r w:rsidR="00604E09">
          <w:rPr>
            <w:webHidden/>
          </w:rPr>
        </w:r>
        <w:r w:rsidR="00604E09">
          <w:rPr>
            <w:webHidden/>
          </w:rPr>
          <w:fldChar w:fldCharType="separate"/>
        </w:r>
        <w:r w:rsidR="00604E09">
          <w:rPr>
            <w:rStyle w:val="ListLabel64"/>
          </w:rPr>
          <w:tab/>
          <w:t>6</w:t>
        </w:r>
        <w:r w:rsidR="00604E09">
          <w:rPr>
            <w:webHidden/>
          </w:rPr>
          <w:fldChar w:fldCharType="end"/>
        </w:r>
      </w:hyperlink>
    </w:p>
    <w:p w:rsidR="00604E09" w:rsidRDefault="008B5DBE" w:rsidP="00604E09">
      <w:pPr>
        <w:pStyle w:val="brajegyzk"/>
        <w:tabs>
          <w:tab w:val="right" w:leader="dot" w:pos="8493"/>
        </w:tabs>
      </w:pPr>
      <w:hyperlink w:anchor="_Toc514688567">
        <w:r w:rsidR="00604E09">
          <w:rPr>
            <w:rStyle w:val="ListLabel64"/>
          </w:rPr>
          <w:t>3. ábra: Új iroda létesítésének egy lehetséges WBS vázolása</w:t>
        </w:r>
      </w:hyperlink>
      <w:hyperlink w:anchor="_Toc514688567">
        <w:r w:rsidR="00604E09">
          <w:rPr>
            <w:webHidden/>
          </w:rPr>
          <w:fldChar w:fldCharType="begin"/>
        </w:r>
        <w:r w:rsidR="00604E09">
          <w:rPr>
            <w:webHidden/>
          </w:rPr>
          <w:instrText>PAGEREF _Toc514688567 \h</w:instrText>
        </w:r>
        <w:r w:rsidR="00604E09">
          <w:rPr>
            <w:webHidden/>
          </w:rPr>
        </w:r>
        <w:r w:rsidR="00604E09">
          <w:rPr>
            <w:webHidden/>
          </w:rPr>
          <w:fldChar w:fldCharType="separate"/>
        </w:r>
        <w:r w:rsidR="00604E09">
          <w:rPr>
            <w:rStyle w:val="ListLabel64"/>
          </w:rPr>
          <w:tab/>
          <w:t>7</w:t>
        </w:r>
        <w:r w:rsidR="00604E09">
          <w:rPr>
            <w:webHidden/>
          </w:rPr>
          <w:fldChar w:fldCharType="end"/>
        </w:r>
      </w:hyperlink>
    </w:p>
    <w:p w:rsidR="00604E09" w:rsidRDefault="008B5DBE" w:rsidP="00604E09">
      <w:pPr>
        <w:pStyle w:val="brajegyzk"/>
        <w:tabs>
          <w:tab w:val="right" w:leader="dot" w:pos="8493"/>
        </w:tabs>
      </w:pPr>
      <w:hyperlink w:anchor="_Toc514688568">
        <w:r w:rsidR="00604E09">
          <w:rPr>
            <w:rStyle w:val="ListLabel64"/>
          </w:rPr>
          <w:t>4. ábra: Felelősségi és kompetencia mátrix lehetséges felépítése</w:t>
        </w:r>
      </w:hyperlink>
      <w:hyperlink w:anchor="_Toc514688568">
        <w:r w:rsidR="00604E09">
          <w:rPr>
            <w:webHidden/>
          </w:rPr>
          <w:fldChar w:fldCharType="begin"/>
        </w:r>
        <w:r w:rsidR="00604E09">
          <w:rPr>
            <w:webHidden/>
          </w:rPr>
          <w:instrText>PAGEREF _Toc514688568 \h</w:instrText>
        </w:r>
        <w:r w:rsidR="00604E09">
          <w:rPr>
            <w:webHidden/>
          </w:rPr>
        </w:r>
        <w:r w:rsidR="00604E09">
          <w:rPr>
            <w:webHidden/>
          </w:rPr>
          <w:fldChar w:fldCharType="separate"/>
        </w:r>
        <w:r w:rsidR="00604E09">
          <w:rPr>
            <w:rStyle w:val="ListLabel64"/>
          </w:rPr>
          <w:tab/>
          <w:t>8</w:t>
        </w:r>
        <w:r w:rsidR="00604E09">
          <w:rPr>
            <w:webHidden/>
          </w:rPr>
          <w:fldChar w:fldCharType="end"/>
        </w:r>
      </w:hyperlink>
    </w:p>
    <w:p w:rsidR="00604E09" w:rsidRDefault="008B5DBE" w:rsidP="00604E09">
      <w:pPr>
        <w:pStyle w:val="brajegyzk"/>
        <w:tabs>
          <w:tab w:val="right" w:leader="dot" w:pos="8493"/>
        </w:tabs>
      </w:pPr>
      <w:hyperlink w:anchor="_Toc514688569">
        <w:r w:rsidR="00604E09">
          <w:rPr>
            <w:rStyle w:val="ListLabel64"/>
          </w:rPr>
          <w:t xml:space="preserve">5. ábra: Példa </w:t>
        </w:r>
        <w:proofErr w:type="spellStart"/>
        <w:r w:rsidR="00604E09">
          <w:rPr>
            <w:rStyle w:val="ListLabel64"/>
          </w:rPr>
          <w:t>CPM-el</w:t>
        </w:r>
        <w:proofErr w:type="spellEnd"/>
        <w:r w:rsidR="00604E09">
          <w:rPr>
            <w:rStyle w:val="ListLabel64"/>
          </w:rPr>
          <w:t xml:space="preserve"> meghatározott hálótervre</w:t>
        </w:r>
      </w:hyperlink>
      <w:hyperlink w:anchor="_Toc514688569">
        <w:r w:rsidR="00604E09">
          <w:rPr>
            <w:webHidden/>
          </w:rPr>
          <w:fldChar w:fldCharType="begin"/>
        </w:r>
        <w:r w:rsidR="00604E09">
          <w:rPr>
            <w:webHidden/>
          </w:rPr>
          <w:instrText>PAGEREF _Toc514688569 \h</w:instrText>
        </w:r>
        <w:r w:rsidR="00604E09">
          <w:rPr>
            <w:webHidden/>
          </w:rPr>
        </w:r>
        <w:r w:rsidR="00604E09">
          <w:rPr>
            <w:webHidden/>
          </w:rPr>
          <w:fldChar w:fldCharType="separate"/>
        </w:r>
        <w:r w:rsidR="00604E09">
          <w:rPr>
            <w:rStyle w:val="ListLabel64"/>
          </w:rPr>
          <w:tab/>
          <w:t>8</w:t>
        </w:r>
        <w:r w:rsidR="00604E09">
          <w:rPr>
            <w:webHidden/>
          </w:rPr>
          <w:fldChar w:fldCharType="end"/>
        </w:r>
      </w:hyperlink>
    </w:p>
    <w:p w:rsidR="00604E09" w:rsidRDefault="008B5DBE" w:rsidP="00604E09">
      <w:pPr>
        <w:pStyle w:val="brajegyzk"/>
        <w:tabs>
          <w:tab w:val="right" w:leader="dot" w:pos="8493"/>
        </w:tabs>
      </w:pPr>
      <w:hyperlink w:anchor="_Toc514688570">
        <w:r w:rsidR="00604E09">
          <w:rPr>
            <w:rStyle w:val="ListLabel64"/>
          </w:rPr>
          <w:t xml:space="preserve">6. ábra: Példa </w:t>
        </w:r>
        <w:proofErr w:type="spellStart"/>
        <w:r w:rsidR="00604E09">
          <w:rPr>
            <w:rStyle w:val="ListLabel64"/>
          </w:rPr>
          <w:t>MPM-el</w:t>
        </w:r>
        <w:proofErr w:type="spellEnd"/>
        <w:r w:rsidR="00604E09">
          <w:rPr>
            <w:rStyle w:val="ListLabel64"/>
          </w:rPr>
          <w:t xml:space="preserve"> készített hálótervre</w:t>
        </w:r>
      </w:hyperlink>
      <w:hyperlink w:anchor="_Toc514688570">
        <w:r w:rsidR="00604E09">
          <w:rPr>
            <w:webHidden/>
          </w:rPr>
          <w:fldChar w:fldCharType="begin"/>
        </w:r>
        <w:r w:rsidR="00604E09">
          <w:rPr>
            <w:webHidden/>
          </w:rPr>
          <w:instrText>PAGEREF _Toc514688570 \h</w:instrText>
        </w:r>
        <w:r w:rsidR="00604E09">
          <w:rPr>
            <w:webHidden/>
          </w:rPr>
        </w:r>
        <w:r w:rsidR="00604E09">
          <w:rPr>
            <w:webHidden/>
          </w:rPr>
          <w:fldChar w:fldCharType="separate"/>
        </w:r>
        <w:r w:rsidR="00604E09">
          <w:rPr>
            <w:rStyle w:val="ListLabel64"/>
          </w:rPr>
          <w:tab/>
          <w:t>9</w:t>
        </w:r>
        <w:r w:rsidR="00604E09">
          <w:rPr>
            <w:webHidden/>
          </w:rPr>
          <w:fldChar w:fldCharType="end"/>
        </w:r>
      </w:hyperlink>
    </w:p>
    <w:p w:rsidR="00604E09" w:rsidRDefault="008B5DBE" w:rsidP="00604E09">
      <w:pPr>
        <w:pStyle w:val="brajegyzk"/>
        <w:tabs>
          <w:tab w:val="right" w:leader="dot" w:pos="8493"/>
        </w:tabs>
      </w:pPr>
      <w:hyperlink w:anchor="_Toc514688571">
        <w:r w:rsidR="00604E09">
          <w:rPr>
            <w:rStyle w:val="ListLabel64"/>
          </w:rPr>
          <w:t>7. ábra: Modellezett üzleti szerepkörök</w:t>
        </w:r>
      </w:hyperlink>
      <w:hyperlink w:anchor="_Toc514688571">
        <w:r w:rsidR="00604E09">
          <w:rPr>
            <w:webHidden/>
          </w:rPr>
          <w:fldChar w:fldCharType="begin"/>
        </w:r>
        <w:r w:rsidR="00604E09">
          <w:rPr>
            <w:webHidden/>
          </w:rPr>
          <w:instrText>PAGEREF _Toc514688571 \h</w:instrText>
        </w:r>
        <w:r w:rsidR="00604E09">
          <w:rPr>
            <w:webHidden/>
          </w:rPr>
        </w:r>
        <w:r w:rsidR="00604E09">
          <w:rPr>
            <w:webHidden/>
          </w:rPr>
          <w:fldChar w:fldCharType="separate"/>
        </w:r>
        <w:r w:rsidR="00604E09">
          <w:rPr>
            <w:rStyle w:val="ListLabel64"/>
          </w:rPr>
          <w:tab/>
          <w:t>12</w:t>
        </w:r>
        <w:r w:rsidR="00604E09">
          <w:rPr>
            <w:webHidden/>
          </w:rPr>
          <w:fldChar w:fldCharType="end"/>
        </w:r>
      </w:hyperlink>
    </w:p>
    <w:p w:rsidR="00604E09" w:rsidRDefault="008B5DBE" w:rsidP="00604E09">
      <w:pPr>
        <w:pStyle w:val="brajegyzk"/>
        <w:tabs>
          <w:tab w:val="right" w:leader="dot" w:pos="8493"/>
        </w:tabs>
      </w:pPr>
      <w:hyperlink w:anchor="_Toc514688572">
        <w:r w:rsidR="00604E09">
          <w:rPr>
            <w:rStyle w:val="ListLabel64"/>
          </w:rPr>
          <w:t>8. ábra: Projektvezető által elért funkciók</w:t>
        </w:r>
      </w:hyperlink>
      <w:hyperlink w:anchor="_Toc514688572">
        <w:r w:rsidR="00604E09">
          <w:rPr>
            <w:webHidden/>
          </w:rPr>
          <w:fldChar w:fldCharType="begin"/>
        </w:r>
        <w:r w:rsidR="00604E09">
          <w:rPr>
            <w:webHidden/>
          </w:rPr>
          <w:instrText>PAGEREF _Toc514688572 \h</w:instrText>
        </w:r>
        <w:r w:rsidR="00604E09">
          <w:rPr>
            <w:webHidden/>
          </w:rPr>
        </w:r>
        <w:r w:rsidR="00604E09">
          <w:rPr>
            <w:webHidden/>
          </w:rPr>
          <w:fldChar w:fldCharType="separate"/>
        </w:r>
        <w:r w:rsidR="00604E09">
          <w:rPr>
            <w:rStyle w:val="ListLabel64"/>
          </w:rPr>
          <w:tab/>
          <w:t>13</w:t>
        </w:r>
        <w:r w:rsidR="00604E09">
          <w:rPr>
            <w:webHidden/>
          </w:rPr>
          <w:fldChar w:fldCharType="end"/>
        </w:r>
      </w:hyperlink>
    </w:p>
    <w:p w:rsidR="00604E09" w:rsidRDefault="008B5DBE" w:rsidP="00604E09">
      <w:pPr>
        <w:pStyle w:val="brajegyzk"/>
        <w:tabs>
          <w:tab w:val="right" w:leader="dot" w:pos="8493"/>
        </w:tabs>
      </w:pPr>
      <w:hyperlink w:anchor="_Toc514688573">
        <w:r w:rsidR="00604E09">
          <w:rPr>
            <w:rStyle w:val="ListLabel64"/>
          </w:rPr>
          <w:t>9. ábra: Projekt résztvevő által elért funkciók</w:t>
        </w:r>
      </w:hyperlink>
      <w:hyperlink w:anchor="_Toc514688573">
        <w:r w:rsidR="00604E09">
          <w:rPr>
            <w:webHidden/>
          </w:rPr>
          <w:fldChar w:fldCharType="begin"/>
        </w:r>
        <w:r w:rsidR="00604E09">
          <w:rPr>
            <w:webHidden/>
          </w:rPr>
          <w:instrText>PAGEREF _Toc514688573 \h</w:instrText>
        </w:r>
        <w:r w:rsidR="00604E09">
          <w:rPr>
            <w:webHidden/>
          </w:rPr>
        </w:r>
        <w:r w:rsidR="00604E09">
          <w:rPr>
            <w:webHidden/>
          </w:rPr>
          <w:fldChar w:fldCharType="separate"/>
        </w:r>
        <w:r w:rsidR="00604E09">
          <w:rPr>
            <w:rStyle w:val="ListLabel64"/>
          </w:rPr>
          <w:tab/>
          <w:t>15</w:t>
        </w:r>
        <w:r w:rsidR="00604E09">
          <w:rPr>
            <w:webHidden/>
          </w:rPr>
          <w:fldChar w:fldCharType="end"/>
        </w:r>
      </w:hyperlink>
    </w:p>
    <w:p w:rsidR="00604E09" w:rsidRDefault="008B5DBE" w:rsidP="00604E09">
      <w:pPr>
        <w:pStyle w:val="brajegyzk"/>
        <w:tabs>
          <w:tab w:val="right" w:leader="dot" w:pos="8493"/>
        </w:tabs>
      </w:pPr>
      <w:hyperlink w:anchor="_Toc514688574">
        <w:r w:rsidR="00604E09">
          <w:rPr>
            <w:rStyle w:val="ListLabel64"/>
          </w:rPr>
          <w:t>10. ábra: Adminisztrátor által elért funkciók</w:t>
        </w:r>
      </w:hyperlink>
      <w:hyperlink w:anchor="_Toc514688574">
        <w:r w:rsidR="00604E09">
          <w:rPr>
            <w:webHidden/>
          </w:rPr>
          <w:fldChar w:fldCharType="begin"/>
        </w:r>
        <w:r w:rsidR="00604E09">
          <w:rPr>
            <w:webHidden/>
          </w:rPr>
          <w:instrText>PAGEREF _Toc514688574 \h</w:instrText>
        </w:r>
        <w:r w:rsidR="00604E09">
          <w:rPr>
            <w:webHidden/>
          </w:rPr>
        </w:r>
        <w:r w:rsidR="00604E09">
          <w:rPr>
            <w:webHidden/>
          </w:rPr>
          <w:fldChar w:fldCharType="separate"/>
        </w:r>
        <w:r w:rsidR="00604E09">
          <w:rPr>
            <w:rStyle w:val="ListLabel64"/>
          </w:rPr>
          <w:tab/>
          <w:t>15</w:t>
        </w:r>
        <w:r w:rsidR="00604E09">
          <w:rPr>
            <w:webHidden/>
          </w:rPr>
          <w:fldChar w:fldCharType="end"/>
        </w:r>
      </w:hyperlink>
    </w:p>
    <w:p w:rsidR="00604E09" w:rsidRDefault="008B5DBE" w:rsidP="00604E09">
      <w:pPr>
        <w:pStyle w:val="brajegyzk"/>
        <w:tabs>
          <w:tab w:val="right" w:leader="dot" w:pos="8493"/>
        </w:tabs>
      </w:pPr>
      <w:hyperlink w:anchor="_Toc514688575">
        <w:r w:rsidR="00604E09">
          <w:rPr>
            <w:rStyle w:val="ListLabel64"/>
          </w:rPr>
          <w:t>11. ábra: A projekttervezési szoftver felépítése</w:t>
        </w:r>
      </w:hyperlink>
      <w:hyperlink w:anchor="_Toc514688575">
        <w:r w:rsidR="00604E09">
          <w:rPr>
            <w:webHidden/>
          </w:rPr>
          <w:fldChar w:fldCharType="begin"/>
        </w:r>
        <w:r w:rsidR="00604E09">
          <w:rPr>
            <w:webHidden/>
          </w:rPr>
          <w:instrText>PAGEREF _Toc514688575 \h</w:instrText>
        </w:r>
        <w:r w:rsidR="00604E09">
          <w:rPr>
            <w:webHidden/>
          </w:rPr>
        </w:r>
        <w:r w:rsidR="00604E09">
          <w:rPr>
            <w:webHidden/>
          </w:rPr>
          <w:fldChar w:fldCharType="separate"/>
        </w:r>
        <w:r w:rsidR="00604E09">
          <w:rPr>
            <w:rStyle w:val="ListLabel64"/>
          </w:rPr>
          <w:tab/>
          <w:t>16</w:t>
        </w:r>
        <w:r w:rsidR="00604E09">
          <w:rPr>
            <w:webHidden/>
          </w:rPr>
          <w:fldChar w:fldCharType="end"/>
        </w:r>
      </w:hyperlink>
    </w:p>
    <w:p w:rsidR="00604E09" w:rsidRDefault="008B5DBE" w:rsidP="00604E09">
      <w:pPr>
        <w:pStyle w:val="brajegyzk"/>
        <w:tabs>
          <w:tab w:val="right" w:leader="dot" w:pos="8493"/>
        </w:tabs>
      </w:pPr>
      <w:hyperlink w:anchor="_Toc514688576">
        <w:r w:rsidR="00604E09">
          <w:rPr>
            <w:rStyle w:val="ListLabel64"/>
          </w:rPr>
          <w:t xml:space="preserve">12. ábra: Projekt menedzsment API belső </w:t>
        </w:r>
        <w:proofErr w:type="spellStart"/>
        <w:r w:rsidR="00604E09">
          <w:rPr>
            <w:rStyle w:val="ListLabel64"/>
          </w:rPr>
          <w:t>rétegelése</w:t>
        </w:r>
        <w:proofErr w:type="spellEnd"/>
      </w:hyperlink>
      <w:hyperlink w:anchor="_Toc514688576">
        <w:r w:rsidR="00604E09">
          <w:rPr>
            <w:webHidden/>
          </w:rPr>
          <w:fldChar w:fldCharType="begin"/>
        </w:r>
        <w:r w:rsidR="00604E09">
          <w:rPr>
            <w:webHidden/>
          </w:rPr>
          <w:instrText>PAGEREF _Toc514688576 \h</w:instrText>
        </w:r>
        <w:r w:rsidR="00604E09">
          <w:rPr>
            <w:webHidden/>
          </w:rPr>
        </w:r>
        <w:r w:rsidR="00604E09">
          <w:rPr>
            <w:webHidden/>
          </w:rPr>
          <w:fldChar w:fldCharType="separate"/>
        </w:r>
        <w:r w:rsidR="00604E09">
          <w:rPr>
            <w:rStyle w:val="ListLabel64"/>
          </w:rPr>
          <w:tab/>
          <w:t>17</w:t>
        </w:r>
        <w:r w:rsidR="00604E09">
          <w:rPr>
            <w:webHidden/>
          </w:rPr>
          <w:fldChar w:fldCharType="end"/>
        </w:r>
      </w:hyperlink>
    </w:p>
    <w:p w:rsidR="00604E09" w:rsidRDefault="008B5DBE" w:rsidP="00604E09">
      <w:pPr>
        <w:pStyle w:val="brajegyzk"/>
        <w:tabs>
          <w:tab w:val="right" w:leader="dot" w:pos="8493"/>
        </w:tabs>
      </w:pPr>
      <w:hyperlink w:anchor="_Toc514688577">
        <w:r w:rsidR="00604E09">
          <w:rPr>
            <w:rStyle w:val="ListLabel64"/>
          </w:rPr>
          <w:t>13. A tervezett alkalmas entitás-reláció diagramja</w:t>
        </w:r>
      </w:hyperlink>
      <w:hyperlink w:anchor="_Toc514688577">
        <w:r w:rsidR="00604E09">
          <w:rPr>
            <w:webHidden/>
          </w:rPr>
          <w:fldChar w:fldCharType="begin"/>
        </w:r>
        <w:r w:rsidR="00604E09">
          <w:rPr>
            <w:webHidden/>
          </w:rPr>
          <w:instrText>PAGEREF _Toc514688577 \h</w:instrText>
        </w:r>
        <w:r w:rsidR="00604E09">
          <w:rPr>
            <w:webHidden/>
          </w:rPr>
        </w:r>
        <w:r w:rsidR="00604E09">
          <w:rPr>
            <w:webHidden/>
          </w:rPr>
          <w:fldChar w:fldCharType="separate"/>
        </w:r>
        <w:r w:rsidR="00604E09">
          <w:rPr>
            <w:rStyle w:val="ListLabel64"/>
          </w:rPr>
          <w:tab/>
          <w:t>19</w:t>
        </w:r>
        <w:r w:rsidR="00604E09">
          <w:rPr>
            <w:webHidden/>
          </w:rPr>
          <w:fldChar w:fldCharType="end"/>
        </w:r>
      </w:hyperlink>
    </w:p>
    <w:p w:rsidR="003C7FAB" w:rsidRDefault="003C7FAB">
      <w:pPr>
        <w:pStyle w:val="Standard"/>
      </w:pPr>
    </w:p>
    <w:p w:rsidR="003C7FAB" w:rsidRDefault="00090AA6">
      <w:pPr>
        <w:pStyle w:val="Cmsor2"/>
      </w:pPr>
      <w:bookmarkStart w:id="45" w:name="_Toc511392681"/>
      <w:bookmarkStart w:id="46" w:name="_Toc513755904"/>
      <w:r>
        <w:t>Irodalomjegyzék</w:t>
      </w:r>
      <w:bookmarkEnd w:id="45"/>
      <w:bookmarkEnd w:id="46"/>
    </w:p>
    <w:p w:rsidR="003C7FAB" w:rsidRDefault="00090AA6">
      <w:pPr>
        <w:pStyle w:val="Standard"/>
      </w:pPr>
      <w:r>
        <w:t>[1] – A projekt fogalma, a projektek csoportosítása</w:t>
      </w:r>
    </w:p>
    <w:p w:rsidR="003C7FAB" w:rsidRDefault="00090AA6">
      <w:pPr>
        <w:pStyle w:val="Standard"/>
        <w:ind w:firstLine="709"/>
      </w:pPr>
      <w:proofErr w:type="gramStart"/>
      <w:r>
        <w:t>http</w:t>
      </w:r>
      <w:proofErr w:type="gramEnd"/>
      <w:r>
        <w:t>://centroszet.hu/tananyag/projektmenedzsement/12_a_projekt_fogalma_a_projektek_csoportostsa.html</w:t>
      </w:r>
    </w:p>
    <w:p w:rsidR="003C7FAB" w:rsidRDefault="00090AA6">
      <w:pPr>
        <w:pStyle w:val="Standard"/>
      </w:pPr>
      <w:r>
        <w:t>[2] – A projektek felépítése</w:t>
      </w:r>
    </w:p>
    <w:p w:rsidR="003C7FAB" w:rsidRDefault="00090AA6">
      <w:pPr>
        <w:pStyle w:val="Standard"/>
        <w:ind w:firstLine="709"/>
      </w:pPr>
      <w:r>
        <w:t xml:space="preserve">Dr. </w:t>
      </w:r>
      <w:proofErr w:type="spellStart"/>
      <w:r>
        <w:t>Garaj</w:t>
      </w:r>
      <w:proofErr w:type="spellEnd"/>
      <w:r>
        <w:t xml:space="preserve"> Erika (2012): Projektmenedzsment</w:t>
      </w:r>
    </w:p>
    <w:p w:rsidR="003C7FAB" w:rsidRDefault="00090AA6">
      <w:pPr>
        <w:pStyle w:val="Standard"/>
      </w:pPr>
      <w:r>
        <w:t xml:space="preserve">Nagy Zsolt: </w:t>
      </w:r>
      <w:r>
        <w:rPr>
          <w:i/>
          <w:iCs/>
        </w:rPr>
        <w:t>Projektmenedzsment alapjai</w:t>
      </w:r>
    </w:p>
    <w:p w:rsidR="003C7FAB" w:rsidRDefault="00090AA6">
      <w:pPr>
        <w:pStyle w:val="Standard"/>
      </w:pPr>
      <w:proofErr w:type="spellStart"/>
      <w:r>
        <w:t>Jesse</w:t>
      </w:r>
      <w:proofErr w:type="spellEnd"/>
      <w:r>
        <w:t xml:space="preserve"> Santiago &amp; </w:t>
      </w:r>
      <w:proofErr w:type="spellStart"/>
      <w:r>
        <w:t>Desirae</w:t>
      </w:r>
      <w:proofErr w:type="spellEnd"/>
      <w:r>
        <w:t xml:space="preserve"> </w:t>
      </w:r>
      <w:proofErr w:type="spellStart"/>
      <w:r>
        <w:t>Magallon</w:t>
      </w:r>
      <w:proofErr w:type="spellEnd"/>
      <w:r>
        <w:t xml:space="preserve"> (2009): </w:t>
      </w:r>
      <w:proofErr w:type="spellStart"/>
      <w:r>
        <w:rPr>
          <w:i/>
          <w:iCs/>
        </w:rPr>
        <w:t>Critical</w:t>
      </w:r>
      <w:proofErr w:type="spellEnd"/>
      <w:r>
        <w:rPr>
          <w:i/>
          <w:iCs/>
        </w:rPr>
        <w:t xml:space="preserve"> </w:t>
      </w:r>
      <w:proofErr w:type="spellStart"/>
      <w:r>
        <w:rPr>
          <w:i/>
          <w:iCs/>
        </w:rPr>
        <w:t>Path</w:t>
      </w:r>
      <w:proofErr w:type="spellEnd"/>
      <w:r>
        <w:rPr>
          <w:i/>
          <w:iCs/>
        </w:rPr>
        <w:t xml:space="preserve"> </w:t>
      </w:r>
      <w:proofErr w:type="spellStart"/>
      <w:r>
        <w:rPr>
          <w:i/>
          <w:iCs/>
        </w:rPr>
        <w:t>Method</w:t>
      </w:r>
      <w:proofErr w:type="spellEnd"/>
    </w:p>
    <w:p w:rsidR="003C7FAB" w:rsidRDefault="00090AA6">
      <w:pPr>
        <w:pStyle w:val="Standard"/>
      </w:pPr>
      <w:r>
        <w:t xml:space="preserve">Herold </w:t>
      </w:r>
      <w:proofErr w:type="spellStart"/>
      <w:r>
        <w:t>Kerzner</w:t>
      </w:r>
      <w:proofErr w:type="spellEnd"/>
      <w:r>
        <w:t xml:space="preserve"> (1979): Project Management: </w:t>
      </w:r>
      <w:r>
        <w:rPr>
          <w:i/>
          <w:iCs/>
        </w:rPr>
        <w:t xml:space="preserve">A Systems </w:t>
      </w:r>
      <w:proofErr w:type="spellStart"/>
      <w:r>
        <w:rPr>
          <w:i/>
          <w:iCs/>
        </w:rPr>
        <w:t>Approach</w:t>
      </w:r>
      <w:proofErr w:type="spellEnd"/>
      <w:r>
        <w:rPr>
          <w:i/>
          <w:iCs/>
        </w:rPr>
        <w:t xml:space="preserve"> </w:t>
      </w:r>
      <w:proofErr w:type="spellStart"/>
      <w:r>
        <w:rPr>
          <w:i/>
          <w:iCs/>
        </w:rPr>
        <w:t>to</w:t>
      </w:r>
      <w:proofErr w:type="spellEnd"/>
      <w:r>
        <w:rPr>
          <w:i/>
          <w:iCs/>
        </w:rPr>
        <w:t xml:space="preserve"> </w:t>
      </w:r>
      <w:proofErr w:type="spellStart"/>
      <w:r>
        <w:rPr>
          <w:i/>
          <w:iCs/>
        </w:rPr>
        <w:t>Planning</w:t>
      </w:r>
      <w:proofErr w:type="spellEnd"/>
      <w:r>
        <w:rPr>
          <w:i/>
          <w:iCs/>
        </w:rPr>
        <w:t xml:space="preserve">, </w:t>
      </w:r>
      <w:proofErr w:type="spellStart"/>
      <w:r>
        <w:rPr>
          <w:i/>
          <w:iCs/>
        </w:rPr>
        <w:t>Scheduling</w:t>
      </w:r>
      <w:proofErr w:type="spellEnd"/>
      <w:r>
        <w:rPr>
          <w:i/>
          <w:iCs/>
        </w:rPr>
        <w:t xml:space="preserve"> and </w:t>
      </w:r>
      <w:proofErr w:type="spellStart"/>
      <w:r>
        <w:rPr>
          <w:i/>
          <w:iCs/>
        </w:rPr>
        <w:t>Controlling</w:t>
      </w:r>
      <w:proofErr w:type="spellEnd"/>
      <w:r>
        <w:t xml:space="preserve">, John </w:t>
      </w:r>
      <w:proofErr w:type="spellStart"/>
      <w:r>
        <w:t>Wiley</w:t>
      </w:r>
      <w:proofErr w:type="spellEnd"/>
      <w:r>
        <w:t xml:space="preserve"> and </w:t>
      </w:r>
      <w:proofErr w:type="spellStart"/>
      <w:r>
        <w:t>Sons</w:t>
      </w:r>
      <w:proofErr w:type="spellEnd"/>
      <w:r>
        <w:t xml:space="preserve">, </w:t>
      </w:r>
      <w:proofErr w:type="spellStart"/>
      <w:r>
        <w:t>Hoboken</w:t>
      </w:r>
      <w:proofErr w:type="spellEnd"/>
    </w:p>
    <w:p w:rsidR="008B5DBE" w:rsidRDefault="008B5DBE">
      <w:pPr>
        <w:pStyle w:val="Standard"/>
      </w:pPr>
      <w:r>
        <w:t xml:space="preserve">Dr. Daróczi Miklós (2014): </w:t>
      </w:r>
      <w:r>
        <w:rPr>
          <w:i/>
          <w:iCs/>
        </w:rPr>
        <w:t>Projektmenedzsment</w:t>
      </w:r>
      <w:r>
        <w:t xml:space="preserve">, John </w:t>
      </w:r>
      <w:proofErr w:type="spellStart"/>
      <w:r>
        <w:t>Wiley</w:t>
      </w:r>
      <w:proofErr w:type="spellEnd"/>
      <w:r>
        <w:t xml:space="preserve"> and </w:t>
      </w:r>
      <w:proofErr w:type="spellStart"/>
      <w:r>
        <w:t>Sons</w:t>
      </w:r>
      <w:proofErr w:type="spellEnd"/>
      <w:r>
        <w:t xml:space="preserve">, </w:t>
      </w:r>
      <w:proofErr w:type="spellStart"/>
      <w:r>
        <w:t>Hoboken</w:t>
      </w:r>
      <w:proofErr w:type="spellEnd"/>
    </w:p>
    <w:p w:rsidR="003C7FAB" w:rsidRDefault="00090AA6">
      <w:pPr>
        <w:pStyle w:val="Standard"/>
      </w:pPr>
      <w:proofErr w:type="spellStart"/>
      <w:r>
        <w:t>Tarcsi</w:t>
      </w:r>
      <w:proofErr w:type="spellEnd"/>
      <w:r>
        <w:t xml:space="preserve"> Ádám, Molnár Bálint (2014): </w:t>
      </w:r>
      <w:r>
        <w:rPr>
          <w:i/>
          <w:iCs/>
        </w:rPr>
        <w:t>Vállalatirányítási rendszerek gazdaságinformatikai megközelítésben</w:t>
      </w:r>
      <w:r>
        <w:t xml:space="preserve">, Eötvös Lóránt Tudományegyetem, Informatikai Kar </w:t>
      </w:r>
    </w:p>
    <w:p w:rsidR="003C7FAB" w:rsidRDefault="00090AA6">
      <w:pPr>
        <w:pStyle w:val="Standard"/>
      </w:pPr>
      <w:proofErr w:type="spellStart"/>
      <w:r>
        <w:t>Steffen</w:t>
      </w:r>
      <w:proofErr w:type="spellEnd"/>
      <w:r>
        <w:t xml:space="preserve"> </w:t>
      </w:r>
      <w:proofErr w:type="spellStart"/>
      <w:r>
        <w:t>Karch</w:t>
      </w:r>
      <w:proofErr w:type="spellEnd"/>
      <w:r>
        <w:t xml:space="preserve">, </w:t>
      </w:r>
      <w:proofErr w:type="spellStart"/>
      <w:r>
        <w:t>Loren</w:t>
      </w:r>
      <w:proofErr w:type="spellEnd"/>
      <w:r>
        <w:t xml:space="preserve"> </w:t>
      </w:r>
      <w:proofErr w:type="spellStart"/>
      <w:r>
        <w:t>Heilig</w:t>
      </w:r>
      <w:proofErr w:type="spellEnd"/>
      <w:r>
        <w:t xml:space="preserve"> (2005): </w:t>
      </w:r>
      <w:r>
        <w:rPr>
          <w:i/>
          <w:iCs/>
        </w:rPr>
        <w:t xml:space="preserve">SAP </w:t>
      </w:r>
      <w:proofErr w:type="spellStart"/>
      <w:r>
        <w:rPr>
          <w:i/>
          <w:iCs/>
        </w:rPr>
        <w:t>NetWeaver</w:t>
      </w:r>
      <w:proofErr w:type="spellEnd"/>
      <w:r>
        <w:rPr>
          <w:i/>
          <w:iCs/>
        </w:rPr>
        <w:t xml:space="preserve"> </w:t>
      </w:r>
      <w:proofErr w:type="spellStart"/>
      <w:r>
        <w:rPr>
          <w:i/>
          <w:iCs/>
        </w:rPr>
        <w:t>Roadmap</w:t>
      </w:r>
      <w:proofErr w:type="spellEnd"/>
      <w:r>
        <w:rPr>
          <w:i/>
        </w:rPr>
        <w:t>.</w:t>
      </w:r>
      <w:r>
        <w:t xml:space="preserve"> Galileo Press, ISBN 1-59229-041-8</w:t>
      </w:r>
    </w:p>
    <w:p w:rsidR="004A0999" w:rsidRPr="00F77A7B" w:rsidRDefault="00F77A7B">
      <w:pPr>
        <w:pStyle w:val="Standard"/>
      </w:pPr>
      <w:proofErr w:type="spellStart"/>
      <w:r>
        <w:t>Horst</w:t>
      </w:r>
      <w:proofErr w:type="spellEnd"/>
      <w:r>
        <w:t xml:space="preserve"> Keller, Joachim </w:t>
      </w:r>
      <w:proofErr w:type="spellStart"/>
      <w:r>
        <w:t>Jacobitz</w:t>
      </w:r>
      <w:proofErr w:type="spellEnd"/>
      <w:r>
        <w:t xml:space="preserve"> (2003): </w:t>
      </w:r>
      <w:r w:rsidRPr="00F77A7B">
        <w:rPr>
          <w:rFonts w:ascii="Verdana" w:hAnsi="Verdana"/>
          <w:i/>
          <w:color w:val="333333"/>
          <w:sz w:val="18"/>
          <w:szCs w:val="18"/>
          <w:shd w:val="clear" w:color="auto" w:fill="FFFFFF"/>
        </w:rPr>
        <w:t xml:space="preserve">ABAP </w:t>
      </w:r>
      <w:proofErr w:type="spellStart"/>
      <w:r w:rsidRPr="00F77A7B">
        <w:rPr>
          <w:rFonts w:ascii="Verdana" w:hAnsi="Verdana"/>
          <w:i/>
          <w:color w:val="333333"/>
          <w:sz w:val="18"/>
          <w:szCs w:val="18"/>
          <w:shd w:val="clear" w:color="auto" w:fill="FFFFFF"/>
        </w:rPr>
        <w:t>Objects</w:t>
      </w:r>
      <w:proofErr w:type="spellEnd"/>
      <w:r w:rsidRPr="00F77A7B">
        <w:rPr>
          <w:rFonts w:ascii="Verdana" w:hAnsi="Verdana"/>
          <w:i/>
          <w:color w:val="333333"/>
          <w:sz w:val="18"/>
          <w:szCs w:val="18"/>
          <w:shd w:val="clear" w:color="auto" w:fill="FFFFFF"/>
        </w:rPr>
        <w:t xml:space="preserve"> The </w:t>
      </w:r>
      <w:proofErr w:type="spellStart"/>
      <w:r w:rsidRPr="00F77A7B">
        <w:rPr>
          <w:rFonts w:ascii="Verdana" w:hAnsi="Verdana"/>
          <w:i/>
          <w:color w:val="333333"/>
          <w:sz w:val="18"/>
          <w:szCs w:val="18"/>
          <w:shd w:val="clear" w:color="auto" w:fill="FFFFFF"/>
        </w:rPr>
        <w:t>Official</w:t>
      </w:r>
      <w:proofErr w:type="spellEnd"/>
      <w:r w:rsidRPr="00F77A7B">
        <w:rPr>
          <w:rFonts w:ascii="Verdana" w:hAnsi="Verdana"/>
          <w:i/>
          <w:color w:val="333333"/>
          <w:sz w:val="18"/>
          <w:szCs w:val="18"/>
          <w:shd w:val="clear" w:color="auto" w:fill="FFFFFF"/>
        </w:rPr>
        <w:t xml:space="preserve"> </w:t>
      </w:r>
      <w:proofErr w:type="spellStart"/>
      <w:r w:rsidRPr="00F77A7B">
        <w:rPr>
          <w:rFonts w:ascii="Verdana" w:hAnsi="Verdana"/>
          <w:i/>
          <w:color w:val="333333"/>
          <w:sz w:val="18"/>
          <w:szCs w:val="18"/>
          <w:shd w:val="clear" w:color="auto" w:fill="FFFFFF"/>
        </w:rPr>
        <w:t>Reference</w:t>
      </w:r>
      <w:proofErr w:type="spellEnd"/>
      <w:r>
        <w:rPr>
          <w:rFonts w:ascii="Verdana" w:hAnsi="Verdana"/>
          <w:i/>
          <w:color w:val="333333"/>
          <w:sz w:val="18"/>
          <w:szCs w:val="18"/>
          <w:shd w:val="clear" w:color="auto" w:fill="FFFFFF"/>
        </w:rPr>
        <w:t xml:space="preserve">, </w:t>
      </w:r>
      <w:r>
        <w:rPr>
          <w:rFonts w:ascii="Verdana" w:hAnsi="Verdana"/>
          <w:color w:val="333333"/>
          <w:sz w:val="18"/>
          <w:szCs w:val="18"/>
          <w:shd w:val="clear" w:color="auto" w:fill="FFFFFF"/>
        </w:rPr>
        <w:t>SAP PRESS</w:t>
      </w:r>
    </w:p>
    <w:p w:rsidR="003C7FAB" w:rsidRDefault="00090AA6">
      <w:pPr>
        <w:pStyle w:val="Standard"/>
      </w:pPr>
      <w:r>
        <w:t>[2] -  Projektek ismérvei</w:t>
      </w:r>
    </w:p>
    <w:p w:rsidR="003C7FAB" w:rsidRDefault="00090AA6">
      <w:pPr>
        <w:pStyle w:val="Standard"/>
      </w:pPr>
      <w:r>
        <w:t>Szerző2 (1999): Cím2, Kiadó, Hely</w:t>
      </w:r>
    </w:p>
    <w:p w:rsidR="003C7FAB" w:rsidRDefault="003C7FAB">
      <w:pPr>
        <w:pStyle w:val="Standard"/>
      </w:pPr>
    </w:p>
    <w:sectPr w:rsidR="003C7FAB">
      <w:headerReference w:type="default" r:id="rId50"/>
      <w:footerReference w:type="default" r:id="rId51"/>
      <w:pgSz w:w="11906" w:h="16838"/>
      <w:pgMar w:top="1418" w:right="1418" w:bottom="1418" w:left="1985" w:header="709" w:footer="709" w:gutter="0"/>
      <w:cols w:space="708"/>
      <w:formProt w:val="0"/>
      <w:docGrid w:linePitch="100" w:charSpace="-1638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ihaly, Krisztian" w:date="2018-05-10T21:32:00Z" w:initials="Mihaly, K">
    <w:p w:rsidR="008B5DBE" w:rsidRDefault="008B5DBE">
      <w:r>
        <w:rPr>
          <w:rFonts w:ascii="Liberation Serif" w:eastAsia="DejaVu Sans" w:hAnsi="Liberation Serif" w:cs="DejaVu Sans"/>
          <w:sz w:val="24"/>
          <w:szCs w:val="24"/>
          <w:lang w:val="en-US" w:bidi="en-US"/>
        </w:rPr>
        <w:t xml:space="preserve">SAP </w:t>
      </w:r>
      <w:proofErr w:type="spellStart"/>
      <w:r>
        <w:rPr>
          <w:rFonts w:ascii="Liberation Serif" w:eastAsia="DejaVu Sans" w:hAnsi="Liberation Serif" w:cs="DejaVu Sans"/>
          <w:sz w:val="24"/>
          <w:szCs w:val="24"/>
          <w:lang w:val="en-US" w:bidi="en-US"/>
        </w:rPr>
        <w:t>rendszerben</w:t>
      </w:r>
      <w:proofErr w:type="spellEnd"/>
      <w:r>
        <w:rPr>
          <w:rFonts w:ascii="Liberation Serif" w:eastAsia="DejaVu Sans" w:hAnsi="Liberation Serif" w:cs="DejaVu Sans"/>
          <w:sz w:val="24"/>
          <w:szCs w:val="24"/>
          <w:lang w:val="en-US" w:bidi="en-US"/>
        </w:rPr>
        <w:t xml:space="preserve">, ABAP </w:t>
      </w:r>
      <w:proofErr w:type="spellStart"/>
      <w:r>
        <w:rPr>
          <w:rFonts w:ascii="Liberation Serif" w:eastAsia="DejaVu Sans" w:hAnsi="Liberation Serif" w:cs="DejaVu Sans"/>
          <w:sz w:val="24"/>
          <w:szCs w:val="24"/>
          <w:lang w:val="en-US" w:bidi="en-US"/>
        </w:rPr>
        <w:t>fejlesztési</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nyelven</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hozok</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létre</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projektmenedzsment</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feladatok</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támogatására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való</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megoldást</w:t>
      </w:r>
      <w:proofErr w:type="spellEnd"/>
      <w:r>
        <w:rPr>
          <w:rFonts w:ascii="Liberation Serif" w:eastAsia="DejaVu Sans" w:hAnsi="Liberation Serif" w:cs="DejaVu Sans"/>
          <w:sz w:val="24"/>
          <w:szCs w:val="24"/>
          <w:lang w:val="en-US" w:bidi="en-US"/>
        </w:rPr>
        <w:t>.</w:t>
      </w:r>
    </w:p>
  </w:comment>
  <w:comment w:id="4" w:author="Mihaly, Krisztian" w:date="2018-05-10T21:33:00Z" w:initials="Mihaly, K">
    <w:p w:rsidR="008B5DBE" w:rsidRDefault="008B5DBE">
      <w:proofErr w:type="spellStart"/>
      <w:r>
        <w:rPr>
          <w:rFonts w:ascii="Liberation Serif" w:eastAsia="DejaVu Sans" w:hAnsi="Liberation Serif" w:cs="DejaVu Sans"/>
          <w:sz w:val="24"/>
          <w:szCs w:val="24"/>
          <w:lang w:val="en-US" w:bidi="en-US"/>
        </w:rPr>
        <w:t>Az</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alkalmazással</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kapcsolatba</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lévő</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szereplőkkel</w:t>
      </w:r>
      <w:proofErr w:type="spellEnd"/>
    </w:p>
  </w:comment>
  <w:comment w:id="34" w:author="Mihaly, Krisztian" w:date="2018-05-10T22:28:00Z" w:initials="Mihaly, K">
    <w:p w:rsidR="008B5DBE" w:rsidRDefault="008B5DBE">
      <w:r>
        <w:rPr>
          <w:rFonts w:ascii="Segoe UI Emoji" w:eastAsia="Segoe UI Emoji" w:hAnsi="Segoe UI Emoji" w:cs="Segoe UI Emoji"/>
          <w:sz w:val="24"/>
          <w:szCs w:val="24"/>
          <w:lang w:val="en-US" w:bidi="en-US"/>
        </w:rPr>
        <w:t>😊</w:t>
      </w:r>
    </w:p>
    <w:p w:rsidR="008B5DBE" w:rsidRDefault="008B5DBE"/>
    <w:p w:rsidR="008B5DBE" w:rsidRDefault="008B5DBE">
      <w:proofErr w:type="spellStart"/>
      <w:proofErr w:type="gramStart"/>
      <w:r>
        <w:rPr>
          <w:rFonts w:ascii="Liberation Serif" w:eastAsia="DejaVu Sans" w:hAnsi="Liberation Serif" w:cs="DejaVu Sans"/>
          <w:sz w:val="24"/>
          <w:szCs w:val="24"/>
          <w:lang w:val="en-US" w:bidi="en-US"/>
        </w:rPr>
        <w:t>ilyenkor</w:t>
      </w:r>
      <w:proofErr w:type="spellEnd"/>
      <w:proofErr w:type="gram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nyugodtan</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lehet</w:t>
      </w:r>
      <w:proofErr w:type="spellEnd"/>
      <w:r>
        <w:rPr>
          <w:rFonts w:ascii="Liberation Serif" w:eastAsia="DejaVu Sans" w:hAnsi="Liberation Serif" w:cs="DejaVu Sans"/>
          <w:sz w:val="24"/>
          <w:szCs w:val="24"/>
          <w:lang w:val="en-US" w:bidi="en-US"/>
        </w:rPr>
        <w:t xml:space="preserve"> </w:t>
      </w:r>
      <w:proofErr w:type="spellStart"/>
      <w:r>
        <w:rPr>
          <w:rFonts w:ascii="Liberation Serif" w:eastAsia="DejaVu Sans" w:hAnsi="Liberation Serif" w:cs="DejaVu Sans"/>
          <w:sz w:val="24"/>
          <w:szCs w:val="24"/>
          <w:lang w:val="en-US" w:bidi="en-US"/>
        </w:rPr>
        <w:t>kérdezni</w:t>
      </w:r>
      <w:proofErr w:type="spellEnd"/>
      <w:r>
        <w:rPr>
          <w:rFonts w:ascii="Liberation Serif" w:eastAsia="DejaVu Sans" w:hAnsi="Liberation Serif" w:cs="DejaVu Sans"/>
          <w:sz w:val="24"/>
          <w:szCs w:val="24"/>
          <w:lang w:val="en-US" w:bidi="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41E" w:rsidRDefault="0038541E">
      <w:r>
        <w:separator/>
      </w:r>
    </w:p>
  </w:endnote>
  <w:endnote w:type="continuationSeparator" w:id="0">
    <w:p w:rsidR="0038541E" w:rsidRDefault="00385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F">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EE"/>
    <w:family w:val="swiss"/>
    <w:pitch w:val="variable"/>
    <w:sig w:usb0="A00006FF" w:usb1="4000205B" w:usb2="0000001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DBE" w:rsidRDefault="008B5DBE">
    <w:pPr>
      <w:pStyle w:val="llb"/>
      <w:jc w:val="right"/>
    </w:pPr>
    <w:r>
      <w:fldChar w:fldCharType="begin"/>
    </w:r>
    <w:r>
      <w:instrText>PAGE</w:instrText>
    </w:r>
    <w:r>
      <w:fldChar w:fldCharType="separate"/>
    </w:r>
    <w:r w:rsidR="006240F6">
      <w:rPr>
        <w:noProof/>
      </w:rPr>
      <w:t>7</w:t>
    </w:r>
    <w:r>
      <w:fldChar w:fldCharType="end"/>
    </w:r>
  </w:p>
  <w:p w:rsidR="008B5DBE" w:rsidRDefault="008B5DBE">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41E" w:rsidRDefault="0038541E">
      <w:r>
        <w:separator/>
      </w:r>
    </w:p>
  </w:footnote>
  <w:footnote w:type="continuationSeparator" w:id="0">
    <w:p w:rsidR="0038541E" w:rsidRDefault="003854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DBE" w:rsidRDefault="008B5DBE">
    <w:pPr>
      <w:pStyle w:val="lfej"/>
    </w:pPr>
    <w:r>
      <w:t>Komplex feladat</w:t>
    </w:r>
  </w:p>
  <w:p w:rsidR="008B5DBE" w:rsidRDefault="008B5DBE">
    <w:pPr>
      <w:pStyle w:val="lfej"/>
      <w:rPr>
        <w:u w:val="single"/>
      </w:rPr>
    </w:pP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66E90"/>
    <w:multiLevelType w:val="multilevel"/>
    <w:tmpl w:val="CBD685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A8F531C"/>
    <w:multiLevelType w:val="multilevel"/>
    <w:tmpl w:val="4B706D0C"/>
    <w:lvl w:ilvl="0">
      <w:start w:val="1"/>
      <w:numFmt w:val="bullet"/>
      <w:lvlText w:val="-"/>
      <w:lvlJc w:val="left"/>
      <w:pPr>
        <w:ind w:left="0" w:firstLine="0"/>
      </w:pPr>
      <w:rPr>
        <w:rFonts w:ascii="Times New Roman" w:hAnsi="Times New Roman" w:cs="Times New Roman"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2">
    <w:nsid w:val="0B20751B"/>
    <w:multiLevelType w:val="multilevel"/>
    <w:tmpl w:val="D9C2834E"/>
    <w:lvl w:ilvl="0">
      <w:start w:val="1"/>
      <w:numFmt w:val="bullet"/>
      <w:lvlText w:val=""/>
      <w:lvlJc w:val="left"/>
      <w:pPr>
        <w:ind w:left="0" w:firstLine="0"/>
      </w:pPr>
      <w:rPr>
        <w:rFonts w:ascii="Symbol" w:hAnsi="Symbol" w:cs="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3">
    <w:nsid w:val="101B7FD3"/>
    <w:multiLevelType w:val="hybridMultilevel"/>
    <w:tmpl w:val="173476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7B40228"/>
    <w:multiLevelType w:val="multilevel"/>
    <w:tmpl w:val="C9B4884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nsid w:val="1FBB7452"/>
    <w:multiLevelType w:val="multilevel"/>
    <w:tmpl w:val="5FBC1E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2173772F"/>
    <w:multiLevelType w:val="hybridMultilevel"/>
    <w:tmpl w:val="4ADEB7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23C21548"/>
    <w:multiLevelType w:val="multilevel"/>
    <w:tmpl w:val="4EE05B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3045339"/>
    <w:multiLevelType w:val="multilevel"/>
    <w:tmpl w:val="E1B0C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nsid w:val="4D6437C1"/>
    <w:multiLevelType w:val="hybridMultilevel"/>
    <w:tmpl w:val="68A4D0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55C655AE"/>
    <w:multiLevelType w:val="multilevel"/>
    <w:tmpl w:val="8E945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57726CBE"/>
    <w:multiLevelType w:val="multilevel"/>
    <w:tmpl w:val="286C03D4"/>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2">
    <w:nsid w:val="5EE4117E"/>
    <w:multiLevelType w:val="multilevel"/>
    <w:tmpl w:val="A9CED548"/>
    <w:lvl w:ilvl="0">
      <w:start w:val="1"/>
      <w:numFmt w:val="bullet"/>
      <w:lvlText w:val="-"/>
      <w:lvlJc w:val="left"/>
      <w:pPr>
        <w:ind w:left="0" w:firstLine="0"/>
      </w:pPr>
      <w:rPr>
        <w:rFonts w:ascii="Times New Roman" w:hAnsi="Times New Roman" w:cs="Times New Roman"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13">
    <w:nsid w:val="63370AE4"/>
    <w:multiLevelType w:val="multilevel"/>
    <w:tmpl w:val="E8140E9C"/>
    <w:lvl w:ilvl="0">
      <w:start w:val="1"/>
      <w:numFmt w:val="bullet"/>
      <w:lvlText w:val=""/>
      <w:lvlJc w:val="left"/>
      <w:pPr>
        <w:ind w:left="1778" w:hanging="360"/>
      </w:pPr>
      <w:rPr>
        <w:rFonts w:ascii="Symbol" w:hAnsi="Symbol" w:cs="Symbol" w:hint="default"/>
      </w:rPr>
    </w:lvl>
    <w:lvl w:ilvl="1">
      <w:start w:val="1"/>
      <w:numFmt w:val="bullet"/>
      <w:lvlText w:val="o"/>
      <w:lvlJc w:val="left"/>
      <w:pPr>
        <w:ind w:left="2498" w:hanging="360"/>
      </w:pPr>
      <w:rPr>
        <w:rFonts w:ascii="Courier New" w:hAnsi="Courier New" w:cs="Courier New" w:hint="default"/>
      </w:rPr>
    </w:lvl>
    <w:lvl w:ilvl="2">
      <w:start w:val="1"/>
      <w:numFmt w:val="bullet"/>
      <w:lvlText w:val=""/>
      <w:lvlJc w:val="left"/>
      <w:pPr>
        <w:ind w:left="3218" w:hanging="360"/>
      </w:pPr>
      <w:rPr>
        <w:rFonts w:ascii="Wingdings" w:hAnsi="Wingdings" w:cs="Wingdings" w:hint="default"/>
      </w:rPr>
    </w:lvl>
    <w:lvl w:ilvl="3">
      <w:start w:val="1"/>
      <w:numFmt w:val="bullet"/>
      <w:lvlText w:val=""/>
      <w:lvlJc w:val="left"/>
      <w:pPr>
        <w:ind w:left="3938" w:hanging="360"/>
      </w:pPr>
      <w:rPr>
        <w:rFonts w:ascii="Symbol" w:hAnsi="Symbol" w:cs="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cs="Wingdings" w:hint="default"/>
      </w:rPr>
    </w:lvl>
    <w:lvl w:ilvl="6">
      <w:start w:val="1"/>
      <w:numFmt w:val="bullet"/>
      <w:lvlText w:val=""/>
      <w:lvlJc w:val="left"/>
      <w:pPr>
        <w:ind w:left="6098" w:hanging="360"/>
      </w:pPr>
      <w:rPr>
        <w:rFonts w:ascii="Symbol" w:hAnsi="Symbol" w:cs="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cs="Wingdings" w:hint="default"/>
      </w:rPr>
    </w:lvl>
  </w:abstractNum>
  <w:abstractNum w:abstractNumId="14">
    <w:nsid w:val="68B7720F"/>
    <w:multiLevelType w:val="multilevel"/>
    <w:tmpl w:val="1436BAA6"/>
    <w:lvl w:ilvl="0">
      <w:start w:val="1"/>
      <w:numFmt w:val="bullet"/>
      <w:lvlText w:val=""/>
      <w:lvlJc w:val="left"/>
      <w:pPr>
        <w:ind w:left="0" w:firstLine="0"/>
      </w:pPr>
      <w:rPr>
        <w:rFonts w:ascii="Symbol" w:hAnsi="Symbol" w:cs="Symbol" w:hint="default"/>
      </w:rPr>
    </w:lvl>
    <w:lvl w:ilvl="1">
      <w:start w:val="1"/>
      <w:numFmt w:val="bullet"/>
      <w:lvlText w:val=""/>
      <w:lvlJc w:val="left"/>
      <w:pPr>
        <w:ind w:left="0" w:firstLine="0"/>
      </w:pPr>
      <w:rPr>
        <w:rFonts w:ascii="Symbol" w:hAnsi="Symbol" w:cs="Symbol"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15">
    <w:nsid w:val="6A7F46F6"/>
    <w:multiLevelType w:val="multilevel"/>
    <w:tmpl w:val="FF8E9E9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6B6016C0"/>
    <w:multiLevelType w:val="multilevel"/>
    <w:tmpl w:val="F87E7CF8"/>
    <w:lvl w:ilvl="0">
      <w:start w:val="1"/>
      <w:numFmt w:val="bullet"/>
      <w:lvlText w:val="-"/>
      <w:lvlJc w:val="left"/>
      <w:pPr>
        <w:ind w:left="0" w:firstLine="0"/>
      </w:pPr>
      <w:rPr>
        <w:rFonts w:ascii="Times New Roman" w:hAnsi="Times New Roman" w:cs="Times New Roman"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17">
    <w:nsid w:val="6C5427EF"/>
    <w:multiLevelType w:val="multilevel"/>
    <w:tmpl w:val="7FECE2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DE0706B"/>
    <w:multiLevelType w:val="multilevel"/>
    <w:tmpl w:val="21AC3858"/>
    <w:lvl w:ilvl="0">
      <w:start w:val="1"/>
      <w:numFmt w:val="bullet"/>
      <w:lvlText w:val=""/>
      <w:lvlJc w:val="left"/>
      <w:pPr>
        <w:ind w:left="0" w:firstLine="0"/>
      </w:pPr>
      <w:rPr>
        <w:rFonts w:ascii="Symbol" w:hAnsi="Symbol" w:cs="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Symbol" w:hAnsi="Symbol" w:cs="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Symbol" w:hAnsi="Symbol" w:cs="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cs="Wingdings" w:hint="default"/>
      </w:rPr>
    </w:lvl>
  </w:abstractNum>
  <w:abstractNum w:abstractNumId="19">
    <w:nsid w:val="774F6CA1"/>
    <w:multiLevelType w:val="multilevel"/>
    <w:tmpl w:val="54D4C21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9586B10"/>
    <w:multiLevelType w:val="multilevel"/>
    <w:tmpl w:val="078CFF7E"/>
    <w:lvl w:ilvl="0">
      <w:start w:val="1"/>
      <w:numFmt w:val="upperRoman"/>
      <w:lvlText w:val="%1."/>
      <w:lvlJc w:val="left"/>
      <w:pPr>
        <w:ind w:left="1080" w:hanging="72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CF767FE"/>
    <w:multiLevelType w:val="multilevel"/>
    <w:tmpl w:val="8576974A"/>
    <w:lvl w:ilvl="0">
      <w:start w:val="1"/>
      <w:numFmt w:val="decimal"/>
      <w:lvlText w:val="(%1)"/>
      <w:lvlJc w:val="left"/>
      <w:pPr>
        <w:ind w:left="0" w:firstLine="0"/>
      </w:p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5"/>
  </w:num>
  <w:num w:numId="2">
    <w:abstractNumId w:val="0"/>
  </w:num>
  <w:num w:numId="3">
    <w:abstractNumId w:val="1"/>
  </w:num>
  <w:num w:numId="4">
    <w:abstractNumId w:val="18"/>
  </w:num>
  <w:num w:numId="5">
    <w:abstractNumId w:val="21"/>
  </w:num>
  <w:num w:numId="6">
    <w:abstractNumId w:val="8"/>
  </w:num>
  <w:num w:numId="7">
    <w:abstractNumId w:val="14"/>
  </w:num>
  <w:num w:numId="8">
    <w:abstractNumId w:val="2"/>
  </w:num>
  <w:num w:numId="9">
    <w:abstractNumId w:val="12"/>
  </w:num>
  <w:num w:numId="10">
    <w:abstractNumId w:val="16"/>
  </w:num>
  <w:num w:numId="11">
    <w:abstractNumId w:val="10"/>
  </w:num>
  <w:num w:numId="12">
    <w:abstractNumId w:val="15"/>
  </w:num>
  <w:num w:numId="13">
    <w:abstractNumId w:val="20"/>
  </w:num>
  <w:num w:numId="14">
    <w:abstractNumId w:val="4"/>
  </w:num>
  <w:num w:numId="15">
    <w:abstractNumId w:val="13"/>
  </w:num>
  <w:num w:numId="16">
    <w:abstractNumId w:val="17"/>
  </w:num>
  <w:num w:numId="17">
    <w:abstractNumId w:val="19"/>
  </w:num>
  <w:num w:numId="18">
    <w:abstractNumId w:val="11"/>
  </w:num>
  <w:num w:numId="19">
    <w:abstractNumId w:val="7"/>
  </w:num>
  <w:num w:numId="20">
    <w:abstractNumId w:val="3"/>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C7FAB"/>
    <w:rsid w:val="00090AA6"/>
    <w:rsid w:val="00102326"/>
    <w:rsid w:val="001148CD"/>
    <w:rsid w:val="002A426D"/>
    <w:rsid w:val="00302F64"/>
    <w:rsid w:val="00343693"/>
    <w:rsid w:val="0038541E"/>
    <w:rsid w:val="00394E5A"/>
    <w:rsid w:val="003C673A"/>
    <w:rsid w:val="003C7FAB"/>
    <w:rsid w:val="003E5A51"/>
    <w:rsid w:val="004A0999"/>
    <w:rsid w:val="004C5D9B"/>
    <w:rsid w:val="004D5DCD"/>
    <w:rsid w:val="004E6517"/>
    <w:rsid w:val="00563D71"/>
    <w:rsid w:val="00566BE4"/>
    <w:rsid w:val="00604E09"/>
    <w:rsid w:val="006240F6"/>
    <w:rsid w:val="00663CA9"/>
    <w:rsid w:val="00670CC3"/>
    <w:rsid w:val="00683F95"/>
    <w:rsid w:val="006F5AFF"/>
    <w:rsid w:val="0085049B"/>
    <w:rsid w:val="008B5DBE"/>
    <w:rsid w:val="008F7CF0"/>
    <w:rsid w:val="00902764"/>
    <w:rsid w:val="00967698"/>
    <w:rsid w:val="00A71043"/>
    <w:rsid w:val="00B52398"/>
    <w:rsid w:val="00B60ACB"/>
    <w:rsid w:val="00C316E4"/>
    <w:rsid w:val="00DE6AA2"/>
    <w:rsid w:val="00E17E67"/>
    <w:rsid w:val="00EA2871"/>
    <w:rsid w:val="00EE00C1"/>
    <w:rsid w:val="00F067B0"/>
    <w:rsid w:val="00F77A7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pPr>
      <w:suppressAutoHyphens/>
      <w:textAlignment w:val="baseline"/>
    </w:pPr>
  </w:style>
  <w:style w:type="paragraph" w:styleId="Cmsor1">
    <w:name w:val="heading 1"/>
    <w:basedOn w:val="Norml"/>
    <w:qFormat/>
    <w:pPr>
      <w:keepNext/>
      <w:keepLines/>
      <w:widowControl w:val="0"/>
      <w:spacing w:before="240" w:after="360"/>
      <w:outlineLvl w:val="0"/>
    </w:pPr>
    <w:rPr>
      <w:rFonts w:eastAsia="F" w:cs="F"/>
      <w:sz w:val="40"/>
      <w:szCs w:val="32"/>
    </w:rPr>
  </w:style>
  <w:style w:type="paragraph" w:styleId="Cmsor2">
    <w:name w:val="heading 2"/>
    <w:basedOn w:val="Norml"/>
    <w:autoRedefine/>
    <w:qFormat/>
    <w:pPr>
      <w:keepNext/>
      <w:keepLines/>
      <w:widowControl w:val="0"/>
      <w:spacing w:after="480"/>
      <w:ind w:left="578" w:hanging="578"/>
      <w:outlineLvl w:val="1"/>
    </w:pPr>
    <w:rPr>
      <w:rFonts w:eastAsia="F" w:cs="F"/>
      <w:sz w:val="32"/>
      <w:szCs w:val="26"/>
    </w:rPr>
  </w:style>
  <w:style w:type="paragraph" w:styleId="Cmsor3">
    <w:name w:val="heading 3"/>
    <w:basedOn w:val="Norml"/>
    <w:qFormat/>
    <w:pPr>
      <w:keepNext/>
      <w:keepLines/>
      <w:widowControl w:val="0"/>
      <w:spacing w:before="40"/>
      <w:outlineLvl w:val="2"/>
    </w:pPr>
    <w:rPr>
      <w:rFonts w:eastAsia="F" w:cs="F"/>
      <w:szCs w:val="24"/>
    </w:rPr>
  </w:style>
  <w:style w:type="paragraph" w:styleId="Cmsor4">
    <w:name w:val="heading 4"/>
    <w:basedOn w:val="Norml"/>
    <w:qFormat/>
    <w:pPr>
      <w:keepNext/>
      <w:keepLines/>
      <w:widowControl w:val="0"/>
      <w:spacing w:before="40"/>
      <w:outlineLvl w:val="3"/>
    </w:pPr>
    <w:rPr>
      <w:rFonts w:ascii="Calibri Light" w:eastAsia="F" w:hAnsi="Calibri Light" w:cs="F"/>
      <w:i/>
      <w:iCs/>
    </w:rPr>
  </w:style>
  <w:style w:type="paragraph" w:styleId="Cmsor5">
    <w:name w:val="heading 5"/>
    <w:basedOn w:val="Norml"/>
    <w:qFormat/>
    <w:pPr>
      <w:keepNext/>
      <w:keepLines/>
      <w:widowControl w:val="0"/>
      <w:spacing w:before="40"/>
      <w:outlineLvl w:val="4"/>
    </w:pPr>
    <w:rPr>
      <w:rFonts w:ascii="Calibri Light" w:eastAsia="F" w:hAnsi="Calibri Light" w:cs="F"/>
      <w:color w:val="2F5496"/>
    </w:rPr>
  </w:style>
  <w:style w:type="paragraph" w:styleId="Cmsor6">
    <w:name w:val="heading 6"/>
    <w:basedOn w:val="Norml"/>
    <w:qFormat/>
    <w:pPr>
      <w:keepNext/>
      <w:keepLines/>
      <w:widowControl w:val="0"/>
      <w:spacing w:before="40"/>
      <w:outlineLvl w:val="5"/>
    </w:pPr>
    <w:rPr>
      <w:rFonts w:ascii="Calibri Light" w:eastAsia="F" w:hAnsi="Calibri Light" w:cs="F"/>
      <w:color w:val="1F3763"/>
    </w:rPr>
  </w:style>
  <w:style w:type="paragraph" w:styleId="Cmsor7">
    <w:name w:val="heading 7"/>
    <w:basedOn w:val="Norml"/>
    <w:qFormat/>
    <w:pPr>
      <w:keepNext/>
      <w:keepLines/>
      <w:widowControl w:val="0"/>
      <w:spacing w:before="40"/>
      <w:outlineLvl w:val="6"/>
    </w:pPr>
    <w:rPr>
      <w:rFonts w:ascii="Calibri Light" w:eastAsia="F" w:hAnsi="Calibri Light" w:cs="F"/>
      <w:i/>
      <w:iCs/>
      <w:color w:val="1F3763"/>
    </w:rPr>
  </w:style>
  <w:style w:type="paragraph" w:styleId="Cmsor8">
    <w:name w:val="heading 8"/>
    <w:basedOn w:val="Norml"/>
    <w:qFormat/>
    <w:pPr>
      <w:keepNext/>
      <w:keepLines/>
      <w:widowControl w:val="0"/>
      <w:spacing w:before="40"/>
      <w:outlineLvl w:val="7"/>
    </w:pPr>
    <w:rPr>
      <w:rFonts w:ascii="Calibri Light" w:eastAsia="F" w:hAnsi="Calibri Light" w:cs="F"/>
      <w:color w:val="272727"/>
      <w:sz w:val="21"/>
      <w:szCs w:val="21"/>
    </w:rPr>
  </w:style>
  <w:style w:type="paragraph" w:styleId="Cmsor9">
    <w:name w:val="heading 9"/>
    <w:basedOn w:val="Norml"/>
    <w:qFormat/>
    <w:pPr>
      <w:keepNext/>
      <w:keepLines/>
      <w:widowControl w:val="0"/>
      <w:spacing w:before="40"/>
      <w:outlineLvl w:val="8"/>
    </w:pPr>
    <w:rPr>
      <w:rFonts w:ascii="Calibri Light" w:eastAsia="F" w:hAnsi="Calibri Light" w:cs="F"/>
      <w:i/>
      <w:iCs/>
      <w:color w:val="272727"/>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basedOn w:val="Bekezdsalapbettpusa"/>
    <w:qFormat/>
    <w:rPr>
      <w:sz w:val="16"/>
      <w:szCs w:val="16"/>
    </w:rPr>
  </w:style>
  <w:style w:type="character" w:customStyle="1" w:styleId="JegyzetszvegChar">
    <w:name w:val="Jegyzetszöveg Char"/>
    <w:basedOn w:val="Bekezdsalapbettpusa"/>
    <w:qFormat/>
    <w:rPr>
      <w:sz w:val="20"/>
      <w:szCs w:val="20"/>
    </w:rPr>
  </w:style>
  <w:style w:type="character" w:customStyle="1" w:styleId="MegjegyzstrgyaChar">
    <w:name w:val="Megjegyzés tárgya Char"/>
    <w:basedOn w:val="JegyzetszvegChar"/>
    <w:qFormat/>
    <w:rPr>
      <w:b/>
      <w:bCs/>
      <w:sz w:val="20"/>
      <w:szCs w:val="20"/>
    </w:rPr>
  </w:style>
  <w:style w:type="character" w:customStyle="1" w:styleId="BuborkszvegChar">
    <w:name w:val="Buborékszöveg Char"/>
    <w:basedOn w:val="Bekezdsalapbettpusa"/>
    <w:qFormat/>
    <w:rPr>
      <w:rFonts w:ascii="Segoe UI" w:hAnsi="Segoe UI" w:cs="Segoe UI"/>
      <w:sz w:val="18"/>
      <w:szCs w:val="18"/>
    </w:rPr>
  </w:style>
  <w:style w:type="character" w:customStyle="1" w:styleId="Cmsor1Char">
    <w:name w:val="Címsor 1 Char"/>
    <w:basedOn w:val="Bekezdsalapbettpusa"/>
    <w:qFormat/>
    <w:rPr>
      <w:rFonts w:eastAsia="F" w:cs="F"/>
      <w:sz w:val="40"/>
      <w:szCs w:val="32"/>
    </w:rPr>
  </w:style>
  <w:style w:type="character" w:customStyle="1" w:styleId="Internetlink">
    <w:name w:val="Internet link"/>
    <w:basedOn w:val="Bekezdsalapbettpusa"/>
    <w:qFormat/>
    <w:rPr>
      <w:color w:val="0563C1"/>
      <w:u w:val="single"/>
    </w:rPr>
  </w:style>
  <w:style w:type="character" w:customStyle="1" w:styleId="Cmsor2Char">
    <w:name w:val="Címsor 2 Char"/>
    <w:basedOn w:val="Bekezdsalapbettpusa"/>
    <w:qFormat/>
    <w:rPr>
      <w:rFonts w:eastAsia="F" w:cs="F"/>
      <w:sz w:val="32"/>
      <w:szCs w:val="26"/>
    </w:rPr>
  </w:style>
  <w:style w:type="character" w:customStyle="1" w:styleId="lfejChar">
    <w:name w:val="Élőfej Char"/>
    <w:basedOn w:val="Bekezdsalapbettpusa"/>
    <w:qFormat/>
  </w:style>
  <w:style w:type="character" w:customStyle="1" w:styleId="llbChar">
    <w:name w:val="Élőláb Char"/>
    <w:basedOn w:val="Bekezdsalapbettpusa"/>
    <w:qFormat/>
  </w:style>
  <w:style w:type="character" w:customStyle="1" w:styleId="UnresolvedMention1">
    <w:name w:val="Unresolved Mention1"/>
    <w:basedOn w:val="Bekezdsalapbettpusa"/>
    <w:qFormat/>
    <w:rPr>
      <w:color w:val="808080"/>
      <w:highlight w:val="white"/>
    </w:rPr>
  </w:style>
  <w:style w:type="character" w:customStyle="1" w:styleId="LbjegyzetszvegChar">
    <w:name w:val="Lábjegyzetszöveg Char"/>
    <w:basedOn w:val="Bekezdsalapbettpusa"/>
    <w:qFormat/>
    <w:rPr>
      <w:sz w:val="20"/>
      <w:szCs w:val="20"/>
    </w:rPr>
  </w:style>
  <w:style w:type="character" w:customStyle="1" w:styleId="Lbjegyzet-horgony">
    <w:name w:val="Lábjegyzet-horgony"/>
    <w:rPr>
      <w:vertAlign w:val="superscript"/>
    </w:rPr>
  </w:style>
  <w:style w:type="character" w:customStyle="1" w:styleId="FootnoteCharacters">
    <w:name w:val="Footnote Characters"/>
    <w:basedOn w:val="Bekezdsalapbettpusa"/>
    <w:qFormat/>
    <w:rPr>
      <w:vertAlign w:val="superscript"/>
    </w:rPr>
  </w:style>
  <w:style w:type="character" w:customStyle="1" w:styleId="UnresolvedMention">
    <w:name w:val="Unresolved Mention"/>
    <w:basedOn w:val="Bekezdsalapbettpusa"/>
    <w:qFormat/>
    <w:rPr>
      <w:color w:val="808080"/>
      <w:highlight w:val="white"/>
    </w:rPr>
  </w:style>
  <w:style w:type="character" w:customStyle="1" w:styleId="Cmsor3Char">
    <w:name w:val="Címsor 3 Char"/>
    <w:basedOn w:val="Bekezdsalapbettpusa"/>
    <w:qFormat/>
    <w:rPr>
      <w:rFonts w:eastAsia="F" w:cs="F"/>
      <w:szCs w:val="24"/>
    </w:rPr>
  </w:style>
  <w:style w:type="character" w:customStyle="1" w:styleId="Cmsor4Char">
    <w:name w:val="Címsor 4 Char"/>
    <w:basedOn w:val="Bekezdsalapbettpusa"/>
    <w:qFormat/>
    <w:rPr>
      <w:rFonts w:ascii="Calibri Light" w:eastAsia="F" w:hAnsi="Calibri Light" w:cs="F"/>
      <w:i/>
      <w:iCs/>
    </w:rPr>
  </w:style>
  <w:style w:type="character" w:customStyle="1" w:styleId="Cmsor5Char">
    <w:name w:val="Címsor 5 Char"/>
    <w:basedOn w:val="Bekezdsalapbettpusa"/>
    <w:qFormat/>
    <w:rPr>
      <w:rFonts w:ascii="Calibri Light" w:eastAsia="F" w:hAnsi="Calibri Light" w:cs="F"/>
      <w:color w:val="2F5496"/>
    </w:rPr>
  </w:style>
  <w:style w:type="character" w:customStyle="1" w:styleId="Cmsor6Char">
    <w:name w:val="Címsor 6 Char"/>
    <w:basedOn w:val="Bekezdsalapbettpusa"/>
    <w:qFormat/>
    <w:rPr>
      <w:rFonts w:ascii="Calibri Light" w:eastAsia="F" w:hAnsi="Calibri Light" w:cs="F"/>
      <w:color w:val="1F3763"/>
    </w:rPr>
  </w:style>
  <w:style w:type="character" w:customStyle="1" w:styleId="Cmsor7Char">
    <w:name w:val="Címsor 7 Char"/>
    <w:basedOn w:val="Bekezdsalapbettpusa"/>
    <w:qFormat/>
    <w:rPr>
      <w:rFonts w:ascii="Calibri Light" w:eastAsia="F" w:hAnsi="Calibri Light" w:cs="F"/>
      <w:i/>
      <w:iCs/>
      <w:color w:val="1F3763"/>
    </w:rPr>
  </w:style>
  <w:style w:type="character" w:customStyle="1" w:styleId="Cmsor8Char">
    <w:name w:val="Címsor 8 Char"/>
    <w:basedOn w:val="Bekezdsalapbettpusa"/>
    <w:qFormat/>
    <w:rPr>
      <w:rFonts w:ascii="Calibri Light" w:eastAsia="F" w:hAnsi="Calibri Light" w:cs="F"/>
      <w:color w:val="272727"/>
      <w:sz w:val="21"/>
      <w:szCs w:val="21"/>
    </w:rPr>
  </w:style>
  <w:style w:type="character" w:customStyle="1" w:styleId="Cmsor9Char">
    <w:name w:val="Címsor 9 Char"/>
    <w:basedOn w:val="Bekezdsalapbettpusa"/>
    <w:qFormat/>
    <w:rPr>
      <w:rFonts w:ascii="Calibri Light" w:eastAsia="F" w:hAnsi="Calibri Light" w:cs="F"/>
      <w:i/>
      <w:iCs/>
      <w:color w:val="272727"/>
      <w:sz w:val="21"/>
      <w:szCs w:val="21"/>
    </w:rPr>
  </w:style>
  <w:style w:type="character" w:styleId="Mrltotthiperhivatkozs">
    <w:name w:val="FollowedHyperlink"/>
    <w:basedOn w:val="Bekezdsalapbettpusa"/>
    <w:qFormat/>
    <w:rPr>
      <w:color w:val="954F72"/>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style>
  <w:style w:type="character" w:customStyle="1" w:styleId="Jegyzkhivatkozs">
    <w:name w:val="Jegyzékhivatkozás"/>
    <w:qFormat/>
  </w:style>
  <w:style w:type="character" w:customStyle="1" w:styleId="Felsorolsjel">
    <w:name w:val="Felsorolásjel"/>
    <w:qFormat/>
    <w:rPr>
      <w:rFonts w:ascii="OpenSymbol" w:eastAsia="OpenSymbol" w:hAnsi="OpenSymbol" w:cs="OpenSymbol"/>
    </w:rPr>
  </w:style>
  <w:style w:type="character" w:customStyle="1" w:styleId="ListLabel12">
    <w:name w:val="ListLabel 12"/>
    <w:qFormat/>
    <w:rPr>
      <w:rFonts w:eastAsia="Calibri" w:cs="Times New Roman"/>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Times New Roman"/>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Calibri" w:cs="Times New Roman"/>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OpenSymbol" w:cs="OpenSymbol"/>
    </w:rPr>
  </w:style>
  <w:style w:type="character" w:customStyle="1" w:styleId="ListLabel34">
    <w:name w:val="ListLabel 34"/>
    <w:qFormat/>
    <w:rPr>
      <w:rFonts w:eastAsia="OpenSymbol" w:cs="OpenSymbol"/>
    </w:rPr>
  </w:style>
  <w:style w:type="character" w:customStyle="1" w:styleId="ListLabel35">
    <w:name w:val="ListLabel 35"/>
    <w:qFormat/>
    <w:rPr>
      <w:rFonts w:eastAsia="OpenSymbol" w:cs="OpenSymbol"/>
    </w:rPr>
  </w:style>
  <w:style w:type="character" w:customStyle="1" w:styleId="ListLabel36">
    <w:name w:val="ListLabel 36"/>
    <w:qFormat/>
    <w:rPr>
      <w:rFonts w:eastAsia="OpenSymbol" w:cs="OpenSymbol"/>
    </w:rPr>
  </w:style>
  <w:style w:type="character" w:customStyle="1" w:styleId="ListLabel37">
    <w:name w:val="ListLabel 37"/>
    <w:qFormat/>
    <w:rPr>
      <w:rFonts w:eastAsia="OpenSymbol" w:cs="OpenSymbol"/>
    </w:rPr>
  </w:style>
  <w:style w:type="character" w:customStyle="1" w:styleId="ListLabel38">
    <w:name w:val="ListLabel 38"/>
    <w:qFormat/>
    <w:rPr>
      <w:rFonts w:eastAsia="OpenSymbol" w:cs="OpenSymbol"/>
    </w:rPr>
  </w:style>
  <w:style w:type="character" w:customStyle="1" w:styleId="ListLabel39">
    <w:name w:val="ListLabel 39"/>
    <w:qFormat/>
    <w:rPr>
      <w:rFonts w:eastAsia="OpenSymbol" w:cs="OpenSymbol"/>
    </w:rPr>
  </w:style>
  <w:style w:type="character" w:customStyle="1" w:styleId="ListLabel40">
    <w:name w:val="ListLabel 40"/>
    <w:qFormat/>
    <w:rPr>
      <w:rFonts w:eastAsia="OpenSymbol" w:cs="OpenSymbol"/>
    </w:rPr>
  </w:style>
  <w:style w:type="character" w:customStyle="1" w:styleId="ListLabel41">
    <w:name w:val="ListLabel 41"/>
    <w:qFormat/>
    <w:rPr>
      <w:rFonts w:eastAsia="OpenSymbol" w:cs="OpenSymbo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Internet-hivatkozs">
    <w:name w:val="Internet-hivatkozás"/>
    <w:rPr>
      <w:color w:val="000080"/>
      <w:u w:val="single"/>
    </w:rPr>
  </w:style>
  <w:style w:type="character" w:customStyle="1" w:styleId="ListLabel63">
    <w:name w:val="ListLabel 63"/>
    <w:qFormat/>
  </w:style>
  <w:style w:type="character" w:customStyle="1" w:styleId="ListLabel64">
    <w:name w:val="ListLabel 64"/>
    <w:qFormat/>
  </w:style>
  <w:style w:type="character" w:customStyle="1" w:styleId="ListLabel65">
    <w:name w:val="ListLabel 65"/>
    <w:qFormat/>
    <w:rPr>
      <w:rFonts w:cs="Times New Roman"/>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Times New Roman"/>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Times New Roman"/>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b/>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style>
  <w:style w:type="character" w:customStyle="1" w:styleId="ListLabel171">
    <w:name w:val="ListLabel 171"/>
    <w:qFormat/>
  </w:style>
  <w:style w:type="paragraph" w:customStyle="1" w:styleId="Cmsor">
    <w:name w:val="Címsor"/>
    <w:next w:val="Szvegtrzs"/>
    <w:qFormat/>
    <w:pPr>
      <w:keepNext/>
      <w:widowControl w:val="0"/>
      <w:spacing w:before="240"/>
    </w:pPr>
    <w:rPr>
      <w:rFonts w:ascii="Liberation Sans" w:eastAsia="Noto Sans CJK SC Regular" w:hAnsi="Liberation Sans" w:cs="Lohit Devanagari"/>
    </w:rPr>
  </w:style>
  <w:style w:type="paragraph" w:styleId="Szvegtrzs">
    <w:name w:val="Body Text"/>
    <w:basedOn w:val="Norml"/>
    <w:pPr>
      <w:spacing w:after="140" w:line="276" w:lineRule="auto"/>
    </w:pPr>
  </w:style>
  <w:style w:type="paragraph" w:styleId="Lista">
    <w:name w:val="List"/>
    <w:pPr>
      <w:widowControl w:val="0"/>
    </w:pPr>
    <w:rPr>
      <w:rFonts w:cs="Lohit Devanagari"/>
      <w:sz w:val="24"/>
    </w:rPr>
  </w:style>
  <w:style w:type="paragraph" w:styleId="Kpalrs">
    <w:name w:val="caption"/>
    <w:qFormat/>
    <w:pPr>
      <w:widowControl w:val="0"/>
      <w:spacing w:after="200"/>
    </w:pPr>
    <w:rPr>
      <w:i/>
      <w:iCs/>
      <w:color w:val="44546A"/>
      <w:sz w:val="18"/>
      <w:szCs w:val="18"/>
    </w:rPr>
  </w:style>
  <w:style w:type="paragraph" w:customStyle="1" w:styleId="Trgymutat">
    <w:name w:val="Tárgymutató"/>
    <w:qFormat/>
    <w:pPr>
      <w:widowControl w:val="0"/>
      <w:suppressLineNumbers/>
    </w:pPr>
    <w:rPr>
      <w:rFonts w:cs="Lohit Devanagari"/>
      <w:sz w:val="24"/>
    </w:rPr>
  </w:style>
  <w:style w:type="paragraph" w:customStyle="1" w:styleId="Standard">
    <w:name w:val="Standard"/>
    <w:qFormat/>
    <w:pPr>
      <w:spacing w:after="120" w:line="259" w:lineRule="auto"/>
      <w:jc w:val="both"/>
    </w:pPr>
    <w:rPr>
      <w:sz w:val="22"/>
    </w:rPr>
  </w:style>
  <w:style w:type="paragraph" w:customStyle="1" w:styleId="Textbody">
    <w:name w:val="Text body"/>
    <w:basedOn w:val="Standard"/>
    <w:qFormat/>
    <w:pPr>
      <w:spacing w:after="140" w:line="276" w:lineRule="auto"/>
    </w:pPr>
  </w:style>
  <w:style w:type="paragraph" w:styleId="Jegyzetszveg">
    <w:name w:val="annotation text"/>
    <w:basedOn w:val="Standard"/>
    <w:qFormat/>
    <w:pPr>
      <w:spacing w:line="240" w:lineRule="auto"/>
    </w:pPr>
    <w:rPr>
      <w:sz w:val="20"/>
      <w:szCs w:val="20"/>
    </w:rPr>
  </w:style>
  <w:style w:type="paragraph" w:styleId="Megjegyzstrgya">
    <w:name w:val="annotation subject"/>
    <w:basedOn w:val="Jegyzetszveg"/>
    <w:qFormat/>
    <w:rPr>
      <w:b/>
      <w:bCs/>
    </w:rPr>
  </w:style>
  <w:style w:type="paragraph" w:styleId="Buborkszveg">
    <w:name w:val="Balloon Text"/>
    <w:basedOn w:val="Standard"/>
    <w:qFormat/>
    <w:pPr>
      <w:spacing w:after="0" w:line="240" w:lineRule="auto"/>
    </w:pPr>
    <w:rPr>
      <w:rFonts w:ascii="Segoe UI" w:hAnsi="Segoe UI" w:cs="Segoe UI"/>
      <w:sz w:val="18"/>
      <w:szCs w:val="18"/>
    </w:rPr>
  </w:style>
  <w:style w:type="paragraph" w:styleId="Listaszerbekezds">
    <w:name w:val="List Paragraph"/>
    <w:basedOn w:val="Standard"/>
    <w:qFormat/>
    <w:pPr>
      <w:ind w:left="720"/>
    </w:pPr>
  </w:style>
  <w:style w:type="paragraph" w:styleId="Tartalomjegyzkcmsora">
    <w:name w:val="TOC Heading"/>
    <w:basedOn w:val="Cmsor1"/>
    <w:qFormat/>
    <w:rPr>
      <w:lang w:val="en-US"/>
    </w:rPr>
  </w:style>
  <w:style w:type="paragraph" w:customStyle="1" w:styleId="Contents1">
    <w:name w:val="Contents 1"/>
    <w:basedOn w:val="Standard"/>
    <w:autoRedefine/>
    <w:qFormat/>
    <w:pPr>
      <w:tabs>
        <w:tab w:val="left" w:pos="560"/>
        <w:tab w:val="right" w:leader="dot" w:pos="8493"/>
      </w:tabs>
      <w:spacing w:after="100"/>
    </w:pPr>
  </w:style>
  <w:style w:type="paragraph" w:customStyle="1" w:styleId="Contents2">
    <w:name w:val="Contents 2"/>
    <w:basedOn w:val="Standard"/>
    <w:autoRedefine/>
    <w:qFormat/>
    <w:pPr>
      <w:spacing w:after="100"/>
      <w:ind w:left="220"/>
    </w:pPr>
  </w:style>
  <w:style w:type="paragraph" w:styleId="lfej">
    <w:name w:val="header"/>
    <w:basedOn w:val="Standard"/>
    <w:pPr>
      <w:tabs>
        <w:tab w:val="center" w:pos="4703"/>
        <w:tab w:val="right" w:pos="9406"/>
      </w:tabs>
      <w:spacing w:after="0" w:line="240" w:lineRule="auto"/>
    </w:pPr>
  </w:style>
  <w:style w:type="paragraph" w:styleId="llb">
    <w:name w:val="footer"/>
    <w:basedOn w:val="Standard"/>
    <w:pPr>
      <w:tabs>
        <w:tab w:val="center" w:pos="4703"/>
        <w:tab w:val="right" w:pos="9406"/>
      </w:tabs>
      <w:spacing w:after="0" w:line="240" w:lineRule="auto"/>
    </w:pPr>
  </w:style>
  <w:style w:type="paragraph" w:styleId="brajegyzk">
    <w:name w:val="table of figures"/>
    <w:basedOn w:val="Standard"/>
    <w:qFormat/>
    <w:pPr>
      <w:spacing w:after="0"/>
    </w:pPr>
  </w:style>
  <w:style w:type="paragraph" w:customStyle="1" w:styleId="Footnote">
    <w:name w:val="Footnote"/>
    <w:basedOn w:val="Standard"/>
    <w:qFormat/>
    <w:pPr>
      <w:spacing w:after="0" w:line="240" w:lineRule="auto"/>
    </w:pPr>
    <w:rPr>
      <w:sz w:val="20"/>
      <w:szCs w:val="20"/>
    </w:rPr>
  </w:style>
  <w:style w:type="paragraph" w:customStyle="1" w:styleId="Contents3">
    <w:name w:val="Contents 3"/>
    <w:basedOn w:val="Standard"/>
    <w:autoRedefine/>
    <w:qFormat/>
    <w:pPr>
      <w:spacing w:after="100"/>
      <w:ind w:left="560"/>
    </w:pPr>
  </w:style>
  <w:style w:type="paragraph" w:customStyle="1" w:styleId="Kerettartalom">
    <w:name w:val="Kerettartalom"/>
    <w:basedOn w:val="Norml"/>
    <w:qFormat/>
  </w:style>
  <w:style w:type="numbering" w:customStyle="1" w:styleId="WWOutlineListStyle">
    <w:name w:val="WW_OutlineListStyle"/>
    <w:qFormat/>
  </w:style>
  <w:style w:type="numbering" w:customStyle="1" w:styleId="Nemlista1">
    <w:name w:val="Nem lista1"/>
    <w:qFormat/>
  </w:style>
  <w:style w:type="character" w:styleId="Helyrzszveg">
    <w:name w:val="Placeholder Text"/>
    <w:basedOn w:val="Bekezdsalapbettpusa"/>
    <w:uiPriority w:val="99"/>
    <w:semiHidden/>
    <w:rsid w:val="004C5D9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ankonyvtar.hu/hu/tartalom/tamop425/0046_adatbazis_peldatar/ch02.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uml-diagrams.org/use-case-actor.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wmf"/><Relationship Id="rId20" Type="http://schemas.openxmlformats.org/officeDocument/2006/relationships/image" Target="media/image12.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2200</TotalTime>
  <Pages>46</Pages>
  <Words>8375</Words>
  <Characters>57790</Characters>
  <Application>Microsoft Office Word</Application>
  <DocSecurity>0</DocSecurity>
  <Lines>481</Lines>
  <Paragraphs>132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dc:description/>
  <cp:lastModifiedBy>Windows-felhasználó</cp:lastModifiedBy>
  <cp:revision>19</cp:revision>
  <dcterms:created xsi:type="dcterms:W3CDTF">2018-05-10T19:56:00Z</dcterms:created>
  <dcterms:modified xsi:type="dcterms:W3CDTF">2019-01-09T13:03:00Z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