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14BE" w:rsidRPr="007322E2" w:rsidRDefault="00D914BE" w:rsidP="00D914BE">
      <w:pPr>
        <w:spacing w:after="222" w:line="252" w:lineRule="auto"/>
        <w:ind w:left="-5" w:right="-10" w:hanging="10"/>
        <w:rPr>
          <w:rFonts w:ascii="Times New Roman" w:eastAsia="Times New Roman" w:hAnsi="Times New Roman" w:cs="Times New Roman"/>
          <w:sz w:val="24"/>
          <w:szCs w:val="24"/>
        </w:rPr>
      </w:pPr>
      <w:r w:rsidRPr="007322E2">
        <w:rPr>
          <w:rFonts w:ascii="Times New Roman" w:hAnsi="Times New Roman" w:cs="Times New Roman"/>
          <w:noProof/>
          <w:sz w:val="24"/>
          <w:szCs w:val="24"/>
        </w:rPr>
        <w:drawing>
          <wp:inline distT="0" distB="0" distL="0" distR="0" wp14:anchorId="4A086F98" wp14:editId="40ADE4EC">
            <wp:extent cx="2895600" cy="1536065"/>
            <wp:effectExtent l="0" t="0" r="0" b="6985"/>
            <wp:docPr id="3490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5600" cy="1536065"/>
                    </a:xfrm>
                    <a:prstGeom prst="rect">
                      <a:avLst/>
                    </a:prstGeom>
                    <a:noFill/>
                  </pic:spPr>
                </pic:pic>
              </a:graphicData>
            </a:graphic>
          </wp:inline>
        </w:drawing>
      </w:r>
    </w:p>
    <w:p w:rsidR="00D914BE" w:rsidRPr="007322E2" w:rsidRDefault="00D914BE" w:rsidP="00D914BE">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sz w:val="24"/>
          <w:szCs w:val="24"/>
        </w:rPr>
        <w:t xml:space="preserve">National College of Information Technology (NACIT) </w:t>
      </w:r>
    </w:p>
    <w:p w:rsidR="00D914BE" w:rsidRPr="007322E2" w:rsidRDefault="00D914BE" w:rsidP="00D914BE">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sz w:val="24"/>
          <w:szCs w:val="24"/>
        </w:rPr>
        <w:t xml:space="preserve">(Blantyre Campus) </w:t>
      </w:r>
    </w:p>
    <w:p w:rsidR="00D914BE" w:rsidRPr="007322E2" w:rsidRDefault="00D914BE" w:rsidP="00D914BE">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sz w:val="24"/>
          <w:szCs w:val="24"/>
        </w:rPr>
        <w:t xml:space="preserve">Advanced Diploma in Computing (Level5DC) </w:t>
      </w:r>
    </w:p>
    <w:p w:rsidR="00D914BE" w:rsidRPr="007322E2" w:rsidRDefault="00D914BE" w:rsidP="00D914BE">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sz w:val="24"/>
          <w:szCs w:val="24"/>
        </w:rPr>
        <w:t xml:space="preserve">Computing Project </w:t>
      </w:r>
      <w:r>
        <w:rPr>
          <w:rFonts w:ascii="Times New Roman" w:eastAsia="Times New Roman" w:hAnsi="Times New Roman" w:cs="Times New Roman"/>
          <w:sz w:val="24"/>
          <w:szCs w:val="24"/>
        </w:rPr>
        <w:t>Analysis</w:t>
      </w:r>
      <w:r w:rsidRPr="007322E2">
        <w:rPr>
          <w:rFonts w:ascii="Times New Roman" w:eastAsia="Times New Roman" w:hAnsi="Times New Roman" w:cs="Times New Roman"/>
          <w:sz w:val="24"/>
          <w:szCs w:val="24"/>
        </w:rPr>
        <w:t xml:space="preserve"> Document </w:t>
      </w:r>
    </w:p>
    <w:p w:rsidR="00D914BE" w:rsidRPr="007322E2" w:rsidRDefault="00D914BE" w:rsidP="00D914BE">
      <w:pPr>
        <w:spacing w:after="221" w:line="240" w:lineRule="auto"/>
        <w:rPr>
          <w:rFonts w:ascii="Times New Roman" w:hAnsi="Times New Roman" w:cs="Times New Roman"/>
          <w:sz w:val="24"/>
          <w:szCs w:val="24"/>
        </w:rPr>
      </w:pPr>
      <w:r w:rsidRPr="007322E2">
        <w:rPr>
          <w:rFonts w:ascii="Times New Roman" w:eastAsia="Times New Roman" w:hAnsi="Times New Roman" w:cs="Times New Roman"/>
          <w:sz w:val="24"/>
          <w:szCs w:val="24"/>
        </w:rPr>
        <w:t xml:space="preserve"> </w:t>
      </w:r>
    </w:p>
    <w:p w:rsidR="00D914BE" w:rsidRPr="007322E2" w:rsidRDefault="00D914BE" w:rsidP="00D914BE">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b/>
          <w:sz w:val="24"/>
          <w:szCs w:val="24"/>
        </w:rPr>
        <w:t>Title:</w:t>
      </w:r>
      <w:r w:rsidRPr="007322E2">
        <w:rPr>
          <w:rFonts w:ascii="Times New Roman" w:eastAsia="Times New Roman" w:hAnsi="Times New Roman" w:cs="Times New Roman"/>
          <w:sz w:val="24"/>
          <w:szCs w:val="24"/>
        </w:rPr>
        <w:t xml:space="preserve"> Sales and Inventory Management System for Entyre Limited Company</w:t>
      </w:r>
    </w:p>
    <w:p w:rsidR="00D914BE" w:rsidRPr="007322E2" w:rsidRDefault="00D914BE" w:rsidP="00D914BE">
      <w:pPr>
        <w:spacing w:after="221" w:line="240" w:lineRule="auto"/>
        <w:rPr>
          <w:rFonts w:ascii="Times New Roman" w:hAnsi="Times New Roman" w:cs="Times New Roman"/>
          <w:sz w:val="24"/>
          <w:szCs w:val="24"/>
        </w:rPr>
      </w:pPr>
      <w:r w:rsidRPr="007322E2">
        <w:rPr>
          <w:rFonts w:ascii="Times New Roman" w:eastAsia="Times New Roman" w:hAnsi="Times New Roman" w:cs="Times New Roman"/>
          <w:b/>
          <w:sz w:val="24"/>
          <w:szCs w:val="24"/>
        </w:rPr>
        <w:t xml:space="preserve"> </w:t>
      </w:r>
    </w:p>
    <w:p w:rsidR="00D914BE" w:rsidRPr="007322E2" w:rsidRDefault="00D914BE" w:rsidP="00D914BE">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b/>
          <w:sz w:val="24"/>
          <w:szCs w:val="24"/>
        </w:rPr>
        <w:t>Name:</w:t>
      </w:r>
      <w:r w:rsidRPr="007322E2">
        <w:rPr>
          <w:rFonts w:ascii="Times New Roman" w:eastAsia="Times New Roman" w:hAnsi="Times New Roman" w:cs="Times New Roman"/>
          <w:sz w:val="24"/>
          <w:szCs w:val="24"/>
        </w:rPr>
        <w:t xml:space="preserve"> FARAI MZUMARA</w:t>
      </w:r>
    </w:p>
    <w:p w:rsidR="00D914BE" w:rsidRPr="007322E2" w:rsidRDefault="00D914BE" w:rsidP="00D914BE">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b/>
          <w:sz w:val="24"/>
          <w:szCs w:val="24"/>
        </w:rPr>
        <w:t>Student</w:t>
      </w:r>
      <w:r w:rsidRPr="007322E2">
        <w:rPr>
          <w:rFonts w:ascii="Times New Roman" w:eastAsia="Times New Roman" w:hAnsi="Times New Roman" w:cs="Times New Roman"/>
          <w:sz w:val="24"/>
          <w:szCs w:val="24"/>
        </w:rPr>
        <w:t xml:space="preserve"> </w:t>
      </w:r>
      <w:r w:rsidRPr="007322E2">
        <w:rPr>
          <w:rFonts w:ascii="Times New Roman" w:eastAsia="Times New Roman" w:hAnsi="Times New Roman" w:cs="Times New Roman"/>
          <w:b/>
          <w:sz w:val="24"/>
          <w:szCs w:val="24"/>
        </w:rPr>
        <w:t>ID</w:t>
      </w:r>
      <w:r w:rsidRPr="007322E2">
        <w:rPr>
          <w:rFonts w:ascii="Times New Roman" w:eastAsia="Times New Roman" w:hAnsi="Times New Roman" w:cs="Times New Roman"/>
          <w:sz w:val="24"/>
          <w:szCs w:val="24"/>
        </w:rPr>
        <w:t xml:space="preserve"> </w:t>
      </w:r>
      <w:r w:rsidRPr="007322E2">
        <w:rPr>
          <w:rFonts w:ascii="Times New Roman" w:eastAsia="Times New Roman" w:hAnsi="Times New Roman" w:cs="Times New Roman"/>
          <w:b/>
          <w:sz w:val="24"/>
          <w:szCs w:val="24"/>
        </w:rPr>
        <w:t>Number:</w:t>
      </w:r>
      <w:r w:rsidRPr="007322E2">
        <w:rPr>
          <w:rFonts w:ascii="Times New Roman" w:eastAsia="Times New Roman" w:hAnsi="Times New Roman" w:cs="Times New Roman"/>
          <w:sz w:val="24"/>
          <w:szCs w:val="24"/>
        </w:rPr>
        <w:t xml:space="preserve"> P00205641 </w:t>
      </w:r>
    </w:p>
    <w:p w:rsidR="00D914BE" w:rsidRPr="007322E2" w:rsidRDefault="00D914BE" w:rsidP="00D914BE">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b/>
          <w:sz w:val="24"/>
          <w:szCs w:val="24"/>
        </w:rPr>
        <w:t>Email</w:t>
      </w:r>
      <w:r w:rsidRPr="007322E2">
        <w:rPr>
          <w:rFonts w:ascii="Times New Roman" w:eastAsia="Times New Roman" w:hAnsi="Times New Roman" w:cs="Times New Roman"/>
          <w:sz w:val="24"/>
          <w:szCs w:val="24"/>
        </w:rPr>
        <w:t xml:space="preserve"> </w:t>
      </w:r>
      <w:r w:rsidRPr="007322E2">
        <w:rPr>
          <w:rFonts w:ascii="Times New Roman" w:eastAsia="Times New Roman" w:hAnsi="Times New Roman" w:cs="Times New Roman"/>
          <w:b/>
          <w:sz w:val="24"/>
          <w:szCs w:val="24"/>
        </w:rPr>
        <w:t>Address:</w:t>
      </w:r>
      <w:r w:rsidRPr="007322E2">
        <w:rPr>
          <w:rFonts w:ascii="Times New Roman" w:eastAsia="Times New Roman" w:hAnsi="Times New Roman" w:cs="Times New Roman"/>
          <w:sz w:val="24"/>
          <w:szCs w:val="24"/>
        </w:rPr>
        <w:t xml:space="preserve"> mzkfaraimzk@gmail.com</w:t>
      </w:r>
    </w:p>
    <w:p w:rsidR="00D914BE" w:rsidRPr="007322E2" w:rsidRDefault="00D914BE" w:rsidP="00D914BE">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b/>
          <w:sz w:val="24"/>
          <w:szCs w:val="24"/>
        </w:rPr>
        <w:t>Phone</w:t>
      </w:r>
      <w:r w:rsidRPr="007322E2">
        <w:rPr>
          <w:rFonts w:ascii="Times New Roman" w:eastAsia="Times New Roman" w:hAnsi="Times New Roman" w:cs="Times New Roman"/>
          <w:sz w:val="24"/>
          <w:szCs w:val="24"/>
        </w:rPr>
        <w:t xml:space="preserve"> </w:t>
      </w:r>
      <w:r w:rsidRPr="007322E2">
        <w:rPr>
          <w:rFonts w:ascii="Times New Roman" w:eastAsia="Times New Roman" w:hAnsi="Times New Roman" w:cs="Times New Roman"/>
          <w:b/>
          <w:sz w:val="24"/>
          <w:szCs w:val="24"/>
        </w:rPr>
        <w:t>Number:</w:t>
      </w:r>
      <w:r w:rsidRPr="007322E2">
        <w:rPr>
          <w:rFonts w:ascii="Times New Roman" w:eastAsia="Times New Roman" w:hAnsi="Times New Roman" w:cs="Times New Roman"/>
          <w:sz w:val="24"/>
          <w:szCs w:val="24"/>
        </w:rPr>
        <w:t xml:space="preserve"> 0981474654</w:t>
      </w:r>
    </w:p>
    <w:p w:rsidR="00D914BE" w:rsidRPr="007322E2" w:rsidRDefault="00D914BE" w:rsidP="00D914BE">
      <w:pPr>
        <w:spacing w:after="221" w:line="240" w:lineRule="auto"/>
        <w:rPr>
          <w:rFonts w:ascii="Times New Roman" w:hAnsi="Times New Roman" w:cs="Times New Roman"/>
          <w:sz w:val="24"/>
          <w:szCs w:val="24"/>
        </w:rPr>
      </w:pPr>
      <w:r w:rsidRPr="007322E2">
        <w:rPr>
          <w:rFonts w:ascii="Times New Roman" w:eastAsia="Times New Roman" w:hAnsi="Times New Roman" w:cs="Times New Roman"/>
          <w:b/>
          <w:sz w:val="24"/>
          <w:szCs w:val="24"/>
        </w:rPr>
        <w:t>Project</w:t>
      </w:r>
      <w:r w:rsidRPr="007322E2">
        <w:rPr>
          <w:rFonts w:ascii="Times New Roman" w:eastAsia="Times New Roman" w:hAnsi="Times New Roman" w:cs="Times New Roman"/>
          <w:sz w:val="24"/>
          <w:szCs w:val="24"/>
        </w:rPr>
        <w:t xml:space="preserve"> </w:t>
      </w:r>
      <w:r w:rsidRPr="007322E2">
        <w:rPr>
          <w:rFonts w:ascii="Times New Roman" w:eastAsia="Times New Roman" w:hAnsi="Times New Roman" w:cs="Times New Roman"/>
          <w:b/>
          <w:sz w:val="24"/>
          <w:szCs w:val="24"/>
        </w:rPr>
        <w:t>Coordinator:</w:t>
      </w:r>
      <w:r w:rsidRPr="007322E2">
        <w:rPr>
          <w:rFonts w:ascii="Times New Roman" w:eastAsia="Times New Roman" w:hAnsi="Times New Roman" w:cs="Times New Roman"/>
          <w:sz w:val="24"/>
          <w:szCs w:val="24"/>
        </w:rPr>
        <w:t xml:space="preserve"> Ms. Mwausegha</w:t>
      </w:r>
    </w:p>
    <w:p w:rsidR="00D914BE" w:rsidRPr="007322E2" w:rsidRDefault="00D914BE" w:rsidP="00D914BE">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b/>
          <w:sz w:val="24"/>
          <w:szCs w:val="24"/>
        </w:rPr>
        <w:t>Project Supervisor:</w:t>
      </w:r>
      <w:r w:rsidRPr="007322E2">
        <w:rPr>
          <w:rFonts w:ascii="Times New Roman" w:eastAsia="Times New Roman" w:hAnsi="Times New Roman" w:cs="Times New Roman"/>
          <w:sz w:val="24"/>
          <w:szCs w:val="24"/>
        </w:rPr>
        <w:t xml:space="preserve"> Mr. Banda</w:t>
      </w:r>
    </w:p>
    <w:p w:rsidR="00D914BE" w:rsidRPr="007322E2" w:rsidRDefault="00D914BE" w:rsidP="00D914BE">
      <w:pPr>
        <w:rPr>
          <w:rFonts w:ascii="Times New Roman" w:hAnsi="Times New Roman" w:cs="Times New Roman"/>
          <w:sz w:val="24"/>
          <w:szCs w:val="24"/>
        </w:rPr>
      </w:pPr>
    </w:p>
    <w:p w:rsidR="00D914BE" w:rsidRDefault="00D914BE" w:rsidP="00EF1FF1">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D914BE" w:rsidRDefault="00D914B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sdt>
      <w:sdtPr>
        <w:id w:val="-183274778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EA49CB" w:rsidRDefault="00EA49CB">
          <w:pPr>
            <w:pStyle w:val="TOCHeading"/>
          </w:pPr>
          <w:r>
            <w:t>Table of Contents</w:t>
          </w:r>
        </w:p>
        <w:p w:rsidR="00EA49CB" w:rsidRDefault="00EA49CB">
          <w:pPr>
            <w:pStyle w:val="TOC1"/>
            <w:tabs>
              <w:tab w:val="right" w:leader="dot" w:pos="9350"/>
            </w:tabs>
            <w:rPr>
              <w:noProof/>
            </w:rPr>
          </w:pPr>
          <w:r>
            <w:fldChar w:fldCharType="begin"/>
          </w:r>
          <w:r>
            <w:instrText xml:space="preserve"> TOC \o "1-3" \h \z \u </w:instrText>
          </w:r>
          <w:r>
            <w:fldChar w:fldCharType="separate"/>
          </w:r>
          <w:hyperlink w:anchor="_Toc204552675" w:history="1">
            <w:r w:rsidRPr="009E1D8C">
              <w:rPr>
                <w:rStyle w:val="Hyperlink"/>
                <w:rFonts w:eastAsia="Times New Roman"/>
                <w:noProof/>
              </w:rPr>
              <w:t>1. Literature Review</w:t>
            </w:r>
            <w:r>
              <w:rPr>
                <w:noProof/>
                <w:webHidden/>
              </w:rPr>
              <w:tab/>
            </w:r>
            <w:r>
              <w:rPr>
                <w:noProof/>
                <w:webHidden/>
              </w:rPr>
              <w:fldChar w:fldCharType="begin"/>
            </w:r>
            <w:r>
              <w:rPr>
                <w:noProof/>
                <w:webHidden/>
              </w:rPr>
              <w:instrText xml:space="preserve"> PAGEREF _Toc204552675 \h </w:instrText>
            </w:r>
            <w:r>
              <w:rPr>
                <w:noProof/>
                <w:webHidden/>
              </w:rPr>
            </w:r>
            <w:r>
              <w:rPr>
                <w:noProof/>
                <w:webHidden/>
              </w:rPr>
              <w:fldChar w:fldCharType="separate"/>
            </w:r>
            <w:r>
              <w:rPr>
                <w:noProof/>
                <w:webHidden/>
              </w:rPr>
              <w:t>3</w:t>
            </w:r>
            <w:r>
              <w:rPr>
                <w:noProof/>
                <w:webHidden/>
              </w:rPr>
              <w:fldChar w:fldCharType="end"/>
            </w:r>
          </w:hyperlink>
        </w:p>
        <w:p w:rsidR="00EA49CB" w:rsidRDefault="00EA49CB">
          <w:pPr>
            <w:pStyle w:val="TOC2"/>
            <w:tabs>
              <w:tab w:val="right" w:leader="dot" w:pos="9350"/>
            </w:tabs>
            <w:rPr>
              <w:noProof/>
            </w:rPr>
          </w:pPr>
          <w:hyperlink w:anchor="_Toc204552676" w:history="1">
            <w:r w:rsidRPr="009E1D8C">
              <w:rPr>
                <w:rStyle w:val="Hyperlink"/>
                <w:noProof/>
              </w:rPr>
              <w:t>Introduction</w:t>
            </w:r>
            <w:r>
              <w:rPr>
                <w:noProof/>
                <w:webHidden/>
              </w:rPr>
              <w:tab/>
            </w:r>
            <w:r>
              <w:rPr>
                <w:noProof/>
                <w:webHidden/>
              </w:rPr>
              <w:fldChar w:fldCharType="begin"/>
            </w:r>
            <w:r>
              <w:rPr>
                <w:noProof/>
                <w:webHidden/>
              </w:rPr>
              <w:instrText xml:space="preserve"> PAGEREF _Toc204552676 \h </w:instrText>
            </w:r>
            <w:r>
              <w:rPr>
                <w:noProof/>
                <w:webHidden/>
              </w:rPr>
            </w:r>
            <w:r>
              <w:rPr>
                <w:noProof/>
                <w:webHidden/>
              </w:rPr>
              <w:fldChar w:fldCharType="separate"/>
            </w:r>
            <w:r>
              <w:rPr>
                <w:noProof/>
                <w:webHidden/>
              </w:rPr>
              <w:t>3</w:t>
            </w:r>
            <w:r>
              <w:rPr>
                <w:noProof/>
                <w:webHidden/>
              </w:rPr>
              <w:fldChar w:fldCharType="end"/>
            </w:r>
          </w:hyperlink>
        </w:p>
        <w:p w:rsidR="00EA49CB" w:rsidRDefault="00EA49CB">
          <w:pPr>
            <w:pStyle w:val="TOC2"/>
            <w:tabs>
              <w:tab w:val="right" w:leader="dot" w:pos="9350"/>
            </w:tabs>
            <w:rPr>
              <w:noProof/>
            </w:rPr>
          </w:pPr>
          <w:hyperlink w:anchor="_Toc204552677" w:history="1">
            <w:r w:rsidRPr="009E1D8C">
              <w:rPr>
                <w:rStyle w:val="Hyperlink"/>
                <w:noProof/>
              </w:rPr>
              <w:t>Similar Systems</w:t>
            </w:r>
            <w:r>
              <w:rPr>
                <w:noProof/>
                <w:webHidden/>
              </w:rPr>
              <w:tab/>
            </w:r>
            <w:r>
              <w:rPr>
                <w:noProof/>
                <w:webHidden/>
              </w:rPr>
              <w:fldChar w:fldCharType="begin"/>
            </w:r>
            <w:r>
              <w:rPr>
                <w:noProof/>
                <w:webHidden/>
              </w:rPr>
              <w:instrText xml:space="preserve"> PAGEREF _Toc204552677 \h </w:instrText>
            </w:r>
            <w:r>
              <w:rPr>
                <w:noProof/>
                <w:webHidden/>
              </w:rPr>
            </w:r>
            <w:r>
              <w:rPr>
                <w:noProof/>
                <w:webHidden/>
              </w:rPr>
              <w:fldChar w:fldCharType="separate"/>
            </w:r>
            <w:r>
              <w:rPr>
                <w:noProof/>
                <w:webHidden/>
              </w:rPr>
              <w:t>3</w:t>
            </w:r>
            <w:r>
              <w:rPr>
                <w:noProof/>
                <w:webHidden/>
              </w:rPr>
              <w:fldChar w:fldCharType="end"/>
            </w:r>
          </w:hyperlink>
        </w:p>
        <w:p w:rsidR="00EA49CB" w:rsidRDefault="00EA49CB">
          <w:pPr>
            <w:pStyle w:val="TOC2"/>
            <w:tabs>
              <w:tab w:val="right" w:leader="dot" w:pos="9350"/>
            </w:tabs>
            <w:rPr>
              <w:noProof/>
            </w:rPr>
          </w:pPr>
          <w:hyperlink w:anchor="_Toc204552678" w:history="1">
            <w:r w:rsidRPr="009E1D8C">
              <w:rPr>
                <w:rStyle w:val="Hyperlink"/>
                <w:noProof/>
              </w:rPr>
              <w:t>Technological Review</w:t>
            </w:r>
            <w:r>
              <w:rPr>
                <w:noProof/>
                <w:webHidden/>
              </w:rPr>
              <w:tab/>
            </w:r>
            <w:r>
              <w:rPr>
                <w:noProof/>
                <w:webHidden/>
              </w:rPr>
              <w:fldChar w:fldCharType="begin"/>
            </w:r>
            <w:r>
              <w:rPr>
                <w:noProof/>
                <w:webHidden/>
              </w:rPr>
              <w:instrText xml:space="preserve"> PAGEREF _Toc204552678 \h </w:instrText>
            </w:r>
            <w:r>
              <w:rPr>
                <w:noProof/>
                <w:webHidden/>
              </w:rPr>
            </w:r>
            <w:r>
              <w:rPr>
                <w:noProof/>
                <w:webHidden/>
              </w:rPr>
              <w:fldChar w:fldCharType="separate"/>
            </w:r>
            <w:r>
              <w:rPr>
                <w:noProof/>
                <w:webHidden/>
              </w:rPr>
              <w:t>6</w:t>
            </w:r>
            <w:r>
              <w:rPr>
                <w:noProof/>
                <w:webHidden/>
              </w:rPr>
              <w:fldChar w:fldCharType="end"/>
            </w:r>
          </w:hyperlink>
        </w:p>
        <w:p w:rsidR="00EA49CB" w:rsidRDefault="00EA49CB">
          <w:pPr>
            <w:pStyle w:val="TOC3"/>
            <w:tabs>
              <w:tab w:val="right" w:leader="dot" w:pos="9350"/>
            </w:tabs>
            <w:rPr>
              <w:noProof/>
            </w:rPr>
          </w:pPr>
          <w:hyperlink w:anchor="_Toc204552679" w:history="1">
            <w:r w:rsidRPr="009E1D8C">
              <w:rPr>
                <w:rStyle w:val="Hyperlink"/>
                <w:noProof/>
              </w:rPr>
              <w:t>Frontend Technologies</w:t>
            </w:r>
            <w:r>
              <w:rPr>
                <w:noProof/>
                <w:webHidden/>
              </w:rPr>
              <w:tab/>
            </w:r>
            <w:r>
              <w:rPr>
                <w:noProof/>
                <w:webHidden/>
              </w:rPr>
              <w:fldChar w:fldCharType="begin"/>
            </w:r>
            <w:r>
              <w:rPr>
                <w:noProof/>
                <w:webHidden/>
              </w:rPr>
              <w:instrText xml:space="preserve"> PAGEREF _Toc204552679 \h </w:instrText>
            </w:r>
            <w:r>
              <w:rPr>
                <w:noProof/>
                <w:webHidden/>
              </w:rPr>
            </w:r>
            <w:r>
              <w:rPr>
                <w:noProof/>
                <w:webHidden/>
              </w:rPr>
              <w:fldChar w:fldCharType="separate"/>
            </w:r>
            <w:r>
              <w:rPr>
                <w:noProof/>
                <w:webHidden/>
              </w:rPr>
              <w:t>6</w:t>
            </w:r>
            <w:r>
              <w:rPr>
                <w:noProof/>
                <w:webHidden/>
              </w:rPr>
              <w:fldChar w:fldCharType="end"/>
            </w:r>
          </w:hyperlink>
        </w:p>
        <w:p w:rsidR="00EA49CB" w:rsidRDefault="00EA49CB">
          <w:pPr>
            <w:pStyle w:val="TOC3"/>
            <w:tabs>
              <w:tab w:val="right" w:leader="dot" w:pos="9350"/>
            </w:tabs>
            <w:rPr>
              <w:noProof/>
            </w:rPr>
          </w:pPr>
          <w:hyperlink w:anchor="_Toc204552680" w:history="1">
            <w:r w:rsidRPr="009E1D8C">
              <w:rPr>
                <w:rStyle w:val="Hyperlink"/>
                <w:noProof/>
              </w:rPr>
              <w:t>Development Environment</w:t>
            </w:r>
            <w:r>
              <w:rPr>
                <w:noProof/>
                <w:webHidden/>
              </w:rPr>
              <w:tab/>
            </w:r>
            <w:r>
              <w:rPr>
                <w:noProof/>
                <w:webHidden/>
              </w:rPr>
              <w:fldChar w:fldCharType="begin"/>
            </w:r>
            <w:r>
              <w:rPr>
                <w:noProof/>
                <w:webHidden/>
              </w:rPr>
              <w:instrText xml:space="preserve"> PAGEREF _Toc204552680 \h </w:instrText>
            </w:r>
            <w:r>
              <w:rPr>
                <w:noProof/>
                <w:webHidden/>
              </w:rPr>
            </w:r>
            <w:r>
              <w:rPr>
                <w:noProof/>
                <w:webHidden/>
              </w:rPr>
              <w:fldChar w:fldCharType="separate"/>
            </w:r>
            <w:r>
              <w:rPr>
                <w:noProof/>
                <w:webHidden/>
              </w:rPr>
              <w:t>7</w:t>
            </w:r>
            <w:r>
              <w:rPr>
                <w:noProof/>
                <w:webHidden/>
              </w:rPr>
              <w:fldChar w:fldCharType="end"/>
            </w:r>
          </w:hyperlink>
        </w:p>
        <w:p w:rsidR="00EA49CB" w:rsidRDefault="00EA49CB">
          <w:pPr>
            <w:pStyle w:val="TOC3"/>
            <w:tabs>
              <w:tab w:val="right" w:leader="dot" w:pos="9350"/>
            </w:tabs>
            <w:rPr>
              <w:noProof/>
            </w:rPr>
          </w:pPr>
          <w:hyperlink w:anchor="_Toc204552681" w:history="1">
            <w:r w:rsidRPr="009E1D8C">
              <w:rPr>
                <w:rStyle w:val="Hyperlink"/>
                <w:noProof/>
              </w:rPr>
              <w:t>Architecture Pattern</w:t>
            </w:r>
            <w:r>
              <w:rPr>
                <w:noProof/>
                <w:webHidden/>
              </w:rPr>
              <w:tab/>
            </w:r>
            <w:r>
              <w:rPr>
                <w:noProof/>
                <w:webHidden/>
              </w:rPr>
              <w:fldChar w:fldCharType="begin"/>
            </w:r>
            <w:r>
              <w:rPr>
                <w:noProof/>
                <w:webHidden/>
              </w:rPr>
              <w:instrText xml:space="preserve"> PAGEREF _Toc204552681 \h </w:instrText>
            </w:r>
            <w:r>
              <w:rPr>
                <w:noProof/>
                <w:webHidden/>
              </w:rPr>
            </w:r>
            <w:r>
              <w:rPr>
                <w:noProof/>
                <w:webHidden/>
              </w:rPr>
              <w:fldChar w:fldCharType="separate"/>
            </w:r>
            <w:r>
              <w:rPr>
                <w:noProof/>
                <w:webHidden/>
              </w:rPr>
              <w:t>7</w:t>
            </w:r>
            <w:r>
              <w:rPr>
                <w:noProof/>
                <w:webHidden/>
              </w:rPr>
              <w:fldChar w:fldCharType="end"/>
            </w:r>
          </w:hyperlink>
        </w:p>
        <w:p w:rsidR="00EA49CB" w:rsidRDefault="00EA49CB">
          <w:pPr>
            <w:pStyle w:val="TOC2"/>
            <w:tabs>
              <w:tab w:val="right" w:leader="dot" w:pos="9350"/>
            </w:tabs>
            <w:rPr>
              <w:noProof/>
            </w:rPr>
          </w:pPr>
          <w:hyperlink w:anchor="_Toc204552682" w:history="1">
            <w:r w:rsidRPr="009E1D8C">
              <w:rPr>
                <w:rStyle w:val="Hyperlink"/>
                <w:noProof/>
              </w:rPr>
              <w:t>2. Requirements</w:t>
            </w:r>
            <w:r>
              <w:rPr>
                <w:noProof/>
                <w:webHidden/>
              </w:rPr>
              <w:tab/>
            </w:r>
            <w:r>
              <w:rPr>
                <w:noProof/>
                <w:webHidden/>
              </w:rPr>
              <w:fldChar w:fldCharType="begin"/>
            </w:r>
            <w:r>
              <w:rPr>
                <w:noProof/>
                <w:webHidden/>
              </w:rPr>
              <w:instrText xml:space="preserve"> PAGEREF _Toc204552682 \h </w:instrText>
            </w:r>
            <w:r>
              <w:rPr>
                <w:noProof/>
                <w:webHidden/>
              </w:rPr>
            </w:r>
            <w:r>
              <w:rPr>
                <w:noProof/>
                <w:webHidden/>
              </w:rPr>
              <w:fldChar w:fldCharType="separate"/>
            </w:r>
            <w:r>
              <w:rPr>
                <w:noProof/>
                <w:webHidden/>
              </w:rPr>
              <w:t>8</w:t>
            </w:r>
            <w:r>
              <w:rPr>
                <w:noProof/>
                <w:webHidden/>
              </w:rPr>
              <w:fldChar w:fldCharType="end"/>
            </w:r>
          </w:hyperlink>
        </w:p>
        <w:p w:rsidR="00EA49CB" w:rsidRDefault="00EA49CB">
          <w:pPr>
            <w:pStyle w:val="TOC3"/>
            <w:tabs>
              <w:tab w:val="right" w:leader="dot" w:pos="9350"/>
            </w:tabs>
            <w:rPr>
              <w:noProof/>
            </w:rPr>
          </w:pPr>
          <w:hyperlink w:anchor="_Toc204552683" w:history="1">
            <w:r w:rsidRPr="009E1D8C">
              <w:rPr>
                <w:rStyle w:val="Hyperlink"/>
                <w:rFonts w:ascii="Times New Roman" w:eastAsia="Times New Roman" w:hAnsi="Times New Roman" w:cs="Times New Roman"/>
                <w:b/>
                <w:bCs/>
                <w:noProof/>
              </w:rPr>
              <w:t>Analysis and Information Gathering</w:t>
            </w:r>
            <w:r>
              <w:rPr>
                <w:noProof/>
                <w:webHidden/>
              </w:rPr>
              <w:tab/>
            </w:r>
            <w:r>
              <w:rPr>
                <w:noProof/>
                <w:webHidden/>
              </w:rPr>
              <w:fldChar w:fldCharType="begin"/>
            </w:r>
            <w:r>
              <w:rPr>
                <w:noProof/>
                <w:webHidden/>
              </w:rPr>
              <w:instrText xml:space="preserve"> PAGEREF _Toc204552683 \h </w:instrText>
            </w:r>
            <w:r>
              <w:rPr>
                <w:noProof/>
                <w:webHidden/>
              </w:rPr>
            </w:r>
            <w:r>
              <w:rPr>
                <w:noProof/>
                <w:webHidden/>
              </w:rPr>
              <w:fldChar w:fldCharType="separate"/>
            </w:r>
            <w:r>
              <w:rPr>
                <w:noProof/>
                <w:webHidden/>
              </w:rPr>
              <w:t>8</w:t>
            </w:r>
            <w:r>
              <w:rPr>
                <w:noProof/>
                <w:webHidden/>
              </w:rPr>
              <w:fldChar w:fldCharType="end"/>
            </w:r>
          </w:hyperlink>
        </w:p>
        <w:p w:rsidR="00EA49CB" w:rsidRDefault="00EA49CB">
          <w:pPr>
            <w:pStyle w:val="TOC2"/>
            <w:tabs>
              <w:tab w:val="right" w:leader="dot" w:pos="9350"/>
            </w:tabs>
            <w:rPr>
              <w:noProof/>
            </w:rPr>
          </w:pPr>
          <w:hyperlink w:anchor="_Toc204552684" w:history="1">
            <w:r w:rsidRPr="009E1D8C">
              <w:rPr>
                <w:rStyle w:val="Hyperlink"/>
                <w:noProof/>
              </w:rPr>
              <w:t>Functional Requirements</w:t>
            </w:r>
            <w:r>
              <w:rPr>
                <w:noProof/>
                <w:webHidden/>
              </w:rPr>
              <w:tab/>
            </w:r>
            <w:r>
              <w:rPr>
                <w:noProof/>
                <w:webHidden/>
              </w:rPr>
              <w:fldChar w:fldCharType="begin"/>
            </w:r>
            <w:r>
              <w:rPr>
                <w:noProof/>
                <w:webHidden/>
              </w:rPr>
              <w:instrText xml:space="preserve"> PAGEREF _Toc204552684 \h </w:instrText>
            </w:r>
            <w:r>
              <w:rPr>
                <w:noProof/>
                <w:webHidden/>
              </w:rPr>
            </w:r>
            <w:r>
              <w:rPr>
                <w:noProof/>
                <w:webHidden/>
              </w:rPr>
              <w:fldChar w:fldCharType="separate"/>
            </w:r>
            <w:r>
              <w:rPr>
                <w:noProof/>
                <w:webHidden/>
              </w:rPr>
              <w:t>8</w:t>
            </w:r>
            <w:r>
              <w:rPr>
                <w:noProof/>
                <w:webHidden/>
              </w:rPr>
              <w:fldChar w:fldCharType="end"/>
            </w:r>
          </w:hyperlink>
        </w:p>
        <w:p w:rsidR="00EA49CB" w:rsidRDefault="00EA49CB">
          <w:pPr>
            <w:pStyle w:val="TOC2"/>
            <w:tabs>
              <w:tab w:val="right" w:leader="dot" w:pos="9350"/>
            </w:tabs>
            <w:rPr>
              <w:noProof/>
            </w:rPr>
          </w:pPr>
          <w:hyperlink w:anchor="_Toc204552685" w:history="1">
            <w:r w:rsidRPr="009E1D8C">
              <w:rPr>
                <w:rStyle w:val="Hyperlink"/>
                <w:noProof/>
              </w:rPr>
              <w:t>Non-Functional Requirements</w:t>
            </w:r>
            <w:r>
              <w:rPr>
                <w:noProof/>
                <w:webHidden/>
              </w:rPr>
              <w:tab/>
            </w:r>
            <w:r>
              <w:rPr>
                <w:noProof/>
                <w:webHidden/>
              </w:rPr>
              <w:fldChar w:fldCharType="begin"/>
            </w:r>
            <w:r>
              <w:rPr>
                <w:noProof/>
                <w:webHidden/>
              </w:rPr>
              <w:instrText xml:space="preserve"> PAGEREF _Toc204552685 \h </w:instrText>
            </w:r>
            <w:r>
              <w:rPr>
                <w:noProof/>
                <w:webHidden/>
              </w:rPr>
            </w:r>
            <w:r>
              <w:rPr>
                <w:noProof/>
                <w:webHidden/>
              </w:rPr>
              <w:fldChar w:fldCharType="separate"/>
            </w:r>
            <w:r>
              <w:rPr>
                <w:noProof/>
                <w:webHidden/>
              </w:rPr>
              <w:t>10</w:t>
            </w:r>
            <w:r>
              <w:rPr>
                <w:noProof/>
                <w:webHidden/>
              </w:rPr>
              <w:fldChar w:fldCharType="end"/>
            </w:r>
          </w:hyperlink>
        </w:p>
        <w:p w:rsidR="00EA49CB" w:rsidRDefault="00EA49CB">
          <w:pPr>
            <w:pStyle w:val="TOC3"/>
            <w:tabs>
              <w:tab w:val="right" w:leader="dot" w:pos="9350"/>
            </w:tabs>
            <w:rPr>
              <w:noProof/>
            </w:rPr>
          </w:pPr>
          <w:hyperlink w:anchor="_Toc204552686" w:history="1">
            <w:r w:rsidRPr="009E1D8C">
              <w:rPr>
                <w:rStyle w:val="Hyperlink"/>
                <w:noProof/>
              </w:rPr>
              <w:t>Use case diagram</w:t>
            </w:r>
            <w:r>
              <w:rPr>
                <w:noProof/>
                <w:webHidden/>
              </w:rPr>
              <w:tab/>
            </w:r>
            <w:r>
              <w:rPr>
                <w:noProof/>
                <w:webHidden/>
              </w:rPr>
              <w:fldChar w:fldCharType="begin"/>
            </w:r>
            <w:r>
              <w:rPr>
                <w:noProof/>
                <w:webHidden/>
              </w:rPr>
              <w:instrText xml:space="preserve"> PAGEREF _Toc204552686 \h </w:instrText>
            </w:r>
            <w:r>
              <w:rPr>
                <w:noProof/>
                <w:webHidden/>
              </w:rPr>
            </w:r>
            <w:r>
              <w:rPr>
                <w:noProof/>
                <w:webHidden/>
              </w:rPr>
              <w:fldChar w:fldCharType="separate"/>
            </w:r>
            <w:r>
              <w:rPr>
                <w:noProof/>
                <w:webHidden/>
              </w:rPr>
              <w:t>11</w:t>
            </w:r>
            <w:r>
              <w:rPr>
                <w:noProof/>
                <w:webHidden/>
              </w:rPr>
              <w:fldChar w:fldCharType="end"/>
            </w:r>
          </w:hyperlink>
        </w:p>
        <w:p w:rsidR="00EA49CB" w:rsidRDefault="00EA49CB">
          <w:pPr>
            <w:pStyle w:val="TOC3"/>
            <w:tabs>
              <w:tab w:val="right" w:leader="dot" w:pos="9350"/>
            </w:tabs>
            <w:rPr>
              <w:noProof/>
            </w:rPr>
          </w:pPr>
          <w:hyperlink w:anchor="_Toc204552687" w:history="1">
            <w:r w:rsidRPr="009E1D8C">
              <w:rPr>
                <w:rStyle w:val="Hyperlink"/>
                <w:noProof/>
              </w:rPr>
              <w:t>Architecture</w:t>
            </w:r>
            <w:r>
              <w:rPr>
                <w:noProof/>
                <w:webHidden/>
              </w:rPr>
              <w:tab/>
            </w:r>
            <w:r>
              <w:rPr>
                <w:noProof/>
                <w:webHidden/>
              </w:rPr>
              <w:fldChar w:fldCharType="begin"/>
            </w:r>
            <w:r>
              <w:rPr>
                <w:noProof/>
                <w:webHidden/>
              </w:rPr>
              <w:instrText xml:space="preserve"> PAGEREF _Toc204552687 \h </w:instrText>
            </w:r>
            <w:r>
              <w:rPr>
                <w:noProof/>
                <w:webHidden/>
              </w:rPr>
            </w:r>
            <w:r>
              <w:rPr>
                <w:noProof/>
                <w:webHidden/>
              </w:rPr>
              <w:fldChar w:fldCharType="separate"/>
            </w:r>
            <w:r>
              <w:rPr>
                <w:noProof/>
                <w:webHidden/>
              </w:rPr>
              <w:t>12</w:t>
            </w:r>
            <w:r>
              <w:rPr>
                <w:noProof/>
                <w:webHidden/>
              </w:rPr>
              <w:fldChar w:fldCharType="end"/>
            </w:r>
          </w:hyperlink>
        </w:p>
        <w:p w:rsidR="00EA49CB" w:rsidRDefault="00EA49CB">
          <w:pPr>
            <w:pStyle w:val="TOC2"/>
            <w:tabs>
              <w:tab w:val="right" w:leader="dot" w:pos="9350"/>
            </w:tabs>
            <w:rPr>
              <w:noProof/>
            </w:rPr>
          </w:pPr>
          <w:hyperlink w:anchor="_Toc204552688" w:history="1">
            <w:r w:rsidRPr="009E1D8C">
              <w:rPr>
                <w:rStyle w:val="Hyperlink"/>
                <w:noProof/>
              </w:rPr>
              <w:t>Class diagram</w:t>
            </w:r>
            <w:r>
              <w:rPr>
                <w:noProof/>
                <w:webHidden/>
              </w:rPr>
              <w:tab/>
            </w:r>
            <w:r>
              <w:rPr>
                <w:noProof/>
                <w:webHidden/>
              </w:rPr>
              <w:fldChar w:fldCharType="begin"/>
            </w:r>
            <w:r>
              <w:rPr>
                <w:noProof/>
                <w:webHidden/>
              </w:rPr>
              <w:instrText xml:space="preserve"> PAGEREF _Toc204552688 \h </w:instrText>
            </w:r>
            <w:r>
              <w:rPr>
                <w:noProof/>
                <w:webHidden/>
              </w:rPr>
            </w:r>
            <w:r>
              <w:rPr>
                <w:noProof/>
                <w:webHidden/>
              </w:rPr>
              <w:fldChar w:fldCharType="separate"/>
            </w:r>
            <w:r>
              <w:rPr>
                <w:noProof/>
                <w:webHidden/>
              </w:rPr>
              <w:t>14</w:t>
            </w:r>
            <w:r>
              <w:rPr>
                <w:noProof/>
                <w:webHidden/>
              </w:rPr>
              <w:fldChar w:fldCharType="end"/>
            </w:r>
          </w:hyperlink>
        </w:p>
        <w:p w:rsidR="00EA49CB" w:rsidRDefault="00EA49CB">
          <w:pPr>
            <w:pStyle w:val="TOC1"/>
            <w:tabs>
              <w:tab w:val="right" w:leader="dot" w:pos="9350"/>
            </w:tabs>
            <w:rPr>
              <w:noProof/>
            </w:rPr>
          </w:pPr>
          <w:hyperlink w:anchor="_Toc204552689" w:history="1">
            <w:r w:rsidRPr="009E1D8C">
              <w:rPr>
                <w:rStyle w:val="Hyperlink"/>
                <w:noProof/>
              </w:rPr>
              <w:t>References</w:t>
            </w:r>
            <w:r>
              <w:rPr>
                <w:noProof/>
                <w:webHidden/>
              </w:rPr>
              <w:tab/>
            </w:r>
            <w:r>
              <w:rPr>
                <w:noProof/>
                <w:webHidden/>
              </w:rPr>
              <w:fldChar w:fldCharType="begin"/>
            </w:r>
            <w:r>
              <w:rPr>
                <w:noProof/>
                <w:webHidden/>
              </w:rPr>
              <w:instrText xml:space="preserve"> PAGEREF _Toc204552689 \h </w:instrText>
            </w:r>
            <w:r>
              <w:rPr>
                <w:noProof/>
                <w:webHidden/>
              </w:rPr>
            </w:r>
            <w:r>
              <w:rPr>
                <w:noProof/>
                <w:webHidden/>
              </w:rPr>
              <w:fldChar w:fldCharType="separate"/>
            </w:r>
            <w:r>
              <w:rPr>
                <w:noProof/>
                <w:webHidden/>
              </w:rPr>
              <w:t>15</w:t>
            </w:r>
            <w:r>
              <w:rPr>
                <w:noProof/>
                <w:webHidden/>
              </w:rPr>
              <w:fldChar w:fldCharType="end"/>
            </w:r>
          </w:hyperlink>
        </w:p>
        <w:p w:rsidR="00EA49CB" w:rsidRDefault="00EA49CB">
          <w:r>
            <w:rPr>
              <w:b/>
              <w:bCs/>
              <w:noProof/>
            </w:rPr>
            <w:fldChar w:fldCharType="end"/>
          </w:r>
        </w:p>
      </w:sdtContent>
    </w:sdt>
    <w:p w:rsidR="00EA49CB" w:rsidRDefault="00EA49CB" w:rsidP="00EA49CB">
      <w:pPr>
        <w:spacing w:before="100" w:beforeAutospacing="1" w:after="100" w:afterAutospacing="1" w:line="240" w:lineRule="auto"/>
        <w:jc w:val="both"/>
        <w:outlineLvl w:val="1"/>
        <w:rPr>
          <w:rFonts w:ascii="Times New Roman" w:eastAsia="Times New Roman" w:hAnsi="Times New Roman" w:cs="Times New Roman"/>
          <w:b/>
          <w:bCs/>
          <w:sz w:val="24"/>
          <w:szCs w:val="24"/>
        </w:rPr>
      </w:pPr>
      <w:bookmarkStart w:id="0" w:name="_GoBack"/>
      <w:bookmarkEnd w:id="0"/>
    </w:p>
    <w:p w:rsidR="00EA49CB" w:rsidRDefault="00EA49C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D914BE" w:rsidRDefault="00D914BE" w:rsidP="00EA49CB">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CB1D06" w:rsidRPr="00E433C3" w:rsidRDefault="00CB1D06" w:rsidP="00724ABC">
      <w:pPr>
        <w:pStyle w:val="Heading1"/>
        <w:rPr>
          <w:rFonts w:eastAsia="Times New Roman"/>
        </w:rPr>
      </w:pPr>
      <w:bookmarkStart w:id="1" w:name="_Toc204552675"/>
      <w:r w:rsidRPr="00E433C3">
        <w:rPr>
          <w:rFonts w:eastAsia="Times New Roman"/>
        </w:rPr>
        <w:t>1. Literature Review</w:t>
      </w:r>
      <w:bookmarkEnd w:id="1"/>
    </w:p>
    <w:p w:rsidR="00CB1D06" w:rsidRPr="00E433C3" w:rsidRDefault="00CB1D06" w:rsidP="00724ABC">
      <w:pPr>
        <w:pStyle w:val="Heading2"/>
      </w:pPr>
      <w:bookmarkStart w:id="2" w:name="_Toc204552676"/>
      <w:r w:rsidRPr="00E433C3">
        <w:t>Introduction</w:t>
      </w:r>
      <w:bookmarkEnd w:id="2"/>
    </w:p>
    <w:p w:rsidR="00EF1FF1"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Entyre Limited Company, established in 1994 and headquartered in Blantyre with branches in Lilongwe, Salima, and Nkhotakota, specializes in tire distribution and automotive services. The company operates with fewer than 50 employees per branch and provides comprehensive automotive solutions including Bridgestone and Firestone tire products, vehicle breakdown assistance, fleet solu</w:t>
      </w:r>
      <w:r w:rsidR="00E433C3">
        <w:rPr>
          <w:rFonts w:ascii="Times New Roman" w:eastAsia="Times New Roman" w:hAnsi="Times New Roman" w:cs="Times New Roman"/>
          <w:sz w:val="24"/>
          <w:szCs w:val="24"/>
        </w:rPr>
        <w:t>tions, and maintenance services</w:t>
      </w:r>
      <w:sdt>
        <w:sdtPr>
          <w:rPr>
            <w:rFonts w:ascii="Times New Roman" w:eastAsia="Times New Roman" w:hAnsi="Times New Roman" w:cs="Times New Roman"/>
            <w:sz w:val="24"/>
            <w:szCs w:val="24"/>
          </w:rPr>
          <w:id w:val="1651788224"/>
          <w:citation/>
        </w:sdtPr>
        <w:sdtContent>
          <w:r w:rsidR="00E433C3">
            <w:rPr>
              <w:rFonts w:ascii="Times New Roman" w:eastAsia="Times New Roman" w:hAnsi="Times New Roman" w:cs="Times New Roman"/>
              <w:sz w:val="24"/>
              <w:szCs w:val="24"/>
            </w:rPr>
            <w:fldChar w:fldCharType="begin"/>
          </w:r>
          <w:r w:rsidR="00E433C3">
            <w:rPr>
              <w:rFonts w:ascii="Times New Roman" w:eastAsia="Times New Roman" w:hAnsi="Times New Roman" w:cs="Times New Roman"/>
              <w:sz w:val="24"/>
              <w:szCs w:val="24"/>
            </w:rPr>
            <w:instrText xml:space="preserve"> CITATION Man251 \l 1033 </w:instrText>
          </w:r>
          <w:r w:rsidR="00E433C3">
            <w:rPr>
              <w:rFonts w:ascii="Times New Roman" w:eastAsia="Times New Roman" w:hAnsi="Times New Roman" w:cs="Times New Roman"/>
              <w:sz w:val="24"/>
              <w:szCs w:val="24"/>
            </w:rPr>
            <w:fldChar w:fldCharType="separate"/>
          </w:r>
          <w:r w:rsidR="00E433C3">
            <w:rPr>
              <w:rFonts w:ascii="Times New Roman" w:eastAsia="Times New Roman" w:hAnsi="Times New Roman" w:cs="Times New Roman"/>
              <w:noProof/>
              <w:sz w:val="24"/>
              <w:szCs w:val="24"/>
            </w:rPr>
            <w:t xml:space="preserve"> </w:t>
          </w:r>
          <w:r w:rsidR="00E433C3" w:rsidRPr="00E433C3">
            <w:rPr>
              <w:rFonts w:ascii="Times New Roman" w:eastAsia="Times New Roman" w:hAnsi="Times New Roman" w:cs="Times New Roman"/>
              <w:noProof/>
              <w:sz w:val="24"/>
              <w:szCs w:val="24"/>
            </w:rPr>
            <w:t>(Mangochi, 2025)</w:t>
          </w:r>
          <w:r w:rsidR="00E433C3">
            <w:rPr>
              <w:rFonts w:ascii="Times New Roman" w:eastAsia="Times New Roman" w:hAnsi="Times New Roman" w:cs="Times New Roman"/>
              <w:sz w:val="24"/>
              <w:szCs w:val="24"/>
            </w:rPr>
            <w:fldChar w:fldCharType="end"/>
          </w:r>
        </w:sdtContent>
      </w:sdt>
      <w:r w:rsidR="00E433C3">
        <w:rPr>
          <w:rFonts w:ascii="Times New Roman" w:eastAsia="Times New Roman" w:hAnsi="Times New Roman" w:cs="Times New Roman"/>
          <w:sz w:val="24"/>
          <w:szCs w:val="24"/>
        </w:rPr>
        <w:t>.</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The current manual system at Entyre Limited presents significant operational challenges that hinder business efficiency and growth. Sales and inventory management represents a critical business function that directly impacts organizational performance, profitability, and customer satisfaction.</w:t>
      </w:r>
      <w:r w:rsidR="00E433C3">
        <w:rPr>
          <w:rFonts w:ascii="Times New Roman" w:eastAsia="Times New Roman" w:hAnsi="Times New Roman" w:cs="Times New Roman"/>
          <w:sz w:val="24"/>
          <w:szCs w:val="24"/>
        </w:rPr>
        <w:t xml:space="preserve"> E</w:t>
      </w:r>
      <w:r w:rsidRPr="00E433C3">
        <w:rPr>
          <w:rFonts w:ascii="Times New Roman" w:eastAsia="Times New Roman" w:hAnsi="Times New Roman" w:cs="Times New Roman"/>
          <w:sz w:val="24"/>
          <w:szCs w:val="24"/>
        </w:rPr>
        <w:t>ffective inventory management systems are essential for maintaining optimal stock levels, reducing carrying costs, and ensuring product availability to meet customer demand.</w:t>
      </w:r>
      <w:r w:rsidR="00EF1FF1">
        <w:rPr>
          <w:rFonts w:ascii="Times New Roman" w:eastAsia="Times New Roman" w:hAnsi="Times New Roman" w:cs="Times New Roman"/>
          <w:sz w:val="24"/>
          <w:szCs w:val="24"/>
        </w:rPr>
        <w:t xml:space="preserve"> </w:t>
      </w:r>
      <w:r w:rsidRPr="00E433C3">
        <w:rPr>
          <w:rFonts w:ascii="Times New Roman" w:eastAsia="Times New Roman" w:hAnsi="Times New Roman" w:cs="Times New Roman"/>
          <w:sz w:val="24"/>
          <w:szCs w:val="24"/>
        </w:rPr>
        <w:t>Sales and inventory management encompasses the systematic tracking of products from procurement to sale, including stock level monitoring, sales transaction processing, and financial reporting</w:t>
      </w:r>
      <w:r w:rsidR="00EF1FF1">
        <w:rPr>
          <w:rFonts w:ascii="Times New Roman" w:eastAsia="Times New Roman" w:hAnsi="Times New Roman" w:cs="Times New Roman"/>
          <w:sz w:val="24"/>
          <w:szCs w:val="24"/>
        </w:rPr>
        <w:t xml:space="preserve">. </w:t>
      </w:r>
      <w:r w:rsidRPr="00E433C3">
        <w:rPr>
          <w:rFonts w:ascii="Times New Roman" w:eastAsia="Times New Roman" w:hAnsi="Times New Roman" w:cs="Times New Roman"/>
          <w:sz w:val="24"/>
          <w:szCs w:val="24"/>
        </w:rPr>
        <w:t>This business function is crucial for several reasons: it ensures adequate stock availability to meet customer demand, minimizes carrying costs through optimal inventory levels, provides accurate financial data for decision-making, and improves customer satisfaction through reliable product availability</w:t>
      </w:r>
      <w:sdt>
        <w:sdtPr>
          <w:rPr>
            <w:rFonts w:ascii="Times New Roman" w:eastAsia="Times New Roman" w:hAnsi="Times New Roman" w:cs="Times New Roman"/>
            <w:sz w:val="24"/>
            <w:szCs w:val="24"/>
          </w:rPr>
          <w:id w:val="681699475"/>
          <w:citation/>
        </w:sdtPr>
        <w:sdtContent>
          <w:r w:rsidR="00FC4851">
            <w:rPr>
              <w:rFonts w:ascii="Times New Roman" w:eastAsia="Times New Roman" w:hAnsi="Times New Roman" w:cs="Times New Roman"/>
              <w:sz w:val="24"/>
              <w:szCs w:val="24"/>
            </w:rPr>
            <w:fldChar w:fldCharType="begin"/>
          </w:r>
          <w:r w:rsidR="00FC4851">
            <w:rPr>
              <w:rFonts w:ascii="Times New Roman" w:eastAsia="Times New Roman" w:hAnsi="Times New Roman" w:cs="Times New Roman"/>
              <w:sz w:val="24"/>
              <w:szCs w:val="24"/>
            </w:rPr>
            <w:instrText xml:space="preserve"> CITATION Man251 \l 1033 </w:instrText>
          </w:r>
          <w:r w:rsidR="00FC4851">
            <w:rPr>
              <w:rFonts w:ascii="Times New Roman" w:eastAsia="Times New Roman" w:hAnsi="Times New Roman" w:cs="Times New Roman"/>
              <w:sz w:val="24"/>
              <w:szCs w:val="24"/>
            </w:rPr>
            <w:fldChar w:fldCharType="separate"/>
          </w:r>
          <w:r w:rsidR="00FC4851">
            <w:rPr>
              <w:rFonts w:ascii="Times New Roman" w:eastAsia="Times New Roman" w:hAnsi="Times New Roman" w:cs="Times New Roman"/>
              <w:noProof/>
              <w:sz w:val="24"/>
              <w:szCs w:val="24"/>
            </w:rPr>
            <w:t xml:space="preserve"> </w:t>
          </w:r>
          <w:r w:rsidR="00FC4851" w:rsidRPr="00FC4851">
            <w:rPr>
              <w:rFonts w:ascii="Times New Roman" w:eastAsia="Times New Roman" w:hAnsi="Times New Roman" w:cs="Times New Roman"/>
              <w:noProof/>
              <w:sz w:val="24"/>
              <w:szCs w:val="24"/>
            </w:rPr>
            <w:t>(Mangochi, 2025)</w:t>
          </w:r>
          <w:r w:rsidR="00FC4851">
            <w:rPr>
              <w:rFonts w:ascii="Times New Roman" w:eastAsia="Times New Roman" w:hAnsi="Times New Roman" w:cs="Times New Roman"/>
              <w:sz w:val="24"/>
              <w:szCs w:val="24"/>
            </w:rPr>
            <w:fldChar w:fldCharType="end"/>
          </w:r>
        </w:sdtContent>
      </w:sdt>
      <w:r w:rsidRPr="00E433C3">
        <w:rPr>
          <w:rFonts w:ascii="Times New Roman" w:eastAsia="Times New Roman" w:hAnsi="Times New Roman" w:cs="Times New Roman"/>
          <w:sz w:val="24"/>
          <w:szCs w:val="24"/>
        </w:rPr>
        <w:t>.</w:t>
      </w:r>
      <w:r w:rsidR="00EF1FF1">
        <w:rPr>
          <w:rFonts w:ascii="Times New Roman" w:eastAsia="Times New Roman" w:hAnsi="Times New Roman" w:cs="Times New Roman"/>
          <w:sz w:val="24"/>
          <w:szCs w:val="24"/>
        </w:rPr>
        <w:t xml:space="preserve"> </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 xml:space="preserve">The importance of integrated sales and inventory management systems has been further emphasized by the digital transformation trends </w:t>
      </w:r>
      <w:r w:rsidR="00EF1FF1">
        <w:rPr>
          <w:rFonts w:ascii="Times New Roman" w:eastAsia="Times New Roman" w:hAnsi="Times New Roman" w:cs="Times New Roman"/>
          <w:sz w:val="24"/>
          <w:szCs w:val="24"/>
        </w:rPr>
        <w:t xml:space="preserve">accelerated by global events. </w:t>
      </w:r>
      <w:r w:rsidR="00EF1FF1" w:rsidRPr="00E433C3">
        <w:rPr>
          <w:rFonts w:ascii="Times New Roman" w:eastAsia="Times New Roman" w:hAnsi="Times New Roman" w:cs="Times New Roman"/>
          <w:sz w:val="24"/>
          <w:szCs w:val="24"/>
        </w:rPr>
        <w:t>B</w:t>
      </w:r>
      <w:r w:rsidRPr="00E433C3">
        <w:rPr>
          <w:rFonts w:ascii="Times New Roman" w:eastAsia="Times New Roman" w:hAnsi="Times New Roman" w:cs="Times New Roman"/>
          <w:sz w:val="24"/>
          <w:szCs w:val="24"/>
        </w:rPr>
        <w:t>usinesses that adopted digital inventory management solutions during the pandemic showed 15% better resilience and faster recovery compared to those relying on manual processes.</w:t>
      </w:r>
    </w:p>
    <w:p w:rsidR="00CB1D06" w:rsidRPr="00E433C3" w:rsidRDefault="00CB1D06" w:rsidP="00724ABC">
      <w:pPr>
        <w:pStyle w:val="Heading2"/>
      </w:pPr>
      <w:bookmarkStart w:id="3" w:name="_Toc204552677"/>
      <w:r w:rsidRPr="00E433C3">
        <w:t>Similar Systems</w:t>
      </w:r>
      <w:bookmarkEnd w:id="3"/>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b/>
          <w:bCs/>
          <w:sz w:val="24"/>
          <w:szCs w:val="24"/>
        </w:rPr>
      </w:pPr>
      <w:r w:rsidRPr="00E433C3">
        <w:rPr>
          <w:rFonts w:ascii="Times New Roman" w:eastAsia="Times New Roman" w:hAnsi="Times New Roman" w:cs="Times New Roman"/>
          <w:b/>
          <w:bCs/>
          <w:sz w:val="24"/>
          <w:szCs w:val="24"/>
        </w:rPr>
        <w:t>1. QuickBooks Enterprise</w:t>
      </w:r>
    </w:p>
    <w:p w:rsidR="00E670E3" w:rsidRDefault="00E670E3"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hAnsi="Times New Roman" w:cs="Times New Roman"/>
          <w:noProof/>
          <w:sz w:val="24"/>
          <w:szCs w:val="24"/>
        </w:rPr>
        <w:lastRenderedPageBreak/>
        <w:drawing>
          <wp:inline distT="0" distB="0" distL="0" distR="0" wp14:anchorId="05820521" wp14:editId="173BCF59">
            <wp:extent cx="5943600" cy="2597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97785"/>
                    </a:xfrm>
                    <a:prstGeom prst="rect">
                      <a:avLst/>
                    </a:prstGeom>
                  </pic:spPr>
                </pic:pic>
              </a:graphicData>
            </a:graphic>
          </wp:inline>
        </w:drawing>
      </w:r>
    </w:p>
    <w:p w:rsidR="00724ABC" w:rsidRDefault="00724ABC" w:rsidP="00724ABC">
      <w:pPr>
        <w:pStyle w:val="Heading4"/>
        <w:rPr>
          <w:rFonts w:eastAsia="Times New Roman"/>
        </w:rPr>
      </w:pPr>
      <w:r w:rsidRPr="00724ABC">
        <w:rPr>
          <w:rFonts w:eastAsia="Times New Roman"/>
        </w:rPr>
        <w:t>Figure 1</w:t>
      </w:r>
      <w:r>
        <w:rPr>
          <w:rFonts w:eastAsia="Times New Roman"/>
        </w:rPr>
        <w:t>QuickBooks</w:t>
      </w:r>
    </w:p>
    <w:p w:rsidR="00724ABC" w:rsidRPr="00724ABC" w:rsidRDefault="00724ABC" w:rsidP="00724ABC"/>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QuickBooks Enterprise provides comprehensive inventory and sales management functionality suitable for medium-sized businesses. The system offers real-time inventory tracking, automated reordering, and integrated financial reporting.</w:t>
      </w:r>
    </w:p>
    <w:p w:rsidR="00EF1FF1"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F1FF1">
        <w:rPr>
          <w:rFonts w:ascii="Times New Roman" w:eastAsia="Times New Roman" w:hAnsi="Times New Roman" w:cs="Times New Roman"/>
          <w:b/>
          <w:iCs/>
          <w:sz w:val="24"/>
          <w:szCs w:val="24"/>
        </w:rPr>
        <w:t>Accessibility</w:t>
      </w:r>
      <w:r w:rsidRPr="00E433C3">
        <w:rPr>
          <w:rFonts w:ascii="Times New Roman" w:eastAsia="Times New Roman" w:hAnsi="Times New Roman" w:cs="Times New Roman"/>
          <w:sz w:val="24"/>
          <w:szCs w:val="24"/>
        </w:rPr>
        <w:t xml:space="preserve"> </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The system provides web-based access with mobile applications, allowing users to access data from multiple devices. However, it requires stable internet connectivity for optimal performance.</w:t>
      </w:r>
    </w:p>
    <w:p w:rsidR="00EF1FF1" w:rsidRDefault="00CB1D06"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EF1FF1">
        <w:rPr>
          <w:rFonts w:ascii="Times New Roman" w:eastAsia="Times New Roman" w:hAnsi="Times New Roman" w:cs="Times New Roman"/>
          <w:b/>
          <w:iCs/>
          <w:sz w:val="24"/>
          <w:szCs w:val="24"/>
        </w:rPr>
        <w:t>Navigation</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 xml:space="preserve"> Features an intuitive dashboard with customizable modules. The user interface follows standard business application conventions, making it relatively easy for new users to adapt.</w:t>
      </w:r>
    </w:p>
    <w:p w:rsidR="00EF1FF1" w:rsidRDefault="00CB1D06"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EF1FF1">
        <w:rPr>
          <w:rFonts w:ascii="Times New Roman" w:eastAsia="Times New Roman" w:hAnsi="Times New Roman" w:cs="Times New Roman"/>
          <w:b/>
          <w:iCs/>
          <w:sz w:val="24"/>
          <w:szCs w:val="24"/>
        </w:rPr>
        <w:t>Appearance</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 xml:space="preserve"> Modern, professional interface with clean design elements. The system uses consistent color schemes and typography, though some users find the interface cluttered due to extensive functionality.</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b/>
          <w:bCs/>
          <w:sz w:val="24"/>
          <w:szCs w:val="24"/>
        </w:rPr>
      </w:pPr>
      <w:r w:rsidRPr="00E433C3">
        <w:rPr>
          <w:rFonts w:ascii="Times New Roman" w:eastAsia="Times New Roman" w:hAnsi="Times New Roman" w:cs="Times New Roman"/>
          <w:b/>
          <w:bCs/>
          <w:sz w:val="24"/>
          <w:szCs w:val="24"/>
        </w:rPr>
        <w:t>2. SAP Business One</w:t>
      </w:r>
    </w:p>
    <w:p w:rsidR="00E670E3" w:rsidRDefault="00E670E3"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hAnsi="Times New Roman" w:cs="Times New Roman"/>
          <w:noProof/>
          <w:sz w:val="24"/>
          <w:szCs w:val="24"/>
        </w:rPr>
        <w:lastRenderedPageBreak/>
        <w:drawing>
          <wp:inline distT="0" distB="0" distL="0" distR="0" wp14:anchorId="1A238970" wp14:editId="3453F451">
            <wp:extent cx="5943600" cy="27978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97810"/>
                    </a:xfrm>
                    <a:prstGeom prst="rect">
                      <a:avLst/>
                    </a:prstGeom>
                  </pic:spPr>
                </pic:pic>
              </a:graphicData>
            </a:graphic>
          </wp:inline>
        </w:drawing>
      </w:r>
    </w:p>
    <w:p w:rsidR="00724ABC" w:rsidRDefault="00724ABC" w:rsidP="00724ABC">
      <w:pPr>
        <w:pStyle w:val="Heading4"/>
        <w:rPr>
          <w:rFonts w:eastAsia="Times New Roman"/>
        </w:rPr>
      </w:pPr>
      <w:r w:rsidRPr="00724ABC">
        <w:rPr>
          <w:rFonts w:eastAsia="Times New Roman"/>
        </w:rPr>
        <w:t>Figure 2 SAP Business one</w:t>
      </w:r>
    </w:p>
    <w:p w:rsidR="00724ABC" w:rsidRPr="00724ABC" w:rsidRDefault="00724ABC" w:rsidP="00724ABC"/>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SAP Business One is an enterprise resource planning solution that includes robust inventory and sales management capabilities designed for small to medium enterprises.</w:t>
      </w:r>
    </w:p>
    <w:p w:rsidR="00EF1FF1" w:rsidRDefault="00CB1D06"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EF1FF1">
        <w:rPr>
          <w:rFonts w:ascii="Times New Roman" w:eastAsia="Times New Roman" w:hAnsi="Times New Roman" w:cs="Times New Roman"/>
          <w:b/>
          <w:iCs/>
          <w:sz w:val="24"/>
          <w:szCs w:val="24"/>
        </w:rPr>
        <w:t>Accessibility</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 xml:space="preserve"> Offers both cloud-based and </w:t>
      </w:r>
      <w:r w:rsidR="00EF1FF1" w:rsidRPr="00E433C3">
        <w:rPr>
          <w:rFonts w:ascii="Times New Roman" w:eastAsia="Times New Roman" w:hAnsi="Times New Roman" w:cs="Times New Roman"/>
          <w:sz w:val="24"/>
          <w:szCs w:val="24"/>
        </w:rPr>
        <w:t>on premise</w:t>
      </w:r>
      <w:r w:rsidRPr="00E433C3">
        <w:rPr>
          <w:rFonts w:ascii="Times New Roman" w:eastAsia="Times New Roman" w:hAnsi="Times New Roman" w:cs="Times New Roman"/>
          <w:sz w:val="24"/>
          <w:szCs w:val="24"/>
        </w:rPr>
        <w:t xml:space="preserve"> deployment options. The system supports multiple languages and currencies, making it suitable for international operations.</w:t>
      </w:r>
    </w:p>
    <w:p w:rsidR="00EF1FF1" w:rsidRDefault="00CB1D06"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EF1FF1">
        <w:rPr>
          <w:rFonts w:ascii="Times New Roman" w:eastAsia="Times New Roman" w:hAnsi="Times New Roman" w:cs="Times New Roman"/>
          <w:b/>
          <w:iCs/>
          <w:sz w:val="24"/>
          <w:szCs w:val="24"/>
        </w:rPr>
        <w:t>Navigation</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 xml:space="preserve"> Uses a traditional ERP interface structure with menu-driven navigation. The learning curve is steeper compared to simpler systems, but provides comprehensive functionality once mastered.</w:t>
      </w:r>
    </w:p>
    <w:p w:rsidR="00EF1FF1" w:rsidRDefault="00EF1FF1"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EF1FF1">
        <w:rPr>
          <w:rFonts w:ascii="Times New Roman" w:eastAsia="Times New Roman" w:hAnsi="Times New Roman" w:cs="Times New Roman"/>
          <w:b/>
          <w:iCs/>
          <w:sz w:val="24"/>
          <w:szCs w:val="24"/>
        </w:rPr>
        <w:t>Appearance</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 xml:space="preserve"> Professional, business-oriented design with emphasis on functionality over aesthetics. The interface can appear complex to non-technical users.</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b/>
          <w:bCs/>
          <w:sz w:val="24"/>
          <w:szCs w:val="24"/>
        </w:rPr>
      </w:pPr>
      <w:r w:rsidRPr="00E433C3">
        <w:rPr>
          <w:rFonts w:ascii="Times New Roman" w:eastAsia="Times New Roman" w:hAnsi="Times New Roman" w:cs="Times New Roman"/>
          <w:b/>
          <w:bCs/>
          <w:sz w:val="24"/>
          <w:szCs w:val="24"/>
        </w:rPr>
        <w:t>3. Zoho Inventory</w:t>
      </w:r>
    </w:p>
    <w:p w:rsidR="00E670E3" w:rsidRDefault="00E670E3"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hAnsi="Times New Roman" w:cs="Times New Roman"/>
          <w:noProof/>
          <w:sz w:val="24"/>
          <w:szCs w:val="24"/>
        </w:rPr>
        <w:lastRenderedPageBreak/>
        <w:drawing>
          <wp:inline distT="0" distB="0" distL="0" distR="0" wp14:anchorId="20FC078D" wp14:editId="1A0816EE">
            <wp:extent cx="5943600" cy="26416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41600"/>
                    </a:xfrm>
                    <a:prstGeom prst="rect">
                      <a:avLst/>
                    </a:prstGeom>
                  </pic:spPr>
                </pic:pic>
              </a:graphicData>
            </a:graphic>
          </wp:inline>
        </w:drawing>
      </w:r>
    </w:p>
    <w:p w:rsidR="00724ABC" w:rsidRDefault="00724ABC" w:rsidP="00724ABC">
      <w:pPr>
        <w:pStyle w:val="Heading4"/>
        <w:rPr>
          <w:rFonts w:eastAsia="Times New Roman"/>
        </w:rPr>
      </w:pPr>
      <w:r w:rsidRPr="00724ABC">
        <w:rPr>
          <w:rFonts w:eastAsia="Times New Roman"/>
        </w:rPr>
        <w:t>Figure 3 Zoho Inventory</w:t>
      </w:r>
    </w:p>
    <w:p w:rsidR="00724ABC" w:rsidRPr="00724ABC" w:rsidRDefault="00724ABC" w:rsidP="00724ABC"/>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Zoho Inventory is a cloud-based inventory management system that integrates with other Zoho business applications and third-party e-commerce platforms.</w:t>
      </w:r>
    </w:p>
    <w:p w:rsidR="00EF1FF1" w:rsidRDefault="00CB1D06"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EF1FF1">
        <w:rPr>
          <w:rFonts w:ascii="Times New Roman" w:eastAsia="Times New Roman" w:hAnsi="Times New Roman" w:cs="Times New Roman"/>
          <w:b/>
          <w:iCs/>
          <w:sz w:val="24"/>
          <w:szCs w:val="24"/>
        </w:rPr>
        <w:t>Accessibility</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 xml:space="preserve"> Fully web-based with responsive design supporting mobile access. Offers offline synchronization capabilities for areas with limited connectivity.</w:t>
      </w:r>
    </w:p>
    <w:p w:rsidR="00EF1FF1" w:rsidRDefault="00CB1D06"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EF1FF1">
        <w:rPr>
          <w:rFonts w:ascii="Times New Roman" w:eastAsia="Times New Roman" w:hAnsi="Times New Roman" w:cs="Times New Roman"/>
          <w:b/>
          <w:iCs/>
          <w:sz w:val="24"/>
          <w:szCs w:val="24"/>
        </w:rPr>
        <w:t>Navigation</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 xml:space="preserve"> Simple, user-friendly navigation with clear menu structures. The system provides contextual help and guided setup processes.</w:t>
      </w:r>
    </w:p>
    <w:p w:rsidR="00EF1FF1" w:rsidRDefault="00CB1D06"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EF1FF1">
        <w:rPr>
          <w:rFonts w:ascii="Times New Roman" w:eastAsia="Times New Roman" w:hAnsi="Times New Roman" w:cs="Times New Roman"/>
          <w:b/>
          <w:iCs/>
          <w:sz w:val="24"/>
          <w:szCs w:val="24"/>
        </w:rPr>
        <w:t>Appearance</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 xml:space="preserve"> Modern, clean interface with customizable dashboards. Uses contemporary web design principles with good use of white space and clear visual hierarchy.</w:t>
      </w:r>
    </w:p>
    <w:p w:rsidR="00CB1D06" w:rsidRPr="00E433C3" w:rsidRDefault="00CB1D06" w:rsidP="00724ABC">
      <w:pPr>
        <w:pStyle w:val="Heading2"/>
      </w:pPr>
      <w:bookmarkStart w:id="4" w:name="_Toc204552678"/>
      <w:r w:rsidRPr="00E433C3">
        <w:t>Technological Review</w:t>
      </w:r>
      <w:bookmarkEnd w:id="4"/>
    </w:p>
    <w:p w:rsidR="00CB1D06" w:rsidRPr="00E433C3" w:rsidRDefault="00CB1D06" w:rsidP="00724ABC">
      <w:pPr>
        <w:pStyle w:val="Heading3"/>
      </w:pPr>
      <w:bookmarkStart w:id="5" w:name="_Toc204552679"/>
      <w:r w:rsidRPr="00E433C3">
        <w:t>Frontend Technologies</w:t>
      </w:r>
      <w:bookmarkEnd w:id="5"/>
    </w:p>
    <w:p w:rsidR="00B60E00" w:rsidRDefault="00B60E00" w:rsidP="00EF1FF1">
      <w:pPr>
        <w:spacing w:before="100" w:beforeAutospacing="1" w:after="100" w:afterAutospacing="1" w:line="240" w:lineRule="auto"/>
        <w:jc w:val="both"/>
        <w:rPr>
          <w:rFonts w:ascii="Times New Roman" w:eastAsia="Times New Roman" w:hAnsi="Times New Roman" w:cs="Times New Roman"/>
          <w:sz w:val="24"/>
          <w:szCs w:val="24"/>
        </w:rPr>
      </w:pPr>
      <w:r w:rsidRPr="00B60E00">
        <w:rPr>
          <w:rFonts w:ascii="Times New Roman" w:eastAsia="Times New Roman" w:hAnsi="Times New Roman" w:cs="Times New Roman"/>
          <w:b/>
          <w:iCs/>
          <w:sz w:val="24"/>
          <w:szCs w:val="24"/>
        </w:rPr>
        <w:t>HTML</w:t>
      </w:r>
      <w:r w:rsidR="00CB1D06" w:rsidRPr="00E433C3">
        <w:rPr>
          <w:rFonts w:ascii="Times New Roman" w:eastAsia="Times New Roman" w:hAnsi="Times New Roman" w:cs="Times New Roman"/>
          <w:sz w:val="24"/>
          <w:szCs w:val="24"/>
        </w:rPr>
        <w:t xml:space="preserve"> </w:t>
      </w:r>
    </w:p>
    <w:p w:rsidR="00CB1D06" w:rsidRPr="00E433C3" w:rsidRDefault="00B60E00" w:rsidP="00EF1FF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Html is </w:t>
      </w:r>
      <w:r w:rsidR="00CB1D06" w:rsidRPr="00E433C3">
        <w:rPr>
          <w:rFonts w:ascii="Times New Roman" w:eastAsia="Times New Roman" w:hAnsi="Times New Roman" w:cs="Times New Roman"/>
          <w:sz w:val="24"/>
          <w:szCs w:val="24"/>
        </w:rPr>
        <w:t>semantic markup capabilities and improved form handling features essential for data entry interfaces. HTML5's offline application cache will support system functionality during network interruptions, which is crucial given M</w:t>
      </w:r>
      <w:r w:rsidR="00724ABC">
        <w:rPr>
          <w:rFonts w:ascii="Times New Roman" w:eastAsia="Times New Roman" w:hAnsi="Times New Roman" w:cs="Times New Roman"/>
          <w:sz w:val="24"/>
          <w:szCs w:val="24"/>
        </w:rPr>
        <w:t>alawi's connectivity challenges.</w:t>
      </w:r>
    </w:p>
    <w:p w:rsidR="00B60E00" w:rsidRDefault="00B60E00"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B60E00">
        <w:rPr>
          <w:rFonts w:ascii="Times New Roman" w:eastAsia="Times New Roman" w:hAnsi="Times New Roman" w:cs="Times New Roman"/>
          <w:b/>
          <w:iCs/>
          <w:sz w:val="24"/>
          <w:szCs w:val="24"/>
        </w:rPr>
        <w:t>CSS3</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 xml:space="preserve">Chosen for advanced styling capabilities including responsive design features necessary for multi-device access. CSS3's media queries will ensure optimal display across desktop, tablet, and mobile devices used </w:t>
      </w:r>
      <w:r w:rsidR="00724ABC">
        <w:rPr>
          <w:rFonts w:ascii="Times New Roman" w:eastAsia="Times New Roman" w:hAnsi="Times New Roman" w:cs="Times New Roman"/>
          <w:sz w:val="24"/>
          <w:szCs w:val="24"/>
        </w:rPr>
        <w:t>by Entyre Limited's field staff.</w:t>
      </w:r>
    </w:p>
    <w:p w:rsidR="00B60E00" w:rsidRDefault="00CB1D06"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B60E00">
        <w:rPr>
          <w:rFonts w:ascii="Times New Roman" w:eastAsia="Times New Roman" w:hAnsi="Times New Roman" w:cs="Times New Roman"/>
          <w:b/>
          <w:iCs/>
          <w:sz w:val="24"/>
          <w:szCs w:val="24"/>
        </w:rPr>
        <w:t>JavaScript</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 xml:space="preserve">Essential for client-side interactivity and real-time data validation. Modern JavaScript frameworks provide enhanced user experience through dynamic content updates without full page reloads, </w:t>
      </w:r>
      <w:r w:rsidR="00724ABC">
        <w:rPr>
          <w:rFonts w:ascii="Times New Roman" w:eastAsia="Times New Roman" w:hAnsi="Times New Roman" w:cs="Times New Roman"/>
          <w:sz w:val="24"/>
          <w:szCs w:val="24"/>
        </w:rPr>
        <w:t>improving system responsiveness.</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Backend Technologies</w:t>
      </w:r>
    </w:p>
    <w:p w:rsidR="00B60E00" w:rsidRDefault="00B60E00"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B60E00">
        <w:rPr>
          <w:rFonts w:ascii="Times New Roman" w:eastAsia="Times New Roman" w:hAnsi="Times New Roman" w:cs="Times New Roman"/>
          <w:b/>
          <w:iCs/>
          <w:sz w:val="24"/>
          <w:szCs w:val="24"/>
        </w:rPr>
        <w:t>PHP</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Selected for its mature ecosystem, extensive documentation, and strong database integration capabilities. PHP's cross-platform compatibility ensures deployment flexibility, while its interpreted nature allows for rapid development and testin</w:t>
      </w:r>
      <w:r w:rsidR="00724ABC">
        <w:rPr>
          <w:rFonts w:ascii="Times New Roman" w:eastAsia="Times New Roman" w:hAnsi="Times New Roman" w:cs="Times New Roman"/>
          <w:sz w:val="24"/>
          <w:szCs w:val="24"/>
        </w:rPr>
        <w:t>g cycles.</w:t>
      </w:r>
    </w:p>
    <w:p w:rsidR="00B60E00" w:rsidRDefault="00B60E00"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B60E00">
        <w:rPr>
          <w:rFonts w:ascii="Times New Roman" w:eastAsia="Times New Roman" w:hAnsi="Times New Roman" w:cs="Times New Roman"/>
          <w:b/>
          <w:iCs/>
          <w:sz w:val="24"/>
          <w:szCs w:val="24"/>
        </w:rPr>
        <w:t>MySQL</w:t>
      </w:r>
    </w:p>
    <w:p w:rsidR="00CB1D06" w:rsidRPr="00B60E00" w:rsidRDefault="00CB1D06"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E433C3">
        <w:rPr>
          <w:rFonts w:ascii="Times New Roman" w:eastAsia="Times New Roman" w:hAnsi="Times New Roman" w:cs="Times New Roman"/>
          <w:sz w:val="24"/>
          <w:szCs w:val="24"/>
        </w:rPr>
        <w:t xml:space="preserve">Chosen for its reliability, ACID compliance, and excellent performance with business applications. MySQL's JSON data type support will accommodate flexible data structures for varying product specifications, while its replication features will support </w:t>
      </w:r>
      <w:r w:rsidR="00724ABC">
        <w:rPr>
          <w:rFonts w:ascii="Times New Roman" w:eastAsia="Times New Roman" w:hAnsi="Times New Roman" w:cs="Times New Roman"/>
          <w:sz w:val="24"/>
          <w:szCs w:val="24"/>
        </w:rPr>
        <w:t>future multi-branch deployments.</w:t>
      </w:r>
    </w:p>
    <w:p w:rsidR="00CB1D06" w:rsidRPr="00E433C3" w:rsidRDefault="00CB1D06" w:rsidP="00724ABC">
      <w:pPr>
        <w:pStyle w:val="Heading3"/>
      </w:pPr>
      <w:bookmarkStart w:id="6" w:name="_Toc204552680"/>
      <w:r w:rsidRPr="00E433C3">
        <w:t>Development Environment</w:t>
      </w:r>
      <w:bookmarkEnd w:id="6"/>
    </w:p>
    <w:p w:rsidR="00B60E00" w:rsidRDefault="00B60E00" w:rsidP="00EF1FF1">
      <w:pPr>
        <w:spacing w:before="100" w:beforeAutospacing="1" w:after="100" w:afterAutospacing="1" w:line="240" w:lineRule="auto"/>
        <w:jc w:val="both"/>
        <w:rPr>
          <w:rFonts w:ascii="Times New Roman" w:eastAsia="Times New Roman" w:hAnsi="Times New Roman" w:cs="Times New Roman"/>
          <w:i/>
          <w:iCs/>
          <w:sz w:val="24"/>
          <w:szCs w:val="24"/>
        </w:rPr>
      </w:pPr>
      <w:r w:rsidRPr="00B60E00">
        <w:rPr>
          <w:rFonts w:ascii="Times New Roman" w:eastAsia="Times New Roman" w:hAnsi="Times New Roman" w:cs="Times New Roman"/>
          <w:b/>
          <w:iCs/>
          <w:sz w:val="24"/>
          <w:szCs w:val="24"/>
        </w:rPr>
        <w:t>XAMPP</w:t>
      </w:r>
    </w:p>
    <w:p w:rsidR="00CB1D06" w:rsidRPr="00E433C3" w:rsidRDefault="00637C82"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Provides</w:t>
      </w:r>
      <w:r w:rsidR="00CB1D06" w:rsidRPr="00E433C3">
        <w:rPr>
          <w:rFonts w:ascii="Times New Roman" w:eastAsia="Times New Roman" w:hAnsi="Times New Roman" w:cs="Times New Roman"/>
          <w:sz w:val="24"/>
          <w:szCs w:val="24"/>
        </w:rPr>
        <w:t xml:space="preserve"> integrated Apache, MySQL, and PHP environment for local development and testing. This choice ensures consistency between development and production environments while s</w:t>
      </w:r>
      <w:r w:rsidR="00724ABC">
        <w:rPr>
          <w:rFonts w:ascii="Times New Roman" w:eastAsia="Times New Roman" w:hAnsi="Times New Roman" w:cs="Times New Roman"/>
          <w:sz w:val="24"/>
          <w:szCs w:val="24"/>
        </w:rPr>
        <w:t>implifying deployment processes.</w:t>
      </w:r>
    </w:p>
    <w:p w:rsidR="00CB1D06" w:rsidRPr="00E433C3" w:rsidRDefault="00CB1D06" w:rsidP="00724ABC">
      <w:pPr>
        <w:pStyle w:val="Heading3"/>
      </w:pPr>
      <w:bookmarkStart w:id="7" w:name="_Toc204552681"/>
      <w:r w:rsidRPr="00E433C3">
        <w:t>Architecture Pattern</w:t>
      </w:r>
      <w:bookmarkEnd w:id="7"/>
    </w:p>
    <w:p w:rsidR="00B60E00" w:rsidRPr="00CB2A71" w:rsidRDefault="00B60E00" w:rsidP="00EF1FF1">
      <w:pPr>
        <w:spacing w:before="100" w:beforeAutospacing="1" w:after="100" w:afterAutospacing="1" w:line="240" w:lineRule="auto"/>
        <w:jc w:val="both"/>
        <w:rPr>
          <w:rFonts w:ascii="Times New Roman" w:eastAsia="Times New Roman" w:hAnsi="Times New Roman" w:cs="Times New Roman"/>
          <w:b/>
          <w:i/>
          <w:iCs/>
          <w:sz w:val="24"/>
          <w:szCs w:val="24"/>
        </w:rPr>
      </w:pPr>
      <w:r w:rsidRPr="00CB2A71">
        <w:rPr>
          <w:rFonts w:ascii="Times New Roman" w:eastAsia="Times New Roman" w:hAnsi="Times New Roman" w:cs="Times New Roman"/>
          <w:b/>
          <w:i/>
          <w:iCs/>
          <w:sz w:val="24"/>
          <w:szCs w:val="24"/>
        </w:rPr>
        <w:t>N-</w:t>
      </w:r>
      <w:r w:rsidRPr="00CB2A71">
        <w:rPr>
          <w:rFonts w:ascii="Times New Roman" w:eastAsia="Times New Roman" w:hAnsi="Times New Roman" w:cs="Times New Roman"/>
          <w:b/>
          <w:iCs/>
          <w:sz w:val="24"/>
          <w:szCs w:val="24"/>
        </w:rPr>
        <w:t>tier</w:t>
      </w:r>
      <w:r w:rsidRPr="00CB2A71">
        <w:rPr>
          <w:rFonts w:ascii="Times New Roman" w:eastAsia="Times New Roman" w:hAnsi="Times New Roman" w:cs="Times New Roman"/>
          <w:b/>
          <w:i/>
          <w:iCs/>
          <w:sz w:val="24"/>
          <w:szCs w:val="24"/>
        </w:rPr>
        <w:t xml:space="preserve"> </w:t>
      </w:r>
      <w:r w:rsidRPr="00CB2A71">
        <w:rPr>
          <w:rFonts w:ascii="Times New Roman" w:eastAsia="Times New Roman" w:hAnsi="Times New Roman" w:cs="Times New Roman"/>
          <w:b/>
          <w:iCs/>
          <w:sz w:val="24"/>
          <w:szCs w:val="24"/>
        </w:rPr>
        <w:t>Architecture</w:t>
      </w:r>
    </w:p>
    <w:p w:rsidR="00CB1D06" w:rsidRPr="00CB2A71" w:rsidRDefault="00CB1D06" w:rsidP="00CB2A71">
      <w:pPr>
        <w:spacing w:before="100" w:beforeAutospacing="1" w:after="100" w:afterAutospacing="1" w:line="240" w:lineRule="auto"/>
        <w:jc w:val="both"/>
        <w:rPr>
          <w:rFonts w:ascii="Times New Roman" w:eastAsia="Times New Roman" w:hAnsi="Times New Roman" w:cs="Times New Roman"/>
          <w:iCs/>
          <w:sz w:val="24"/>
          <w:szCs w:val="24"/>
        </w:rPr>
      </w:pPr>
      <w:r w:rsidRPr="00E433C3">
        <w:rPr>
          <w:rFonts w:ascii="Times New Roman" w:eastAsia="Times New Roman" w:hAnsi="Times New Roman" w:cs="Times New Roman"/>
          <w:sz w:val="24"/>
          <w:szCs w:val="24"/>
        </w:rPr>
        <w:t>Implemented to separate presentation, business logic, and data access layers. This separation improves maintainability, scalability, and security while allowing independent development</w:t>
      </w:r>
      <w:r w:rsidR="00CB2A71">
        <w:rPr>
          <w:rFonts w:ascii="Times New Roman" w:eastAsia="Times New Roman" w:hAnsi="Times New Roman" w:cs="Times New Roman"/>
          <w:sz w:val="24"/>
          <w:szCs w:val="24"/>
        </w:rPr>
        <w:t xml:space="preserve"> of different system components.</w:t>
      </w:r>
    </w:p>
    <w:p w:rsidR="00CB1D06" w:rsidRPr="00E433C3" w:rsidRDefault="00CB1D06" w:rsidP="00724ABC">
      <w:pPr>
        <w:pStyle w:val="Heading2"/>
      </w:pPr>
      <w:bookmarkStart w:id="8" w:name="_Toc204552682"/>
      <w:r w:rsidRPr="00E433C3">
        <w:lastRenderedPageBreak/>
        <w:t>2. Requirements</w:t>
      </w:r>
      <w:bookmarkEnd w:id="8"/>
    </w:p>
    <w:p w:rsidR="00CB1D06" w:rsidRPr="00E433C3" w:rsidRDefault="00CB1D06" w:rsidP="00EF1FF1">
      <w:pPr>
        <w:spacing w:before="100" w:beforeAutospacing="1" w:after="100" w:afterAutospacing="1" w:line="240" w:lineRule="auto"/>
        <w:jc w:val="both"/>
        <w:outlineLvl w:val="2"/>
        <w:rPr>
          <w:rFonts w:ascii="Times New Roman" w:eastAsia="Times New Roman" w:hAnsi="Times New Roman" w:cs="Times New Roman"/>
          <w:b/>
          <w:bCs/>
          <w:sz w:val="24"/>
          <w:szCs w:val="24"/>
        </w:rPr>
      </w:pPr>
      <w:bookmarkStart w:id="9" w:name="_Toc204552683"/>
      <w:r w:rsidRPr="00E433C3">
        <w:rPr>
          <w:rFonts w:ascii="Times New Roman" w:eastAsia="Times New Roman" w:hAnsi="Times New Roman" w:cs="Times New Roman"/>
          <w:b/>
          <w:bCs/>
          <w:sz w:val="24"/>
          <w:szCs w:val="24"/>
        </w:rPr>
        <w:t>Analysis and Information Gathering</w:t>
      </w:r>
      <w:bookmarkEnd w:id="9"/>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 xml:space="preserve">Requirements analysis is a critical phase in software development that involves systematic identification, documentation, and validation of system requirements. </w:t>
      </w:r>
      <w:r w:rsidR="00EF1FF1" w:rsidRPr="00E433C3">
        <w:rPr>
          <w:rFonts w:ascii="Times New Roman" w:eastAsia="Times New Roman" w:hAnsi="Times New Roman" w:cs="Times New Roman"/>
          <w:sz w:val="24"/>
          <w:szCs w:val="24"/>
        </w:rPr>
        <w:t>E</w:t>
      </w:r>
      <w:r w:rsidRPr="00E433C3">
        <w:rPr>
          <w:rFonts w:ascii="Times New Roman" w:eastAsia="Times New Roman" w:hAnsi="Times New Roman" w:cs="Times New Roman"/>
          <w:sz w:val="24"/>
          <w:szCs w:val="24"/>
        </w:rPr>
        <w:t>ffective requirements analysis ensures that the developed system meets stakeholder needs while remaining technically feasible and economically viable.</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Information Gathering Methods</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Information gathering methods are systematic approaches used to collect data about user needs, business processes, and system requirements from various stakeholders. These methods help analysts understand the problem domain and define appropriate solutions.</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For this project, the following information gathering methods were employed:</w:t>
      </w:r>
    </w:p>
    <w:p w:rsidR="00B60E00" w:rsidRDefault="00CB1D06" w:rsidP="00EF1FF1">
      <w:pPr>
        <w:spacing w:before="100" w:beforeAutospacing="1" w:after="100" w:afterAutospacing="1" w:line="240" w:lineRule="auto"/>
        <w:jc w:val="both"/>
        <w:rPr>
          <w:rFonts w:ascii="Times New Roman" w:eastAsia="Times New Roman" w:hAnsi="Times New Roman" w:cs="Times New Roman"/>
          <w:b/>
          <w:bCs/>
          <w:sz w:val="24"/>
          <w:szCs w:val="24"/>
        </w:rPr>
      </w:pPr>
      <w:r w:rsidRPr="00E433C3">
        <w:rPr>
          <w:rFonts w:ascii="Times New Roman" w:eastAsia="Times New Roman" w:hAnsi="Times New Roman" w:cs="Times New Roman"/>
          <w:b/>
          <w:bCs/>
          <w:sz w:val="24"/>
          <w:szCs w:val="24"/>
        </w:rPr>
        <w:t>Interviews</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Structured interviews were conducted with key stakeholders including the company manager, accountant, technicians, and selected customers. These interviews provided detailed insights into current business processes, pain points, and desired system functionality.</w:t>
      </w:r>
    </w:p>
    <w:p w:rsidR="00B60E00" w:rsidRDefault="00CB1D06" w:rsidP="00EF1FF1">
      <w:pPr>
        <w:spacing w:before="100" w:beforeAutospacing="1" w:after="100" w:afterAutospacing="1" w:line="240" w:lineRule="auto"/>
        <w:jc w:val="both"/>
        <w:rPr>
          <w:rFonts w:ascii="Times New Roman" w:eastAsia="Times New Roman" w:hAnsi="Times New Roman" w:cs="Times New Roman"/>
          <w:b/>
          <w:bCs/>
          <w:sz w:val="24"/>
          <w:szCs w:val="24"/>
        </w:rPr>
      </w:pPr>
      <w:r w:rsidRPr="00E433C3">
        <w:rPr>
          <w:rFonts w:ascii="Times New Roman" w:eastAsia="Times New Roman" w:hAnsi="Times New Roman" w:cs="Times New Roman"/>
          <w:b/>
          <w:bCs/>
          <w:sz w:val="24"/>
          <w:szCs w:val="24"/>
        </w:rPr>
        <w:t>Document Analysis</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Existing business documents including invoices, inventory records, financial reports, and procedural manuals were analyzed to understand current data structures and workflow patterns.</w:t>
      </w:r>
    </w:p>
    <w:p w:rsidR="00B60E00" w:rsidRDefault="00CB1D06" w:rsidP="00EF1FF1">
      <w:pPr>
        <w:spacing w:before="100" w:beforeAutospacing="1" w:after="100" w:afterAutospacing="1" w:line="240" w:lineRule="auto"/>
        <w:jc w:val="both"/>
        <w:rPr>
          <w:rFonts w:ascii="Times New Roman" w:eastAsia="Times New Roman" w:hAnsi="Times New Roman" w:cs="Times New Roman"/>
          <w:b/>
          <w:bCs/>
          <w:sz w:val="24"/>
          <w:szCs w:val="24"/>
        </w:rPr>
      </w:pPr>
      <w:r w:rsidRPr="00E433C3">
        <w:rPr>
          <w:rFonts w:ascii="Times New Roman" w:eastAsia="Times New Roman" w:hAnsi="Times New Roman" w:cs="Times New Roman"/>
          <w:b/>
          <w:bCs/>
          <w:sz w:val="24"/>
          <w:szCs w:val="24"/>
        </w:rPr>
        <w:t>Observation</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Direct observation of daily operations at Entyre Limited's Blantyre branch provided valuable insights into actual work practices, system interactions, and inefficiencies not captured through interviews or document analysis.</w:t>
      </w:r>
    </w:p>
    <w:p w:rsidR="00CB1D06" w:rsidRPr="00E433C3" w:rsidRDefault="00CB1D06" w:rsidP="00724ABC">
      <w:pPr>
        <w:pStyle w:val="Heading2"/>
      </w:pPr>
      <w:bookmarkStart w:id="10" w:name="_Toc204552684"/>
      <w:r w:rsidRPr="00E433C3">
        <w:t>Functional Requirements</w:t>
      </w:r>
      <w:bookmarkEnd w:id="10"/>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Functional requirements specify what the system must do in terms of specific behaviors, functions, and capabilities. These requirements define the core functionality that users will interact with directly.</w:t>
      </w:r>
    </w:p>
    <w:p w:rsidR="00B5353F" w:rsidRPr="00E433C3" w:rsidRDefault="00CB1D06" w:rsidP="00EF1FF1">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User Registration and Authentication</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The system must allow administrators to register new users with appropriate role assignments. User accounts must include personal information, access credentials, and role-based permissions to ensure secure system access.</w:t>
      </w: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B5353F" w:rsidRPr="00E433C3" w:rsidRDefault="00CB1D06" w:rsidP="00EF1FF1">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Customer Management</w:t>
      </w:r>
    </w:p>
    <w:p w:rsidR="00637C82"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The system must enable staff to register new customers with complete contact information, service history, and payment preferences. Customer records should support both individual and corporate client types with relevant business details.</w:t>
      </w: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B5353F" w:rsidRPr="00E433C3" w:rsidRDefault="00CB1D06" w:rsidP="00EF1FF1">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Product Inventory Management</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The system must maintain comprehensive product catalogs including tire specifications, pricing, supplier information, and current stock levels. The system should automatically track inventory movements and calculate available quantities in real-time.</w:t>
      </w: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B5353F" w:rsidRPr="00E433C3" w:rsidRDefault="00CB1D06" w:rsidP="00EF1FF1">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Sales Transaction Processing</w:t>
      </w:r>
    </w:p>
    <w:p w:rsidR="00637C82"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The system must process sales transactions including product selection, quantity specification, pricing calculation, and payment method selection. Transaction records should capture complete audit trails for financial reporting and analysis.</w:t>
      </w:r>
    </w:p>
    <w:p w:rsidR="00637C82" w:rsidRPr="00E433C3" w:rsidRDefault="00637C82" w:rsidP="00EF1FF1">
      <w:pPr>
        <w:pStyle w:val="ListParagraph"/>
        <w:jc w:val="both"/>
        <w:rPr>
          <w:rFonts w:ascii="Times New Roman" w:eastAsia="Times New Roman" w:hAnsi="Times New Roman" w:cs="Times New Roman"/>
          <w:sz w:val="24"/>
          <w:szCs w:val="24"/>
        </w:rPr>
      </w:pP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B5353F" w:rsidRPr="00E433C3" w:rsidRDefault="00CB1D06" w:rsidP="00EF1FF1">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Invoice Generation</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The system must automatically generate professional invoices based on completed transactions. Invoices should include company branding, itemized services, applicable taxes, and multiple format options for printing or electronic delivery.</w:t>
      </w: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CB1D06" w:rsidRPr="00E433C3" w:rsidRDefault="00CB1D06" w:rsidP="00EF1FF1">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Payment Processing</w:t>
      </w:r>
      <w:r w:rsidRPr="00E433C3">
        <w:rPr>
          <w:rFonts w:ascii="Times New Roman" w:eastAsia="Times New Roman" w:hAnsi="Times New Roman" w:cs="Times New Roman"/>
          <w:sz w:val="24"/>
          <w:szCs w:val="24"/>
        </w:rPr>
        <w:t xml:space="preserve"> The system should integrate with mobile payment platforms including Mpamba and Airtel Money to process electronic payments. The system must also support cash and bank transfer payment methods with appropriate record-keeping.</w:t>
      </w:r>
    </w:p>
    <w:p w:rsidR="00637C82" w:rsidRPr="00E433C3" w:rsidRDefault="00637C82" w:rsidP="00EF1FF1">
      <w:pPr>
        <w:pStyle w:val="ListParagraph"/>
        <w:jc w:val="both"/>
        <w:rPr>
          <w:rFonts w:ascii="Times New Roman" w:eastAsia="Times New Roman" w:hAnsi="Times New Roman" w:cs="Times New Roman"/>
          <w:sz w:val="24"/>
          <w:szCs w:val="24"/>
        </w:rPr>
      </w:pP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B5353F" w:rsidRPr="00E433C3" w:rsidRDefault="00CB1D06" w:rsidP="00EF1FF1">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Stock Level Monitoring</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The system must continuously monitor inventory levels and generate automated alerts when stock quantities fall below predetermined minimum levels. Alert notifications should be sent to relevant staff members via email or system notifications.</w:t>
      </w: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B5353F" w:rsidRPr="00E433C3" w:rsidRDefault="00CB1D06" w:rsidP="00EF1FF1">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Financial Reporting</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lastRenderedPageBreak/>
        <w:t>The system must generate financial reports including daily sales summaries, monthly income statements, inventory valuation reports, and customer payment histories. Reports should be available in multiple formats including PDF and Excel.</w:t>
      </w:r>
    </w:p>
    <w:p w:rsidR="00637C82" w:rsidRPr="00E433C3" w:rsidRDefault="00637C82" w:rsidP="00EF1FF1">
      <w:pPr>
        <w:pStyle w:val="ListParagraph"/>
        <w:jc w:val="both"/>
        <w:rPr>
          <w:rFonts w:ascii="Times New Roman" w:eastAsia="Times New Roman" w:hAnsi="Times New Roman" w:cs="Times New Roman"/>
          <w:sz w:val="24"/>
          <w:szCs w:val="24"/>
        </w:rPr>
      </w:pP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B5353F" w:rsidRPr="00E433C3" w:rsidRDefault="00CB1D06" w:rsidP="00EF1FF1">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Quotation Management</w:t>
      </w:r>
    </w:p>
    <w:p w:rsidR="00CB1D06" w:rsidRPr="00E433C3" w:rsidRDefault="00CB1D06"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The system should allow staff to create and manage customer quotations for requested services. Quotations must include detailed service descriptions, pricing, validity periods, and conversion capabilities to actual sales orders.</w:t>
      </w:r>
    </w:p>
    <w:p w:rsidR="00CB1D06" w:rsidRPr="00E433C3" w:rsidRDefault="00CB1D06" w:rsidP="00724ABC">
      <w:pPr>
        <w:pStyle w:val="Heading2"/>
      </w:pPr>
      <w:bookmarkStart w:id="11" w:name="_Toc204552685"/>
      <w:r w:rsidRPr="00E433C3">
        <w:t>Non-Functional Requirements</w:t>
      </w:r>
      <w:bookmarkEnd w:id="11"/>
    </w:p>
    <w:p w:rsidR="00E433C3" w:rsidRPr="00E433C3" w:rsidRDefault="00CB1D06" w:rsidP="00EF1FF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Performance Requirements</w:t>
      </w:r>
    </w:p>
    <w:p w:rsidR="00CB1D06" w:rsidRPr="00E433C3" w:rsidRDefault="00E433C3"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The</w:t>
      </w:r>
      <w:r w:rsidR="00CB1D06" w:rsidRPr="00E433C3">
        <w:rPr>
          <w:rFonts w:ascii="Times New Roman" w:eastAsia="Times New Roman" w:hAnsi="Times New Roman" w:cs="Times New Roman"/>
          <w:sz w:val="24"/>
          <w:szCs w:val="24"/>
        </w:rPr>
        <w:t xml:space="preserve"> system must respond to user interactions within 3 seconds under normal load conditions. Database queries should complete within 2 seconds for standard operations and within 5 seconds for complex reporting functions.</w:t>
      </w: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E433C3" w:rsidRPr="00E433C3" w:rsidRDefault="00CB1D06" w:rsidP="00EF1FF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Scalability Requirements</w:t>
      </w:r>
    </w:p>
    <w:p w:rsidR="00CB1D06" w:rsidRPr="00E433C3" w:rsidRDefault="00E433C3"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The</w:t>
      </w:r>
      <w:r w:rsidR="00CB1D06" w:rsidRPr="00E433C3">
        <w:rPr>
          <w:rFonts w:ascii="Times New Roman" w:eastAsia="Times New Roman" w:hAnsi="Times New Roman" w:cs="Times New Roman"/>
          <w:sz w:val="24"/>
          <w:szCs w:val="24"/>
        </w:rPr>
        <w:t xml:space="preserve"> system should support concurrent access by up to 50 users without performance degradation. The architecture must accommodate future expansion to additional company branches without requiring complete system redesign.</w:t>
      </w:r>
    </w:p>
    <w:p w:rsidR="00637C82" w:rsidRPr="00E433C3" w:rsidRDefault="00637C82" w:rsidP="00EF1FF1">
      <w:pPr>
        <w:pStyle w:val="ListParagraph"/>
        <w:jc w:val="both"/>
        <w:rPr>
          <w:rFonts w:ascii="Times New Roman" w:eastAsia="Times New Roman" w:hAnsi="Times New Roman" w:cs="Times New Roman"/>
          <w:sz w:val="24"/>
          <w:szCs w:val="24"/>
        </w:rPr>
      </w:pP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E433C3" w:rsidRPr="00E433C3" w:rsidRDefault="00CB1D06" w:rsidP="00EF1FF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Security Requirements</w:t>
      </w:r>
    </w:p>
    <w:p w:rsidR="00CB1D06" w:rsidRPr="00E433C3" w:rsidRDefault="00E433C3"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w:t>
      </w:r>
      <w:r w:rsidR="008274D8" w:rsidRPr="00E433C3">
        <w:rPr>
          <w:rFonts w:ascii="Times New Roman" w:eastAsia="Times New Roman" w:hAnsi="Times New Roman" w:cs="Times New Roman"/>
          <w:sz w:val="24"/>
          <w:szCs w:val="24"/>
        </w:rPr>
        <w:t>he</w:t>
      </w:r>
      <w:r w:rsidR="00CB1D06" w:rsidRPr="00E433C3">
        <w:rPr>
          <w:rFonts w:ascii="Times New Roman" w:eastAsia="Times New Roman" w:hAnsi="Times New Roman" w:cs="Times New Roman"/>
          <w:sz w:val="24"/>
          <w:szCs w:val="24"/>
        </w:rPr>
        <w:t xml:space="preserve"> system must implement secure user authentication using encrypted password storage and session management. All financial data must be encrypted during transmission and storage, with audit logs maintaining records of all system access and modifications.</w:t>
      </w: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E433C3" w:rsidRPr="00E433C3" w:rsidRDefault="00CB1D06" w:rsidP="00EF1FF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Reliability Requirements</w:t>
      </w:r>
    </w:p>
    <w:p w:rsidR="00CB1D06" w:rsidRPr="00E433C3" w:rsidRDefault="008274D8"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w:t>
      </w:r>
      <w:r w:rsidR="00CB1D06" w:rsidRPr="00E433C3">
        <w:rPr>
          <w:rFonts w:ascii="Times New Roman" w:eastAsia="Times New Roman" w:hAnsi="Times New Roman" w:cs="Times New Roman"/>
          <w:sz w:val="24"/>
          <w:szCs w:val="24"/>
        </w:rPr>
        <w:t>he system must maintain 99% uptime during business hours with automated backup procedures ensuring data recovery within 24 hours of any system failure. Regular database backups should be performed daily with weekly full system backups.</w:t>
      </w:r>
    </w:p>
    <w:p w:rsidR="00637C82" w:rsidRPr="00E433C3" w:rsidRDefault="00637C82" w:rsidP="00EF1FF1">
      <w:pPr>
        <w:pStyle w:val="ListParagraph"/>
        <w:jc w:val="both"/>
        <w:rPr>
          <w:rFonts w:ascii="Times New Roman" w:eastAsia="Times New Roman" w:hAnsi="Times New Roman" w:cs="Times New Roman"/>
          <w:sz w:val="24"/>
          <w:szCs w:val="24"/>
        </w:rPr>
      </w:pP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E433C3" w:rsidRPr="00E433C3" w:rsidRDefault="00CB1D06" w:rsidP="00EF1FF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Usability Requirements</w:t>
      </w:r>
    </w:p>
    <w:p w:rsidR="00CB1D06" w:rsidRPr="00E433C3" w:rsidRDefault="00E433C3"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Cs/>
          <w:sz w:val="24"/>
          <w:szCs w:val="24"/>
        </w:rPr>
        <w:lastRenderedPageBreak/>
        <w:t>T</w:t>
      </w:r>
      <w:r w:rsidR="008274D8" w:rsidRPr="00E433C3">
        <w:rPr>
          <w:rFonts w:ascii="Times New Roman" w:eastAsia="Times New Roman" w:hAnsi="Times New Roman" w:cs="Times New Roman"/>
          <w:sz w:val="24"/>
          <w:szCs w:val="24"/>
        </w:rPr>
        <w:t>he</w:t>
      </w:r>
      <w:r w:rsidR="00CB1D06" w:rsidRPr="00E433C3">
        <w:rPr>
          <w:rFonts w:ascii="Times New Roman" w:eastAsia="Times New Roman" w:hAnsi="Times New Roman" w:cs="Times New Roman"/>
          <w:sz w:val="24"/>
          <w:szCs w:val="24"/>
        </w:rPr>
        <w:t xml:space="preserve"> system must provide intuitive navigation suitable for users with basic computer skills. Training requirements should not exceed 4 hours for basic system operations, with comprehensive help documentation available within the system.</w:t>
      </w: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E433C3" w:rsidRPr="00E433C3" w:rsidRDefault="00CB1D06" w:rsidP="00EF1FF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Compatibility Requirements</w:t>
      </w:r>
    </w:p>
    <w:p w:rsidR="00CB1D06" w:rsidRPr="00E433C3" w:rsidRDefault="00E433C3"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w:t>
      </w:r>
      <w:r w:rsidR="008274D8" w:rsidRPr="00E433C3">
        <w:rPr>
          <w:rFonts w:ascii="Times New Roman" w:eastAsia="Times New Roman" w:hAnsi="Times New Roman" w:cs="Times New Roman"/>
          <w:sz w:val="24"/>
          <w:szCs w:val="24"/>
        </w:rPr>
        <w:t>he</w:t>
      </w:r>
      <w:r w:rsidR="00CB1D06" w:rsidRPr="00E433C3">
        <w:rPr>
          <w:rFonts w:ascii="Times New Roman" w:eastAsia="Times New Roman" w:hAnsi="Times New Roman" w:cs="Times New Roman"/>
          <w:sz w:val="24"/>
          <w:szCs w:val="24"/>
        </w:rPr>
        <w:t xml:space="preserve"> system must function properly on modern web browsers including Chrome, Firefox, and Edge. The interface must be responsive and functional on desktop computers, tablets, and smartphones commonly used by staff.</w:t>
      </w:r>
    </w:p>
    <w:p w:rsidR="00637C82" w:rsidRPr="00E433C3" w:rsidRDefault="00637C82" w:rsidP="00EF1FF1">
      <w:pPr>
        <w:pStyle w:val="ListParagraph"/>
        <w:jc w:val="both"/>
        <w:rPr>
          <w:rFonts w:ascii="Times New Roman" w:eastAsia="Times New Roman" w:hAnsi="Times New Roman" w:cs="Times New Roman"/>
          <w:sz w:val="24"/>
          <w:szCs w:val="24"/>
        </w:rPr>
      </w:pPr>
    </w:p>
    <w:p w:rsidR="00637C82" w:rsidRPr="00E433C3" w:rsidRDefault="00637C82" w:rsidP="00EF1FF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E433C3" w:rsidRPr="00E433C3" w:rsidRDefault="00CB1D06" w:rsidP="00EF1FF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b/>
          <w:bCs/>
          <w:sz w:val="24"/>
          <w:szCs w:val="24"/>
        </w:rPr>
        <w:t>Data Integrity Requirements</w:t>
      </w:r>
    </w:p>
    <w:p w:rsidR="00CB1D06" w:rsidRPr="00E433C3" w:rsidRDefault="00E433C3" w:rsidP="00EF1FF1">
      <w:pPr>
        <w:spacing w:before="100" w:beforeAutospacing="1" w:after="100" w:afterAutospacing="1" w:line="240" w:lineRule="auto"/>
        <w:jc w:val="both"/>
        <w:rPr>
          <w:rFonts w:ascii="Times New Roman" w:eastAsia="Times New Roman" w:hAnsi="Times New Roman" w:cs="Times New Roman"/>
          <w:sz w:val="24"/>
          <w:szCs w:val="24"/>
        </w:rPr>
      </w:pPr>
      <w:r w:rsidRPr="00E433C3">
        <w:rPr>
          <w:rFonts w:ascii="Times New Roman" w:eastAsia="Times New Roman" w:hAnsi="Times New Roman" w:cs="Times New Roman"/>
          <w:sz w:val="24"/>
          <w:szCs w:val="24"/>
        </w:rPr>
        <w:t>The</w:t>
      </w:r>
      <w:r w:rsidR="00CB1D06" w:rsidRPr="00E433C3">
        <w:rPr>
          <w:rFonts w:ascii="Times New Roman" w:eastAsia="Times New Roman" w:hAnsi="Times New Roman" w:cs="Times New Roman"/>
          <w:sz w:val="24"/>
          <w:szCs w:val="24"/>
        </w:rPr>
        <w:t xml:space="preserve"> system must maintain referential integrity across all database relationships with validation rules preventing inconsistent data entry. All financial calculations must be accurate to two decimal places with audit trails for all modifications.</w:t>
      </w:r>
    </w:p>
    <w:p w:rsidR="008B5EFE" w:rsidRPr="00E433C3" w:rsidRDefault="008B5EFE" w:rsidP="00EF1FF1">
      <w:pPr>
        <w:jc w:val="both"/>
        <w:rPr>
          <w:rFonts w:ascii="Times New Roman" w:hAnsi="Times New Roman" w:cs="Times New Roman"/>
          <w:sz w:val="24"/>
          <w:szCs w:val="24"/>
        </w:rPr>
      </w:pPr>
    </w:p>
    <w:p w:rsidR="00EF1FF1" w:rsidRDefault="004C09BA" w:rsidP="00724ABC">
      <w:pPr>
        <w:pStyle w:val="Heading3"/>
      </w:pPr>
      <w:bookmarkStart w:id="12" w:name="_Toc204552686"/>
      <w:r w:rsidRPr="004C09BA">
        <w:t>Use case diagram</w:t>
      </w:r>
      <w:bookmarkEnd w:id="12"/>
    </w:p>
    <w:p w:rsidR="007244F3" w:rsidRPr="008B5EFE" w:rsidRDefault="008B5EFE">
      <w:pPr>
        <w:jc w:val="both"/>
        <w:rPr>
          <w:rFonts w:ascii="Times New Roman" w:hAnsi="Times New Roman" w:cs="Times New Roman"/>
          <w:sz w:val="24"/>
          <w:szCs w:val="24"/>
        </w:rPr>
      </w:pPr>
      <w:r>
        <w:rPr>
          <w:rFonts w:ascii="Times New Roman" w:hAnsi="Times New Roman" w:cs="Times New Roman"/>
          <w:sz w:val="24"/>
          <w:szCs w:val="24"/>
        </w:rPr>
        <w:t>A user case is a method in a way that we are able to define and describe a system and arrange it. A diagram illustrates the user case below.</w:t>
      </w:r>
    </w:p>
    <w:p w:rsidR="004C09BA" w:rsidRDefault="007244F3">
      <w:pPr>
        <w:jc w:val="both"/>
        <w:rPr>
          <w:rFonts w:ascii="Times New Roman" w:hAnsi="Times New Roman" w:cs="Times New Roman"/>
          <w:b/>
          <w:sz w:val="24"/>
          <w:szCs w:val="24"/>
        </w:rPr>
      </w:pPr>
      <w:r>
        <w:rPr>
          <w:noProof/>
        </w:rPr>
        <w:lastRenderedPageBreak/>
        <w:drawing>
          <wp:inline distT="0" distB="0" distL="0" distR="0" wp14:anchorId="1B513060" wp14:editId="36BB0C93">
            <wp:extent cx="5943600" cy="36506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50615"/>
                    </a:xfrm>
                    <a:prstGeom prst="rect">
                      <a:avLst/>
                    </a:prstGeom>
                  </pic:spPr>
                </pic:pic>
              </a:graphicData>
            </a:graphic>
          </wp:inline>
        </w:drawing>
      </w:r>
    </w:p>
    <w:p w:rsidR="008B5EFE" w:rsidRPr="00724ABC" w:rsidRDefault="00724ABC" w:rsidP="00724ABC">
      <w:pPr>
        <w:pStyle w:val="Heading4"/>
      </w:pPr>
      <w:r w:rsidRPr="00724ABC">
        <w:t>Figure 4 Use Case</w:t>
      </w:r>
    </w:p>
    <w:p w:rsidR="003D05A2" w:rsidRDefault="003D05A2">
      <w:pPr>
        <w:jc w:val="both"/>
        <w:rPr>
          <w:rFonts w:ascii="Times New Roman" w:hAnsi="Times New Roman" w:cs="Times New Roman"/>
          <w:b/>
          <w:sz w:val="24"/>
          <w:szCs w:val="24"/>
        </w:rPr>
      </w:pPr>
    </w:p>
    <w:p w:rsidR="003D05A2" w:rsidRDefault="003D05A2">
      <w:pPr>
        <w:jc w:val="both"/>
        <w:rPr>
          <w:rFonts w:ascii="Times New Roman" w:hAnsi="Times New Roman" w:cs="Times New Roman"/>
          <w:b/>
          <w:sz w:val="24"/>
          <w:szCs w:val="24"/>
        </w:rPr>
      </w:pPr>
    </w:p>
    <w:p w:rsidR="008B5EFE" w:rsidRDefault="008B5EFE" w:rsidP="00724ABC">
      <w:pPr>
        <w:pStyle w:val="Heading3"/>
      </w:pPr>
      <w:bookmarkStart w:id="13" w:name="_Toc204552687"/>
      <w:r>
        <w:t>Architecture</w:t>
      </w:r>
      <w:bookmarkEnd w:id="13"/>
      <w:r>
        <w:t xml:space="preserve"> </w:t>
      </w:r>
    </w:p>
    <w:p w:rsidR="008B5EFE" w:rsidRDefault="008B5EFE" w:rsidP="00724ABC">
      <w:pPr>
        <w:pStyle w:val="Heading4"/>
      </w:pPr>
      <w:r>
        <w:lastRenderedPageBreak/>
        <w:t xml:space="preserve">System Architecture </w:t>
      </w:r>
    </w:p>
    <w:p w:rsidR="008B5EFE" w:rsidRDefault="0064268B">
      <w:pPr>
        <w:jc w:val="both"/>
        <w:rPr>
          <w:rFonts w:ascii="Times New Roman" w:hAnsi="Times New Roman" w:cs="Times New Roman"/>
          <w:sz w:val="24"/>
          <w:szCs w:val="24"/>
        </w:rPr>
      </w:pPr>
      <w:r>
        <w:rPr>
          <w:noProof/>
        </w:rPr>
        <w:drawing>
          <wp:inline distT="0" distB="0" distL="0" distR="0" wp14:anchorId="0F3E57A9" wp14:editId="26FC7D71">
            <wp:extent cx="5943600" cy="3698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98240"/>
                    </a:xfrm>
                    <a:prstGeom prst="rect">
                      <a:avLst/>
                    </a:prstGeom>
                  </pic:spPr>
                </pic:pic>
              </a:graphicData>
            </a:graphic>
          </wp:inline>
        </w:drawing>
      </w:r>
    </w:p>
    <w:p w:rsidR="00724ABC" w:rsidRPr="00724ABC" w:rsidRDefault="00724ABC">
      <w:pPr>
        <w:jc w:val="both"/>
        <w:rPr>
          <w:rFonts w:ascii="Times New Roman" w:hAnsi="Times New Roman" w:cs="Times New Roman"/>
          <w:i/>
          <w:sz w:val="24"/>
          <w:szCs w:val="24"/>
        </w:rPr>
      </w:pPr>
      <w:r w:rsidRPr="00724ABC">
        <w:rPr>
          <w:rFonts w:ascii="Times New Roman" w:hAnsi="Times New Roman" w:cs="Times New Roman"/>
          <w:i/>
          <w:sz w:val="24"/>
          <w:szCs w:val="24"/>
        </w:rPr>
        <w:t xml:space="preserve">Figure 5 </w:t>
      </w:r>
      <w:r w:rsidRPr="00724ABC">
        <w:rPr>
          <w:rFonts w:ascii="Times New Roman" w:hAnsi="Times New Roman" w:cs="Times New Roman"/>
          <w:i/>
          <w:sz w:val="24"/>
          <w:szCs w:val="24"/>
        </w:rPr>
        <w:t xml:space="preserve">System Architecture </w:t>
      </w:r>
    </w:p>
    <w:p w:rsidR="003D05A2" w:rsidRPr="00FC1477" w:rsidRDefault="008902F2" w:rsidP="00724ABC">
      <w:pPr>
        <w:pStyle w:val="Heading4"/>
      </w:pPr>
      <w:r w:rsidRPr="00FC1477">
        <w:t>Presentation layer:</w:t>
      </w:r>
    </w:p>
    <w:p w:rsidR="008902F2" w:rsidRPr="00FC1477" w:rsidRDefault="008902F2" w:rsidP="00FC1477">
      <w:pPr>
        <w:pStyle w:val="ListParagraph"/>
        <w:numPr>
          <w:ilvl w:val="0"/>
          <w:numId w:val="9"/>
        </w:numPr>
        <w:jc w:val="both"/>
        <w:rPr>
          <w:rFonts w:ascii="Times New Roman" w:hAnsi="Times New Roman" w:cs="Times New Roman"/>
          <w:sz w:val="24"/>
          <w:szCs w:val="24"/>
        </w:rPr>
      </w:pPr>
      <w:r w:rsidRPr="00FC1477">
        <w:rPr>
          <w:rFonts w:ascii="Times New Roman" w:hAnsi="Times New Roman" w:cs="Times New Roman"/>
          <w:sz w:val="24"/>
          <w:szCs w:val="24"/>
        </w:rPr>
        <w:t>User devices</w:t>
      </w:r>
      <w:r w:rsidR="00FC1477" w:rsidRPr="00FC1477">
        <w:rPr>
          <w:rFonts w:ascii="Times New Roman" w:hAnsi="Times New Roman" w:cs="Times New Roman"/>
          <w:sz w:val="24"/>
          <w:szCs w:val="24"/>
        </w:rPr>
        <w:t xml:space="preserve">: </w:t>
      </w:r>
      <w:r w:rsidRPr="00FC1477">
        <w:rPr>
          <w:rFonts w:ascii="Times New Roman" w:hAnsi="Times New Roman" w:cs="Times New Roman"/>
          <w:sz w:val="24"/>
          <w:szCs w:val="24"/>
        </w:rPr>
        <w:t xml:space="preserve">The user interface that ensures users to access around the systems </w:t>
      </w:r>
      <w:r w:rsidR="00FC1477" w:rsidRPr="00FC1477">
        <w:rPr>
          <w:rFonts w:ascii="Times New Roman" w:hAnsi="Times New Roman" w:cs="Times New Roman"/>
          <w:sz w:val="24"/>
          <w:szCs w:val="24"/>
        </w:rPr>
        <w:t>using web browser such as Microsoft edge and google chrome.</w:t>
      </w:r>
    </w:p>
    <w:p w:rsidR="00FC1477" w:rsidRDefault="008902F2" w:rsidP="00FC1477">
      <w:pPr>
        <w:pStyle w:val="ListParagraph"/>
        <w:numPr>
          <w:ilvl w:val="0"/>
          <w:numId w:val="9"/>
        </w:numPr>
        <w:jc w:val="both"/>
        <w:rPr>
          <w:rFonts w:ascii="Times New Roman" w:hAnsi="Times New Roman" w:cs="Times New Roman"/>
          <w:sz w:val="24"/>
          <w:szCs w:val="24"/>
        </w:rPr>
      </w:pPr>
      <w:r w:rsidRPr="00FC1477">
        <w:rPr>
          <w:rFonts w:ascii="Times New Roman" w:hAnsi="Times New Roman" w:cs="Times New Roman"/>
          <w:sz w:val="24"/>
          <w:szCs w:val="24"/>
        </w:rPr>
        <w:t>Frontend (HTML, CSS, JS)</w:t>
      </w:r>
      <w:r w:rsidR="00FC1477" w:rsidRPr="00FC1477">
        <w:rPr>
          <w:rFonts w:ascii="Times New Roman" w:hAnsi="Times New Roman" w:cs="Times New Roman"/>
          <w:sz w:val="24"/>
          <w:szCs w:val="24"/>
        </w:rPr>
        <w:t>: As the client-side technologies used in defining the style, structure and webpage interactivity.</w:t>
      </w:r>
    </w:p>
    <w:p w:rsidR="00FC1477" w:rsidRPr="00FC1477" w:rsidRDefault="00FC1477" w:rsidP="00FC1477">
      <w:pPr>
        <w:pStyle w:val="ListParagraph"/>
        <w:jc w:val="both"/>
        <w:rPr>
          <w:rFonts w:ascii="Times New Roman" w:hAnsi="Times New Roman" w:cs="Times New Roman"/>
          <w:sz w:val="24"/>
          <w:szCs w:val="24"/>
        </w:rPr>
      </w:pPr>
    </w:p>
    <w:p w:rsidR="00FC1477" w:rsidRPr="00FC1477" w:rsidRDefault="00FC1477" w:rsidP="00724ABC">
      <w:pPr>
        <w:pStyle w:val="Heading4"/>
      </w:pPr>
      <w:r w:rsidRPr="00FC1477">
        <w:t>Application layer:</w:t>
      </w:r>
    </w:p>
    <w:p w:rsidR="00FC1477" w:rsidRDefault="00FC1477" w:rsidP="00FC1477">
      <w:pPr>
        <w:pStyle w:val="ListParagraph"/>
        <w:numPr>
          <w:ilvl w:val="0"/>
          <w:numId w:val="10"/>
        </w:numPr>
        <w:jc w:val="both"/>
        <w:rPr>
          <w:rFonts w:ascii="Times New Roman" w:hAnsi="Times New Roman" w:cs="Times New Roman"/>
          <w:sz w:val="24"/>
          <w:szCs w:val="24"/>
        </w:rPr>
      </w:pPr>
      <w:r w:rsidRPr="00FC1477">
        <w:rPr>
          <w:rFonts w:ascii="Times New Roman" w:hAnsi="Times New Roman" w:cs="Times New Roman"/>
          <w:sz w:val="24"/>
          <w:szCs w:val="24"/>
        </w:rPr>
        <w:t>PHP: a server-side scripting language that is used in improving webpage interactivity and dynamic.</w:t>
      </w:r>
    </w:p>
    <w:p w:rsidR="00FC1477" w:rsidRPr="00FC1477" w:rsidRDefault="00FC1477" w:rsidP="00FC1477">
      <w:pPr>
        <w:pStyle w:val="ListParagraph"/>
        <w:jc w:val="both"/>
        <w:rPr>
          <w:rFonts w:ascii="Times New Roman" w:hAnsi="Times New Roman" w:cs="Times New Roman"/>
          <w:sz w:val="24"/>
          <w:szCs w:val="24"/>
        </w:rPr>
      </w:pPr>
    </w:p>
    <w:p w:rsidR="00FC1477" w:rsidRDefault="00FC1477" w:rsidP="00724ABC">
      <w:pPr>
        <w:pStyle w:val="Heading4"/>
      </w:pPr>
      <w:r w:rsidRPr="00FC1477">
        <w:t>Data layer</w:t>
      </w:r>
      <w:r>
        <w:t xml:space="preserve">: </w:t>
      </w:r>
    </w:p>
    <w:p w:rsidR="00FC1477" w:rsidRDefault="00FC1477" w:rsidP="00FC1477">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MYSQL: the database management system tool </w:t>
      </w:r>
      <w:r w:rsidR="0028275C">
        <w:rPr>
          <w:rFonts w:ascii="Times New Roman" w:hAnsi="Times New Roman" w:cs="Times New Roman"/>
          <w:sz w:val="24"/>
          <w:szCs w:val="24"/>
        </w:rPr>
        <w:t>used in managing system data.</w:t>
      </w:r>
    </w:p>
    <w:p w:rsidR="0028275C" w:rsidRDefault="0028275C" w:rsidP="0028275C">
      <w:pPr>
        <w:pStyle w:val="ListParagraph"/>
        <w:jc w:val="both"/>
        <w:rPr>
          <w:rFonts w:ascii="Times New Roman" w:hAnsi="Times New Roman" w:cs="Times New Roman"/>
          <w:sz w:val="24"/>
          <w:szCs w:val="24"/>
        </w:rPr>
      </w:pPr>
    </w:p>
    <w:p w:rsidR="0028275C" w:rsidRDefault="0028275C" w:rsidP="00724ABC">
      <w:pPr>
        <w:pStyle w:val="Heading4"/>
      </w:pPr>
      <w:r>
        <w:t>Payment Gateway:</w:t>
      </w:r>
    </w:p>
    <w:p w:rsidR="0028275C" w:rsidRDefault="0028275C" w:rsidP="0028275C">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The system connects with payment platforms such as stripe to ensure payment processing.</w:t>
      </w:r>
    </w:p>
    <w:p w:rsidR="0028275C" w:rsidRDefault="0028275C" w:rsidP="0028275C">
      <w:pPr>
        <w:pStyle w:val="ListParagraph"/>
        <w:jc w:val="both"/>
        <w:rPr>
          <w:rFonts w:ascii="Times New Roman" w:hAnsi="Times New Roman" w:cs="Times New Roman"/>
          <w:sz w:val="24"/>
          <w:szCs w:val="24"/>
        </w:rPr>
      </w:pPr>
    </w:p>
    <w:p w:rsidR="0028275C" w:rsidRDefault="0028275C" w:rsidP="00724ABC">
      <w:pPr>
        <w:pStyle w:val="Heading4"/>
      </w:pPr>
      <w:r>
        <w:t>Email notification service:</w:t>
      </w:r>
    </w:p>
    <w:p w:rsidR="0028275C" w:rsidRDefault="0028275C" w:rsidP="0028275C">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Offer and pro</w:t>
      </w:r>
      <w:r w:rsidR="00193E15">
        <w:rPr>
          <w:rFonts w:ascii="Times New Roman" w:hAnsi="Times New Roman" w:cs="Times New Roman"/>
          <w:sz w:val="24"/>
          <w:szCs w:val="24"/>
        </w:rPr>
        <w:t>vides real-time updates to users.</w:t>
      </w:r>
    </w:p>
    <w:p w:rsidR="00193E15" w:rsidRDefault="00193E15" w:rsidP="00193E15">
      <w:pPr>
        <w:pStyle w:val="ListParagraph"/>
        <w:jc w:val="both"/>
        <w:rPr>
          <w:rFonts w:ascii="Times New Roman" w:hAnsi="Times New Roman" w:cs="Times New Roman"/>
          <w:sz w:val="24"/>
          <w:szCs w:val="24"/>
        </w:rPr>
      </w:pPr>
    </w:p>
    <w:p w:rsidR="00193E15" w:rsidRDefault="00193E15" w:rsidP="00193E15">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Social media</w:t>
      </w:r>
    </w:p>
    <w:p w:rsidR="00193E15" w:rsidRPr="00193E15" w:rsidRDefault="00193E15" w:rsidP="00193E15">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Allows users to share their views and ideas on updates and products.</w:t>
      </w:r>
    </w:p>
    <w:p w:rsidR="00FC1477" w:rsidRDefault="00FC1477" w:rsidP="00193E15">
      <w:pPr>
        <w:jc w:val="both"/>
        <w:rPr>
          <w:rFonts w:ascii="Times New Roman" w:hAnsi="Times New Roman" w:cs="Times New Roman"/>
          <w:sz w:val="24"/>
          <w:szCs w:val="24"/>
        </w:rPr>
      </w:pPr>
    </w:p>
    <w:p w:rsidR="00286A47" w:rsidRDefault="00286A47" w:rsidP="00724ABC">
      <w:pPr>
        <w:pStyle w:val="Heading2"/>
      </w:pPr>
      <w:bookmarkStart w:id="14" w:name="_Toc204552688"/>
      <w:r>
        <w:t>Class diagram</w:t>
      </w:r>
      <w:bookmarkEnd w:id="14"/>
    </w:p>
    <w:p w:rsidR="00286A47" w:rsidRDefault="00286A47" w:rsidP="00193E15">
      <w:pPr>
        <w:jc w:val="both"/>
        <w:rPr>
          <w:rFonts w:ascii="Times New Roman" w:hAnsi="Times New Roman" w:cs="Times New Roman"/>
          <w:sz w:val="24"/>
          <w:szCs w:val="24"/>
        </w:rPr>
      </w:pPr>
      <w:r>
        <w:rPr>
          <w:rFonts w:ascii="Times New Roman" w:hAnsi="Times New Roman" w:cs="Times New Roman"/>
          <w:sz w:val="24"/>
          <w:szCs w:val="24"/>
        </w:rPr>
        <w:t>A class diagram may be defined as a structure that illustrates the systems classes and the attributes and the relationships between them. An initial diagram is a simple draft of the systems classes and their relationships</w:t>
      </w:r>
      <w:sdt>
        <w:sdtPr>
          <w:rPr>
            <w:rFonts w:ascii="Times New Roman" w:hAnsi="Times New Roman" w:cs="Times New Roman"/>
            <w:sz w:val="24"/>
            <w:szCs w:val="24"/>
          </w:rPr>
          <w:id w:val="-1033113863"/>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Vis25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286A47">
            <w:rPr>
              <w:rFonts w:ascii="Times New Roman" w:hAnsi="Times New Roman" w:cs="Times New Roman"/>
              <w:noProof/>
              <w:sz w:val="24"/>
              <w:szCs w:val="24"/>
            </w:rPr>
            <w:t>(Visual Paradigm, 2025)</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rsidR="00286A47" w:rsidRDefault="00286A47" w:rsidP="00193E15">
      <w:pPr>
        <w:jc w:val="both"/>
        <w:rPr>
          <w:rFonts w:ascii="Times New Roman" w:hAnsi="Times New Roman" w:cs="Times New Roman"/>
          <w:sz w:val="24"/>
          <w:szCs w:val="24"/>
        </w:rPr>
      </w:pPr>
      <w:r>
        <w:rPr>
          <w:noProof/>
        </w:rPr>
        <w:drawing>
          <wp:inline distT="0" distB="0" distL="0" distR="0" wp14:anchorId="6B8BEFD7" wp14:editId="0617FC49">
            <wp:extent cx="5943600" cy="37503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50310"/>
                    </a:xfrm>
                    <a:prstGeom prst="rect">
                      <a:avLst/>
                    </a:prstGeom>
                  </pic:spPr>
                </pic:pic>
              </a:graphicData>
            </a:graphic>
          </wp:inline>
        </w:drawing>
      </w:r>
    </w:p>
    <w:p w:rsidR="00724ABC" w:rsidRPr="00724ABC" w:rsidRDefault="00724ABC" w:rsidP="000C49D8">
      <w:pPr>
        <w:pStyle w:val="Heading4"/>
      </w:pPr>
      <w:r w:rsidRPr="00724ABC">
        <w:t>Figure 6 class diagram</w:t>
      </w:r>
    </w:p>
    <w:p w:rsidR="00286A47" w:rsidRDefault="00286A47"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bookmarkStart w:id="15" w:name="_Toc204552689" w:displacedByCustomXml="next"/>
    <w:sdt>
      <w:sdtPr>
        <w:id w:val="-427896933"/>
        <w:docPartObj>
          <w:docPartGallery w:val="Bibliographies"/>
          <w:docPartUnique/>
        </w:docPartObj>
      </w:sdtPr>
      <w:sdtEndPr>
        <w:rPr>
          <w:rFonts w:asciiTheme="minorHAnsi" w:eastAsiaTheme="minorHAnsi" w:hAnsiTheme="minorHAnsi" w:cstheme="minorBidi"/>
          <w:color w:val="auto"/>
          <w:sz w:val="22"/>
          <w:szCs w:val="22"/>
        </w:rPr>
      </w:sdtEndPr>
      <w:sdtContent>
        <w:p w:rsidR="00724ABC" w:rsidRDefault="00724ABC">
          <w:pPr>
            <w:pStyle w:val="Heading1"/>
          </w:pPr>
          <w:r>
            <w:t>References</w:t>
          </w:r>
          <w:bookmarkEnd w:id="15"/>
        </w:p>
        <w:sdt>
          <w:sdtPr>
            <w:id w:val="-573587230"/>
            <w:bibliography/>
          </w:sdtPr>
          <w:sdtContent>
            <w:p w:rsidR="00724ABC" w:rsidRDefault="00724ABC" w:rsidP="00724ABC">
              <w:pPr>
                <w:pStyle w:val="Bibliography"/>
                <w:rPr>
                  <w:noProof/>
                  <w:sz w:val="24"/>
                  <w:szCs w:val="24"/>
                </w:rPr>
              </w:pPr>
              <w:r>
                <w:fldChar w:fldCharType="begin"/>
              </w:r>
              <w:r>
                <w:instrText xml:space="preserve"> BIBLIOGRAPHY </w:instrText>
              </w:r>
              <w:r>
                <w:fldChar w:fldCharType="separate"/>
              </w:r>
              <w:r>
                <w:rPr>
                  <w:noProof/>
                </w:rPr>
                <w:t xml:space="preserve">Mangochi, V., 2025. </w:t>
              </w:r>
              <w:r>
                <w:rPr>
                  <w:i/>
                  <w:iCs/>
                  <w:noProof/>
                </w:rPr>
                <w:t xml:space="preserve">analysis for entyre limited </w:t>
              </w:r>
              <w:r>
                <w:rPr>
                  <w:noProof/>
                </w:rPr>
                <w:t>[Interview] (27 April 2025).</w:t>
              </w:r>
            </w:p>
            <w:p w:rsidR="00724ABC" w:rsidRDefault="00724ABC" w:rsidP="00724ABC">
              <w:pPr>
                <w:pStyle w:val="Bibliography"/>
                <w:rPr>
                  <w:noProof/>
                </w:rPr>
              </w:pPr>
              <w:r>
                <w:rPr>
                  <w:noProof/>
                </w:rPr>
                <w:t xml:space="preserve">Visual Paradigm, 2025. </w:t>
              </w:r>
              <w:r>
                <w:rPr>
                  <w:i/>
                  <w:iCs/>
                  <w:noProof/>
                </w:rPr>
                <w:t xml:space="preserve">Visual Paradigm. </w:t>
              </w:r>
              <w:r>
                <w:rPr>
                  <w:noProof/>
                </w:rPr>
                <w:t xml:space="preserve">[Online] </w:t>
              </w:r>
              <w:r>
                <w:rPr>
                  <w:noProof/>
                </w:rPr>
                <w:br/>
                <w:t xml:space="preserve">Available at: </w:t>
              </w:r>
              <w:r>
                <w:rPr>
                  <w:noProof/>
                  <w:u w:val="single"/>
                </w:rPr>
                <w:t>https://www.visual-paradigm.com/guide/uml-unified-modeling-language/what-is-class-diagram/</w:t>
              </w:r>
              <w:r>
                <w:rPr>
                  <w:noProof/>
                </w:rPr>
                <w:br/>
                <w:t>[Accessed 27 July 2025].</w:t>
              </w:r>
            </w:p>
            <w:p w:rsidR="00724ABC" w:rsidRDefault="00724ABC" w:rsidP="00724ABC">
              <w:r>
                <w:rPr>
                  <w:b/>
                  <w:bCs/>
                  <w:noProof/>
                </w:rPr>
                <w:fldChar w:fldCharType="end"/>
              </w:r>
            </w:p>
          </w:sdtContent>
        </w:sdt>
      </w:sdtContent>
    </w:sdt>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724ABC" w:rsidRDefault="00724ABC" w:rsidP="00193E15">
      <w:pPr>
        <w:jc w:val="both"/>
        <w:rPr>
          <w:rFonts w:ascii="Times New Roman" w:hAnsi="Times New Roman" w:cs="Times New Roman"/>
          <w:sz w:val="24"/>
          <w:szCs w:val="24"/>
        </w:rPr>
      </w:pPr>
    </w:p>
    <w:p w:rsidR="00193E15" w:rsidRDefault="00336A38" w:rsidP="000C49D8">
      <w:pPr>
        <w:pStyle w:val="Heading4"/>
      </w:pPr>
      <w:r>
        <w:t>Appendix</w:t>
      </w:r>
    </w:p>
    <w:p w:rsidR="00336A38" w:rsidRPr="000C49D8" w:rsidRDefault="00336A38" w:rsidP="00193E15">
      <w:pPr>
        <w:jc w:val="both"/>
        <w:rPr>
          <w:rFonts w:ascii="Times New Roman" w:hAnsi="Times New Roman" w:cs="Times New Roman"/>
          <w:b/>
          <w:sz w:val="24"/>
          <w:szCs w:val="24"/>
        </w:rPr>
      </w:pPr>
      <w:r w:rsidRPr="000C49D8">
        <w:rPr>
          <w:rFonts w:ascii="Times New Roman" w:hAnsi="Times New Roman" w:cs="Times New Roman"/>
          <w:b/>
          <w:sz w:val="24"/>
          <w:szCs w:val="24"/>
        </w:rPr>
        <w:t>Use Case description</w:t>
      </w:r>
    </w:p>
    <w:p w:rsidR="00336A38" w:rsidRDefault="00336A38" w:rsidP="00336A38">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Actor</w:t>
      </w:r>
    </w:p>
    <w:p w:rsidR="00336A38" w:rsidRDefault="00336A38" w:rsidP="00336A38">
      <w:pPr>
        <w:ind w:left="360"/>
        <w:jc w:val="both"/>
        <w:rPr>
          <w:rFonts w:ascii="Times New Roman" w:hAnsi="Times New Roman" w:cs="Times New Roman"/>
          <w:sz w:val="24"/>
          <w:szCs w:val="24"/>
        </w:rPr>
      </w:pPr>
      <w:r>
        <w:rPr>
          <w:noProof/>
        </w:rPr>
        <w:drawing>
          <wp:inline distT="0" distB="0" distL="0" distR="0" wp14:anchorId="7F85A254" wp14:editId="31E78B0E">
            <wp:extent cx="1285875" cy="18764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85875" cy="1876425"/>
                    </a:xfrm>
                    <a:prstGeom prst="rect">
                      <a:avLst/>
                    </a:prstGeom>
                  </pic:spPr>
                </pic:pic>
              </a:graphicData>
            </a:graphic>
          </wp:inline>
        </w:drawing>
      </w:r>
    </w:p>
    <w:p w:rsidR="00336A38" w:rsidRPr="000C49D8" w:rsidRDefault="00336A38" w:rsidP="00336A38">
      <w:pPr>
        <w:jc w:val="both"/>
        <w:rPr>
          <w:rFonts w:ascii="Times New Roman" w:hAnsi="Times New Roman" w:cs="Times New Roman"/>
          <w:b/>
          <w:sz w:val="24"/>
          <w:szCs w:val="24"/>
        </w:rPr>
      </w:pPr>
      <w:r w:rsidRPr="000C49D8">
        <w:rPr>
          <w:rFonts w:ascii="Times New Roman" w:hAnsi="Times New Roman" w:cs="Times New Roman"/>
          <w:b/>
          <w:sz w:val="24"/>
          <w:szCs w:val="24"/>
        </w:rPr>
        <w:t>The system users</w:t>
      </w:r>
    </w:p>
    <w:p w:rsidR="00336A38" w:rsidRDefault="00336A38" w:rsidP="00336A38">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User case</w:t>
      </w:r>
    </w:p>
    <w:p w:rsidR="00336A38" w:rsidRDefault="00336A38" w:rsidP="00336A38">
      <w:pPr>
        <w:ind w:left="360"/>
        <w:jc w:val="both"/>
        <w:rPr>
          <w:rFonts w:ascii="Times New Roman" w:hAnsi="Times New Roman" w:cs="Times New Roman"/>
          <w:sz w:val="24"/>
          <w:szCs w:val="24"/>
        </w:rPr>
      </w:pPr>
      <w:r>
        <w:rPr>
          <w:noProof/>
        </w:rPr>
        <w:drawing>
          <wp:inline distT="0" distB="0" distL="0" distR="0" wp14:anchorId="3821F720" wp14:editId="7C569A8E">
            <wp:extent cx="2990850" cy="133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90850" cy="1333500"/>
                    </a:xfrm>
                    <a:prstGeom prst="rect">
                      <a:avLst/>
                    </a:prstGeom>
                  </pic:spPr>
                </pic:pic>
              </a:graphicData>
            </a:graphic>
          </wp:inline>
        </w:drawing>
      </w:r>
    </w:p>
    <w:p w:rsidR="00336A38" w:rsidRDefault="00336A38" w:rsidP="00336A38">
      <w:pPr>
        <w:ind w:left="360"/>
        <w:jc w:val="both"/>
        <w:rPr>
          <w:rFonts w:ascii="Times New Roman" w:hAnsi="Times New Roman" w:cs="Times New Roman"/>
          <w:sz w:val="24"/>
          <w:szCs w:val="24"/>
        </w:rPr>
      </w:pPr>
      <w:r>
        <w:rPr>
          <w:rFonts w:ascii="Times New Roman" w:hAnsi="Times New Roman" w:cs="Times New Roman"/>
          <w:sz w:val="24"/>
          <w:szCs w:val="24"/>
        </w:rPr>
        <w:t>Represents the system functionality</w:t>
      </w:r>
    </w:p>
    <w:p w:rsidR="00336A38" w:rsidRPr="000C49D8" w:rsidRDefault="00336A38" w:rsidP="00336A38">
      <w:pPr>
        <w:pStyle w:val="ListParagraph"/>
        <w:numPr>
          <w:ilvl w:val="0"/>
          <w:numId w:val="11"/>
        </w:numPr>
        <w:jc w:val="both"/>
        <w:rPr>
          <w:rFonts w:ascii="Times New Roman" w:hAnsi="Times New Roman" w:cs="Times New Roman"/>
          <w:b/>
          <w:sz w:val="24"/>
          <w:szCs w:val="24"/>
        </w:rPr>
      </w:pPr>
      <w:r w:rsidRPr="000C49D8">
        <w:rPr>
          <w:rFonts w:ascii="Times New Roman" w:hAnsi="Times New Roman" w:cs="Times New Roman"/>
          <w:b/>
          <w:sz w:val="24"/>
          <w:szCs w:val="24"/>
        </w:rPr>
        <w:t xml:space="preserve">Association </w:t>
      </w:r>
    </w:p>
    <w:p w:rsidR="00336A38" w:rsidRDefault="00336A38" w:rsidP="00336A38">
      <w:pPr>
        <w:ind w:left="360"/>
        <w:jc w:val="both"/>
        <w:rPr>
          <w:rFonts w:ascii="Times New Roman" w:hAnsi="Times New Roman" w:cs="Times New Roman"/>
          <w:sz w:val="24"/>
          <w:szCs w:val="24"/>
        </w:rPr>
      </w:pPr>
      <w:r>
        <w:rPr>
          <w:noProof/>
        </w:rPr>
        <w:drawing>
          <wp:inline distT="0" distB="0" distL="0" distR="0" wp14:anchorId="4FA9ABE6" wp14:editId="18952305">
            <wp:extent cx="2381250" cy="676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81250" cy="676275"/>
                    </a:xfrm>
                    <a:prstGeom prst="rect">
                      <a:avLst/>
                    </a:prstGeom>
                  </pic:spPr>
                </pic:pic>
              </a:graphicData>
            </a:graphic>
          </wp:inline>
        </w:drawing>
      </w:r>
    </w:p>
    <w:p w:rsidR="00336A38" w:rsidRDefault="00336A38" w:rsidP="00336A38">
      <w:pPr>
        <w:jc w:val="both"/>
        <w:rPr>
          <w:rFonts w:ascii="Times New Roman" w:hAnsi="Times New Roman" w:cs="Times New Roman"/>
          <w:sz w:val="24"/>
          <w:szCs w:val="24"/>
        </w:rPr>
      </w:pPr>
      <w:r>
        <w:rPr>
          <w:rFonts w:ascii="Times New Roman" w:hAnsi="Times New Roman" w:cs="Times New Roman"/>
          <w:sz w:val="24"/>
          <w:szCs w:val="24"/>
        </w:rPr>
        <w:t>This shows the connection between components</w:t>
      </w:r>
    </w:p>
    <w:p w:rsidR="00336A38" w:rsidRPr="000C49D8" w:rsidRDefault="00336A38" w:rsidP="00336A38">
      <w:pPr>
        <w:pStyle w:val="ListParagraph"/>
        <w:numPr>
          <w:ilvl w:val="0"/>
          <w:numId w:val="11"/>
        </w:numPr>
        <w:jc w:val="both"/>
        <w:rPr>
          <w:rFonts w:ascii="Times New Roman" w:hAnsi="Times New Roman" w:cs="Times New Roman"/>
          <w:b/>
          <w:sz w:val="24"/>
          <w:szCs w:val="24"/>
        </w:rPr>
      </w:pPr>
      <w:r w:rsidRPr="000C49D8">
        <w:rPr>
          <w:rFonts w:ascii="Times New Roman" w:hAnsi="Times New Roman" w:cs="Times New Roman"/>
          <w:b/>
          <w:sz w:val="24"/>
          <w:szCs w:val="24"/>
        </w:rPr>
        <w:lastRenderedPageBreak/>
        <w:t>System boarder</w:t>
      </w:r>
    </w:p>
    <w:p w:rsidR="00336A38" w:rsidRDefault="00336A38" w:rsidP="00336A38">
      <w:pPr>
        <w:ind w:left="360"/>
        <w:jc w:val="both"/>
        <w:rPr>
          <w:rFonts w:ascii="Times New Roman" w:hAnsi="Times New Roman" w:cs="Times New Roman"/>
          <w:sz w:val="24"/>
          <w:szCs w:val="24"/>
        </w:rPr>
      </w:pPr>
      <w:r>
        <w:rPr>
          <w:noProof/>
        </w:rPr>
        <w:drawing>
          <wp:inline distT="0" distB="0" distL="0" distR="0" wp14:anchorId="5F219CF6" wp14:editId="5A3E938C">
            <wp:extent cx="3324225" cy="44291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24225" cy="4429125"/>
                    </a:xfrm>
                    <a:prstGeom prst="rect">
                      <a:avLst/>
                    </a:prstGeom>
                  </pic:spPr>
                </pic:pic>
              </a:graphicData>
            </a:graphic>
          </wp:inline>
        </w:drawing>
      </w:r>
    </w:p>
    <w:p w:rsidR="00AE3AA7" w:rsidRPr="00336A38" w:rsidRDefault="00AE3AA7" w:rsidP="00336A38">
      <w:pPr>
        <w:ind w:left="360"/>
        <w:jc w:val="both"/>
        <w:rPr>
          <w:rFonts w:ascii="Times New Roman" w:hAnsi="Times New Roman" w:cs="Times New Roman"/>
          <w:sz w:val="24"/>
          <w:szCs w:val="24"/>
        </w:rPr>
      </w:pPr>
      <w:r>
        <w:rPr>
          <w:rFonts w:ascii="Times New Roman" w:hAnsi="Times New Roman" w:cs="Times New Roman"/>
          <w:sz w:val="24"/>
          <w:szCs w:val="24"/>
        </w:rPr>
        <w:t xml:space="preserve">This is the system processes </w:t>
      </w:r>
    </w:p>
    <w:p w:rsidR="00FC1477" w:rsidRPr="00FC1477" w:rsidRDefault="00FC1477" w:rsidP="00FC1477">
      <w:pPr>
        <w:jc w:val="both"/>
        <w:rPr>
          <w:rFonts w:ascii="Times New Roman" w:hAnsi="Times New Roman" w:cs="Times New Roman"/>
          <w:sz w:val="24"/>
          <w:szCs w:val="24"/>
        </w:rPr>
      </w:pPr>
    </w:p>
    <w:sectPr w:rsidR="00FC1477" w:rsidRPr="00FC14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1B67DC"/>
    <w:multiLevelType w:val="hybridMultilevel"/>
    <w:tmpl w:val="D2022F16"/>
    <w:lvl w:ilvl="0" w:tplc="735C205A">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327B5AB3"/>
    <w:multiLevelType w:val="hybridMultilevel"/>
    <w:tmpl w:val="3C96C724"/>
    <w:lvl w:ilvl="0" w:tplc="735C205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E559F5"/>
    <w:multiLevelType w:val="hybridMultilevel"/>
    <w:tmpl w:val="69043814"/>
    <w:lvl w:ilvl="0" w:tplc="CE344C5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CF0146B"/>
    <w:multiLevelType w:val="hybridMultilevel"/>
    <w:tmpl w:val="75968F30"/>
    <w:lvl w:ilvl="0" w:tplc="CB10DB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632200"/>
    <w:multiLevelType w:val="hybridMultilevel"/>
    <w:tmpl w:val="359CF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8116DB"/>
    <w:multiLevelType w:val="multilevel"/>
    <w:tmpl w:val="11DC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3365073"/>
    <w:multiLevelType w:val="hybridMultilevel"/>
    <w:tmpl w:val="96E8C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85D7F4F"/>
    <w:multiLevelType w:val="hybridMultilevel"/>
    <w:tmpl w:val="1452F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B271116"/>
    <w:multiLevelType w:val="multilevel"/>
    <w:tmpl w:val="49942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B5F37DC"/>
    <w:multiLevelType w:val="hybridMultilevel"/>
    <w:tmpl w:val="7736B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E0C768B"/>
    <w:multiLevelType w:val="hybridMultilevel"/>
    <w:tmpl w:val="16B8E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7"/>
  </w:num>
  <w:num w:numId="4">
    <w:abstractNumId w:val="6"/>
  </w:num>
  <w:num w:numId="5">
    <w:abstractNumId w:val="0"/>
  </w:num>
  <w:num w:numId="6">
    <w:abstractNumId w:val="2"/>
  </w:num>
  <w:num w:numId="7">
    <w:abstractNumId w:val="3"/>
  </w:num>
  <w:num w:numId="8">
    <w:abstractNumId w:val="1"/>
  </w:num>
  <w:num w:numId="9">
    <w:abstractNumId w:val="10"/>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D06"/>
    <w:rsid w:val="000C49D8"/>
    <w:rsid w:val="00193E15"/>
    <w:rsid w:val="0028275C"/>
    <w:rsid w:val="00286A47"/>
    <w:rsid w:val="00336A38"/>
    <w:rsid w:val="003D05A2"/>
    <w:rsid w:val="004C09BA"/>
    <w:rsid w:val="004C1E93"/>
    <w:rsid w:val="00637C82"/>
    <w:rsid w:val="0064268B"/>
    <w:rsid w:val="007244F3"/>
    <w:rsid w:val="00724ABC"/>
    <w:rsid w:val="007B4304"/>
    <w:rsid w:val="008274D8"/>
    <w:rsid w:val="008902F2"/>
    <w:rsid w:val="008B5EFE"/>
    <w:rsid w:val="00AE3AA7"/>
    <w:rsid w:val="00B5353F"/>
    <w:rsid w:val="00B60E00"/>
    <w:rsid w:val="00CB1D06"/>
    <w:rsid w:val="00CB2A71"/>
    <w:rsid w:val="00D3098E"/>
    <w:rsid w:val="00D914BE"/>
    <w:rsid w:val="00E433C3"/>
    <w:rsid w:val="00E670E3"/>
    <w:rsid w:val="00EA49CB"/>
    <w:rsid w:val="00EF1FF1"/>
    <w:rsid w:val="00FC1477"/>
    <w:rsid w:val="00FC4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99711D-BE65-4193-9AAF-37093E8C2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24A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24ABC"/>
    <w:pPr>
      <w:spacing w:before="100" w:beforeAutospacing="1" w:after="100" w:afterAutospacing="1" w:line="240" w:lineRule="auto"/>
      <w:outlineLvl w:val="1"/>
    </w:pPr>
    <w:rPr>
      <w:rFonts w:ascii="Times New Roman" w:eastAsia="Times New Roman" w:hAnsi="Times New Roman" w:cs="Times New Roman"/>
      <w:b/>
      <w:bCs/>
      <w:color w:val="2E74B5" w:themeColor="accent1" w:themeShade="BF"/>
      <w:sz w:val="36"/>
      <w:szCs w:val="36"/>
    </w:rPr>
  </w:style>
  <w:style w:type="paragraph" w:styleId="Heading3">
    <w:name w:val="heading 3"/>
    <w:basedOn w:val="Normal"/>
    <w:link w:val="Heading3Char"/>
    <w:uiPriority w:val="9"/>
    <w:qFormat/>
    <w:rsid w:val="00724ABC"/>
    <w:pPr>
      <w:spacing w:before="100" w:beforeAutospacing="1" w:after="100" w:afterAutospacing="1" w:line="240" w:lineRule="auto"/>
      <w:outlineLvl w:val="2"/>
    </w:pPr>
    <w:rPr>
      <w:rFonts w:ascii="Times New Roman" w:eastAsia="Times New Roman" w:hAnsi="Times New Roman" w:cs="Times New Roman"/>
      <w:b/>
      <w:bCs/>
      <w:color w:val="2E74B5" w:themeColor="accent1" w:themeShade="BF"/>
      <w:sz w:val="27"/>
      <w:szCs w:val="27"/>
    </w:rPr>
  </w:style>
  <w:style w:type="paragraph" w:styleId="Heading4">
    <w:name w:val="heading 4"/>
    <w:basedOn w:val="Normal"/>
    <w:next w:val="Normal"/>
    <w:link w:val="Heading4Char"/>
    <w:uiPriority w:val="9"/>
    <w:unhideWhenUsed/>
    <w:qFormat/>
    <w:rsid w:val="00724AB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4ABC"/>
    <w:rPr>
      <w:rFonts w:ascii="Times New Roman" w:eastAsia="Times New Roman" w:hAnsi="Times New Roman" w:cs="Times New Roman"/>
      <w:b/>
      <w:bCs/>
      <w:color w:val="2E74B5" w:themeColor="accent1" w:themeShade="BF"/>
      <w:sz w:val="36"/>
      <w:szCs w:val="36"/>
    </w:rPr>
  </w:style>
  <w:style w:type="character" w:customStyle="1" w:styleId="Heading3Char">
    <w:name w:val="Heading 3 Char"/>
    <w:basedOn w:val="DefaultParagraphFont"/>
    <w:link w:val="Heading3"/>
    <w:uiPriority w:val="9"/>
    <w:rsid w:val="00724ABC"/>
    <w:rPr>
      <w:rFonts w:ascii="Times New Roman" w:eastAsia="Times New Roman" w:hAnsi="Times New Roman" w:cs="Times New Roman"/>
      <w:b/>
      <w:bCs/>
      <w:color w:val="2E74B5" w:themeColor="accent1" w:themeShade="BF"/>
      <w:sz w:val="27"/>
      <w:szCs w:val="27"/>
    </w:rPr>
  </w:style>
  <w:style w:type="paragraph" w:customStyle="1" w:styleId="whitespace-normal">
    <w:name w:val="whitespace-normal"/>
    <w:basedOn w:val="Normal"/>
    <w:rsid w:val="00CB1D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1D06"/>
    <w:rPr>
      <w:b/>
      <w:bCs/>
    </w:rPr>
  </w:style>
  <w:style w:type="character" w:styleId="Emphasis">
    <w:name w:val="Emphasis"/>
    <w:basedOn w:val="DefaultParagraphFont"/>
    <w:uiPriority w:val="20"/>
    <w:qFormat/>
    <w:rsid w:val="00CB1D06"/>
    <w:rPr>
      <w:i/>
      <w:iCs/>
    </w:rPr>
  </w:style>
  <w:style w:type="paragraph" w:styleId="HTMLPreformatted">
    <w:name w:val="HTML Preformatted"/>
    <w:basedOn w:val="Normal"/>
    <w:link w:val="HTMLPreformattedChar"/>
    <w:uiPriority w:val="99"/>
    <w:semiHidden/>
    <w:unhideWhenUsed/>
    <w:rsid w:val="00CB1D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1D06"/>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1D06"/>
    <w:rPr>
      <w:rFonts w:ascii="Courier New" w:eastAsia="Times New Roman" w:hAnsi="Courier New" w:cs="Courier New"/>
      <w:sz w:val="20"/>
      <w:szCs w:val="20"/>
    </w:rPr>
  </w:style>
  <w:style w:type="character" w:styleId="Hyperlink">
    <w:name w:val="Hyperlink"/>
    <w:basedOn w:val="DefaultParagraphFont"/>
    <w:uiPriority w:val="99"/>
    <w:unhideWhenUsed/>
    <w:rsid w:val="00CB1D06"/>
    <w:rPr>
      <w:color w:val="0000FF"/>
      <w:u w:val="single"/>
    </w:rPr>
  </w:style>
  <w:style w:type="paragraph" w:styleId="ListParagraph">
    <w:name w:val="List Paragraph"/>
    <w:basedOn w:val="Normal"/>
    <w:uiPriority w:val="34"/>
    <w:qFormat/>
    <w:rsid w:val="00637C82"/>
    <w:pPr>
      <w:ind w:left="720"/>
      <w:contextualSpacing/>
    </w:pPr>
  </w:style>
  <w:style w:type="character" w:customStyle="1" w:styleId="Heading1Char">
    <w:name w:val="Heading 1 Char"/>
    <w:basedOn w:val="DefaultParagraphFont"/>
    <w:link w:val="Heading1"/>
    <w:uiPriority w:val="9"/>
    <w:rsid w:val="00724ABC"/>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724ABC"/>
  </w:style>
  <w:style w:type="character" w:customStyle="1" w:styleId="Heading4Char">
    <w:name w:val="Heading 4 Char"/>
    <w:basedOn w:val="DefaultParagraphFont"/>
    <w:link w:val="Heading4"/>
    <w:uiPriority w:val="9"/>
    <w:rsid w:val="00724ABC"/>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EA49CB"/>
    <w:pPr>
      <w:outlineLvl w:val="9"/>
    </w:pPr>
  </w:style>
  <w:style w:type="paragraph" w:styleId="TOC1">
    <w:name w:val="toc 1"/>
    <w:basedOn w:val="Normal"/>
    <w:next w:val="Normal"/>
    <w:autoRedefine/>
    <w:uiPriority w:val="39"/>
    <w:unhideWhenUsed/>
    <w:rsid w:val="00EA49CB"/>
    <w:pPr>
      <w:spacing w:after="100"/>
    </w:pPr>
  </w:style>
  <w:style w:type="paragraph" w:styleId="TOC2">
    <w:name w:val="toc 2"/>
    <w:basedOn w:val="Normal"/>
    <w:next w:val="Normal"/>
    <w:autoRedefine/>
    <w:uiPriority w:val="39"/>
    <w:unhideWhenUsed/>
    <w:rsid w:val="00EA49CB"/>
    <w:pPr>
      <w:spacing w:after="100"/>
      <w:ind w:left="220"/>
    </w:pPr>
  </w:style>
  <w:style w:type="paragraph" w:styleId="TOC3">
    <w:name w:val="toc 3"/>
    <w:basedOn w:val="Normal"/>
    <w:next w:val="Normal"/>
    <w:autoRedefine/>
    <w:uiPriority w:val="39"/>
    <w:unhideWhenUsed/>
    <w:rsid w:val="00EA49C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362970">
      <w:bodyDiv w:val="1"/>
      <w:marLeft w:val="0"/>
      <w:marRight w:val="0"/>
      <w:marTop w:val="0"/>
      <w:marBottom w:val="0"/>
      <w:divBdr>
        <w:top w:val="none" w:sz="0" w:space="0" w:color="auto"/>
        <w:left w:val="none" w:sz="0" w:space="0" w:color="auto"/>
        <w:bottom w:val="none" w:sz="0" w:space="0" w:color="auto"/>
        <w:right w:val="none" w:sz="0" w:space="0" w:color="auto"/>
      </w:divBdr>
    </w:div>
    <w:div w:id="448015950">
      <w:bodyDiv w:val="1"/>
      <w:marLeft w:val="0"/>
      <w:marRight w:val="0"/>
      <w:marTop w:val="0"/>
      <w:marBottom w:val="0"/>
      <w:divBdr>
        <w:top w:val="none" w:sz="0" w:space="0" w:color="auto"/>
        <w:left w:val="none" w:sz="0" w:space="0" w:color="auto"/>
        <w:bottom w:val="none" w:sz="0" w:space="0" w:color="auto"/>
        <w:right w:val="none" w:sz="0" w:space="0" w:color="auto"/>
      </w:divBdr>
      <w:divsChild>
        <w:div w:id="172115403">
          <w:marLeft w:val="0"/>
          <w:marRight w:val="0"/>
          <w:marTop w:val="0"/>
          <w:marBottom w:val="0"/>
          <w:divBdr>
            <w:top w:val="none" w:sz="0" w:space="0" w:color="auto"/>
            <w:left w:val="none" w:sz="0" w:space="0" w:color="auto"/>
            <w:bottom w:val="none" w:sz="0" w:space="0" w:color="auto"/>
            <w:right w:val="none" w:sz="0" w:space="0" w:color="auto"/>
          </w:divBdr>
          <w:divsChild>
            <w:div w:id="766273690">
              <w:marLeft w:val="0"/>
              <w:marRight w:val="0"/>
              <w:marTop w:val="0"/>
              <w:marBottom w:val="0"/>
              <w:divBdr>
                <w:top w:val="none" w:sz="0" w:space="0" w:color="auto"/>
                <w:left w:val="none" w:sz="0" w:space="0" w:color="auto"/>
                <w:bottom w:val="none" w:sz="0" w:space="0" w:color="auto"/>
                <w:right w:val="none" w:sz="0" w:space="0" w:color="auto"/>
              </w:divBdr>
              <w:divsChild>
                <w:div w:id="1084106191">
                  <w:marLeft w:val="0"/>
                  <w:marRight w:val="0"/>
                  <w:marTop w:val="0"/>
                  <w:marBottom w:val="0"/>
                  <w:divBdr>
                    <w:top w:val="none" w:sz="0" w:space="0" w:color="auto"/>
                    <w:left w:val="none" w:sz="0" w:space="0" w:color="auto"/>
                    <w:bottom w:val="none" w:sz="0" w:space="0" w:color="auto"/>
                    <w:right w:val="none" w:sz="0" w:space="0" w:color="auto"/>
                  </w:divBdr>
                  <w:divsChild>
                    <w:div w:id="1147429409">
                      <w:marLeft w:val="0"/>
                      <w:marRight w:val="0"/>
                      <w:marTop w:val="0"/>
                      <w:marBottom w:val="0"/>
                      <w:divBdr>
                        <w:top w:val="none" w:sz="0" w:space="0" w:color="auto"/>
                        <w:left w:val="none" w:sz="0" w:space="0" w:color="auto"/>
                        <w:bottom w:val="none" w:sz="0" w:space="0" w:color="auto"/>
                        <w:right w:val="none" w:sz="0" w:space="0" w:color="auto"/>
                      </w:divBdr>
                    </w:div>
                  </w:divsChild>
                </w:div>
                <w:div w:id="505561018">
                  <w:marLeft w:val="0"/>
                  <w:marRight w:val="0"/>
                  <w:marTop w:val="0"/>
                  <w:marBottom w:val="0"/>
                  <w:divBdr>
                    <w:top w:val="none" w:sz="0" w:space="0" w:color="auto"/>
                    <w:left w:val="none" w:sz="0" w:space="0" w:color="auto"/>
                    <w:bottom w:val="none" w:sz="0" w:space="0" w:color="auto"/>
                    <w:right w:val="none" w:sz="0" w:space="0" w:color="auto"/>
                  </w:divBdr>
                  <w:divsChild>
                    <w:div w:id="317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161770">
      <w:bodyDiv w:val="1"/>
      <w:marLeft w:val="0"/>
      <w:marRight w:val="0"/>
      <w:marTop w:val="0"/>
      <w:marBottom w:val="0"/>
      <w:divBdr>
        <w:top w:val="none" w:sz="0" w:space="0" w:color="auto"/>
        <w:left w:val="none" w:sz="0" w:space="0" w:color="auto"/>
        <w:bottom w:val="none" w:sz="0" w:space="0" w:color="auto"/>
        <w:right w:val="none" w:sz="0" w:space="0" w:color="auto"/>
      </w:divBdr>
    </w:div>
    <w:div w:id="1648321594">
      <w:bodyDiv w:val="1"/>
      <w:marLeft w:val="0"/>
      <w:marRight w:val="0"/>
      <w:marTop w:val="0"/>
      <w:marBottom w:val="0"/>
      <w:divBdr>
        <w:top w:val="none" w:sz="0" w:space="0" w:color="auto"/>
        <w:left w:val="none" w:sz="0" w:space="0" w:color="auto"/>
        <w:bottom w:val="none" w:sz="0" w:space="0" w:color="auto"/>
        <w:right w:val="none" w:sz="0" w:space="0" w:color="auto"/>
      </w:divBdr>
    </w:div>
    <w:div w:id="167445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Man251</b:Tag>
    <b:SourceType>Interview</b:SourceType>
    <b:Guid>{094455A1-8FB3-4240-85BD-BC624B92AFF5}</b:Guid>
    <b:Title>analysis for entyre limited </b:Title>
    <b:Year>2025</b:Year>
    <b:Month>April</b:Month>
    <b:Day>27</b:Day>
    <b:Author>
      <b:Interviewee>
        <b:NameList>
          <b:Person>
            <b:Last>Mangochi</b:Last>
            <b:First>Victor</b:First>
          </b:Person>
        </b:NameList>
      </b:Interviewee>
    </b:Author>
    <b:RefOrder>1</b:RefOrder>
  </b:Source>
  <b:Source>
    <b:Tag>Vis25</b:Tag>
    <b:SourceType>InternetSite</b:SourceType>
    <b:Guid>{24F66A6F-A7D2-485D-84BB-5FC595149ABF}</b:Guid>
    <b:Author>
      <b:Author>
        <b:Corporate>Visual Paradigm</b:Corporate>
      </b:Author>
    </b:Author>
    <b:Title>Visual Paradigm</b:Title>
    <b:Year>2025</b:Year>
    <b:YearAccessed>2025</b:YearAccessed>
    <b:MonthAccessed>July</b:MonthAccessed>
    <b:DayAccessed>27</b:DayAccessed>
    <b:URL>https://www.visual-paradigm.com/guide/uml-unified-modeling-language/what-is-class-diagram/</b:URL>
    <b:RefOrder>2</b:RefOrder>
  </b:Source>
</b:Sources>
</file>

<file path=customXml/itemProps1.xml><?xml version="1.0" encoding="utf-8"?>
<ds:datastoreItem xmlns:ds="http://schemas.openxmlformats.org/officeDocument/2006/customXml" ds:itemID="{11228FCD-C22F-48E3-ACD9-62D2BCB7D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17</Pages>
  <Words>2313</Words>
  <Characters>13188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FARAI</dc:creator>
  <cp:keywords/>
  <dc:description/>
  <cp:lastModifiedBy>FARAI</cp:lastModifiedBy>
  <cp:revision>10</cp:revision>
  <dcterms:created xsi:type="dcterms:W3CDTF">2025-07-24T20:09:00Z</dcterms:created>
  <dcterms:modified xsi:type="dcterms:W3CDTF">2025-07-27T21:51:00Z</dcterms:modified>
</cp:coreProperties>
</file>