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A70D" w14:textId="77777777" w:rsidR="0098546A" w:rsidRPr="006D1167" w:rsidRDefault="009735C9" w:rsidP="006D1167">
      <w:pPr>
        <w:pStyle w:val="Heading1"/>
        <w:rPr>
          <w:rFonts w:asciiTheme="majorHAnsi" w:hAnsiTheme="majorHAnsi"/>
          <w:color w:val="365F91" w:themeColor="accent1" w:themeShade="BF"/>
          <w:sz w:val="32"/>
          <w:szCs w:val="32"/>
        </w:rPr>
      </w:pPr>
      <w:bookmarkStart w:id="0" w:name="_GoBack"/>
      <w:bookmarkEnd w:id="0"/>
      <w:r w:rsidRPr="006D116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Pre-Lecture Quiz, </w:t>
      </w:r>
      <w:r w:rsidR="0098546A" w:rsidRPr="006D116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Chapter </w:t>
      </w:r>
      <w:r w:rsidR="004B3648" w:rsidRPr="006D1167">
        <w:rPr>
          <w:rFonts w:asciiTheme="majorHAnsi" w:hAnsiTheme="majorHAnsi"/>
          <w:color w:val="365F91" w:themeColor="accent1" w:themeShade="BF"/>
          <w:sz w:val="32"/>
          <w:szCs w:val="32"/>
        </w:rPr>
        <w:t>11</w:t>
      </w:r>
      <w:r w:rsidR="0098546A" w:rsidRPr="006D1167">
        <w:rPr>
          <w:rFonts w:asciiTheme="majorHAnsi" w:hAnsiTheme="majorHAnsi"/>
          <w:color w:val="365F91" w:themeColor="accent1" w:themeShade="BF"/>
          <w:sz w:val="32"/>
          <w:szCs w:val="32"/>
        </w:rPr>
        <w:t>, Antiviral Drugs</w:t>
      </w:r>
    </w:p>
    <w:p w14:paraId="7D13522B" w14:textId="77777777" w:rsidR="0098546A" w:rsidRPr="006D1167" w:rsidRDefault="0098546A">
      <w:pPr>
        <w:pStyle w:val="Heading1"/>
        <w:spacing w:line="240" w:lineRule="auto"/>
        <w:rPr>
          <w:rFonts w:ascii="Verdana" w:hAnsi="Verdana"/>
          <w:sz w:val="22"/>
          <w:szCs w:val="22"/>
          <w:lang w:val="en-US"/>
        </w:rPr>
      </w:pPr>
    </w:p>
    <w:p w14:paraId="69444184" w14:textId="77777777" w:rsidR="0098546A" w:rsidRPr="006D1167" w:rsidRDefault="0098546A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6D1167">
        <w:rPr>
          <w:rFonts w:ascii="Verdana" w:hAnsi="Verdana"/>
          <w:b/>
          <w:i/>
          <w:sz w:val="22"/>
          <w:szCs w:val="22"/>
        </w:rPr>
        <w:t>True/False</w:t>
      </w:r>
    </w:p>
    <w:p w14:paraId="3C83B9ED" w14:textId="0377C851" w:rsidR="008164E5" w:rsidRPr="006D1167" w:rsidRDefault="008164E5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A virus requires a host (another live cell) to grow and spread.</w:t>
      </w:r>
    </w:p>
    <w:p w14:paraId="228A2638" w14:textId="254C6B59" w:rsidR="008164E5" w:rsidRPr="006D1167" w:rsidRDefault="0098546A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 xml:space="preserve">Antiviral drugs </w:t>
      </w:r>
      <w:r w:rsidR="008164E5" w:rsidRPr="006D1167">
        <w:rPr>
          <w:rFonts w:ascii="Verdana" w:hAnsi="Verdana"/>
          <w:sz w:val="22"/>
          <w:szCs w:val="22"/>
        </w:rPr>
        <w:t>have two main categories: antiviral and antiretroviral.</w:t>
      </w:r>
    </w:p>
    <w:p w14:paraId="7A925591" w14:textId="113B46FC" w:rsidR="0098546A" w:rsidRPr="006D1167" w:rsidRDefault="008164E5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 xml:space="preserve"> </w:t>
      </w:r>
      <w:r w:rsidR="0047048F" w:rsidRPr="006D1167">
        <w:rPr>
          <w:rFonts w:ascii="Verdana" w:hAnsi="Verdana"/>
          <w:sz w:val="22"/>
          <w:szCs w:val="22"/>
        </w:rPr>
        <w:t>Flu (influenza) vaccines are recommended for pregnant women because they can become severely ill from the disease.</w:t>
      </w:r>
    </w:p>
    <w:p w14:paraId="453D6A91" w14:textId="2A1EDE48" w:rsidR="0047048F" w:rsidRPr="006D1167" w:rsidRDefault="0047048F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HAART stands for harsh antiviral drug treatment.</w:t>
      </w:r>
    </w:p>
    <w:p w14:paraId="4381D337" w14:textId="7D42347D" w:rsidR="00420C91" w:rsidRPr="006D1167" w:rsidRDefault="00420C91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PrEP is an HIV vaccine.</w:t>
      </w:r>
    </w:p>
    <w:p w14:paraId="75DF3EE6" w14:textId="77777777" w:rsidR="0098546A" w:rsidRPr="006D1167" w:rsidRDefault="0098546A">
      <w:pPr>
        <w:spacing w:line="360" w:lineRule="auto"/>
        <w:rPr>
          <w:rFonts w:ascii="Verdana" w:hAnsi="Verdana"/>
          <w:sz w:val="22"/>
          <w:szCs w:val="22"/>
        </w:rPr>
      </w:pPr>
    </w:p>
    <w:p w14:paraId="107CF7C4" w14:textId="115A9AA1" w:rsidR="0098546A" w:rsidRPr="006D1167" w:rsidRDefault="0098546A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6D1167">
        <w:rPr>
          <w:rFonts w:ascii="Verdana" w:hAnsi="Verdana"/>
          <w:b/>
          <w:i/>
          <w:sz w:val="22"/>
          <w:szCs w:val="22"/>
        </w:rPr>
        <w:t>Fill</w:t>
      </w:r>
      <w:r w:rsidR="002F430E" w:rsidRPr="006D1167">
        <w:rPr>
          <w:rFonts w:ascii="Verdana" w:hAnsi="Verdana"/>
          <w:b/>
          <w:i/>
          <w:sz w:val="22"/>
          <w:szCs w:val="22"/>
        </w:rPr>
        <w:t xml:space="preserve"> </w:t>
      </w:r>
      <w:r w:rsidRPr="006D1167">
        <w:rPr>
          <w:rFonts w:ascii="Verdana" w:hAnsi="Verdana"/>
          <w:b/>
          <w:i/>
          <w:sz w:val="22"/>
          <w:szCs w:val="22"/>
        </w:rPr>
        <w:t>in</w:t>
      </w:r>
      <w:r w:rsidR="002F430E" w:rsidRPr="006D1167">
        <w:rPr>
          <w:rFonts w:ascii="Verdana" w:hAnsi="Verdana"/>
          <w:b/>
          <w:i/>
          <w:sz w:val="22"/>
          <w:szCs w:val="22"/>
        </w:rPr>
        <w:t xml:space="preserve"> </w:t>
      </w:r>
      <w:r w:rsidRPr="006D1167">
        <w:rPr>
          <w:rFonts w:ascii="Verdana" w:hAnsi="Verdana"/>
          <w:b/>
          <w:i/>
          <w:sz w:val="22"/>
          <w:szCs w:val="22"/>
        </w:rPr>
        <w:t>the</w:t>
      </w:r>
      <w:r w:rsidR="002F430E" w:rsidRPr="006D1167">
        <w:rPr>
          <w:rFonts w:ascii="Verdana" w:hAnsi="Verdana"/>
          <w:b/>
          <w:i/>
          <w:sz w:val="22"/>
          <w:szCs w:val="22"/>
        </w:rPr>
        <w:t xml:space="preserve"> </w:t>
      </w:r>
      <w:r w:rsidRPr="006D1167">
        <w:rPr>
          <w:rFonts w:ascii="Verdana" w:hAnsi="Verdana"/>
          <w:b/>
          <w:i/>
          <w:sz w:val="22"/>
          <w:szCs w:val="22"/>
        </w:rPr>
        <w:t>Blank</w:t>
      </w:r>
    </w:p>
    <w:p w14:paraId="68C46012" w14:textId="5BEAD10D" w:rsidR="008164E5" w:rsidRPr="006D1167" w:rsidRDefault="008164E5">
      <w:pPr>
        <w:numPr>
          <w:ilvl w:val="0"/>
          <w:numId w:val="9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Retroviruses are different than a virus because they attack cellular ________ instead of _______ as the virus does within the cell of the host.</w:t>
      </w:r>
    </w:p>
    <w:p w14:paraId="19B2E890" w14:textId="1C4F8EA1" w:rsidR="0047048F" w:rsidRPr="006D1167" w:rsidRDefault="0047048F">
      <w:pPr>
        <w:numPr>
          <w:ilvl w:val="0"/>
          <w:numId w:val="9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Retrovirus</w:t>
      </w:r>
      <w:r w:rsidR="002F430E" w:rsidRPr="006D1167">
        <w:rPr>
          <w:rFonts w:ascii="Verdana" w:hAnsi="Verdana"/>
          <w:sz w:val="22"/>
          <w:szCs w:val="22"/>
        </w:rPr>
        <w:t>es</w:t>
      </w:r>
      <w:r w:rsidRPr="006D1167">
        <w:rPr>
          <w:rFonts w:ascii="Verdana" w:hAnsi="Verdana"/>
          <w:sz w:val="22"/>
          <w:szCs w:val="22"/>
        </w:rPr>
        <w:t xml:space="preserve"> have a greater ability to ______________ than virus.</w:t>
      </w:r>
    </w:p>
    <w:p w14:paraId="058E45E8" w14:textId="7F174CD3" w:rsidR="0047048F" w:rsidRPr="006D1167" w:rsidRDefault="0047048F">
      <w:pPr>
        <w:numPr>
          <w:ilvl w:val="0"/>
          <w:numId w:val="9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The drug cobicistat is an antiretroviral boosting agent that inhibits ________</w:t>
      </w:r>
      <w:r w:rsidR="002F430E" w:rsidRPr="006D1167">
        <w:rPr>
          <w:rFonts w:ascii="Verdana" w:hAnsi="Verdana"/>
          <w:sz w:val="22"/>
          <w:szCs w:val="22"/>
        </w:rPr>
        <w:t xml:space="preserve">, </w:t>
      </w:r>
      <w:r w:rsidRPr="006D1167">
        <w:rPr>
          <w:rFonts w:ascii="Verdana" w:hAnsi="Verdana"/>
          <w:sz w:val="22"/>
          <w:szCs w:val="22"/>
        </w:rPr>
        <w:t>resulting in more circulating drug in the body.</w:t>
      </w:r>
    </w:p>
    <w:p w14:paraId="59E9A884" w14:textId="48E307DF" w:rsidR="00420C91" w:rsidRPr="006D1167" w:rsidRDefault="00420C91" w:rsidP="00420C91">
      <w:pPr>
        <w:numPr>
          <w:ilvl w:val="0"/>
          <w:numId w:val="9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napToGrid w:val="0"/>
          <w:sz w:val="22"/>
          <w:szCs w:val="22"/>
        </w:rPr>
        <w:t>Clients receiving antiretroviral drugs for HIV infections may continue to develop _____________ infections.</w:t>
      </w:r>
    </w:p>
    <w:p w14:paraId="6D3BA644" w14:textId="46D99C5D" w:rsidR="00420C91" w:rsidRPr="006D1167" w:rsidRDefault="00420C91">
      <w:pPr>
        <w:numPr>
          <w:ilvl w:val="0"/>
          <w:numId w:val="9"/>
        </w:numPr>
        <w:spacing w:line="360" w:lineRule="auto"/>
        <w:rPr>
          <w:rFonts w:ascii="Verdana" w:hAnsi="Verdana"/>
          <w:sz w:val="22"/>
          <w:szCs w:val="22"/>
        </w:rPr>
      </w:pPr>
      <w:r w:rsidRPr="006D1167">
        <w:rPr>
          <w:rFonts w:ascii="Verdana" w:hAnsi="Verdana"/>
          <w:sz w:val="22"/>
          <w:szCs w:val="22"/>
        </w:rPr>
        <w:t>Protease inhibitors cause the redistribution of ________ as an adverse reaction.</w:t>
      </w:r>
    </w:p>
    <w:p w14:paraId="15E9A6BE" w14:textId="20041890" w:rsidR="0098546A" w:rsidRPr="006D1167" w:rsidRDefault="0098546A">
      <w:pPr>
        <w:rPr>
          <w:rFonts w:ascii="Verdana" w:hAnsi="Verdana"/>
          <w:sz w:val="22"/>
          <w:szCs w:val="22"/>
        </w:rPr>
      </w:pPr>
    </w:p>
    <w:p w14:paraId="3FAE92A0" w14:textId="77777777" w:rsidR="0098546A" w:rsidRPr="006D1167" w:rsidRDefault="0098546A">
      <w:pPr>
        <w:spacing w:line="360" w:lineRule="auto"/>
        <w:rPr>
          <w:rFonts w:ascii="Verdana" w:hAnsi="Verdana"/>
          <w:sz w:val="22"/>
          <w:szCs w:val="22"/>
        </w:rPr>
      </w:pPr>
    </w:p>
    <w:sectPr w:rsidR="0098546A" w:rsidRPr="006D1167" w:rsidSect="009878D4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EBF20" w14:textId="77777777" w:rsidR="00EA08A1" w:rsidRDefault="00EA08A1">
      <w:r>
        <w:separator/>
      </w:r>
    </w:p>
  </w:endnote>
  <w:endnote w:type="continuationSeparator" w:id="0">
    <w:p w14:paraId="0F54EC74" w14:textId="77777777" w:rsidR="00EA08A1" w:rsidRDefault="00EA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8ADE" w14:textId="77777777" w:rsidR="00EA08A1" w:rsidRDefault="00EA08A1">
      <w:r>
        <w:separator/>
      </w:r>
    </w:p>
  </w:footnote>
  <w:footnote w:type="continuationSeparator" w:id="0">
    <w:p w14:paraId="52D0FBB2" w14:textId="77777777" w:rsidR="00EA08A1" w:rsidRDefault="00EA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78483" w14:textId="77777777" w:rsidR="0098546A" w:rsidRDefault="0098546A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2E48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84D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406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D2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1271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666E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E83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E8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A6E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69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408A9"/>
    <w:multiLevelType w:val="hybridMultilevel"/>
    <w:tmpl w:val="86947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C4195D"/>
    <w:multiLevelType w:val="hybridMultilevel"/>
    <w:tmpl w:val="B0068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12407D"/>
    <w:multiLevelType w:val="hybridMultilevel"/>
    <w:tmpl w:val="5C44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713BE1"/>
    <w:multiLevelType w:val="hybridMultilevel"/>
    <w:tmpl w:val="C2BC3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793787"/>
    <w:multiLevelType w:val="hybridMultilevel"/>
    <w:tmpl w:val="CC069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23A7B19"/>
    <w:multiLevelType w:val="hybridMultilevel"/>
    <w:tmpl w:val="4456E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F06454"/>
    <w:multiLevelType w:val="hybridMultilevel"/>
    <w:tmpl w:val="6E92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5"/>
  </w:num>
  <w:num w:numId="5">
    <w:abstractNumId w:val="11"/>
  </w:num>
  <w:num w:numId="6">
    <w:abstractNumId w:val="14"/>
  </w:num>
  <w:num w:numId="7">
    <w:abstractNumId w:val="12"/>
  </w:num>
  <w:num w:numId="8">
    <w:abstractNumId w:val="17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toolData1" w:val="705547_SpellingAnalyzer:0"/>
    <w:docVar w:name="spellingAnalyzer" w:val="Spelling Analyzer"/>
  </w:docVars>
  <w:rsids>
    <w:rsidRoot w:val="004B3648"/>
    <w:rsid w:val="000831A4"/>
    <w:rsid w:val="000A157D"/>
    <w:rsid w:val="00173A07"/>
    <w:rsid w:val="002F430E"/>
    <w:rsid w:val="003E6869"/>
    <w:rsid w:val="00420C91"/>
    <w:rsid w:val="0047048F"/>
    <w:rsid w:val="00483240"/>
    <w:rsid w:val="004B3648"/>
    <w:rsid w:val="0061483A"/>
    <w:rsid w:val="006D1167"/>
    <w:rsid w:val="00810B36"/>
    <w:rsid w:val="008164E5"/>
    <w:rsid w:val="009735C9"/>
    <w:rsid w:val="0098546A"/>
    <w:rsid w:val="009878D4"/>
    <w:rsid w:val="009B1C6A"/>
    <w:rsid w:val="00A21D6B"/>
    <w:rsid w:val="00A238D3"/>
    <w:rsid w:val="00B06856"/>
    <w:rsid w:val="00B466C5"/>
    <w:rsid w:val="00B63418"/>
    <w:rsid w:val="00BA6A4B"/>
    <w:rsid w:val="00C36B78"/>
    <w:rsid w:val="00D01080"/>
    <w:rsid w:val="00D536C3"/>
    <w:rsid w:val="00E80EFB"/>
    <w:rsid w:val="00E843A3"/>
    <w:rsid w:val="00EA08A1"/>
    <w:rsid w:val="00EA17F2"/>
    <w:rsid w:val="00F23639"/>
    <w:rsid w:val="00F511BC"/>
    <w:rsid w:val="00F7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31221"/>
  <w15:docId w15:val="{591835E7-B666-4059-A8AE-CECEE2CA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8D4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qFormat/>
    <w:rsid w:val="009878D4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9878D4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878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78D4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9878D4"/>
    <w:rPr>
      <w:sz w:val="16"/>
      <w:szCs w:val="16"/>
    </w:rPr>
  </w:style>
  <w:style w:type="paragraph" w:styleId="CommentText">
    <w:name w:val="annotation text"/>
    <w:basedOn w:val="Normal"/>
    <w:semiHidden/>
    <w:rsid w:val="009878D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78D4"/>
    <w:rPr>
      <w:b/>
      <w:bCs/>
    </w:rPr>
  </w:style>
  <w:style w:type="paragraph" w:styleId="BalloonText">
    <w:name w:val="Balloon Text"/>
    <w:basedOn w:val="Normal"/>
    <w:semiHidden/>
    <w:rsid w:val="009878D4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9878D4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9878D4"/>
    <w:rPr>
      <w:rFonts w:ascii="Arial" w:hAnsi="Arial" w:cs="Arial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164E5"/>
    <w:rPr>
      <w:rFonts w:cs="Shruti"/>
      <w:b/>
      <w:bCs/>
      <w:sz w:val="24"/>
      <w:szCs w:val="24"/>
      <w:lang w:val="fr-FR" w:bidi="gu-IN"/>
    </w:rPr>
  </w:style>
  <w:style w:type="table" w:styleId="TableGrid">
    <w:name w:val="Table Grid"/>
    <w:basedOn w:val="TableNormal"/>
    <w:uiPriority w:val="59"/>
    <w:rsid w:val="00816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02614CFF-DF59-4746-8A3A-58B4B4292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C1F45-25E5-40F1-8CB8-31B9F0B0B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E31CB-B5B7-462A-9B54-5B6AF590B29E}">
  <ds:schemaRefs>
    <ds:schemaRef ds:uri="http://schemas.microsoft.com/office/2006/documentManagement/types"/>
    <ds:schemaRef ds:uri="a592d4b5-ef12-4eb7-8b0a-4321abea656b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0c73501-d892-4798-8321-2611750ec21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11, Antiviral Drugs</vt:lpstr>
    </vt:vector>
  </TitlesOfParts>
  <Company>LearningMate Solutions Pvt. Ltd.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11, Antiviral Drugs</dc:title>
  <dc:subject>Chapter14: Antiviral Drugs</dc:subject>
  <dc:creator>Priya Mudholkar</dc:creator>
  <cp:lastModifiedBy>Paula Reeves</cp:lastModifiedBy>
  <cp:revision>2</cp:revision>
  <cp:lastPrinted>2013-08-05T20:44:00Z</cp:lastPrinted>
  <dcterms:created xsi:type="dcterms:W3CDTF">2023-08-05T19:52:00Z</dcterms:created>
  <dcterms:modified xsi:type="dcterms:W3CDTF">2023-08-05T19:52:00Z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