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910" w:tblpY="-611"/>
        <w:tblW w:w="11332" w:type="dxa"/>
        <w:tblLook w:val="04A0" w:firstRow="1" w:lastRow="0" w:firstColumn="1" w:lastColumn="0" w:noHBand="0" w:noVBand="1"/>
      </w:tblPr>
      <w:tblGrid>
        <w:gridCol w:w="3496"/>
        <w:gridCol w:w="5808"/>
        <w:gridCol w:w="2028"/>
      </w:tblGrid>
      <w:tr w:rsidR="00152F53" w14:paraId="0988F124" w14:textId="77777777" w:rsidTr="00B4636E">
        <w:trPr>
          <w:trHeight w:val="1699"/>
        </w:trPr>
        <w:tc>
          <w:tcPr>
            <w:tcW w:w="3496" w:type="dxa"/>
          </w:tcPr>
          <w:p w14:paraId="4C19D37E" w14:textId="77777777" w:rsidR="00152F53" w:rsidRPr="00B4636E" w:rsidRDefault="00152F53" w:rsidP="00B4636E">
            <w:pPr>
              <w:jc w:val="center"/>
              <w:rPr>
                <w:rFonts w:ascii="Arial Black" w:hAnsi="Arial Black"/>
                <w:u w:val="single"/>
              </w:rPr>
            </w:pPr>
            <w:r w:rsidRPr="00B4636E">
              <w:rPr>
                <w:rFonts w:ascii="Arial Black" w:hAnsi="Arial Black" w:cs="Arial"/>
                <w:sz w:val="30"/>
                <w:szCs w:val="30"/>
                <w:u w:val="single"/>
                <w:shd w:val="clear" w:color="auto" w:fill="FFFFFF"/>
              </w:rPr>
              <w:t xml:space="preserve">Roach’s </w:t>
            </w:r>
            <w:r w:rsidR="00B4636E">
              <w:rPr>
                <w:rFonts w:ascii="Arial Black" w:hAnsi="Arial Black" w:cs="Arial"/>
                <w:sz w:val="30"/>
                <w:szCs w:val="30"/>
                <w:u w:val="single"/>
                <w:shd w:val="clear" w:color="auto" w:fill="FFFFFF"/>
              </w:rPr>
              <w:t>I</w:t>
            </w:r>
            <w:r w:rsidRPr="00B4636E">
              <w:rPr>
                <w:rFonts w:ascii="Arial Black" w:hAnsi="Arial Black" w:cs="Arial"/>
                <w:sz w:val="30"/>
                <w:szCs w:val="30"/>
                <w:u w:val="single"/>
                <w:shd w:val="clear" w:color="auto" w:fill="FFFFFF"/>
              </w:rPr>
              <w:t>ntro</w:t>
            </w:r>
            <w:r w:rsidRPr="00B4636E">
              <w:rPr>
                <w:rFonts w:ascii="Arial Black" w:hAnsi="Arial Black" w:cs="Arial"/>
                <w:u w:val="single"/>
              </w:rPr>
              <w:br/>
            </w:r>
            <w:r w:rsidR="00B4636E">
              <w:rPr>
                <w:rFonts w:ascii="Arial Black" w:hAnsi="Arial Black" w:cs="Arial"/>
                <w:sz w:val="30"/>
                <w:szCs w:val="30"/>
                <w:u w:val="single"/>
                <w:shd w:val="clear" w:color="auto" w:fill="FFFFFF"/>
              </w:rPr>
              <w:t>C</w:t>
            </w:r>
            <w:r w:rsidRPr="00B4636E">
              <w:rPr>
                <w:rFonts w:ascii="Arial Black" w:hAnsi="Arial Black" w:cs="Arial"/>
                <w:sz w:val="30"/>
                <w:szCs w:val="30"/>
                <w:u w:val="single"/>
                <w:shd w:val="clear" w:color="auto" w:fill="FFFFFF"/>
              </w:rPr>
              <w:t xml:space="preserve">linical </w:t>
            </w:r>
            <w:r w:rsidR="00B4636E">
              <w:rPr>
                <w:rFonts w:ascii="Arial Black" w:hAnsi="Arial Black" w:cs="Arial"/>
                <w:sz w:val="30"/>
                <w:szCs w:val="30"/>
                <w:u w:val="single"/>
                <w:shd w:val="clear" w:color="auto" w:fill="FFFFFF"/>
              </w:rPr>
              <w:t>P</w:t>
            </w:r>
            <w:r w:rsidRPr="00B4636E">
              <w:rPr>
                <w:rFonts w:ascii="Arial Black" w:hAnsi="Arial Black" w:cs="Arial"/>
                <w:sz w:val="30"/>
                <w:szCs w:val="30"/>
                <w:u w:val="single"/>
                <w:shd w:val="clear" w:color="auto" w:fill="FFFFFF"/>
              </w:rPr>
              <w:t xml:space="preserve">harm </w:t>
            </w:r>
            <w:proofErr w:type="spellStart"/>
            <w:r w:rsidRPr="00B4636E">
              <w:rPr>
                <w:rFonts w:ascii="Arial Black" w:hAnsi="Arial Black" w:cs="Arial"/>
                <w:sz w:val="30"/>
                <w:szCs w:val="30"/>
                <w:u w:val="single"/>
                <w:shd w:val="clear" w:color="auto" w:fill="FFFFFF"/>
              </w:rPr>
              <w:t>Chapt</w:t>
            </w:r>
            <w:proofErr w:type="spellEnd"/>
            <w:r w:rsidR="00B4636E">
              <w:rPr>
                <w:rFonts w:ascii="Arial Black" w:hAnsi="Arial Black" w:cs="Arial"/>
                <w:sz w:val="30"/>
                <w:szCs w:val="30"/>
                <w:u w:val="single"/>
                <w:shd w:val="clear" w:color="auto" w:fill="FFFFFF"/>
              </w:rPr>
              <w:t>.’s</w:t>
            </w:r>
          </w:p>
        </w:tc>
        <w:tc>
          <w:tcPr>
            <w:tcW w:w="5808" w:type="dxa"/>
          </w:tcPr>
          <w:p w14:paraId="15D35906" w14:textId="77777777" w:rsidR="00152F53" w:rsidRPr="00B4636E" w:rsidRDefault="00152F53" w:rsidP="00B4636E">
            <w:pPr>
              <w:jc w:val="center"/>
              <w:rPr>
                <w:rFonts w:ascii="Arial Black" w:hAnsi="Arial Black"/>
                <w:sz w:val="32"/>
                <w:szCs w:val="32"/>
                <w:u w:val="single"/>
              </w:rPr>
            </w:pPr>
            <w:r w:rsidRPr="00B4636E">
              <w:rPr>
                <w:rFonts w:ascii="Arial Black" w:hAnsi="Arial Black"/>
                <w:sz w:val="32"/>
                <w:szCs w:val="32"/>
                <w:u w:val="single"/>
              </w:rPr>
              <w:t>Topic</w:t>
            </w:r>
          </w:p>
        </w:tc>
        <w:tc>
          <w:tcPr>
            <w:tcW w:w="2028" w:type="dxa"/>
          </w:tcPr>
          <w:p w14:paraId="680B0342" w14:textId="77777777" w:rsidR="00152F53" w:rsidRPr="00B4636E" w:rsidRDefault="00152F53" w:rsidP="00B4636E">
            <w:pPr>
              <w:jc w:val="center"/>
              <w:rPr>
                <w:rFonts w:ascii="Arial Black" w:hAnsi="Arial Black"/>
                <w:sz w:val="32"/>
                <w:szCs w:val="32"/>
                <w:u w:val="single"/>
              </w:rPr>
            </w:pPr>
            <w:r w:rsidRPr="00B4636E">
              <w:rPr>
                <w:rFonts w:ascii="Arial Black" w:hAnsi="Arial Black"/>
                <w:sz w:val="32"/>
                <w:szCs w:val="32"/>
                <w:u w:val="single"/>
              </w:rPr>
              <w:t># of Questions</w:t>
            </w:r>
          </w:p>
        </w:tc>
      </w:tr>
      <w:tr w:rsidR="00152F53" w14:paraId="5AC825CE" w14:textId="77777777" w:rsidTr="00B4636E">
        <w:trPr>
          <w:trHeight w:val="471"/>
        </w:trPr>
        <w:tc>
          <w:tcPr>
            <w:tcW w:w="3496" w:type="dxa"/>
          </w:tcPr>
          <w:p w14:paraId="6597B6B6" w14:textId="3E8D9F8F" w:rsidR="00152F53" w:rsidRPr="00B4636E" w:rsidRDefault="00040A6A" w:rsidP="00B4636E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38</w:t>
            </w:r>
          </w:p>
        </w:tc>
        <w:tc>
          <w:tcPr>
            <w:tcW w:w="5808" w:type="dxa"/>
          </w:tcPr>
          <w:p w14:paraId="08494CA5" w14:textId="0528DD9A" w:rsidR="00152F53" w:rsidRPr="00B4636E" w:rsidRDefault="00040A6A" w:rsidP="00B46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 GI</w:t>
            </w:r>
          </w:p>
        </w:tc>
        <w:tc>
          <w:tcPr>
            <w:tcW w:w="2028" w:type="dxa"/>
          </w:tcPr>
          <w:p w14:paraId="7F0E1853" w14:textId="28E6E5F8" w:rsidR="00152F53" w:rsidRPr="00B4636E" w:rsidRDefault="00040A6A" w:rsidP="00B463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52F53" w14:paraId="28C993A6" w14:textId="77777777" w:rsidTr="00B4636E">
        <w:trPr>
          <w:trHeight w:val="471"/>
        </w:trPr>
        <w:tc>
          <w:tcPr>
            <w:tcW w:w="3496" w:type="dxa"/>
          </w:tcPr>
          <w:p w14:paraId="4B5F4134" w14:textId="58B26515" w:rsidR="00152F53" w:rsidRPr="00B4636E" w:rsidRDefault="00040A6A" w:rsidP="00B4636E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39</w:t>
            </w:r>
          </w:p>
        </w:tc>
        <w:tc>
          <w:tcPr>
            <w:tcW w:w="5808" w:type="dxa"/>
          </w:tcPr>
          <w:p w14:paraId="20553AEA" w14:textId="16E852E2" w:rsidR="00152F53" w:rsidRPr="00B4636E" w:rsidRDefault="00040A6A" w:rsidP="00B46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 GI</w:t>
            </w:r>
          </w:p>
        </w:tc>
        <w:tc>
          <w:tcPr>
            <w:tcW w:w="2028" w:type="dxa"/>
          </w:tcPr>
          <w:p w14:paraId="00C1E061" w14:textId="54FDEAF7" w:rsidR="00152F53" w:rsidRPr="00B4636E" w:rsidRDefault="00040A6A" w:rsidP="00B463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152F53" w14:paraId="228C23BC" w14:textId="77777777" w:rsidTr="00B4636E">
        <w:trPr>
          <w:trHeight w:val="471"/>
        </w:trPr>
        <w:tc>
          <w:tcPr>
            <w:tcW w:w="3496" w:type="dxa"/>
          </w:tcPr>
          <w:p w14:paraId="583219CD" w14:textId="034B1EB1" w:rsidR="00152F53" w:rsidRPr="00B4636E" w:rsidRDefault="00040A6A" w:rsidP="00B4636E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32</w:t>
            </w:r>
          </w:p>
        </w:tc>
        <w:tc>
          <w:tcPr>
            <w:tcW w:w="5808" w:type="dxa"/>
          </w:tcPr>
          <w:p w14:paraId="1514B24B" w14:textId="544D33E2" w:rsidR="00152F53" w:rsidRPr="00B4636E" w:rsidRDefault="00040A6A" w:rsidP="00B46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Diuretics</w:t>
            </w:r>
          </w:p>
        </w:tc>
        <w:tc>
          <w:tcPr>
            <w:tcW w:w="2028" w:type="dxa"/>
          </w:tcPr>
          <w:p w14:paraId="560896C0" w14:textId="2BCAA317" w:rsidR="00152F53" w:rsidRPr="00B4636E" w:rsidRDefault="00040A6A" w:rsidP="00B463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52F53" w14:paraId="7A88141A" w14:textId="77777777" w:rsidTr="00B4636E">
        <w:trPr>
          <w:trHeight w:val="492"/>
        </w:trPr>
        <w:tc>
          <w:tcPr>
            <w:tcW w:w="3496" w:type="dxa"/>
          </w:tcPr>
          <w:p w14:paraId="7543B0EB" w14:textId="38FAFBB7" w:rsidR="00152F53" w:rsidRPr="00B4636E" w:rsidRDefault="00040A6A" w:rsidP="00B4636E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46</w:t>
            </w:r>
          </w:p>
        </w:tc>
        <w:tc>
          <w:tcPr>
            <w:tcW w:w="5808" w:type="dxa"/>
          </w:tcPr>
          <w:p w14:paraId="40E72E78" w14:textId="02A800F0" w:rsidR="00152F53" w:rsidRPr="00B4636E" w:rsidRDefault="00040A6A" w:rsidP="00B46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Urinary Drugs</w:t>
            </w:r>
          </w:p>
        </w:tc>
        <w:tc>
          <w:tcPr>
            <w:tcW w:w="2028" w:type="dxa"/>
          </w:tcPr>
          <w:p w14:paraId="7FEE783F" w14:textId="71F5C6A6" w:rsidR="00152F53" w:rsidRPr="00B4636E" w:rsidRDefault="00040A6A" w:rsidP="00B463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152F53" w14:paraId="7EA6B103" w14:textId="77777777" w:rsidTr="00B4636E">
        <w:trPr>
          <w:trHeight w:val="471"/>
        </w:trPr>
        <w:tc>
          <w:tcPr>
            <w:tcW w:w="3496" w:type="dxa"/>
          </w:tcPr>
          <w:p w14:paraId="5178162A" w14:textId="545F5D44" w:rsidR="00152F53" w:rsidRPr="00B4636E" w:rsidRDefault="00040A6A" w:rsidP="00B4636E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13</w:t>
            </w:r>
          </w:p>
        </w:tc>
        <w:tc>
          <w:tcPr>
            <w:tcW w:w="5808" w:type="dxa"/>
          </w:tcPr>
          <w:p w14:paraId="06F738AE" w14:textId="26ED5054" w:rsidR="00152F53" w:rsidRPr="00B4636E" w:rsidRDefault="00040A6A" w:rsidP="00B4636E">
            <w:pPr>
              <w:rPr>
                <w:sz w:val="24"/>
                <w:szCs w:val="24"/>
              </w:rPr>
            </w:pPr>
            <w:r>
              <w:rPr>
                <w:sz w:val="30"/>
                <w:szCs w:val="30"/>
                <w:shd w:val="clear" w:color="auto" w:fill="FFFFFF"/>
              </w:rPr>
              <w:t>Salicylates</w:t>
            </w:r>
          </w:p>
        </w:tc>
        <w:tc>
          <w:tcPr>
            <w:tcW w:w="2028" w:type="dxa"/>
          </w:tcPr>
          <w:p w14:paraId="55462282" w14:textId="59FA2FB8" w:rsidR="00152F53" w:rsidRPr="00B4636E" w:rsidRDefault="00040A6A" w:rsidP="00B463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52F53" w14:paraId="45CEF252" w14:textId="77777777" w:rsidTr="00B4636E">
        <w:trPr>
          <w:trHeight w:val="471"/>
        </w:trPr>
        <w:tc>
          <w:tcPr>
            <w:tcW w:w="3496" w:type="dxa"/>
          </w:tcPr>
          <w:p w14:paraId="5BE1AD7C" w14:textId="12147AC4" w:rsidR="00152F53" w:rsidRPr="00B4636E" w:rsidRDefault="00040A6A" w:rsidP="00B4636E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26</w:t>
            </w:r>
          </w:p>
        </w:tc>
        <w:tc>
          <w:tcPr>
            <w:tcW w:w="5808" w:type="dxa"/>
          </w:tcPr>
          <w:p w14:paraId="7BC94F60" w14:textId="0645D08C" w:rsidR="00152F53" w:rsidRPr="00B4636E" w:rsidRDefault="00040A6A" w:rsidP="00B4636E">
            <w:pPr>
              <w:rPr>
                <w:sz w:val="24"/>
                <w:szCs w:val="24"/>
              </w:rPr>
            </w:pPr>
            <w:r>
              <w:rPr>
                <w:sz w:val="30"/>
                <w:szCs w:val="30"/>
                <w:shd w:val="clear" w:color="auto" w:fill="FFFFFF"/>
              </w:rPr>
              <w:t>Cholinergic Blocking</w:t>
            </w:r>
            <w:r>
              <w:rPr>
                <w:rFonts w:ascii="Arial" w:hAnsi="Arial" w:cs="Arial"/>
              </w:rPr>
              <w:br/>
            </w:r>
            <w:r>
              <w:rPr>
                <w:sz w:val="30"/>
                <w:szCs w:val="30"/>
                <w:shd w:val="clear" w:color="auto" w:fill="FFFFFF"/>
              </w:rPr>
              <w:t>Drugs</w:t>
            </w:r>
          </w:p>
        </w:tc>
        <w:tc>
          <w:tcPr>
            <w:tcW w:w="2028" w:type="dxa"/>
          </w:tcPr>
          <w:p w14:paraId="74F71434" w14:textId="36B67769" w:rsidR="00152F53" w:rsidRPr="00B4636E" w:rsidRDefault="00040A6A" w:rsidP="00B463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52F53" w14:paraId="2E7B8BCD" w14:textId="77777777" w:rsidTr="00B4636E">
        <w:trPr>
          <w:trHeight w:val="471"/>
        </w:trPr>
        <w:tc>
          <w:tcPr>
            <w:tcW w:w="3496" w:type="dxa"/>
          </w:tcPr>
          <w:p w14:paraId="2F330F21" w14:textId="34659801" w:rsidR="00152F53" w:rsidRPr="00B4636E" w:rsidRDefault="00152F53" w:rsidP="00B4636E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808" w:type="dxa"/>
          </w:tcPr>
          <w:p w14:paraId="54D82893" w14:textId="5A81DE85" w:rsidR="00152F53" w:rsidRPr="00B4636E" w:rsidRDefault="00040A6A" w:rsidP="00B46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Dosage Calculations</w:t>
            </w:r>
          </w:p>
        </w:tc>
        <w:tc>
          <w:tcPr>
            <w:tcW w:w="2028" w:type="dxa"/>
          </w:tcPr>
          <w:p w14:paraId="0399631A" w14:textId="43428D67" w:rsidR="00152F53" w:rsidRPr="00B4636E" w:rsidRDefault="00040A6A" w:rsidP="00B463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52F53" w14:paraId="710E7D12" w14:textId="77777777" w:rsidTr="00B4636E">
        <w:trPr>
          <w:trHeight w:val="492"/>
        </w:trPr>
        <w:tc>
          <w:tcPr>
            <w:tcW w:w="3496" w:type="dxa"/>
          </w:tcPr>
          <w:p w14:paraId="54AF0985" w14:textId="77777777" w:rsidR="00152F53" w:rsidRPr="00B4636E" w:rsidRDefault="00152F53" w:rsidP="00B4636E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808" w:type="dxa"/>
          </w:tcPr>
          <w:p w14:paraId="5A0D092F" w14:textId="1799AD94" w:rsidR="00152F53" w:rsidRPr="00B4636E" w:rsidRDefault="00152F53" w:rsidP="00B4636E">
            <w:pPr>
              <w:rPr>
                <w:sz w:val="24"/>
                <w:szCs w:val="24"/>
              </w:rPr>
            </w:pPr>
          </w:p>
        </w:tc>
        <w:tc>
          <w:tcPr>
            <w:tcW w:w="2028" w:type="dxa"/>
          </w:tcPr>
          <w:p w14:paraId="4126300F" w14:textId="0A4AD336" w:rsidR="00152F53" w:rsidRPr="00B4636E" w:rsidRDefault="00152F53" w:rsidP="00B4636E">
            <w:pPr>
              <w:jc w:val="center"/>
              <w:rPr>
                <w:sz w:val="28"/>
                <w:szCs w:val="28"/>
              </w:rPr>
            </w:pPr>
          </w:p>
        </w:tc>
      </w:tr>
      <w:tr w:rsidR="00152F53" w14:paraId="3A8C7302" w14:textId="77777777" w:rsidTr="00B4636E">
        <w:trPr>
          <w:trHeight w:val="471"/>
        </w:trPr>
        <w:tc>
          <w:tcPr>
            <w:tcW w:w="3496" w:type="dxa"/>
          </w:tcPr>
          <w:p w14:paraId="53E122A2" w14:textId="77777777" w:rsidR="00152F53" w:rsidRDefault="00152F53" w:rsidP="00B4636E"/>
        </w:tc>
        <w:tc>
          <w:tcPr>
            <w:tcW w:w="5808" w:type="dxa"/>
          </w:tcPr>
          <w:p w14:paraId="7EFA8DDE" w14:textId="7DA4D271" w:rsidR="00152F53" w:rsidRPr="00B4636E" w:rsidRDefault="00152F53" w:rsidP="00B4636E">
            <w:pPr>
              <w:rPr>
                <w:sz w:val="24"/>
                <w:szCs w:val="24"/>
              </w:rPr>
            </w:pPr>
          </w:p>
        </w:tc>
        <w:tc>
          <w:tcPr>
            <w:tcW w:w="2028" w:type="dxa"/>
          </w:tcPr>
          <w:p w14:paraId="6D2188DD" w14:textId="73956B59" w:rsidR="00152F53" w:rsidRPr="00B4636E" w:rsidRDefault="00152F53" w:rsidP="00B4636E">
            <w:pPr>
              <w:jc w:val="center"/>
              <w:rPr>
                <w:sz w:val="28"/>
                <w:szCs w:val="28"/>
              </w:rPr>
            </w:pPr>
          </w:p>
        </w:tc>
      </w:tr>
      <w:tr w:rsidR="00152F53" w14:paraId="053BFA04" w14:textId="77777777" w:rsidTr="00B4636E">
        <w:trPr>
          <w:trHeight w:val="471"/>
        </w:trPr>
        <w:tc>
          <w:tcPr>
            <w:tcW w:w="3496" w:type="dxa"/>
          </w:tcPr>
          <w:p w14:paraId="3924DCC8" w14:textId="77777777" w:rsidR="00152F53" w:rsidRDefault="00152F53" w:rsidP="00B4636E"/>
        </w:tc>
        <w:tc>
          <w:tcPr>
            <w:tcW w:w="5808" w:type="dxa"/>
          </w:tcPr>
          <w:p w14:paraId="5636C251" w14:textId="77777777" w:rsidR="00152F53" w:rsidRDefault="00152F53" w:rsidP="00B4636E"/>
        </w:tc>
        <w:tc>
          <w:tcPr>
            <w:tcW w:w="2028" w:type="dxa"/>
          </w:tcPr>
          <w:p w14:paraId="0DC97937" w14:textId="77777777" w:rsidR="00152F53" w:rsidRDefault="00152F53" w:rsidP="00B4636E"/>
        </w:tc>
      </w:tr>
      <w:tr w:rsidR="00152F53" w14:paraId="43101A86" w14:textId="77777777" w:rsidTr="00B4636E">
        <w:trPr>
          <w:trHeight w:val="471"/>
        </w:trPr>
        <w:tc>
          <w:tcPr>
            <w:tcW w:w="3496" w:type="dxa"/>
          </w:tcPr>
          <w:p w14:paraId="68F3266B" w14:textId="77777777" w:rsidR="00152F53" w:rsidRDefault="00152F53" w:rsidP="00B4636E"/>
        </w:tc>
        <w:tc>
          <w:tcPr>
            <w:tcW w:w="5808" w:type="dxa"/>
          </w:tcPr>
          <w:p w14:paraId="5315D533" w14:textId="77777777" w:rsidR="00152F53" w:rsidRDefault="00152F53" w:rsidP="00B4636E"/>
        </w:tc>
        <w:tc>
          <w:tcPr>
            <w:tcW w:w="2028" w:type="dxa"/>
          </w:tcPr>
          <w:p w14:paraId="07A0E8D0" w14:textId="77777777" w:rsidR="00152F53" w:rsidRDefault="00152F53" w:rsidP="00B4636E"/>
        </w:tc>
      </w:tr>
      <w:tr w:rsidR="00152F53" w14:paraId="638CB53D" w14:textId="77777777" w:rsidTr="00B4636E">
        <w:trPr>
          <w:trHeight w:val="471"/>
        </w:trPr>
        <w:tc>
          <w:tcPr>
            <w:tcW w:w="3496" w:type="dxa"/>
          </w:tcPr>
          <w:p w14:paraId="5BD671E7" w14:textId="77777777" w:rsidR="00152F53" w:rsidRDefault="00152F53" w:rsidP="00B4636E"/>
        </w:tc>
        <w:tc>
          <w:tcPr>
            <w:tcW w:w="5808" w:type="dxa"/>
          </w:tcPr>
          <w:p w14:paraId="4CDC81FC" w14:textId="77777777" w:rsidR="00152F53" w:rsidRDefault="00152F53" w:rsidP="00B4636E"/>
        </w:tc>
        <w:tc>
          <w:tcPr>
            <w:tcW w:w="2028" w:type="dxa"/>
          </w:tcPr>
          <w:p w14:paraId="42737CEF" w14:textId="77777777" w:rsidR="00152F53" w:rsidRDefault="00152F53" w:rsidP="00B4636E"/>
        </w:tc>
      </w:tr>
      <w:tr w:rsidR="00152F53" w14:paraId="2003D97A" w14:textId="77777777" w:rsidTr="00B4636E">
        <w:trPr>
          <w:trHeight w:val="492"/>
        </w:trPr>
        <w:tc>
          <w:tcPr>
            <w:tcW w:w="3496" w:type="dxa"/>
          </w:tcPr>
          <w:p w14:paraId="2811CBE3" w14:textId="77777777" w:rsidR="00152F53" w:rsidRDefault="00152F53" w:rsidP="00B4636E"/>
        </w:tc>
        <w:tc>
          <w:tcPr>
            <w:tcW w:w="5808" w:type="dxa"/>
          </w:tcPr>
          <w:p w14:paraId="4DC79E6D" w14:textId="77777777" w:rsidR="00152F53" w:rsidRDefault="00152F53" w:rsidP="00B4636E"/>
        </w:tc>
        <w:tc>
          <w:tcPr>
            <w:tcW w:w="2028" w:type="dxa"/>
          </w:tcPr>
          <w:p w14:paraId="7E15A910" w14:textId="77777777" w:rsidR="00152F53" w:rsidRDefault="00152F53" w:rsidP="00B4636E"/>
        </w:tc>
      </w:tr>
      <w:tr w:rsidR="00152F53" w14:paraId="0BDE0742" w14:textId="77777777" w:rsidTr="00B4636E">
        <w:trPr>
          <w:trHeight w:val="471"/>
        </w:trPr>
        <w:tc>
          <w:tcPr>
            <w:tcW w:w="3496" w:type="dxa"/>
          </w:tcPr>
          <w:p w14:paraId="4EBAF12A" w14:textId="77777777" w:rsidR="00152F53" w:rsidRDefault="00152F53" w:rsidP="00B4636E"/>
        </w:tc>
        <w:tc>
          <w:tcPr>
            <w:tcW w:w="5808" w:type="dxa"/>
          </w:tcPr>
          <w:p w14:paraId="74C2BBE9" w14:textId="77777777" w:rsidR="00152F53" w:rsidRDefault="00152F53" w:rsidP="00B4636E"/>
        </w:tc>
        <w:tc>
          <w:tcPr>
            <w:tcW w:w="2028" w:type="dxa"/>
          </w:tcPr>
          <w:p w14:paraId="6DAFC9CF" w14:textId="77777777" w:rsidR="00152F53" w:rsidRDefault="00152F53" w:rsidP="00B4636E"/>
        </w:tc>
      </w:tr>
    </w:tbl>
    <w:p w14:paraId="5FC92898" w14:textId="5C4B73B0" w:rsidR="00325410" w:rsidRDefault="00325410"/>
    <w:p w14:paraId="55A22112" w14:textId="77777777" w:rsidR="00040A6A" w:rsidRDefault="00040A6A"/>
    <w:p w14:paraId="43274335" w14:textId="77777777" w:rsidR="00152F53" w:rsidRDefault="00152F53">
      <w:bookmarkStart w:id="0" w:name="_GoBack"/>
      <w:bookmarkEnd w:id="0"/>
    </w:p>
    <w:p w14:paraId="544A28FC" w14:textId="77777777" w:rsidR="00152F53" w:rsidRDefault="00152F53"/>
    <w:sectPr w:rsidR="0015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53"/>
    <w:rsid w:val="00040A6A"/>
    <w:rsid w:val="00152F53"/>
    <w:rsid w:val="00325410"/>
    <w:rsid w:val="00B4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6EB8"/>
  <w15:chartTrackingRefBased/>
  <w15:docId w15:val="{B92EC8A8-25DE-4CDF-ADE6-1E357A81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4" ma:contentTypeDescription="Create a new document." ma:contentTypeScope="" ma:versionID="0f0d6541ad1267a6c9b44725fe056c0c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f2d5e638a91b0b15a806b54330f21d59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1B2F89-1E46-4D38-8A63-F40AC76D0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E2D278-9BE4-4164-A0CF-EF44C5DB7F2E}">
  <ds:schemaRefs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a592d4b5-ef12-4eb7-8b0a-4321abea656b"/>
    <ds:schemaRef ds:uri="http://purl.org/dc/terms/"/>
    <ds:schemaRef ds:uri="http://schemas.openxmlformats.org/package/2006/metadata/core-properties"/>
    <ds:schemaRef ds:uri="00c73501-d892-4798-8321-2611750ec216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D4ABAFE-7825-4A50-9F99-381275FA33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Reeves</dc:creator>
  <cp:keywords/>
  <dc:description/>
  <cp:lastModifiedBy>Paula Reeves</cp:lastModifiedBy>
  <cp:revision>2</cp:revision>
  <dcterms:created xsi:type="dcterms:W3CDTF">2024-08-08T18:28:00Z</dcterms:created>
  <dcterms:modified xsi:type="dcterms:W3CDTF">2024-08-08T18:28:00Z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