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B06A" w14:textId="5F404687" w:rsidR="00864EDB" w:rsidRDefault="00C804E2" w:rsidP="00C804E2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C804E2">
        <w:rPr>
          <w:b/>
          <w:bCs/>
          <w:sz w:val="40"/>
          <w:szCs w:val="40"/>
          <w:u w:val="single"/>
        </w:rPr>
        <w:t>Chapt</w:t>
      </w:r>
      <w:proofErr w:type="spellEnd"/>
      <w:r w:rsidRPr="00C804E2">
        <w:rPr>
          <w:b/>
          <w:bCs/>
          <w:sz w:val="40"/>
          <w:szCs w:val="40"/>
          <w:u w:val="single"/>
        </w:rPr>
        <w:t xml:space="preserve"> 51 Assignment</w:t>
      </w:r>
    </w:p>
    <w:p w14:paraId="3FDE82F5" w14:textId="2FA454DF" w:rsidR="00520C54" w:rsidRPr="00520C54" w:rsidRDefault="00520C54" w:rsidP="00520C54">
      <w:pPr>
        <w:rPr>
          <w:b/>
          <w:bCs/>
          <w:sz w:val="32"/>
          <w:szCs w:val="32"/>
          <w:u w:val="single"/>
        </w:rPr>
      </w:pPr>
      <w:r w:rsidRPr="00520C54">
        <w:rPr>
          <w:b/>
          <w:bCs/>
          <w:sz w:val="32"/>
          <w:szCs w:val="32"/>
          <w:u w:val="single"/>
        </w:rPr>
        <w:t>Define:</w:t>
      </w:r>
    </w:p>
    <w:p w14:paraId="73CDACFA" w14:textId="488973C4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Nystagmus</w:t>
      </w:r>
    </w:p>
    <w:p w14:paraId="5C2AEFA2" w14:textId="4E58AA5B" w:rsidR="00C804E2" w:rsidRDefault="00C804E2" w:rsidP="00C804E2">
      <w:pPr>
        <w:rPr>
          <w:sz w:val="24"/>
          <w:szCs w:val="24"/>
        </w:rPr>
      </w:pPr>
    </w:p>
    <w:p w14:paraId="3A8C3981" w14:textId="77777777" w:rsidR="00520C54" w:rsidRDefault="00520C54" w:rsidP="00C804E2">
      <w:pPr>
        <w:rPr>
          <w:sz w:val="24"/>
          <w:szCs w:val="24"/>
        </w:rPr>
      </w:pPr>
    </w:p>
    <w:p w14:paraId="7BF67587" w14:textId="4B19D986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Tropia</w:t>
      </w:r>
    </w:p>
    <w:p w14:paraId="4C3C3EE0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39BABEF3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0E2C14B0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6C337C15" w14:textId="5CBC9B2A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Accommodation</w:t>
      </w:r>
    </w:p>
    <w:p w14:paraId="34B761F8" w14:textId="3086D88A" w:rsidR="00C804E2" w:rsidRDefault="00C804E2" w:rsidP="00C804E2">
      <w:pPr>
        <w:rPr>
          <w:sz w:val="24"/>
          <w:szCs w:val="24"/>
        </w:rPr>
      </w:pPr>
    </w:p>
    <w:p w14:paraId="402DF555" w14:textId="77777777" w:rsidR="00520C54" w:rsidRPr="00C804E2" w:rsidRDefault="00520C54" w:rsidP="00C804E2">
      <w:pPr>
        <w:rPr>
          <w:sz w:val="24"/>
          <w:szCs w:val="24"/>
        </w:rPr>
      </w:pPr>
    </w:p>
    <w:p w14:paraId="2410D490" w14:textId="00040606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Ptosis</w:t>
      </w:r>
    </w:p>
    <w:p w14:paraId="3567D272" w14:textId="77777777" w:rsidR="00C804E2" w:rsidRDefault="00C804E2" w:rsidP="00C804E2">
      <w:pPr>
        <w:pStyle w:val="ListParagraph"/>
        <w:rPr>
          <w:sz w:val="24"/>
          <w:szCs w:val="24"/>
        </w:rPr>
      </w:pPr>
    </w:p>
    <w:p w14:paraId="54FBF622" w14:textId="3E29977E" w:rsidR="00C804E2" w:rsidRDefault="00C804E2" w:rsidP="00C804E2">
      <w:pPr>
        <w:pStyle w:val="ListParagraph"/>
        <w:rPr>
          <w:sz w:val="24"/>
          <w:szCs w:val="24"/>
        </w:rPr>
      </w:pPr>
    </w:p>
    <w:p w14:paraId="5CA59FE7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3E86D090" w14:textId="6DAB3655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Arcus senilis.</w:t>
      </w:r>
    </w:p>
    <w:p w14:paraId="2A640F8B" w14:textId="77777777" w:rsidR="00C804E2" w:rsidRDefault="00C804E2" w:rsidP="00C804E2">
      <w:pPr>
        <w:pStyle w:val="ListParagraph"/>
        <w:rPr>
          <w:sz w:val="24"/>
          <w:szCs w:val="24"/>
        </w:rPr>
      </w:pPr>
    </w:p>
    <w:p w14:paraId="10E0C6EA" w14:textId="58F446AB" w:rsidR="00C804E2" w:rsidRDefault="00C804E2" w:rsidP="00C804E2">
      <w:pPr>
        <w:pStyle w:val="ListParagraph"/>
        <w:rPr>
          <w:sz w:val="24"/>
          <w:szCs w:val="24"/>
        </w:rPr>
      </w:pPr>
    </w:p>
    <w:p w14:paraId="2E480196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1B4A6A68" w14:textId="0D608C08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ophthalmologist.</w:t>
      </w:r>
    </w:p>
    <w:p w14:paraId="4C5A0E1B" w14:textId="1B71ADD0" w:rsidR="00C804E2" w:rsidRDefault="00C804E2" w:rsidP="00C804E2">
      <w:pPr>
        <w:pStyle w:val="ListParagraph"/>
        <w:rPr>
          <w:sz w:val="24"/>
          <w:szCs w:val="24"/>
        </w:rPr>
      </w:pPr>
    </w:p>
    <w:p w14:paraId="7325C1A0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06F7932C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63C13ABF" w14:textId="35DC0B3C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Optometrist</w:t>
      </w:r>
    </w:p>
    <w:p w14:paraId="55A7C613" w14:textId="0A8218C1" w:rsidR="00C804E2" w:rsidRDefault="00C804E2" w:rsidP="00C804E2">
      <w:pPr>
        <w:pStyle w:val="ListParagraph"/>
        <w:rPr>
          <w:sz w:val="24"/>
          <w:szCs w:val="24"/>
        </w:rPr>
      </w:pPr>
    </w:p>
    <w:p w14:paraId="3BFC60E1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4B65FE8E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361B2BA4" w14:textId="2066B978" w:rsidR="00C804E2" w:rsidRDefault="00C804E2" w:rsidP="00C80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Optician</w:t>
      </w:r>
    </w:p>
    <w:p w14:paraId="552B031E" w14:textId="77777777" w:rsidR="007A6560" w:rsidRDefault="007A6560" w:rsidP="007A6560">
      <w:pPr>
        <w:rPr>
          <w:sz w:val="24"/>
          <w:szCs w:val="24"/>
        </w:rPr>
      </w:pPr>
    </w:p>
    <w:p w14:paraId="6CB414E6" w14:textId="20A2102D" w:rsidR="007A6560" w:rsidRPr="007A6560" w:rsidRDefault="0007791C" w:rsidP="007A65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7A6560">
        <w:rPr>
          <w:sz w:val="24"/>
          <w:szCs w:val="24"/>
        </w:rPr>
        <w:t xml:space="preserve">Presbyopia- </w:t>
      </w:r>
    </w:p>
    <w:p w14:paraId="1FE60005" w14:textId="77777777" w:rsidR="00C804E2" w:rsidRDefault="00C804E2" w:rsidP="00C804E2">
      <w:pPr>
        <w:pStyle w:val="ListParagraph"/>
        <w:rPr>
          <w:sz w:val="24"/>
          <w:szCs w:val="24"/>
        </w:rPr>
      </w:pPr>
    </w:p>
    <w:p w14:paraId="5ECD05C7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7BE20598" w14:textId="77777777" w:rsidR="00520C54" w:rsidRDefault="00520C54" w:rsidP="00C804E2">
      <w:pPr>
        <w:rPr>
          <w:b/>
          <w:bCs/>
          <w:i/>
          <w:iCs/>
          <w:sz w:val="32"/>
          <w:szCs w:val="32"/>
        </w:rPr>
      </w:pPr>
    </w:p>
    <w:p w14:paraId="257C6596" w14:textId="77777777" w:rsidR="00520C54" w:rsidRDefault="00520C54" w:rsidP="00C804E2">
      <w:pPr>
        <w:rPr>
          <w:b/>
          <w:bCs/>
          <w:i/>
          <w:iCs/>
          <w:sz w:val="32"/>
          <w:szCs w:val="32"/>
        </w:rPr>
      </w:pPr>
    </w:p>
    <w:p w14:paraId="51EBD166" w14:textId="28FDA3A9" w:rsidR="00C804E2" w:rsidRPr="00520C54" w:rsidRDefault="00520C54" w:rsidP="00C804E2">
      <w:pPr>
        <w:rPr>
          <w:b/>
          <w:bCs/>
          <w:i/>
          <w:iCs/>
          <w:sz w:val="32"/>
          <w:szCs w:val="32"/>
        </w:rPr>
      </w:pPr>
      <w:r w:rsidRPr="00520C54">
        <w:rPr>
          <w:b/>
          <w:bCs/>
          <w:i/>
          <w:iCs/>
          <w:sz w:val="32"/>
          <w:szCs w:val="32"/>
        </w:rPr>
        <w:t xml:space="preserve">What is the </w:t>
      </w:r>
      <w:r w:rsidR="00C804E2" w:rsidRPr="00520C54">
        <w:rPr>
          <w:b/>
          <w:bCs/>
          <w:i/>
          <w:iCs/>
          <w:sz w:val="32"/>
          <w:szCs w:val="32"/>
        </w:rPr>
        <w:t>Purpose:</w:t>
      </w:r>
    </w:p>
    <w:p w14:paraId="7A0A1226" w14:textId="41EBC1A9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a Snellen chart?</w:t>
      </w:r>
    </w:p>
    <w:p w14:paraId="0C713BB3" w14:textId="27D38313" w:rsidR="00C804E2" w:rsidRDefault="00C804E2" w:rsidP="00C804E2">
      <w:pPr>
        <w:pStyle w:val="ListParagraph"/>
        <w:rPr>
          <w:sz w:val="24"/>
          <w:szCs w:val="24"/>
        </w:rPr>
      </w:pPr>
    </w:p>
    <w:p w14:paraId="7858495D" w14:textId="40CF6803" w:rsidR="00C804E2" w:rsidRDefault="00C804E2" w:rsidP="00C804E2">
      <w:pPr>
        <w:pStyle w:val="ListParagraph"/>
        <w:rPr>
          <w:sz w:val="24"/>
          <w:szCs w:val="24"/>
        </w:rPr>
      </w:pPr>
    </w:p>
    <w:p w14:paraId="6FD616E0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1BBD9DFF" w14:textId="6F0C0A8E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a Cardinal field gaze?</w:t>
      </w:r>
    </w:p>
    <w:p w14:paraId="1601C783" w14:textId="77777777" w:rsidR="00C804E2" w:rsidRPr="00C804E2" w:rsidRDefault="00C804E2" w:rsidP="00C804E2">
      <w:pPr>
        <w:pStyle w:val="ListParagraph"/>
        <w:rPr>
          <w:sz w:val="24"/>
          <w:szCs w:val="24"/>
        </w:rPr>
      </w:pPr>
    </w:p>
    <w:p w14:paraId="3BFDE332" w14:textId="03387CC6" w:rsidR="00C804E2" w:rsidRDefault="00C804E2" w:rsidP="00C804E2">
      <w:pPr>
        <w:pStyle w:val="ListParagraph"/>
        <w:rPr>
          <w:sz w:val="24"/>
          <w:szCs w:val="24"/>
        </w:rPr>
      </w:pPr>
    </w:p>
    <w:p w14:paraId="291772E6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0E1A0C0A" w14:textId="0D9AFFE7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Rinne test?</w:t>
      </w:r>
    </w:p>
    <w:p w14:paraId="0E57EB2E" w14:textId="76A86384" w:rsidR="00C804E2" w:rsidRDefault="00C804E2" w:rsidP="00C804E2">
      <w:pPr>
        <w:pStyle w:val="ListParagraph"/>
        <w:rPr>
          <w:sz w:val="24"/>
          <w:szCs w:val="24"/>
        </w:rPr>
      </w:pPr>
    </w:p>
    <w:p w14:paraId="34FEA382" w14:textId="039FB987" w:rsidR="00C804E2" w:rsidRDefault="00C804E2" w:rsidP="00C804E2">
      <w:pPr>
        <w:pStyle w:val="ListParagraph"/>
        <w:rPr>
          <w:sz w:val="24"/>
          <w:szCs w:val="24"/>
        </w:rPr>
      </w:pPr>
    </w:p>
    <w:p w14:paraId="219D1D9A" w14:textId="77777777" w:rsidR="00520C54" w:rsidRDefault="00520C54" w:rsidP="00C804E2">
      <w:pPr>
        <w:pStyle w:val="ListParagraph"/>
        <w:rPr>
          <w:sz w:val="24"/>
          <w:szCs w:val="24"/>
        </w:rPr>
      </w:pPr>
    </w:p>
    <w:p w14:paraId="7FA15D76" w14:textId="5DE60845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Weber test?</w:t>
      </w:r>
    </w:p>
    <w:p w14:paraId="6A6860A1" w14:textId="23856135" w:rsidR="00C804E2" w:rsidRDefault="00C804E2" w:rsidP="00C804E2">
      <w:pPr>
        <w:pStyle w:val="ListParagraph"/>
        <w:rPr>
          <w:sz w:val="24"/>
          <w:szCs w:val="24"/>
        </w:rPr>
      </w:pPr>
    </w:p>
    <w:p w14:paraId="4EEEF3F0" w14:textId="77777777" w:rsidR="00520C54" w:rsidRPr="00C804E2" w:rsidRDefault="00520C54" w:rsidP="00C804E2">
      <w:pPr>
        <w:pStyle w:val="ListParagraph"/>
        <w:rPr>
          <w:sz w:val="24"/>
          <w:szCs w:val="24"/>
        </w:rPr>
      </w:pPr>
    </w:p>
    <w:p w14:paraId="5CD8209F" w14:textId="77777777" w:rsidR="00C804E2" w:rsidRDefault="00C804E2" w:rsidP="00C804E2">
      <w:pPr>
        <w:pStyle w:val="ListParagraph"/>
        <w:rPr>
          <w:sz w:val="24"/>
          <w:szCs w:val="24"/>
        </w:rPr>
      </w:pPr>
    </w:p>
    <w:p w14:paraId="3AF8DF71" w14:textId="6D1C6A6A" w:rsidR="00C804E2" w:rsidRDefault="00C804E2" w:rsidP="00C804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purpose of the Romberg test? </w:t>
      </w:r>
    </w:p>
    <w:p w14:paraId="762B4C5B" w14:textId="4011152E" w:rsidR="00520C54" w:rsidRDefault="00520C54" w:rsidP="00520C54">
      <w:pPr>
        <w:pStyle w:val="ListParagraph"/>
        <w:rPr>
          <w:sz w:val="24"/>
          <w:szCs w:val="24"/>
        </w:rPr>
      </w:pPr>
    </w:p>
    <w:p w14:paraId="6A665B20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196B7E63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59AC4F1F" w14:textId="68BBB46B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definition of legally blind? What will the patients best corrected vision test be? Ex 20/20, 20/100?</w:t>
      </w:r>
    </w:p>
    <w:p w14:paraId="04056C54" w14:textId="5F1984DE" w:rsidR="00520C54" w:rsidRDefault="00520C54" w:rsidP="00520C54">
      <w:pPr>
        <w:pStyle w:val="ListParagraph"/>
        <w:rPr>
          <w:sz w:val="24"/>
          <w:szCs w:val="24"/>
        </w:rPr>
      </w:pPr>
    </w:p>
    <w:p w14:paraId="710B14E2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68A19F3C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7E14377D" w14:textId="7A379891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the nurse explain to the patient how to properly administer eye drops. </w:t>
      </w:r>
    </w:p>
    <w:p w14:paraId="03ABBD14" w14:textId="512D12F1" w:rsidR="00520C54" w:rsidRDefault="00520C54" w:rsidP="00520C54">
      <w:pPr>
        <w:pStyle w:val="ListParagraph"/>
        <w:rPr>
          <w:sz w:val="24"/>
          <w:szCs w:val="24"/>
        </w:rPr>
      </w:pPr>
    </w:p>
    <w:p w14:paraId="493C96AB" w14:textId="346D0646" w:rsidR="00520C54" w:rsidRDefault="00520C54" w:rsidP="00520C54">
      <w:pPr>
        <w:pStyle w:val="ListParagraph"/>
        <w:rPr>
          <w:sz w:val="24"/>
          <w:szCs w:val="24"/>
        </w:rPr>
      </w:pPr>
    </w:p>
    <w:p w14:paraId="55967156" w14:textId="77777777" w:rsidR="00520C54" w:rsidRDefault="00520C54" w:rsidP="00520C54">
      <w:pPr>
        <w:pStyle w:val="ListParagraph"/>
        <w:rPr>
          <w:sz w:val="24"/>
          <w:szCs w:val="24"/>
        </w:rPr>
      </w:pPr>
    </w:p>
    <w:p w14:paraId="5E08B1E9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41E4DAD4" w14:textId="64A625A8" w:rsidR="00520C54" w:rsidRDefault="00520C54" w:rsidP="00520C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the nurse how would you explain to the patient how to prevent eye drops from causing systemic affects?</w:t>
      </w:r>
    </w:p>
    <w:p w14:paraId="6D4976C2" w14:textId="77777777" w:rsidR="00520C54" w:rsidRPr="00520C54" w:rsidRDefault="00520C54" w:rsidP="00520C54">
      <w:pPr>
        <w:pStyle w:val="ListParagraph"/>
        <w:rPr>
          <w:sz w:val="24"/>
          <w:szCs w:val="24"/>
        </w:rPr>
      </w:pPr>
    </w:p>
    <w:p w14:paraId="54FF9D7C" w14:textId="06C0C278" w:rsidR="00520C54" w:rsidRDefault="00520C54" w:rsidP="00520C54">
      <w:pPr>
        <w:pStyle w:val="ListParagraph"/>
        <w:rPr>
          <w:sz w:val="24"/>
          <w:szCs w:val="24"/>
        </w:rPr>
      </w:pPr>
    </w:p>
    <w:p w14:paraId="5BB81A22" w14:textId="73C2DD86" w:rsidR="00520C54" w:rsidRDefault="00520C54" w:rsidP="00520C54">
      <w:pPr>
        <w:rPr>
          <w:sz w:val="24"/>
          <w:szCs w:val="24"/>
        </w:rPr>
      </w:pPr>
    </w:p>
    <w:p w14:paraId="15B94409" w14:textId="77777777" w:rsidR="00520C54" w:rsidRDefault="00520C54" w:rsidP="00520C54">
      <w:pPr>
        <w:rPr>
          <w:sz w:val="24"/>
          <w:szCs w:val="24"/>
        </w:rPr>
      </w:pPr>
    </w:p>
    <w:p w14:paraId="5CC07B1F" w14:textId="77777777" w:rsidR="00520C54" w:rsidRPr="00520C54" w:rsidRDefault="00520C54" w:rsidP="00520C54">
      <w:pPr>
        <w:rPr>
          <w:sz w:val="24"/>
          <w:szCs w:val="24"/>
        </w:rPr>
      </w:pPr>
    </w:p>
    <w:p w14:paraId="12C8EE64" w14:textId="416E305E" w:rsidR="00C804E2" w:rsidRPr="00C804E2" w:rsidRDefault="00C804E2" w:rsidP="00C804E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C804E2">
        <w:rPr>
          <w:b/>
          <w:bCs/>
          <w:i/>
          <w:iCs/>
          <w:sz w:val="32"/>
          <w:szCs w:val="32"/>
          <w:u w:val="single"/>
        </w:rPr>
        <w:t>Review the Anatomy of the human eye</w:t>
      </w:r>
    </w:p>
    <w:p w14:paraId="77A46B27" w14:textId="42021730" w:rsidR="00C804E2" w:rsidRDefault="00C804E2">
      <w:r>
        <w:rPr>
          <w:noProof/>
        </w:rPr>
        <w:drawing>
          <wp:inline distT="0" distB="0" distL="0" distR="0" wp14:anchorId="4407A85E" wp14:editId="2CE3CCC4">
            <wp:extent cx="5943600" cy="56470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6467" w14:textId="7258A6B2" w:rsidR="00C804E2" w:rsidRDefault="00C804E2"/>
    <w:p w14:paraId="4DFFEE5A" w14:textId="6E67DDEA" w:rsidR="00C804E2" w:rsidRDefault="00C804E2"/>
    <w:p w14:paraId="21B95771" w14:textId="5E5C4039" w:rsidR="00C804E2" w:rsidRDefault="00C804E2"/>
    <w:p w14:paraId="1418B110" w14:textId="4E93681E" w:rsidR="00C804E2" w:rsidRDefault="00C804E2"/>
    <w:p w14:paraId="080E2550" w14:textId="77777777" w:rsidR="00520C54" w:rsidRDefault="00520C54"/>
    <w:p w14:paraId="3F0C2E89" w14:textId="51622432" w:rsidR="00C804E2" w:rsidRDefault="00C804E2"/>
    <w:p w14:paraId="3D13779E" w14:textId="2EE0BFFE" w:rsidR="00C804E2" w:rsidRDefault="00C804E2"/>
    <w:p w14:paraId="7F3233B5" w14:textId="098E5D63" w:rsidR="00C804E2" w:rsidRDefault="00C804E2" w:rsidP="00C804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Review </w:t>
      </w:r>
      <w:r w:rsidRPr="00C804E2">
        <w:rPr>
          <w:b/>
          <w:bCs/>
          <w:sz w:val="32"/>
          <w:szCs w:val="32"/>
          <w:u w:val="single"/>
        </w:rPr>
        <w:t>the anatomy of ear</w:t>
      </w:r>
      <w:r>
        <w:rPr>
          <w:b/>
          <w:bCs/>
          <w:sz w:val="32"/>
          <w:szCs w:val="32"/>
          <w:u w:val="single"/>
        </w:rPr>
        <w:t>.</w:t>
      </w:r>
    </w:p>
    <w:p w14:paraId="35B738CA" w14:textId="77777777" w:rsidR="00C804E2" w:rsidRPr="00C804E2" w:rsidRDefault="00C804E2" w:rsidP="00C804E2">
      <w:pPr>
        <w:jc w:val="center"/>
        <w:rPr>
          <w:b/>
          <w:bCs/>
          <w:sz w:val="32"/>
          <w:szCs w:val="32"/>
          <w:u w:val="single"/>
        </w:rPr>
      </w:pPr>
    </w:p>
    <w:p w14:paraId="6715F053" w14:textId="61CA1049" w:rsidR="00C804E2" w:rsidRDefault="00C804E2">
      <w:r>
        <w:rPr>
          <w:noProof/>
        </w:rPr>
        <w:drawing>
          <wp:inline distT="0" distB="0" distL="0" distR="0" wp14:anchorId="51ECD155" wp14:editId="6743FC77">
            <wp:extent cx="5943600" cy="3962400"/>
            <wp:effectExtent l="0" t="0" r="0" b="0"/>
            <wp:docPr id="2" name="Picture 2" descr="Human ear anatomy. Ears inner structure, organ of hearing ve (100041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man ear anatomy. Ears inner structure, organ of hearing ve (1000410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13DE"/>
    <w:multiLevelType w:val="hybridMultilevel"/>
    <w:tmpl w:val="B492B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D5F91"/>
    <w:multiLevelType w:val="hybridMultilevel"/>
    <w:tmpl w:val="BC10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035732">
    <w:abstractNumId w:val="0"/>
  </w:num>
  <w:num w:numId="2" w16cid:durableId="89759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E2"/>
    <w:rsid w:val="0007791C"/>
    <w:rsid w:val="00520C54"/>
    <w:rsid w:val="007A6560"/>
    <w:rsid w:val="00864EDB"/>
    <w:rsid w:val="00C8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E92"/>
  <w15:chartTrackingRefBased/>
  <w15:docId w15:val="{E63C5146-622A-4894-AB1C-35E3AC65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3</cp:revision>
  <dcterms:created xsi:type="dcterms:W3CDTF">2023-03-19T00:13:00Z</dcterms:created>
  <dcterms:modified xsi:type="dcterms:W3CDTF">2023-03-19T16:14:00Z</dcterms:modified>
</cp:coreProperties>
</file>