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1525F" w14:textId="77777777" w:rsidR="0025041B" w:rsidRDefault="0025041B" w:rsidP="0025041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IN"/>
        </w:rPr>
      </w:pPr>
      <w:r w:rsidRPr="0025041B">
        <w:rPr>
          <w:rFonts w:ascii="Times New Roman" w:hAnsi="Times New Roman" w:cs="Times New Roman"/>
          <w:b/>
          <w:bCs/>
          <w:sz w:val="48"/>
          <w:szCs w:val="48"/>
          <w:u w:val="single"/>
          <w:lang w:val="en-IN"/>
        </w:rPr>
        <w:t>ShopNest PowerBI Capstone Project</w:t>
      </w:r>
    </w:p>
    <w:p w14:paraId="337FB322" w14:textId="15FB33C9" w:rsidR="006B2D29" w:rsidRDefault="000401F6" w:rsidP="000401F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1F6">
        <w:rPr>
          <w:rFonts w:ascii="Times New Roman" w:hAnsi="Times New Roman" w:cs="Times New Roman"/>
          <w:sz w:val="28"/>
          <w:szCs w:val="28"/>
          <w:lang w:val="en-IN"/>
        </w:rPr>
        <w:t>ShopNest stands as the leading department store in the e-commerce marketplaces in Portugal. Serving as a seamless link, it connects small businesses from various regions in Portugal to channels, streamlining the process with a single point of contact. Through the ShopNest Store, these merchants can showcase and sell their products, with the added convenience of direct shipment to customers facilitated by ShopNest logistics partners.</w:t>
      </w:r>
    </w:p>
    <w:p w14:paraId="4509BB62" w14:textId="77777777" w:rsidR="007B17FD" w:rsidRDefault="007B17FD" w:rsidP="000401F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E0C1F88" w14:textId="71FAA222" w:rsidR="000401F6" w:rsidRPr="000401F6" w:rsidRDefault="000401F6" w:rsidP="000401F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401F6">
        <w:rPr>
          <w:rFonts w:ascii="Times New Roman" w:hAnsi="Times New Roman" w:cs="Times New Roman"/>
          <w:b/>
          <w:bCs/>
          <w:sz w:val="28"/>
          <w:szCs w:val="28"/>
          <w:lang w:val="en-IN"/>
        </w:rPr>
        <w:t>1.</w:t>
      </w:r>
      <w:r w:rsidRPr="000401F6">
        <w:rPr>
          <w:b/>
          <w:bCs/>
        </w:rPr>
        <w:t xml:space="preserve"> </w:t>
      </w:r>
      <w:r w:rsidRPr="000401F6">
        <w:rPr>
          <w:rFonts w:ascii="Times New Roman" w:hAnsi="Times New Roman" w:cs="Times New Roman"/>
          <w:b/>
          <w:bCs/>
          <w:sz w:val="28"/>
          <w:szCs w:val="28"/>
          <w:lang w:val="en-IN"/>
        </w:rPr>
        <w:t>Identify the rating distribution in the Shop_Nest dataset, showcasing ratings categorized as Excellent, Very Good, Good, Bad, and Very Bad, along with corresponding orders</w:t>
      </w:r>
      <w:r w:rsidR="00DA4ECE"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</w:p>
    <w:p w14:paraId="685A7DB2" w14:textId="6E67B2D5" w:rsidR="00822B62" w:rsidRDefault="00822B62">
      <w:r>
        <w:rPr>
          <w:noProof/>
        </w:rPr>
        <w:drawing>
          <wp:inline distT="0" distB="0" distL="0" distR="0" wp14:anchorId="1B448480" wp14:editId="05871CA7">
            <wp:extent cx="5943600" cy="3555365"/>
            <wp:effectExtent l="0" t="0" r="0" b="6985"/>
            <wp:docPr id="142449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92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7480" w14:textId="257A6360" w:rsidR="000401F6" w:rsidRDefault="000401F6">
      <w:pPr>
        <w:rPr>
          <w:b/>
          <w:bCs/>
          <w:sz w:val="24"/>
          <w:szCs w:val="24"/>
        </w:rPr>
      </w:pPr>
      <w:r w:rsidRPr="000401F6">
        <w:rPr>
          <w:b/>
          <w:bCs/>
          <w:sz w:val="24"/>
          <w:szCs w:val="24"/>
        </w:rPr>
        <w:t>INSIGHTS</w:t>
      </w:r>
    </w:p>
    <w:p w14:paraId="1EEE0129" w14:textId="2188DFB9" w:rsidR="000401F6" w:rsidRPr="00AF21C6" w:rsidRDefault="000401F6" w:rsidP="00AF2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21C6">
        <w:rPr>
          <w:sz w:val="24"/>
          <w:szCs w:val="24"/>
        </w:rPr>
        <w:t xml:space="preserve">The 57.42K </w:t>
      </w:r>
      <w:r w:rsidR="006B2D29" w:rsidRPr="00AF21C6">
        <w:rPr>
          <w:sz w:val="24"/>
          <w:szCs w:val="24"/>
        </w:rPr>
        <w:t xml:space="preserve">customers </w:t>
      </w:r>
      <w:r w:rsidRPr="00AF21C6">
        <w:rPr>
          <w:sz w:val="24"/>
          <w:szCs w:val="24"/>
        </w:rPr>
        <w:t xml:space="preserve">given Excellent </w:t>
      </w:r>
      <w:r w:rsidR="006B2D29" w:rsidRPr="00AF21C6">
        <w:rPr>
          <w:sz w:val="24"/>
          <w:szCs w:val="24"/>
        </w:rPr>
        <w:t>Rating to ShopNest.</w:t>
      </w:r>
    </w:p>
    <w:p w14:paraId="3D0F0631" w14:textId="4507FFC9" w:rsidR="006B2D29" w:rsidRPr="00AF21C6" w:rsidRDefault="006B2D29" w:rsidP="00AF2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21C6">
        <w:rPr>
          <w:sz w:val="24"/>
          <w:szCs w:val="24"/>
        </w:rPr>
        <w:t>The 19.2K customers given Very Good Rating to ShopNest.</w:t>
      </w:r>
    </w:p>
    <w:p w14:paraId="730C7504" w14:textId="77777777" w:rsidR="007B17FD" w:rsidRDefault="007B17FD">
      <w:pPr>
        <w:rPr>
          <w:b/>
          <w:bCs/>
          <w:sz w:val="28"/>
          <w:szCs w:val="28"/>
        </w:rPr>
      </w:pPr>
    </w:p>
    <w:p w14:paraId="0347D274" w14:textId="58FCB6B8" w:rsidR="006B2D29" w:rsidRPr="007B17FD" w:rsidRDefault="006B2D29">
      <w:pPr>
        <w:rPr>
          <w:b/>
          <w:bCs/>
          <w:sz w:val="28"/>
          <w:szCs w:val="28"/>
        </w:rPr>
      </w:pPr>
      <w:r w:rsidRPr="007B17FD">
        <w:rPr>
          <w:b/>
          <w:bCs/>
          <w:sz w:val="28"/>
          <w:szCs w:val="28"/>
        </w:rPr>
        <w:lastRenderedPageBreak/>
        <w:t>2.What are the top 10 and bottom 18 most popular product categories in the ShopNest dataset? Please list them based on the number of orders</w:t>
      </w:r>
      <w:r w:rsidR="00DA4ECE">
        <w:rPr>
          <w:b/>
          <w:bCs/>
          <w:sz w:val="28"/>
          <w:szCs w:val="28"/>
        </w:rPr>
        <w:t>.</w:t>
      </w:r>
    </w:p>
    <w:p w14:paraId="47C9755B" w14:textId="2105A334" w:rsidR="006B2D29" w:rsidRPr="006B2D29" w:rsidRDefault="006B2D29" w:rsidP="006B2D2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10 popular product</w:t>
      </w:r>
    </w:p>
    <w:p w14:paraId="09582B52" w14:textId="3A3FE16D" w:rsidR="00822B62" w:rsidRDefault="00822B62">
      <w:r>
        <w:rPr>
          <w:noProof/>
        </w:rPr>
        <w:drawing>
          <wp:inline distT="0" distB="0" distL="0" distR="0" wp14:anchorId="3FB7E911" wp14:editId="166D920D">
            <wp:extent cx="5459802" cy="3226280"/>
            <wp:effectExtent l="0" t="0" r="7620" b="0"/>
            <wp:docPr id="132809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90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277" cy="325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9FD6" w14:textId="419E4E0F" w:rsidR="00822B62" w:rsidRPr="006B2D29" w:rsidRDefault="006B2D29" w:rsidP="006B2D29">
      <w:pPr>
        <w:jc w:val="center"/>
        <w:rPr>
          <w:b/>
          <w:bCs/>
        </w:rPr>
      </w:pPr>
      <w:r w:rsidRPr="006B2D29">
        <w:rPr>
          <w:b/>
          <w:bCs/>
        </w:rPr>
        <w:t>Least 18 popular products</w:t>
      </w:r>
    </w:p>
    <w:p w14:paraId="5BA294AF" w14:textId="712561CC" w:rsidR="00822B62" w:rsidRDefault="00822B62">
      <w:r>
        <w:rPr>
          <w:noProof/>
        </w:rPr>
        <w:drawing>
          <wp:inline distT="0" distB="0" distL="0" distR="0" wp14:anchorId="5534F8EB" wp14:editId="00BC42F8">
            <wp:extent cx="5503653" cy="3495643"/>
            <wp:effectExtent l="0" t="0" r="1905" b="0"/>
            <wp:docPr id="143320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06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3348" cy="35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0285" w14:textId="77777777" w:rsidR="00AF21C6" w:rsidRPr="007B17FD" w:rsidRDefault="006B2D29">
      <w:pPr>
        <w:rPr>
          <w:b/>
          <w:bCs/>
          <w:sz w:val="24"/>
          <w:szCs w:val="24"/>
        </w:rPr>
      </w:pPr>
      <w:r w:rsidRPr="007B17FD">
        <w:rPr>
          <w:b/>
          <w:bCs/>
          <w:sz w:val="24"/>
          <w:szCs w:val="24"/>
        </w:rPr>
        <w:lastRenderedPageBreak/>
        <w:t>INSIGHT</w:t>
      </w:r>
      <w:r w:rsidR="00AF21C6" w:rsidRPr="007B17FD">
        <w:rPr>
          <w:b/>
          <w:bCs/>
          <w:sz w:val="24"/>
          <w:szCs w:val="24"/>
        </w:rPr>
        <w:t>S</w:t>
      </w:r>
    </w:p>
    <w:p w14:paraId="389559E7" w14:textId="54A6C33D" w:rsidR="00467A9E" w:rsidRPr="007B17FD" w:rsidRDefault="00467A9E" w:rsidP="007B17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B17FD">
        <w:rPr>
          <w:sz w:val="24"/>
          <w:szCs w:val="24"/>
        </w:rPr>
        <w:t>The most popular products are Bed Baths Table, Sports Leisure and Furniture Décor.</w:t>
      </w:r>
    </w:p>
    <w:p w14:paraId="52DFAEB0" w14:textId="6A3D6E6D" w:rsidR="00766A5F" w:rsidRPr="007B17FD" w:rsidRDefault="00467A9E" w:rsidP="007B17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B17FD">
        <w:rPr>
          <w:sz w:val="24"/>
          <w:szCs w:val="24"/>
        </w:rPr>
        <w:t>The least popular products are Security and Services, Fashion children clothing, CDs DVD Musicals and La Cuisine.</w:t>
      </w:r>
    </w:p>
    <w:p w14:paraId="1F495AFA" w14:textId="77777777" w:rsidR="004E79C1" w:rsidRPr="007B17FD" w:rsidRDefault="004E79C1">
      <w:pPr>
        <w:rPr>
          <w:sz w:val="24"/>
          <w:szCs w:val="24"/>
        </w:rPr>
      </w:pPr>
    </w:p>
    <w:p w14:paraId="2C707656" w14:textId="38D4DBB0" w:rsidR="00AF21C6" w:rsidRPr="007B17FD" w:rsidRDefault="00766A5F">
      <w:pPr>
        <w:rPr>
          <w:b/>
          <w:bCs/>
          <w:sz w:val="28"/>
          <w:szCs w:val="28"/>
        </w:rPr>
      </w:pPr>
      <w:r w:rsidRPr="007B17FD">
        <w:rPr>
          <w:b/>
          <w:bCs/>
          <w:sz w:val="28"/>
          <w:szCs w:val="28"/>
        </w:rPr>
        <w:t>3.List the total number of active sellers by yearly and monthly</w:t>
      </w:r>
      <w:r w:rsidR="00DA4ECE">
        <w:rPr>
          <w:b/>
          <w:bCs/>
          <w:sz w:val="28"/>
          <w:szCs w:val="28"/>
        </w:rPr>
        <w:t>.</w:t>
      </w:r>
    </w:p>
    <w:p w14:paraId="0F489BEA" w14:textId="77777777" w:rsidR="007B17FD" w:rsidRPr="00766A5F" w:rsidRDefault="007B17FD">
      <w:pPr>
        <w:rPr>
          <w:b/>
          <w:bCs/>
          <w:sz w:val="24"/>
          <w:szCs w:val="24"/>
        </w:rPr>
      </w:pPr>
    </w:p>
    <w:p w14:paraId="6C82B8C0" w14:textId="4EF63406" w:rsidR="00822B62" w:rsidRDefault="00762DDE">
      <w:r>
        <w:rPr>
          <w:noProof/>
        </w:rPr>
        <w:drawing>
          <wp:inline distT="0" distB="0" distL="0" distR="0" wp14:anchorId="5636B09B" wp14:editId="11E761EB">
            <wp:extent cx="5943600" cy="3741420"/>
            <wp:effectExtent l="0" t="0" r="0" b="0"/>
            <wp:docPr id="59885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51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7729" w14:textId="77777777" w:rsidR="007B17FD" w:rsidRDefault="007B17FD">
      <w:pPr>
        <w:rPr>
          <w:b/>
          <w:bCs/>
        </w:rPr>
      </w:pPr>
    </w:p>
    <w:p w14:paraId="24F49AFB" w14:textId="6F920E03" w:rsidR="00822B62" w:rsidRPr="007B17FD" w:rsidRDefault="00766A5F">
      <w:pPr>
        <w:rPr>
          <w:b/>
          <w:bCs/>
          <w:sz w:val="24"/>
          <w:szCs w:val="24"/>
        </w:rPr>
      </w:pPr>
      <w:r w:rsidRPr="007B17FD">
        <w:rPr>
          <w:b/>
          <w:bCs/>
          <w:sz w:val="24"/>
          <w:szCs w:val="24"/>
        </w:rPr>
        <w:t>INSIGHTS</w:t>
      </w:r>
    </w:p>
    <w:p w14:paraId="7B08B121" w14:textId="2558C546" w:rsidR="00766A5F" w:rsidRPr="007B17FD" w:rsidRDefault="00766A5F" w:rsidP="007B17FD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7B17FD">
        <w:rPr>
          <w:sz w:val="24"/>
          <w:szCs w:val="24"/>
        </w:rPr>
        <w:t xml:space="preserve">In </w:t>
      </w:r>
      <w:r w:rsidR="004E79C1" w:rsidRPr="007B17FD">
        <w:rPr>
          <w:sz w:val="24"/>
          <w:szCs w:val="24"/>
        </w:rPr>
        <w:t>march 2018 and may 2018 there are high number of active sellers.</w:t>
      </w:r>
    </w:p>
    <w:p w14:paraId="3BAEA9A4" w14:textId="15050494" w:rsidR="004E79C1" w:rsidRPr="007B17FD" w:rsidRDefault="004E79C1" w:rsidP="007B17FD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7B17FD">
        <w:rPr>
          <w:sz w:val="24"/>
          <w:szCs w:val="24"/>
        </w:rPr>
        <w:t xml:space="preserve">In 2020 there is </w:t>
      </w:r>
      <w:r w:rsidR="007B17FD" w:rsidRPr="007B17FD">
        <w:rPr>
          <w:sz w:val="24"/>
          <w:szCs w:val="24"/>
        </w:rPr>
        <w:t>a</w:t>
      </w:r>
      <w:r w:rsidRPr="007B17FD">
        <w:rPr>
          <w:sz w:val="24"/>
          <w:szCs w:val="24"/>
        </w:rPr>
        <w:t xml:space="preserve"> drastic fall in active sellers in ShopNest.</w:t>
      </w:r>
    </w:p>
    <w:p w14:paraId="6A599D6B" w14:textId="0E932932" w:rsidR="004E79C1" w:rsidRPr="007B17FD" w:rsidRDefault="004E79C1" w:rsidP="007B17FD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7B17FD">
        <w:rPr>
          <w:sz w:val="24"/>
          <w:szCs w:val="24"/>
        </w:rPr>
        <w:t>There is huge different between the active sellers from Jan 2017 to Dec 2017.</w:t>
      </w:r>
    </w:p>
    <w:p w14:paraId="7BE1A629" w14:textId="031ADE75" w:rsidR="007B17FD" w:rsidRPr="007B17FD" w:rsidRDefault="007B17FD">
      <w:pPr>
        <w:rPr>
          <w:b/>
          <w:bCs/>
          <w:sz w:val="28"/>
          <w:szCs w:val="28"/>
        </w:rPr>
      </w:pPr>
      <w:r w:rsidRPr="007B17FD">
        <w:rPr>
          <w:b/>
          <w:bCs/>
          <w:sz w:val="28"/>
          <w:szCs w:val="28"/>
        </w:rPr>
        <w:lastRenderedPageBreak/>
        <w:t>4. Which payment methods are most commonly used by ShopNest customers</w:t>
      </w:r>
      <w:r w:rsidR="00DA4ECE">
        <w:rPr>
          <w:b/>
          <w:bCs/>
          <w:sz w:val="28"/>
          <w:szCs w:val="28"/>
        </w:rPr>
        <w:t>.</w:t>
      </w:r>
    </w:p>
    <w:p w14:paraId="79E3D365" w14:textId="6DF68260" w:rsidR="009C5223" w:rsidRDefault="00822B62">
      <w:r>
        <w:rPr>
          <w:noProof/>
        </w:rPr>
        <w:drawing>
          <wp:inline distT="0" distB="0" distL="0" distR="0" wp14:anchorId="0320C205" wp14:editId="3F139648">
            <wp:extent cx="4511615" cy="2886759"/>
            <wp:effectExtent l="0" t="0" r="3810" b="8890"/>
            <wp:docPr id="187771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18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616" cy="289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CE2C" w14:textId="77777777" w:rsidR="007B17FD" w:rsidRDefault="007B17FD" w:rsidP="007B17FD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INSIGHTS</w:t>
      </w:r>
    </w:p>
    <w:p w14:paraId="0E695459" w14:textId="62BFE868" w:rsidR="007B17FD" w:rsidRPr="007B17FD" w:rsidRDefault="007B17FD" w:rsidP="007B17F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B17FD">
        <w:rPr>
          <w:sz w:val="24"/>
          <w:szCs w:val="24"/>
        </w:rPr>
        <w:t>Credit card has most commonly used payment method among the customers.</w:t>
      </w:r>
    </w:p>
    <w:p w14:paraId="4B578636" w14:textId="0A5C57F4" w:rsidR="007B17FD" w:rsidRDefault="007B17FD" w:rsidP="007B17F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B17FD">
        <w:rPr>
          <w:sz w:val="24"/>
          <w:szCs w:val="24"/>
        </w:rPr>
        <w:t>Debit card is the rarely used payment method in ShopNest.</w:t>
      </w:r>
    </w:p>
    <w:p w14:paraId="23179527" w14:textId="77777777" w:rsidR="007B17FD" w:rsidRPr="007B17FD" w:rsidRDefault="007B17FD" w:rsidP="007B17FD">
      <w:pPr>
        <w:pStyle w:val="ListParagraph"/>
        <w:spacing w:line="240" w:lineRule="auto"/>
        <w:rPr>
          <w:sz w:val="24"/>
          <w:szCs w:val="24"/>
        </w:rPr>
      </w:pPr>
    </w:p>
    <w:p w14:paraId="350BC900" w14:textId="76D1D7F2" w:rsidR="007B17FD" w:rsidRPr="007B17FD" w:rsidRDefault="007B17FD">
      <w:pPr>
        <w:rPr>
          <w:b/>
          <w:bCs/>
          <w:sz w:val="28"/>
          <w:szCs w:val="28"/>
        </w:rPr>
      </w:pPr>
      <w:r w:rsidRPr="007B17FD">
        <w:rPr>
          <w:b/>
          <w:bCs/>
          <w:sz w:val="28"/>
          <w:szCs w:val="28"/>
        </w:rPr>
        <w:t>5.</w:t>
      </w:r>
      <w:r w:rsidRPr="007B17FD">
        <w:rPr>
          <w:b/>
          <w:bCs/>
          <w:sz w:val="24"/>
          <w:szCs w:val="24"/>
        </w:rPr>
        <w:t xml:space="preserve"> </w:t>
      </w:r>
      <w:r w:rsidRPr="007B17FD">
        <w:rPr>
          <w:b/>
          <w:bCs/>
          <w:sz w:val="28"/>
          <w:szCs w:val="28"/>
        </w:rPr>
        <w:t>Identify the product category</w:t>
      </w:r>
      <w:r w:rsidR="00345A5B">
        <w:rPr>
          <w:b/>
          <w:bCs/>
          <w:sz w:val="28"/>
          <w:szCs w:val="28"/>
        </w:rPr>
        <w:t xml:space="preserve"> </w:t>
      </w:r>
      <w:r w:rsidRPr="007B17FD">
        <w:rPr>
          <w:b/>
          <w:bCs/>
          <w:sz w:val="28"/>
          <w:szCs w:val="28"/>
        </w:rPr>
        <w:t>wise profit margin</w:t>
      </w:r>
      <w:r w:rsidR="00DA4ECE">
        <w:rPr>
          <w:b/>
          <w:bCs/>
          <w:sz w:val="28"/>
          <w:szCs w:val="28"/>
        </w:rPr>
        <w:t>.</w:t>
      </w:r>
    </w:p>
    <w:p w14:paraId="5AD2A7E5" w14:textId="46A29F22" w:rsidR="00762DDE" w:rsidRDefault="00762DDE">
      <w:r>
        <w:rPr>
          <w:noProof/>
        </w:rPr>
        <w:drawing>
          <wp:inline distT="0" distB="0" distL="0" distR="0" wp14:anchorId="67BFB7F6" wp14:editId="19039AE8">
            <wp:extent cx="5063706" cy="3249211"/>
            <wp:effectExtent l="0" t="0" r="3810" b="8890"/>
            <wp:docPr id="204490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03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3195" cy="32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8D58" w14:textId="75046189" w:rsidR="007B17FD" w:rsidRDefault="007B17FD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INSIGHTS</w:t>
      </w:r>
    </w:p>
    <w:p w14:paraId="68D99469" w14:textId="6FD8F5AE" w:rsidR="007B17FD" w:rsidRPr="00DA4ECE" w:rsidRDefault="007B17FD" w:rsidP="00DA4EC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4ECE">
        <w:rPr>
          <w:sz w:val="24"/>
          <w:szCs w:val="24"/>
        </w:rPr>
        <w:t>According to the report Heath beauty, Electronic and Auto give the high profit margin.</w:t>
      </w:r>
    </w:p>
    <w:p w14:paraId="0ACDA120" w14:textId="56BA0B1F" w:rsidR="007B17FD" w:rsidRPr="00DA4ECE" w:rsidRDefault="00DA4ECE" w:rsidP="00DA4EC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4ECE">
        <w:rPr>
          <w:sz w:val="24"/>
          <w:szCs w:val="24"/>
        </w:rPr>
        <w:t>The Telephony, Bed bath table and furniture and made the huge loss for shopNest.</w:t>
      </w:r>
    </w:p>
    <w:p w14:paraId="03971B22" w14:textId="77777777" w:rsidR="00DA4ECE" w:rsidRDefault="00DA4ECE">
      <w:pPr>
        <w:rPr>
          <w:b/>
          <w:bCs/>
          <w:sz w:val="28"/>
          <w:szCs w:val="28"/>
        </w:rPr>
      </w:pPr>
    </w:p>
    <w:p w14:paraId="2F410B16" w14:textId="372AE4C5" w:rsidR="00DA4ECE" w:rsidRDefault="00DA4ECE">
      <w:pPr>
        <w:rPr>
          <w:b/>
          <w:bCs/>
          <w:sz w:val="28"/>
          <w:szCs w:val="28"/>
        </w:rPr>
      </w:pPr>
      <w:r w:rsidRPr="00DA4ECE">
        <w:rPr>
          <w:b/>
          <w:bCs/>
          <w:sz w:val="28"/>
          <w:szCs w:val="28"/>
        </w:rPr>
        <w:t>6. Determine the monthly payments made by customers using credit cards.</w:t>
      </w:r>
    </w:p>
    <w:p w14:paraId="4EF42B19" w14:textId="77777777" w:rsidR="00AB2B49" w:rsidRPr="00DA4ECE" w:rsidRDefault="00AB2B49">
      <w:pPr>
        <w:rPr>
          <w:b/>
          <w:bCs/>
          <w:sz w:val="28"/>
          <w:szCs w:val="28"/>
        </w:rPr>
      </w:pPr>
    </w:p>
    <w:p w14:paraId="65DC07DB" w14:textId="6D531518" w:rsidR="00822B62" w:rsidRDefault="00BA20FD" w:rsidP="00DA4ECE">
      <w:pPr>
        <w:jc w:val="center"/>
      </w:pPr>
      <w:r>
        <w:rPr>
          <w:noProof/>
        </w:rPr>
        <w:drawing>
          <wp:inline distT="0" distB="0" distL="0" distR="0" wp14:anchorId="19880DE9" wp14:editId="69A33EC3">
            <wp:extent cx="3554083" cy="4209303"/>
            <wp:effectExtent l="0" t="0" r="8890" b="1270"/>
            <wp:docPr id="119940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04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545" cy="43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DEB6" w14:textId="77777777" w:rsidR="00AB2B49" w:rsidRDefault="00AB2B49">
      <w:pPr>
        <w:rPr>
          <w:b/>
          <w:bCs/>
          <w:sz w:val="24"/>
          <w:szCs w:val="24"/>
        </w:rPr>
      </w:pPr>
    </w:p>
    <w:p w14:paraId="701E0EFA" w14:textId="08262C29" w:rsidR="00BA20FD" w:rsidRDefault="00DA4ECE">
      <w:pPr>
        <w:rPr>
          <w:b/>
          <w:bCs/>
          <w:sz w:val="24"/>
          <w:szCs w:val="24"/>
        </w:rPr>
      </w:pPr>
      <w:r w:rsidRPr="00DA4ECE">
        <w:rPr>
          <w:b/>
          <w:bCs/>
          <w:sz w:val="24"/>
          <w:szCs w:val="24"/>
        </w:rPr>
        <w:t>INSIGHTS</w:t>
      </w:r>
    </w:p>
    <w:p w14:paraId="2E6E73A4" w14:textId="5C77B7EB" w:rsidR="00DA4ECE" w:rsidRPr="00AB2B49" w:rsidRDefault="00DA4ECE" w:rsidP="00AB2B49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AB2B49">
        <w:rPr>
          <w:sz w:val="24"/>
          <w:szCs w:val="24"/>
        </w:rPr>
        <w:t xml:space="preserve">The </w:t>
      </w:r>
      <w:r w:rsidR="00AB2B49" w:rsidRPr="00AB2B49">
        <w:rPr>
          <w:sz w:val="24"/>
          <w:szCs w:val="24"/>
        </w:rPr>
        <w:t>overall credit card using customers are 74302.</w:t>
      </w:r>
    </w:p>
    <w:p w14:paraId="276C3447" w14:textId="09E34C39" w:rsidR="00AB2B49" w:rsidRPr="00AB2B49" w:rsidRDefault="00AB2B49" w:rsidP="00AB2B49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AB2B49">
        <w:rPr>
          <w:sz w:val="24"/>
          <w:szCs w:val="24"/>
        </w:rPr>
        <w:t>The huge utilization of credit card has made in 2018 with 40934 payments.</w:t>
      </w:r>
    </w:p>
    <w:p w14:paraId="5E307EA7" w14:textId="1B0C6B57" w:rsidR="00AB2B49" w:rsidRPr="00AB2B49" w:rsidRDefault="00AB2B49" w:rsidP="00AB2B49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AB2B49">
        <w:rPr>
          <w:sz w:val="24"/>
          <w:szCs w:val="24"/>
        </w:rPr>
        <w:t>In November 2017 the highest of 5685 customers paid via credit card.</w:t>
      </w:r>
    </w:p>
    <w:p w14:paraId="01F76626" w14:textId="42690097" w:rsidR="00AB2B49" w:rsidRPr="00AB2B49" w:rsidRDefault="00AB2B49" w:rsidP="00AB2B49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AB2B49">
        <w:rPr>
          <w:sz w:val="24"/>
          <w:szCs w:val="24"/>
        </w:rPr>
        <w:t>In December 2016 only one customer used credit card for payment.</w:t>
      </w:r>
    </w:p>
    <w:p w14:paraId="491B8243" w14:textId="77777777" w:rsidR="00691D57" w:rsidRDefault="00691D57">
      <w:pPr>
        <w:rPr>
          <w:b/>
          <w:bCs/>
          <w:sz w:val="28"/>
          <w:szCs w:val="28"/>
        </w:rPr>
      </w:pPr>
    </w:p>
    <w:p w14:paraId="14C5D4ED" w14:textId="1BDB5A14" w:rsidR="00DA4ECE" w:rsidRDefault="00691D57">
      <w:pPr>
        <w:rPr>
          <w:b/>
          <w:bCs/>
          <w:sz w:val="28"/>
          <w:szCs w:val="28"/>
        </w:rPr>
      </w:pPr>
      <w:r w:rsidRPr="00691D57">
        <w:rPr>
          <w:b/>
          <w:bCs/>
          <w:sz w:val="28"/>
          <w:szCs w:val="28"/>
        </w:rPr>
        <w:t>7. Identify sellers categorized by city, excluding cities starting with the letters S and B.</w:t>
      </w:r>
    </w:p>
    <w:p w14:paraId="59F5713E" w14:textId="77777777" w:rsidR="00691D57" w:rsidRPr="00691D57" w:rsidRDefault="00691D57">
      <w:pPr>
        <w:rPr>
          <w:b/>
          <w:bCs/>
        </w:rPr>
      </w:pPr>
    </w:p>
    <w:p w14:paraId="5D8DC396" w14:textId="2F50DA39" w:rsidR="00BA20FD" w:rsidRDefault="00BA20FD" w:rsidP="00BA20FD">
      <w:r>
        <w:rPr>
          <w:noProof/>
        </w:rPr>
        <w:drawing>
          <wp:inline distT="0" distB="0" distL="0" distR="0" wp14:anchorId="4BD07E0B" wp14:editId="1FDACD9A">
            <wp:extent cx="6195275" cy="3981259"/>
            <wp:effectExtent l="0" t="0" r="0" b="635"/>
            <wp:docPr id="111299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93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038" cy="399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D909" w14:textId="77777777" w:rsidR="00BA20FD" w:rsidRDefault="00BA20FD" w:rsidP="00BA20FD"/>
    <w:p w14:paraId="0DD7E4FA" w14:textId="5156F32F" w:rsidR="00691D57" w:rsidRDefault="00691D57" w:rsidP="00BA20FD">
      <w:pPr>
        <w:rPr>
          <w:b/>
          <w:bCs/>
          <w:sz w:val="24"/>
          <w:szCs w:val="24"/>
        </w:rPr>
      </w:pPr>
      <w:r w:rsidRPr="00691D57">
        <w:rPr>
          <w:b/>
          <w:bCs/>
          <w:sz w:val="24"/>
          <w:szCs w:val="24"/>
        </w:rPr>
        <w:t>INSIGHTS</w:t>
      </w:r>
    </w:p>
    <w:p w14:paraId="623DD011" w14:textId="59D1C427" w:rsidR="00345A5B" w:rsidRPr="00345A5B" w:rsidRDefault="00345A5B" w:rsidP="00345A5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45A5B">
        <w:rPr>
          <w:sz w:val="24"/>
          <w:szCs w:val="24"/>
        </w:rPr>
        <w:t>According to the question the city has been filter, so the S and B starting city will be not considered.</w:t>
      </w:r>
    </w:p>
    <w:p w14:paraId="6D1ED7DA" w14:textId="48E8FA9B" w:rsidR="00691D57" w:rsidRPr="00345A5B" w:rsidRDefault="00691D57" w:rsidP="00345A5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45A5B">
        <w:rPr>
          <w:sz w:val="24"/>
          <w:szCs w:val="24"/>
        </w:rPr>
        <w:t>The maximum sellers in the Ibitinga city with 7.8K followed by Curitiba city with 3k and followed by Rio De Janeiro2.4k.</w:t>
      </w:r>
    </w:p>
    <w:p w14:paraId="17C3B00F" w14:textId="0014111A" w:rsidR="00691D57" w:rsidRPr="00345A5B" w:rsidRDefault="00691D57" w:rsidP="00345A5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45A5B">
        <w:rPr>
          <w:sz w:val="24"/>
          <w:szCs w:val="24"/>
        </w:rPr>
        <w:t xml:space="preserve">The least sellers </w:t>
      </w:r>
      <w:r w:rsidR="00345A5B" w:rsidRPr="00345A5B">
        <w:rPr>
          <w:sz w:val="24"/>
          <w:szCs w:val="24"/>
        </w:rPr>
        <w:t>or no sellers</w:t>
      </w:r>
      <w:r w:rsidRPr="00345A5B">
        <w:rPr>
          <w:sz w:val="24"/>
          <w:szCs w:val="24"/>
        </w:rPr>
        <w:t xml:space="preserve"> in Viana and Uruguaiana</w:t>
      </w:r>
      <w:r w:rsidR="00345A5B" w:rsidRPr="00345A5B">
        <w:rPr>
          <w:sz w:val="24"/>
          <w:szCs w:val="24"/>
        </w:rPr>
        <w:t>.</w:t>
      </w:r>
    </w:p>
    <w:p w14:paraId="75FEC170" w14:textId="5C0DE106" w:rsidR="00345A5B" w:rsidRPr="00345A5B" w:rsidRDefault="00345A5B" w:rsidP="00345A5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45A5B">
        <w:rPr>
          <w:sz w:val="24"/>
          <w:szCs w:val="24"/>
        </w:rPr>
        <w:t>The Ibia city and Luanda city having least 40 sellers.</w:t>
      </w:r>
    </w:p>
    <w:p w14:paraId="4482786D" w14:textId="77777777" w:rsidR="00691D57" w:rsidRDefault="00691D57" w:rsidP="00BA20FD"/>
    <w:p w14:paraId="4A78EAFA" w14:textId="5490CC42" w:rsidR="00691D57" w:rsidRDefault="00345A5B" w:rsidP="00BA20FD">
      <w:pPr>
        <w:rPr>
          <w:b/>
          <w:bCs/>
          <w:sz w:val="28"/>
          <w:szCs w:val="28"/>
        </w:rPr>
      </w:pPr>
      <w:r w:rsidRPr="00345A5B">
        <w:rPr>
          <w:b/>
          <w:bCs/>
          <w:sz w:val="28"/>
          <w:szCs w:val="28"/>
        </w:rPr>
        <w:lastRenderedPageBreak/>
        <w:t>8. Create a dynamic visual that compares the number of delayed orders to the number of orders received earlier for each month. Utilize the drill through the cross-report feature to provide a detailed analysis of la and on-time deliveries.</w:t>
      </w:r>
    </w:p>
    <w:p w14:paraId="68139BAE" w14:textId="77777777" w:rsidR="00345A5B" w:rsidRPr="00345A5B" w:rsidRDefault="00345A5B" w:rsidP="00BA20FD">
      <w:pPr>
        <w:rPr>
          <w:b/>
          <w:bCs/>
          <w:sz w:val="28"/>
          <w:szCs w:val="28"/>
        </w:rPr>
      </w:pPr>
    </w:p>
    <w:p w14:paraId="4B9CC793" w14:textId="26A9AB87" w:rsidR="00BA20FD" w:rsidRDefault="00BA20FD" w:rsidP="00245122">
      <w:r>
        <w:rPr>
          <w:noProof/>
        </w:rPr>
        <w:drawing>
          <wp:inline distT="0" distB="0" distL="0" distR="0" wp14:anchorId="56260F04" wp14:editId="71E220E0">
            <wp:extent cx="6203345" cy="3502325"/>
            <wp:effectExtent l="0" t="0" r="6985" b="3175"/>
            <wp:docPr id="125053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38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2717" cy="351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6C30" w14:textId="77777777" w:rsidR="00345A5B" w:rsidRDefault="00345A5B" w:rsidP="00BA20FD"/>
    <w:p w14:paraId="1BAF48A2" w14:textId="316CAFA0" w:rsidR="00345A5B" w:rsidRPr="00437463" w:rsidRDefault="00245122" w:rsidP="00BA20FD">
      <w:pPr>
        <w:rPr>
          <w:b/>
          <w:bCs/>
          <w:sz w:val="24"/>
          <w:szCs w:val="24"/>
        </w:rPr>
      </w:pPr>
      <w:r w:rsidRPr="00437463">
        <w:rPr>
          <w:b/>
          <w:bCs/>
          <w:sz w:val="24"/>
          <w:szCs w:val="24"/>
        </w:rPr>
        <w:t>INSIGHTS</w:t>
      </w:r>
    </w:p>
    <w:p w14:paraId="0B7B42C2" w14:textId="7A881016" w:rsidR="00245122" w:rsidRPr="00437463" w:rsidRDefault="00245122" w:rsidP="00BA20FD">
      <w:pPr>
        <w:rPr>
          <w:sz w:val="24"/>
          <w:szCs w:val="24"/>
        </w:rPr>
      </w:pPr>
      <w:r w:rsidRPr="00437463">
        <w:rPr>
          <w:sz w:val="24"/>
          <w:szCs w:val="24"/>
        </w:rPr>
        <w:t>According to the report the products are delivered earlier to the customers.</w:t>
      </w:r>
    </w:p>
    <w:p w14:paraId="719C568D" w14:textId="0427D1E2" w:rsidR="00245122" w:rsidRPr="00437463" w:rsidRDefault="00245122" w:rsidP="00BA20FD">
      <w:pPr>
        <w:rPr>
          <w:sz w:val="24"/>
          <w:szCs w:val="24"/>
        </w:rPr>
      </w:pPr>
      <w:r w:rsidRPr="00437463">
        <w:rPr>
          <w:sz w:val="24"/>
          <w:szCs w:val="24"/>
        </w:rPr>
        <w:t>Around 6.5k customer in Jan 2018 has received their products earlier.</w:t>
      </w:r>
    </w:p>
    <w:p w14:paraId="7DFB3039" w14:textId="53EA6D17" w:rsidR="00245122" w:rsidRPr="00437463" w:rsidRDefault="00245122" w:rsidP="00BA20FD">
      <w:pPr>
        <w:rPr>
          <w:sz w:val="24"/>
          <w:szCs w:val="24"/>
        </w:rPr>
      </w:pPr>
      <w:r w:rsidRPr="00437463">
        <w:rPr>
          <w:sz w:val="24"/>
          <w:szCs w:val="24"/>
        </w:rPr>
        <w:t>The maximum delayed delivery recorded in the month of March 2018.</w:t>
      </w:r>
    </w:p>
    <w:p w14:paraId="24773956" w14:textId="6C77972D" w:rsidR="00245122" w:rsidRPr="00437463" w:rsidRDefault="00245122" w:rsidP="00BA20FD">
      <w:pPr>
        <w:rPr>
          <w:sz w:val="24"/>
          <w:szCs w:val="24"/>
        </w:rPr>
      </w:pPr>
      <w:r w:rsidRPr="00437463">
        <w:rPr>
          <w:sz w:val="24"/>
          <w:szCs w:val="24"/>
        </w:rPr>
        <w:t>The maximum products delivered Earlier in 2018.</w:t>
      </w:r>
    </w:p>
    <w:sectPr w:rsidR="00245122" w:rsidRPr="00437463" w:rsidSect="004E79C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655B8"/>
    <w:multiLevelType w:val="hybridMultilevel"/>
    <w:tmpl w:val="72C0A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15D1A"/>
    <w:multiLevelType w:val="hybridMultilevel"/>
    <w:tmpl w:val="70EA53E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0D007C7"/>
    <w:multiLevelType w:val="hybridMultilevel"/>
    <w:tmpl w:val="2892D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F2084"/>
    <w:multiLevelType w:val="hybridMultilevel"/>
    <w:tmpl w:val="625E2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80990"/>
    <w:multiLevelType w:val="hybridMultilevel"/>
    <w:tmpl w:val="09CC1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95100"/>
    <w:multiLevelType w:val="hybridMultilevel"/>
    <w:tmpl w:val="53CA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D4C66"/>
    <w:multiLevelType w:val="hybridMultilevel"/>
    <w:tmpl w:val="59B04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52B4D"/>
    <w:multiLevelType w:val="hybridMultilevel"/>
    <w:tmpl w:val="ADD66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471150">
    <w:abstractNumId w:val="6"/>
  </w:num>
  <w:num w:numId="2" w16cid:durableId="1945066506">
    <w:abstractNumId w:val="1"/>
  </w:num>
  <w:num w:numId="3" w16cid:durableId="357587911">
    <w:abstractNumId w:val="2"/>
  </w:num>
  <w:num w:numId="4" w16cid:durableId="1219630470">
    <w:abstractNumId w:val="7"/>
  </w:num>
  <w:num w:numId="5" w16cid:durableId="482888642">
    <w:abstractNumId w:val="0"/>
  </w:num>
  <w:num w:numId="6" w16cid:durableId="1275133952">
    <w:abstractNumId w:val="4"/>
  </w:num>
  <w:num w:numId="7" w16cid:durableId="1713379747">
    <w:abstractNumId w:val="3"/>
  </w:num>
  <w:num w:numId="8" w16cid:durableId="214003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1B"/>
    <w:rsid w:val="000401F6"/>
    <w:rsid w:val="00245122"/>
    <w:rsid w:val="0025041B"/>
    <w:rsid w:val="00345A5B"/>
    <w:rsid w:val="00437463"/>
    <w:rsid w:val="00467A9E"/>
    <w:rsid w:val="004C2BB2"/>
    <w:rsid w:val="004E79C1"/>
    <w:rsid w:val="00511C3C"/>
    <w:rsid w:val="005D065F"/>
    <w:rsid w:val="00691D57"/>
    <w:rsid w:val="006B2D29"/>
    <w:rsid w:val="00762DDE"/>
    <w:rsid w:val="00766A5F"/>
    <w:rsid w:val="007B17FD"/>
    <w:rsid w:val="00822B62"/>
    <w:rsid w:val="008D1F0F"/>
    <w:rsid w:val="009C5223"/>
    <w:rsid w:val="00AB2B49"/>
    <w:rsid w:val="00AF21C6"/>
    <w:rsid w:val="00BA20FD"/>
    <w:rsid w:val="00DA4ECE"/>
    <w:rsid w:val="00E75ADA"/>
    <w:rsid w:val="00F7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43C9"/>
  <w15:chartTrackingRefBased/>
  <w15:docId w15:val="{9B4BC8A1-2D51-41CC-9B14-C65E0B7A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98B27-6A77-475B-A68D-79481D6E9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SPARJAN</dc:creator>
  <cp:keywords/>
  <dc:description/>
  <cp:lastModifiedBy>SPARJAN</cp:lastModifiedBy>
  <cp:revision>20</cp:revision>
  <dcterms:created xsi:type="dcterms:W3CDTF">2024-10-13T07:13:00Z</dcterms:created>
  <dcterms:modified xsi:type="dcterms:W3CDTF">2024-10-13T17:52:00Z</dcterms:modified>
</cp:coreProperties>
</file>