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Last updated: [add date]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TripPirate is committed to protecting your privacy. This Privacy Policy explains what information we collect, how we use it, and how we keep it secure.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mtsch3hni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Information We Collect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22lsz4r95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Information You Provide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travel preferences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details you enter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savings account information (optional)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6fz76bb8p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Automatically Collected Information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collect: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type and OS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type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interaction data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Non-identifying usage statistics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3j264t2eh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Savings Account Data (optional)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choose to link a savings account, TripPirate accesses: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balance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 related to savings accumulation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name and account type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TripPirate never stores your login credentials</w:t>
      </w:r>
      <w:r w:rsidDel="00000000" w:rsidR="00000000" w:rsidRPr="00000000">
        <w:rPr>
          <w:rtl w:val="0"/>
        </w:rPr>
        <w:t xml:space="preserve"> for financial accounts.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financial connections are handled through secure bank-grade APIs such as Plaid or similar services.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o7m72lyyc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We Use Your Information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your data to: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personalized itineraries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trip costs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savings progress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budget-friendly travel options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 app experience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customer support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 your data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 your data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personal financial information with advertisers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94tctons3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We Make Money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TripPirate is free to use. We earn commissions from hotels, airlines, tour operators, and other travel partners when bookings are made through the app.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pay us — not you.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002kycms1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Sharing Your Data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share minimal necessary data with: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partners (for confirmations)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processors (Stripe)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itinerary delivery providers (email services)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share: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savings account data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financial information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itinerary details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8fhfmmjoh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Security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transmission protocols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bank-grade security for financial APIs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internal access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 is 100% secure, but we take strong measures to protect your information.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zjzxkeybq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Children's Privacy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TripPirate is intended for family use. Parents manage accounts and control child involvement. We do not knowingly collect personal information directly from children under 13.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z4i5nqnl4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Account Deletion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delete your account at any time. When deleted: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personal data is erased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financial data is removed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itineraries are permanently deleted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oubylmu28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Updates to This Policy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Privacy Policy as we evolve. If changes are significant, we will notify users by email or in-app notice.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wovk5rce2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Contact Us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have questions, email us at: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support@trippirate.com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