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77E0F" w14:textId="77777777" w:rsidR="00BD7A44" w:rsidRPr="00BD7A44" w:rsidRDefault="00BD7A44" w:rsidP="00BD7A44">
      <w:pPr>
        <w:rPr>
          <w:b/>
          <w:bCs/>
        </w:rPr>
      </w:pPr>
      <w:r w:rsidRPr="00BD7A44">
        <w:rPr>
          <w:b/>
          <w:bCs/>
        </w:rPr>
        <w:t>Escopo Detalhado para o Software de Gerenciamento de Contratos - Grupo Projeta</w:t>
      </w:r>
    </w:p>
    <w:p w14:paraId="627BD5EC" w14:textId="77777777" w:rsidR="00BD7A44" w:rsidRPr="00BD7A44" w:rsidRDefault="00BD7A44" w:rsidP="00BD7A44">
      <w:pPr>
        <w:rPr>
          <w:b/>
          <w:bCs/>
        </w:rPr>
      </w:pPr>
      <w:r w:rsidRPr="00BD7A44">
        <w:rPr>
          <w:b/>
          <w:bCs/>
        </w:rPr>
        <w:t>1. Dados do Contrato</w:t>
      </w:r>
    </w:p>
    <w:p w14:paraId="43CA9BB8" w14:textId="77777777" w:rsidR="00BD7A44" w:rsidRPr="00BD7A44" w:rsidRDefault="00BD7A44" w:rsidP="00BD7A44">
      <w:pPr>
        <w:numPr>
          <w:ilvl w:val="0"/>
          <w:numId w:val="1"/>
        </w:numPr>
      </w:pPr>
      <w:r w:rsidRPr="00BD7A44">
        <w:rPr>
          <w:b/>
          <w:bCs/>
        </w:rPr>
        <w:t>Campos a serem inseridos:</w:t>
      </w:r>
    </w:p>
    <w:p w14:paraId="4EC4CBA4" w14:textId="77777777" w:rsidR="00BD7A44" w:rsidRPr="00BD7A44" w:rsidRDefault="00BD7A44" w:rsidP="00BD7A44">
      <w:pPr>
        <w:numPr>
          <w:ilvl w:val="1"/>
          <w:numId w:val="1"/>
        </w:numPr>
      </w:pPr>
      <w:r w:rsidRPr="00BD7A44">
        <w:t>Nome da Prefeitura</w:t>
      </w:r>
    </w:p>
    <w:p w14:paraId="6EC53EB2" w14:textId="77777777" w:rsidR="00BD7A44" w:rsidRPr="00BD7A44" w:rsidRDefault="00BD7A44" w:rsidP="00BD7A44">
      <w:pPr>
        <w:numPr>
          <w:ilvl w:val="1"/>
          <w:numId w:val="1"/>
        </w:numPr>
      </w:pPr>
      <w:r w:rsidRPr="00BD7A44">
        <w:t>Data de início/término do contrato (com aviso de término)</w:t>
      </w:r>
    </w:p>
    <w:p w14:paraId="200336FD" w14:textId="77777777" w:rsidR="00BD7A44" w:rsidRPr="00BD7A44" w:rsidRDefault="00BD7A44" w:rsidP="00BD7A44">
      <w:pPr>
        <w:numPr>
          <w:ilvl w:val="1"/>
          <w:numId w:val="1"/>
        </w:numPr>
      </w:pPr>
      <w:r w:rsidRPr="00BD7A44">
        <w:t>Consórcio/Empresa responsável</w:t>
      </w:r>
    </w:p>
    <w:p w14:paraId="3661595C" w14:textId="77777777" w:rsidR="00BD7A44" w:rsidRPr="00BD7A44" w:rsidRDefault="00BD7A44" w:rsidP="00BD7A44">
      <w:pPr>
        <w:numPr>
          <w:ilvl w:val="1"/>
          <w:numId w:val="1"/>
        </w:numPr>
      </w:pPr>
      <w:r w:rsidRPr="00BD7A44">
        <w:t>Gerente do contrato</w:t>
      </w:r>
    </w:p>
    <w:p w14:paraId="4FADE2E8" w14:textId="77777777" w:rsidR="00BD7A44" w:rsidRPr="00BD7A44" w:rsidRDefault="00BD7A44" w:rsidP="00BD7A44">
      <w:pPr>
        <w:numPr>
          <w:ilvl w:val="1"/>
          <w:numId w:val="1"/>
        </w:numPr>
      </w:pPr>
      <w:r w:rsidRPr="00BD7A44">
        <w:t>Valor do contrato</w:t>
      </w:r>
    </w:p>
    <w:p w14:paraId="5CE6B8DE" w14:textId="77777777" w:rsidR="00BD7A44" w:rsidRPr="00BD7A44" w:rsidRDefault="00BD7A44" w:rsidP="00BD7A44">
      <w:pPr>
        <w:numPr>
          <w:ilvl w:val="1"/>
          <w:numId w:val="1"/>
        </w:numPr>
      </w:pPr>
      <w:r w:rsidRPr="00BD7A44">
        <w:t>Tipo de contratação (Adesão/Licitação)</w:t>
      </w:r>
    </w:p>
    <w:p w14:paraId="1A4F0DA5" w14:textId="77777777" w:rsidR="00BD7A44" w:rsidRPr="00BD7A44" w:rsidRDefault="00BD7A44" w:rsidP="00BD7A44">
      <w:pPr>
        <w:numPr>
          <w:ilvl w:val="1"/>
          <w:numId w:val="1"/>
        </w:numPr>
      </w:pPr>
      <w:r w:rsidRPr="00BD7A44">
        <w:t>Logo da Prefeitura e do Consórcio/Empresa</w:t>
      </w:r>
    </w:p>
    <w:p w14:paraId="65CB231E" w14:textId="77777777" w:rsidR="00BD7A44" w:rsidRPr="00BD7A44" w:rsidRDefault="00BD7A44" w:rsidP="00BD7A44">
      <w:pPr>
        <w:numPr>
          <w:ilvl w:val="0"/>
          <w:numId w:val="1"/>
        </w:numPr>
      </w:pPr>
      <w:r w:rsidRPr="00BD7A44">
        <w:rPr>
          <w:b/>
          <w:bCs/>
        </w:rPr>
        <w:t>Planilha do contrato:</w:t>
      </w:r>
      <w:r w:rsidRPr="00BD7A44">
        <w:t xml:space="preserve"> Inserir dados completos do contrato, incluindo valores e itens relacionados.</w:t>
      </w:r>
    </w:p>
    <w:p w14:paraId="3D0F2E3C" w14:textId="77777777" w:rsidR="00BD7A44" w:rsidRPr="00BD7A44" w:rsidRDefault="00BD7A44" w:rsidP="00BD7A44">
      <w:pPr>
        <w:rPr>
          <w:b/>
          <w:bCs/>
        </w:rPr>
      </w:pPr>
      <w:r w:rsidRPr="00BD7A44">
        <w:rPr>
          <w:b/>
          <w:bCs/>
        </w:rPr>
        <w:t>2. Dados do Aditivo</w:t>
      </w:r>
    </w:p>
    <w:p w14:paraId="0A6D82B3" w14:textId="77777777" w:rsidR="00BD7A44" w:rsidRPr="00BD7A44" w:rsidRDefault="00BD7A44" w:rsidP="00BD7A44">
      <w:pPr>
        <w:numPr>
          <w:ilvl w:val="0"/>
          <w:numId w:val="2"/>
        </w:numPr>
      </w:pPr>
      <w:r w:rsidRPr="00BD7A44">
        <w:rPr>
          <w:b/>
          <w:bCs/>
        </w:rPr>
        <w:t>Campos a serem inseridos:</w:t>
      </w:r>
    </w:p>
    <w:p w14:paraId="263BCAC5" w14:textId="77777777" w:rsidR="00BD7A44" w:rsidRPr="00BD7A44" w:rsidRDefault="00BD7A44" w:rsidP="00BD7A44">
      <w:pPr>
        <w:numPr>
          <w:ilvl w:val="1"/>
          <w:numId w:val="2"/>
        </w:numPr>
      </w:pPr>
      <w:r w:rsidRPr="00BD7A44">
        <w:t>Planilha do aditivo (quantitativo ou financeiro)</w:t>
      </w:r>
    </w:p>
    <w:p w14:paraId="5EDEB4D1" w14:textId="77777777" w:rsidR="00BD7A44" w:rsidRPr="00BD7A44" w:rsidRDefault="00BD7A44" w:rsidP="00BD7A44">
      <w:pPr>
        <w:numPr>
          <w:ilvl w:val="1"/>
          <w:numId w:val="2"/>
        </w:numPr>
      </w:pPr>
      <w:r w:rsidRPr="00BD7A44">
        <w:t>Data da assinatura e validade do aditivo</w:t>
      </w:r>
    </w:p>
    <w:p w14:paraId="20CB9A2F" w14:textId="77777777" w:rsidR="00BD7A44" w:rsidRPr="00BD7A44" w:rsidRDefault="00BD7A44" w:rsidP="00BD7A44">
      <w:pPr>
        <w:numPr>
          <w:ilvl w:val="1"/>
          <w:numId w:val="2"/>
        </w:numPr>
      </w:pPr>
      <w:r w:rsidRPr="00BD7A44">
        <w:t>Valor do aditivo</w:t>
      </w:r>
    </w:p>
    <w:p w14:paraId="3DE6B1E6" w14:textId="77777777" w:rsidR="00BD7A44" w:rsidRPr="00BD7A44" w:rsidRDefault="00BD7A44" w:rsidP="00BD7A44">
      <w:pPr>
        <w:rPr>
          <w:b/>
          <w:bCs/>
        </w:rPr>
      </w:pPr>
      <w:r w:rsidRPr="00BD7A44">
        <w:rPr>
          <w:b/>
          <w:bCs/>
        </w:rPr>
        <w:t>3. Sistema de Integração e Automação (TAP)</w:t>
      </w:r>
    </w:p>
    <w:p w14:paraId="5643A091" w14:textId="77777777" w:rsidR="00BD7A44" w:rsidRPr="00BD7A44" w:rsidRDefault="00BD7A44" w:rsidP="00BD7A44">
      <w:pPr>
        <w:numPr>
          <w:ilvl w:val="0"/>
          <w:numId w:val="3"/>
        </w:numPr>
      </w:pPr>
      <w:r w:rsidRPr="00BD7A44">
        <w:rPr>
          <w:b/>
          <w:bCs/>
        </w:rPr>
        <w:t xml:space="preserve">Integração com </w:t>
      </w:r>
      <w:proofErr w:type="spellStart"/>
      <w:r w:rsidRPr="00BD7A44">
        <w:rPr>
          <w:b/>
          <w:bCs/>
        </w:rPr>
        <w:t>ClickUp</w:t>
      </w:r>
      <w:proofErr w:type="spellEnd"/>
      <w:r w:rsidRPr="00BD7A44">
        <w:rPr>
          <w:b/>
          <w:bCs/>
        </w:rPr>
        <w:t>:</w:t>
      </w:r>
    </w:p>
    <w:p w14:paraId="7B73B69C" w14:textId="77777777" w:rsidR="00BD7A44" w:rsidRPr="00BD7A44" w:rsidRDefault="00BD7A44" w:rsidP="00BD7A44">
      <w:pPr>
        <w:numPr>
          <w:ilvl w:val="1"/>
          <w:numId w:val="3"/>
        </w:numPr>
      </w:pPr>
      <w:r w:rsidRPr="00BD7A44">
        <w:t xml:space="preserve">O cliente preenche o TAP por um link que insere automaticamente os dados no </w:t>
      </w:r>
      <w:proofErr w:type="spellStart"/>
      <w:r w:rsidRPr="00BD7A44">
        <w:t>ClickUp</w:t>
      </w:r>
      <w:proofErr w:type="spellEnd"/>
      <w:r w:rsidRPr="00BD7A44">
        <w:t xml:space="preserve"> e cria uma pasta correspondente na rede interna.</w:t>
      </w:r>
    </w:p>
    <w:p w14:paraId="21317A02" w14:textId="77777777" w:rsidR="00BD7A44" w:rsidRPr="00BD7A44" w:rsidRDefault="00BD7A44" w:rsidP="00BD7A44">
      <w:pPr>
        <w:numPr>
          <w:ilvl w:val="1"/>
          <w:numId w:val="3"/>
        </w:numPr>
      </w:pPr>
      <w:r w:rsidRPr="00BD7A44">
        <w:t>O sistema deve permitir o envio de arquivos anexados pelo cliente diretamente para a estrutura interna da empresa.</w:t>
      </w:r>
    </w:p>
    <w:p w14:paraId="0222519B" w14:textId="77777777" w:rsidR="00BD7A44" w:rsidRPr="00BD7A44" w:rsidRDefault="00BD7A44" w:rsidP="00BD7A44">
      <w:pPr>
        <w:rPr>
          <w:b/>
          <w:bCs/>
        </w:rPr>
      </w:pPr>
      <w:r w:rsidRPr="00BD7A44">
        <w:rPr>
          <w:b/>
          <w:bCs/>
        </w:rPr>
        <w:t>4. Planilhas de Medições</w:t>
      </w:r>
    </w:p>
    <w:p w14:paraId="79A16798" w14:textId="77777777" w:rsidR="00BD7A44" w:rsidRPr="00BD7A44" w:rsidRDefault="00BD7A44" w:rsidP="00BD7A44">
      <w:pPr>
        <w:numPr>
          <w:ilvl w:val="0"/>
          <w:numId w:val="4"/>
        </w:numPr>
      </w:pPr>
      <w:r w:rsidRPr="00BD7A44">
        <w:rPr>
          <w:b/>
          <w:bCs/>
        </w:rPr>
        <w:t>Inserção e controle:</w:t>
      </w:r>
    </w:p>
    <w:p w14:paraId="40102C94" w14:textId="77777777" w:rsidR="00BD7A44" w:rsidRPr="00BD7A44" w:rsidRDefault="00BD7A44" w:rsidP="00BD7A44">
      <w:pPr>
        <w:numPr>
          <w:ilvl w:val="1"/>
          <w:numId w:val="4"/>
        </w:numPr>
      </w:pPr>
      <w:r w:rsidRPr="00BD7A44">
        <w:t>Planilhas de medições devem ser inseridas conforme os modelos fornecidos.</w:t>
      </w:r>
    </w:p>
    <w:p w14:paraId="478B0BFF" w14:textId="77777777" w:rsidR="00BD7A44" w:rsidRPr="00BD7A44" w:rsidRDefault="00BD7A44" w:rsidP="00BD7A44">
      <w:pPr>
        <w:numPr>
          <w:ilvl w:val="1"/>
          <w:numId w:val="4"/>
        </w:numPr>
      </w:pPr>
      <w:r w:rsidRPr="00BD7A44">
        <w:t>Criar espaço para anexar arquivos relacionados a cada medição.</w:t>
      </w:r>
    </w:p>
    <w:p w14:paraId="3C58147F" w14:textId="77777777" w:rsidR="00BD7A44" w:rsidRPr="00BD7A44" w:rsidRDefault="00BD7A44" w:rsidP="00BD7A44">
      <w:pPr>
        <w:numPr>
          <w:ilvl w:val="1"/>
          <w:numId w:val="4"/>
        </w:numPr>
      </w:pPr>
      <w:r w:rsidRPr="00BD7A44">
        <w:rPr>
          <w:b/>
          <w:bCs/>
        </w:rPr>
        <w:lastRenderedPageBreak/>
        <w:t>Sistema de aprovação online:</w:t>
      </w:r>
      <w:r w:rsidRPr="00BD7A44">
        <w:t xml:space="preserve"> O cliente deve aprovar medições diretamente no sistema.</w:t>
      </w:r>
    </w:p>
    <w:p w14:paraId="1A172454" w14:textId="77777777" w:rsidR="00BD7A44" w:rsidRPr="00BD7A44" w:rsidRDefault="00BD7A44" w:rsidP="00BD7A44">
      <w:pPr>
        <w:rPr>
          <w:b/>
          <w:bCs/>
        </w:rPr>
      </w:pPr>
      <w:r w:rsidRPr="00BD7A44">
        <w:rPr>
          <w:b/>
          <w:bCs/>
        </w:rPr>
        <w:t>5. Previsão de Faturamento</w:t>
      </w:r>
    </w:p>
    <w:p w14:paraId="04D97C57" w14:textId="77777777" w:rsidR="00BD7A44" w:rsidRPr="00BD7A44" w:rsidRDefault="00BD7A44" w:rsidP="00BD7A44">
      <w:pPr>
        <w:numPr>
          <w:ilvl w:val="0"/>
          <w:numId w:val="5"/>
        </w:numPr>
      </w:pPr>
      <w:r w:rsidRPr="00BD7A44">
        <w:t>O sistema deve permitir a inserção da previsão de faturamento mensal e comparar os valores previstos com os efetivamente faturados.</w:t>
      </w:r>
    </w:p>
    <w:p w14:paraId="2683D692" w14:textId="77777777" w:rsidR="00BD7A44" w:rsidRPr="00BD7A44" w:rsidRDefault="00BD7A44" w:rsidP="00BD7A44">
      <w:pPr>
        <w:rPr>
          <w:b/>
          <w:bCs/>
        </w:rPr>
      </w:pPr>
      <w:r w:rsidRPr="00BD7A44">
        <w:rPr>
          <w:b/>
          <w:bCs/>
        </w:rPr>
        <w:t>6. Contabilização de Subitens e Horas Técnicas</w:t>
      </w:r>
    </w:p>
    <w:p w14:paraId="2ACB6506" w14:textId="77777777" w:rsidR="00BD7A44" w:rsidRPr="00BD7A44" w:rsidRDefault="00BD7A44" w:rsidP="00BD7A44">
      <w:pPr>
        <w:numPr>
          <w:ilvl w:val="0"/>
          <w:numId w:val="6"/>
        </w:numPr>
      </w:pPr>
      <w:r w:rsidRPr="00BD7A44">
        <w:t>Memória de conversão automatizada: Se algum item do projeto estourar, o sistema deve identificar saldos e realizar a conversão de itens técnicos automaticamente.</w:t>
      </w:r>
    </w:p>
    <w:p w14:paraId="57EF63AE" w14:textId="77777777" w:rsidR="00BD7A44" w:rsidRPr="00BD7A44" w:rsidRDefault="00BD7A44" w:rsidP="00BD7A44">
      <w:pPr>
        <w:rPr>
          <w:b/>
          <w:bCs/>
        </w:rPr>
      </w:pPr>
      <w:r w:rsidRPr="00BD7A44">
        <w:rPr>
          <w:b/>
          <w:bCs/>
        </w:rPr>
        <w:t>7. Relatórios</w:t>
      </w:r>
    </w:p>
    <w:p w14:paraId="15CFF583" w14:textId="77777777" w:rsidR="00BD7A44" w:rsidRPr="00BD7A44" w:rsidRDefault="00BD7A44" w:rsidP="00BD7A44">
      <w:pPr>
        <w:numPr>
          <w:ilvl w:val="0"/>
          <w:numId w:val="7"/>
        </w:numPr>
      </w:pPr>
      <w:r w:rsidRPr="00BD7A44">
        <w:rPr>
          <w:b/>
          <w:bCs/>
        </w:rPr>
        <w:t>Gerar relatórios detalhados contendo:</w:t>
      </w:r>
    </w:p>
    <w:p w14:paraId="660A5A42" w14:textId="77777777" w:rsidR="00BD7A44" w:rsidRPr="00BD7A44" w:rsidRDefault="00BD7A44" w:rsidP="00BD7A44">
      <w:pPr>
        <w:numPr>
          <w:ilvl w:val="1"/>
          <w:numId w:val="7"/>
        </w:numPr>
      </w:pPr>
      <w:r w:rsidRPr="00BD7A44">
        <w:t>Valor mensal e anual por cliente</w:t>
      </w:r>
    </w:p>
    <w:p w14:paraId="3635949B" w14:textId="77777777" w:rsidR="00BD7A44" w:rsidRPr="00BD7A44" w:rsidRDefault="00BD7A44" w:rsidP="00BD7A44">
      <w:pPr>
        <w:numPr>
          <w:ilvl w:val="1"/>
          <w:numId w:val="7"/>
        </w:numPr>
      </w:pPr>
      <w:r w:rsidRPr="00BD7A44">
        <w:t>Valor total mensal e anual por gerente</w:t>
      </w:r>
    </w:p>
    <w:p w14:paraId="4092D719" w14:textId="77777777" w:rsidR="00BD7A44" w:rsidRPr="00BD7A44" w:rsidRDefault="00BD7A44" w:rsidP="00BD7A44">
      <w:pPr>
        <w:numPr>
          <w:ilvl w:val="1"/>
          <w:numId w:val="7"/>
        </w:numPr>
      </w:pPr>
      <w:r w:rsidRPr="00BD7A44">
        <w:t>Relatórios mensais e anuais por tipo de serviço (projetos, sondagens, topografia, equipes)</w:t>
      </w:r>
    </w:p>
    <w:p w14:paraId="5C52BD49" w14:textId="77777777" w:rsidR="00BD7A44" w:rsidRPr="00BD7A44" w:rsidRDefault="00BD7A44" w:rsidP="00BD7A44">
      <w:pPr>
        <w:numPr>
          <w:ilvl w:val="1"/>
          <w:numId w:val="7"/>
        </w:numPr>
      </w:pPr>
      <w:r w:rsidRPr="00BD7A44">
        <w:t>Comparativo mensal entre previsto e faturado</w:t>
      </w:r>
    </w:p>
    <w:p w14:paraId="6D34863D" w14:textId="77777777" w:rsidR="00BD7A44" w:rsidRPr="00BD7A44" w:rsidRDefault="00BD7A44" w:rsidP="00BD7A44">
      <w:pPr>
        <w:numPr>
          <w:ilvl w:val="1"/>
          <w:numId w:val="7"/>
        </w:numPr>
      </w:pPr>
      <w:r w:rsidRPr="00BD7A44">
        <w:rPr>
          <w:b/>
          <w:bCs/>
        </w:rPr>
        <w:t>Gráficos</w:t>
      </w:r>
      <w:r w:rsidRPr="00BD7A44">
        <w:t xml:space="preserve"> diversos, incluindo os comparativos entre períodos.</w:t>
      </w:r>
    </w:p>
    <w:p w14:paraId="130EC182" w14:textId="77777777" w:rsidR="00BD7A44" w:rsidRPr="00BD7A44" w:rsidRDefault="00BD7A44" w:rsidP="00BD7A44">
      <w:pPr>
        <w:rPr>
          <w:b/>
          <w:bCs/>
        </w:rPr>
      </w:pPr>
      <w:r w:rsidRPr="00BD7A44">
        <w:rPr>
          <w:b/>
          <w:bCs/>
        </w:rPr>
        <w:t>8. Lista Geral de Projetos e Medições</w:t>
      </w:r>
    </w:p>
    <w:p w14:paraId="382248B5" w14:textId="77777777" w:rsidR="00BD7A44" w:rsidRPr="00BD7A44" w:rsidRDefault="00BD7A44" w:rsidP="00BD7A44">
      <w:pPr>
        <w:numPr>
          <w:ilvl w:val="0"/>
          <w:numId w:val="8"/>
        </w:numPr>
      </w:pPr>
      <w:r w:rsidRPr="00BD7A44">
        <w:t>Criar uma lista de todos os projetos medidos em cada medição, gerando relatórios tanto para cada medição quanto ao final do contrato.</w:t>
      </w:r>
    </w:p>
    <w:p w14:paraId="164C0F3D" w14:textId="77777777" w:rsidR="00BD7A44" w:rsidRPr="00BD7A44" w:rsidRDefault="00BD7A44" w:rsidP="00BD7A44">
      <w:pPr>
        <w:rPr>
          <w:b/>
          <w:bCs/>
        </w:rPr>
      </w:pPr>
      <w:r w:rsidRPr="00BD7A44">
        <w:rPr>
          <w:b/>
          <w:bCs/>
        </w:rPr>
        <w:t>9. Controle Geral Unificado</w:t>
      </w:r>
    </w:p>
    <w:p w14:paraId="7EF15592" w14:textId="77777777" w:rsidR="00BD7A44" w:rsidRPr="00BD7A44" w:rsidRDefault="00BD7A44" w:rsidP="00BD7A44">
      <w:pPr>
        <w:numPr>
          <w:ilvl w:val="0"/>
          <w:numId w:val="9"/>
        </w:numPr>
      </w:pPr>
      <w:r w:rsidRPr="00BD7A44">
        <w:rPr>
          <w:b/>
          <w:bCs/>
        </w:rPr>
        <w:t>Automatização de lançamentos:</w:t>
      </w:r>
      <w:r w:rsidRPr="00BD7A44">
        <w:t xml:space="preserve"> O sistema deve permitir o levantamento automatizado de relatórios e medições. Esses dados serão lançados automaticamente em uma planilha de controle unificada da empresa.</w:t>
      </w:r>
    </w:p>
    <w:p w14:paraId="0B6CCE02" w14:textId="77777777" w:rsidR="00BD7A44" w:rsidRPr="00BD7A44" w:rsidRDefault="00BD7A44" w:rsidP="00BD7A44">
      <w:pPr>
        <w:rPr>
          <w:b/>
          <w:bCs/>
        </w:rPr>
      </w:pPr>
      <w:r w:rsidRPr="00BD7A44">
        <w:rPr>
          <w:b/>
          <w:bCs/>
        </w:rPr>
        <w:t>10. Orçamento de Projeto</w:t>
      </w:r>
    </w:p>
    <w:p w14:paraId="6827E1E4" w14:textId="77777777" w:rsidR="00BD7A44" w:rsidRPr="00BD7A44" w:rsidRDefault="00BD7A44" w:rsidP="00BD7A44">
      <w:pPr>
        <w:numPr>
          <w:ilvl w:val="0"/>
          <w:numId w:val="10"/>
        </w:numPr>
      </w:pPr>
      <w:r w:rsidRPr="00BD7A44">
        <w:t>Criar uma base de dados com a quantidade de pranchas entregues e parâmetros do projeto (como área e número de pessoas atendidas).</w:t>
      </w:r>
    </w:p>
    <w:p w14:paraId="5D11C663" w14:textId="77777777" w:rsidR="00BD7A44" w:rsidRPr="00BD7A44" w:rsidRDefault="00BD7A44" w:rsidP="00BD7A44">
      <w:pPr>
        <w:numPr>
          <w:ilvl w:val="0"/>
          <w:numId w:val="10"/>
        </w:numPr>
      </w:pPr>
      <w:r w:rsidRPr="00BD7A44">
        <w:t>O sistema será alimentado de forma automatizada a partir das medições feitas.</w:t>
      </w:r>
    </w:p>
    <w:p w14:paraId="0DF4A6A6" w14:textId="77777777" w:rsidR="00BD7A44" w:rsidRPr="00BD7A44" w:rsidRDefault="00BD7A44" w:rsidP="00BD7A44">
      <w:pPr>
        <w:rPr>
          <w:b/>
          <w:bCs/>
        </w:rPr>
      </w:pPr>
      <w:r w:rsidRPr="00BD7A44">
        <w:rPr>
          <w:b/>
          <w:bCs/>
        </w:rPr>
        <w:t>11. Requisição de Nota Fiscal e Pagamento</w:t>
      </w:r>
    </w:p>
    <w:p w14:paraId="7DA9EA3E" w14:textId="77777777" w:rsidR="00BD7A44" w:rsidRPr="00BD7A44" w:rsidRDefault="00BD7A44" w:rsidP="00BD7A44">
      <w:pPr>
        <w:numPr>
          <w:ilvl w:val="0"/>
          <w:numId w:val="11"/>
        </w:numPr>
      </w:pPr>
      <w:r w:rsidRPr="00BD7A44">
        <w:rPr>
          <w:b/>
          <w:bCs/>
        </w:rPr>
        <w:t>Automatização de processos:</w:t>
      </w:r>
    </w:p>
    <w:p w14:paraId="7A8C58B6" w14:textId="77777777" w:rsidR="00BD7A44" w:rsidRPr="00BD7A44" w:rsidRDefault="00BD7A44" w:rsidP="00BD7A44">
      <w:pPr>
        <w:numPr>
          <w:ilvl w:val="1"/>
          <w:numId w:val="11"/>
        </w:numPr>
      </w:pPr>
      <w:r w:rsidRPr="00BD7A44">
        <w:lastRenderedPageBreak/>
        <w:t>Quando a Prefeitura aprova a medição, o sistema deve anexar a Autorização de Fornecimento (AF) e o Empenho e enviar automaticamente ao financeiro.</w:t>
      </w:r>
    </w:p>
    <w:p w14:paraId="7534389F" w14:textId="77777777" w:rsidR="00BD7A44" w:rsidRPr="00BD7A44" w:rsidRDefault="00BD7A44" w:rsidP="00BD7A44">
      <w:pPr>
        <w:numPr>
          <w:ilvl w:val="1"/>
          <w:numId w:val="11"/>
        </w:numPr>
      </w:pPr>
      <w:r w:rsidRPr="00BD7A44">
        <w:t>Sistema de requisição de pagamento de terceiros: o terceiro cadastra o serviço com a respectiva Nota Fiscal, acessa o contrato e suas informações, e o sistema gera a previsão de pagamento.</w:t>
      </w:r>
    </w:p>
    <w:p w14:paraId="4C0E1D96" w14:textId="77777777" w:rsidR="002661CC" w:rsidRPr="00BD7A44" w:rsidRDefault="002661CC" w:rsidP="00BD7A44"/>
    <w:sectPr w:rsidR="002661CC" w:rsidRPr="00BD7A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28386D"/>
    <w:multiLevelType w:val="multilevel"/>
    <w:tmpl w:val="E98E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872E9"/>
    <w:multiLevelType w:val="multilevel"/>
    <w:tmpl w:val="52C4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5463"/>
    <w:multiLevelType w:val="multilevel"/>
    <w:tmpl w:val="1FC0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7067E"/>
    <w:multiLevelType w:val="multilevel"/>
    <w:tmpl w:val="939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23E76"/>
    <w:multiLevelType w:val="multilevel"/>
    <w:tmpl w:val="CD7C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1769C"/>
    <w:multiLevelType w:val="multilevel"/>
    <w:tmpl w:val="2652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E2030"/>
    <w:multiLevelType w:val="multilevel"/>
    <w:tmpl w:val="FE54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905F5"/>
    <w:multiLevelType w:val="multilevel"/>
    <w:tmpl w:val="5F76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12AA8"/>
    <w:multiLevelType w:val="multilevel"/>
    <w:tmpl w:val="624E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55D85"/>
    <w:multiLevelType w:val="multilevel"/>
    <w:tmpl w:val="240A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C4AAE"/>
    <w:multiLevelType w:val="multilevel"/>
    <w:tmpl w:val="5BEA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18903">
    <w:abstractNumId w:val="5"/>
  </w:num>
  <w:num w:numId="2" w16cid:durableId="2090495449">
    <w:abstractNumId w:val="3"/>
  </w:num>
  <w:num w:numId="3" w16cid:durableId="990906940">
    <w:abstractNumId w:val="9"/>
  </w:num>
  <w:num w:numId="4" w16cid:durableId="1037048214">
    <w:abstractNumId w:val="4"/>
  </w:num>
  <w:num w:numId="5" w16cid:durableId="1368289919">
    <w:abstractNumId w:val="8"/>
  </w:num>
  <w:num w:numId="6" w16cid:durableId="61022346">
    <w:abstractNumId w:val="7"/>
  </w:num>
  <w:num w:numId="7" w16cid:durableId="2055957958">
    <w:abstractNumId w:val="10"/>
  </w:num>
  <w:num w:numId="8" w16cid:durableId="792941064">
    <w:abstractNumId w:val="1"/>
  </w:num>
  <w:num w:numId="9" w16cid:durableId="1333483766">
    <w:abstractNumId w:val="6"/>
  </w:num>
  <w:num w:numId="10" w16cid:durableId="568419628">
    <w:abstractNumId w:val="2"/>
  </w:num>
  <w:num w:numId="11" w16cid:durableId="102433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44"/>
    <w:rsid w:val="002661CC"/>
    <w:rsid w:val="00A84F05"/>
    <w:rsid w:val="00BD7A44"/>
    <w:rsid w:val="00F9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BB177"/>
  <w15:chartTrackingRefBased/>
  <w15:docId w15:val="{CDF6C1E2-A7A1-4FEA-8B14-DBB6C4B54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7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7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7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7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7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7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7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7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7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7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7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7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7A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7A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7A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7A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7A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7A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7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7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7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7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7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7A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7A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7A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7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7A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7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50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455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de Oliveira Gonçalves</dc:creator>
  <cp:keywords/>
  <dc:description/>
  <cp:lastModifiedBy>Eduardo de Oliveira Gonçalves</cp:lastModifiedBy>
  <cp:revision>1</cp:revision>
  <dcterms:created xsi:type="dcterms:W3CDTF">2024-10-04T16:29:00Z</dcterms:created>
  <dcterms:modified xsi:type="dcterms:W3CDTF">2024-10-04T16:35:00Z</dcterms:modified>
</cp:coreProperties>
</file>