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EMPTY_SCHEMA_3A =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schemaVersion: "3A",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miniCycle: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metadata: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deviceId: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deviceName: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  <w:tab/>
        <w:t xml:space="preserve">createdAt: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  <w:tab/>
        <w:t xml:space="preserve">lastModified: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  <w:tab/>
        <w:t xml:space="preserve">appVersion: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migratedFrom: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migrationType: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migrationDate: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migrationHash: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totalCyclesCreated: 0,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totalTasksCompleted: 0,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totalTasksCleared: 0,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totalTasksMigrated: 0,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  <w:tab/>
        <w:t xml:space="preserve">migrationErrors: [],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schemaVersion: "3A"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settings: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theme: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globalSound: true,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darkMode: false,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onboarding: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complete: false,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currentStep: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resetRequested: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notificationPosition: { x: 0, y: 0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  <w:tab/>
        <w:t xml:space="preserve">notificationPositionModified: false,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defaultRecurringSettings: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frequency: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indefinitely: true,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time: null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recurringDefaultsModified: false,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  <w:tab/>
        <w:t xml:space="preserve">taskUIOverrides: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global: {},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cycles: {},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tasks: {}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preferredLanguage: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  <w:tab/>
        <w:t xml:space="preserve">accessibility: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reducedMotion: false,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highContrast: false,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screenReaderHints: 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fontSize: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fontStyle: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alwaysShowRecurring: false,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autoSave: true,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deleteCheckedTasksGlobal: false,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  <w:tab/>
        <w:t xml:space="preserve">unlockedThemes: [],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unlockedFeatures: [],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premiumActive: false,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premiumStartDate: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premiumExpiresAt: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preferredTimeFormat: "12h",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defaultLayoutOverrides: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layoutMode: "default",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components: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taskList: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visible: true,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position: { x: 0, y: 0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size: { width: 400, height: 600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panel: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visible: true,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position: { x: 0, y: 0 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size: { width: 300, height: 600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cycleNotes: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visible: false,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position: { x: 0, y: 0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size: { width: 350, height: 500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  <w:tab/>
        <w:t xml:space="preserve">experimental: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testMode: false,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features: {},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data: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lastReminderUITestRun: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betaFeedbackNotes: [],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debugOverrides: {},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testMetrics: {}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meta: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lastFeatureCheck: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schemaTestedOn: "3A",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devBuild: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experimentStartDate: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scheduledCleanup: null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userProfile: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</w:t>
        <w:tab/>
        <w:t xml:space="preserve">nickname: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pronouns: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  <w:tab/>
        <w:t xml:space="preserve">createdAt: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deviceLabel: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preferences: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showMotivationalTips: false,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showGreeting: false,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greetingStyle: null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customReminders: [],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tags: [],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data: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  <w:tab/>
        <w:t xml:space="preserve">cycleTemplates: {},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</w:t>
        <w:tab/>
        <w:t xml:space="preserve">cycles: [],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  <w:tab/>
        <w:t xml:space="preserve">history: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cycles: [],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archivedTasks: []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cycleNotes: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  <w:tab/>
        <w:t xml:space="preserve">notes: []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appState: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  <w:tab/>
        <w:t xml:space="preserve">activeCycleId: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recentCycles: []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userBackups: [],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backupReminder: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</w:t>
        <w:tab/>
        <w:t xml:space="preserve">lastPrompted: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  <w:tab/>
        <w:t xml:space="preserve">lastUserBackup: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</w:t>
        <w:tab/>
        <w:t xml:space="preserve">skipUntil: null,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</w:t>
        <w:tab/>
        <w:t xml:space="preserve">nextBackupPromptDueAt: null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backups: [],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analytics: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</w:t>
        <w:tab/>
        <w:t xml:space="preserve">enabled: true,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</w:t>
        <w:tab/>
        <w:t xml:space="preserve">data: {}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userProgress: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</w:t>
        <w:tab/>
        <w:t xml:space="preserve">tasksClearedInTodoMode: 0,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recurringTasksArchived: 0,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</w:t>
        <w:tab/>
        <w:t xml:space="preserve">cyclesCompleted: 0,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rewardMilestones: []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