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DDD71" w14:textId="53314EF3" w:rsidR="00C32A57"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27A52463" w14:textId="5703290A" w:rsidR="00C32A57" w:rsidRDefault="00165451" w:rsidP="00165451">
      <w:pPr>
        <w:jc w:val="right"/>
        <w:rPr>
          <w:rFonts w:ascii="Times New Roman" w:eastAsia="Times New Roman" w:hAnsi="Times New Roman" w:cs="Times New Roman"/>
        </w:rPr>
      </w:pPr>
      <w:r w:rsidRPr="00165451">
        <w:rPr>
          <w:rFonts w:ascii="Times New Roman" w:eastAsia="Times New Roman" w:hAnsi="Times New Roman" w:cs="Times New Roman"/>
        </w:rPr>
        <w:fldChar w:fldCharType="begin"/>
      </w:r>
      <w:r w:rsidRPr="00165451">
        <w:rPr>
          <w:rFonts w:ascii="Times New Roman" w:eastAsia="Times New Roman" w:hAnsi="Times New Roman" w:cs="Times New Roman"/>
        </w:rPr>
        <w:instrText xml:space="preserve"> DATE \@ "MMMM d, yyyy" </w:instrText>
      </w:r>
      <w:r w:rsidRPr="00165451">
        <w:rPr>
          <w:rFonts w:ascii="Times New Roman" w:eastAsia="Times New Roman" w:hAnsi="Times New Roman" w:cs="Times New Roman"/>
        </w:rPr>
        <w:fldChar w:fldCharType="separate"/>
      </w:r>
      <w:r w:rsidR="00D0481E">
        <w:rPr>
          <w:rFonts w:ascii="Times New Roman" w:eastAsia="Times New Roman" w:hAnsi="Times New Roman" w:cs="Times New Roman"/>
          <w:noProof/>
        </w:rPr>
        <w:t>January 19, 2024</w:t>
      </w:r>
      <w:r w:rsidRPr="00165451">
        <w:rPr>
          <w:rFonts w:ascii="Times New Roman" w:eastAsia="Times New Roman" w:hAnsi="Times New Roman" w:cs="Times New Roman"/>
        </w:rPr>
        <w:fldChar w:fldCharType="end"/>
      </w:r>
    </w:p>
    <w:p w14:paraId="70622F51" w14:textId="70BFA56B" w:rsidR="003F238D" w:rsidRDefault="002E1542">
      <w:pPr>
        <w:rPr>
          <w:rFonts w:ascii="Times New Roman" w:eastAsia="Times New Roman" w:hAnsi="Times New Roman" w:cs="Times New Roman"/>
        </w:rPr>
      </w:pPr>
      <w:r>
        <w:rPr>
          <w:rFonts w:ascii="Times New Roman" w:eastAsia="Times New Roman" w:hAnsi="Times New Roman" w:cs="Times New Roman"/>
        </w:rPr>
        <w:t xml:space="preserve">Dr. </w:t>
      </w:r>
      <w:r w:rsidR="00F5242F">
        <w:rPr>
          <w:rFonts w:ascii="Times New Roman" w:eastAsia="Times New Roman" w:hAnsi="Times New Roman" w:cs="Times New Roman"/>
        </w:rPr>
        <w:t>Monica</w:t>
      </w:r>
      <w:r w:rsidR="00A67E2D">
        <w:rPr>
          <w:rFonts w:ascii="Times New Roman" w:eastAsia="Times New Roman" w:hAnsi="Times New Roman" w:cs="Times New Roman"/>
        </w:rPr>
        <w:t xml:space="preserve"> </w:t>
      </w:r>
      <w:proofErr w:type="spellStart"/>
      <w:r w:rsidR="003D5BC2">
        <w:rPr>
          <w:rFonts w:ascii="Times New Roman" w:eastAsia="Times New Roman" w:hAnsi="Times New Roman" w:cs="Times New Roman"/>
        </w:rPr>
        <w:t>Contestabile</w:t>
      </w:r>
      <w:proofErr w:type="spellEnd"/>
      <w:r w:rsidR="003D5BC2">
        <w:rPr>
          <w:rFonts w:ascii="Times New Roman" w:eastAsia="Times New Roman" w:hAnsi="Times New Roman" w:cs="Times New Roman"/>
        </w:rPr>
        <w:t>,</w:t>
      </w:r>
    </w:p>
    <w:p w14:paraId="0571A384" w14:textId="79257DF5" w:rsidR="00C32A57" w:rsidRDefault="003D5BC2">
      <w:pPr>
        <w:rPr>
          <w:rFonts w:ascii="Times New Roman" w:eastAsia="Times New Roman" w:hAnsi="Times New Roman" w:cs="Times New Roman"/>
        </w:rPr>
      </w:pPr>
      <w:r>
        <w:rPr>
          <w:rFonts w:ascii="Times New Roman" w:eastAsia="Times New Roman" w:hAnsi="Times New Roman" w:cs="Times New Roman"/>
        </w:rPr>
        <w:t>Chief</w:t>
      </w:r>
      <w:r w:rsidR="00833661">
        <w:rPr>
          <w:rFonts w:ascii="Times New Roman" w:eastAsia="Times New Roman" w:hAnsi="Times New Roman" w:cs="Times New Roman"/>
        </w:rPr>
        <w:t xml:space="preserve"> Editor, </w:t>
      </w:r>
      <w:r w:rsidR="00833661" w:rsidRPr="003F238D">
        <w:rPr>
          <w:rFonts w:ascii="Times New Roman" w:eastAsia="Times New Roman" w:hAnsi="Times New Roman" w:cs="Times New Roman"/>
          <w:i/>
          <w:iCs/>
        </w:rPr>
        <w:t xml:space="preserve">Nature </w:t>
      </w:r>
      <w:r w:rsidR="00D203A2">
        <w:rPr>
          <w:rFonts w:ascii="Times New Roman" w:eastAsia="Times New Roman" w:hAnsi="Times New Roman" w:cs="Times New Roman"/>
          <w:i/>
          <w:iCs/>
        </w:rPr>
        <w:t>Sustainability</w:t>
      </w:r>
    </w:p>
    <w:p w14:paraId="739A9F3F" w14:textId="77777777" w:rsidR="00C32A57" w:rsidRDefault="00C32A57">
      <w:pPr>
        <w:rPr>
          <w:rFonts w:ascii="Times New Roman" w:eastAsia="Times New Roman" w:hAnsi="Times New Roman" w:cs="Times New Roman"/>
        </w:rPr>
      </w:pPr>
    </w:p>
    <w:p w14:paraId="647E1041" w14:textId="31B9C333" w:rsidR="00490D6C" w:rsidRDefault="00A67E2D">
      <w:pPr>
        <w:rPr>
          <w:rFonts w:ascii="Times New Roman" w:eastAsia="Times New Roman" w:hAnsi="Times New Roman" w:cs="Times New Roman"/>
        </w:rPr>
      </w:pPr>
      <w:r>
        <w:rPr>
          <w:rFonts w:ascii="Times New Roman" w:eastAsia="Times New Roman" w:hAnsi="Times New Roman" w:cs="Times New Roman"/>
        </w:rPr>
        <w:t xml:space="preserve">Dear Dr. </w:t>
      </w:r>
      <w:proofErr w:type="spellStart"/>
      <w:r w:rsidR="001F7FD5" w:rsidRPr="001F7FD5">
        <w:rPr>
          <w:rFonts w:ascii="Times New Roman" w:eastAsia="Times New Roman" w:hAnsi="Times New Roman" w:cs="Times New Roman"/>
        </w:rPr>
        <w:t>Contestabile</w:t>
      </w:r>
      <w:proofErr w:type="spellEnd"/>
      <w:r>
        <w:rPr>
          <w:rFonts w:ascii="Times New Roman" w:eastAsia="Times New Roman" w:hAnsi="Times New Roman" w:cs="Times New Roman"/>
        </w:rPr>
        <w:t>:</w:t>
      </w:r>
    </w:p>
    <w:p w14:paraId="2DA5B8E4" w14:textId="77777777" w:rsidR="007C0192" w:rsidRDefault="007C0192">
      <w:pPr>
        <w:rPr>
          <w:rFonts w:ascii="Times New Roman" w:eastAsia="Times New Roman" w:hAnsi="Times New Roman" w:cs="Times New Roman"/>
        </w:rPr>
      </w:pPr>
    </w:p>
    <w:p w14:paraId="6B6CB8F3" w14:textId="6F3E63FA" w:rsidR="007C0192" w:rsidRDefault="00834B5F" w:rsidP="008262BF">
      <w:pPr>
        <w:jc w:val="both"/>
        <w:rPr>
          <w:rFonts w:ascii="Times New Roman" w:eastAsia="Times New Roman" w:hAnsi="Times New Roman" w:cs="Times New Roman"/>
        </w:rPr>
      </w:pPr>
      <w:r w:rsidRPr="00834B5F">
        <w:rPr>
          <w:rFonts w:ascii="Times New Roman" w:eastAsia="Times New Roman" w:hAnsi="Times New Roman" w:cs="Times New Roman"/>
        </w:rPr>
        <w:t>Please find enclosed our revised manuscript entitled “Trends and disparities of hazardous heat exposure among incarcerated people in the United States</w:t>
      </w:r>
      <w:r w:rsidR="007955B5">
        <w:rPr>
          <w:rFonts w:ascii="Times New Roman" w:eastAsia="Times New Roman" w:hAnsi="Times New Roman" w:cs="Times New Roman"/>
        </w:rPr>
        <w:t>”</w:t>
      </w:r>
      <w:r w:rsidRPr="00834B5F">
        <w:rPr>
          <w:rFonts w:ascii="Times New Roman" w:eastAsia="Times New Roman" w:hAnsi="Times New Roman" w:cs="Times New Roman"/>
        </w:rPr>
        <w:t xml:space="preserve"> (</w:t>
      </w:r>
      <w:r w:rsidR="00D0548B" w:rsidRPr="00D0548B">
        <w:rPr>
          <w:rFonts w:ascii="Times New Roman" w:eastAsia="Times New Roman" w:hAnsi="Times New Roman" w:cs="Times New Roman"/>
        </w:rPr>
        <w:t>NATSUSTAIN-23093333-T</w:t>
      </w:r>
      <w:r w:rsidRPr="00834B5F">
        <w:rPr>
          <w:rFonts w:ascii="Times New Roman" w:eastAsia="Times New Roman" w:hAnsi="Times New Roman" w:cs="Times New Roman"/>
        </w:rPr>
        <w:t>). We have revised the text according to the comments and suggestions of the Editors and Reviewers,</w:t>
      </w:r>
      <w:r w:rsidR="002551B9">
        <w:rPr>
          <w:rFonts w:ascii="Times New Roman" w:eastAsia="Times New Roman" w:hAnsi="Times New Roman" w:cs="Times New Roman"/>
        </w:rPr>
        <w:t xml:space="preserve"> in the original submission</w:t>
      </w:r>
      <w:r w:rsidR="00974377">
        <w:rPr>
          <w:rFonts w:ascii="Times New Roman" w:eastAsia="Times New Roman" w:hAnsi="Times New Roman" w:cs="Times New Roman"/>
        </w:rPr>
        <w:t>,</w:t>
      </w:r>
      <w:r w:rsidRPr="00834B5F">
        <w:rPr>
          <w:rFonts w:ascii="Times New Roman" w:eastAsia="Times New Roman" w:hAnsi="Times New Roman" w:cs="Times New Roman"/>
        </w:rPr>
        <w:t xml:space="preserve"> as outlined in our responses.</w:t>
      </w:r>
      <w:r w:rsidR="00C531D6">
        <w:rPr>
          <w:rFonts w:ascii="Times New Roman" w:eastAsia="Times New Roman" w:hAnsi="Times New Roman" w:cs="Times New Roman"/>
        </w:rPr>
        <w:t xml:space="preserve"> Please find our responses to the Editors, as requested, below:</w:t>
      </w:r>
    </w:p>
    <w:p w14:paraId="398802BF" w14:textId="77777777" w:rsidR="00C531D6" w:rsidRDefault="00C531D6" w:rsidP="008262BF">
      <w:pPr>
        <w:jc w:val="both"/>
        <w:rPr>
          <w:rFonts w:ascii="Times New Roman" w:eastAsia="Times New Roman" w:hAnsi="Times New Roman" w:cs="Times New Roman"/>
        </w:rPr>
      </w:pPr>
    </w:p>
    <w:p w14:paraId="6CB84E20" w14:textId="77777777" w:rsidR="00333D6D" w:rsidRDefault="00D0481E" w:rsidP="00F10DD4">
      <w:pPr>
        <w:jc w:val="both"/>
        <w:rPr>
          <w:rFonts w:ascii="Times New Roman" w:eastAsia="Times New Roman" w:hAnsi="Times New Roman" w:cs="Times New Roman"/>
          <w:b/>
        </w:rPr>
      </w:pPr>
      <w:r w:rsidRPr="00D0481E">
        <w:rPr>
          <w:rFonts w:ascii="Times New Roman" w:eastAsia="Times New Roman" w:hAnsi="Times New Roman" w:cs="Times New Roman"/>
          <w:b/>
        </w:rPr>
        <w:t>Dear Dr. Parks,</w:t>
      </w:r>
    </w:p>
    <w:p w14:paraId="7A7436CB" w14:textId="77777777" w:rsidR="00181918" w:rsidRDefault="00D0481E" w:rsidP="00F10DD4">
      <w:pPr>
        <w:jc w:val="both"/>
        <w:rPr>
          <w:rFonts w:ascii="Times New Roman" w:eastAsia="Times New Roman" w:hAnsi="Times New Roman" w:cs="Times New Roman"/>
          <w:b/>
        </w:rPr>
      </w:pPr>
      <w:r w:rsidRPr="00D0481E">
        <w:rPr>
          <w:rFonts w:ascii="Times New Roman" w:eastAsia="Times New Roman" w:hAnsi="Times New Roman" w:cs="Times New Roman"/>
          <w:b/>
        </w:rPr>
        <w:br/>
        <w:t xml:space="preserve">Thank you for your patience as we’ve prepared the guidelines for final submission of your Nature Sustainability manuscript, "Trends and disparities of hazardous heat exposure among incarcerated people in the United States" (NATSUSTAIN-23093333A). Please carefully follow the step-by-step instructions provided in the attached </w:t>
      </w:r>
      <w:proofErr w:type="gramStart"/>
      <w:r w:rsidRPr="00D0481E">
        <w:rPr>
          <w:rFonts w:ascii="Times New Roman" w:eastAsia="Times New Roman" w:hAnsi="Times New Roman" w:cs="Times New Roman"/>
          <w:b/>
        </w:rPr>
        <w:t>file, and</w:t>
      </w:r>
      <w:proofErr w:type="gramEnd"/>
      <w:r w:rsidRPr="00D0481E">
        <w:rPr>
          <w:rFonts w:ascii="Times New Roman" w:eastAsia="Times New Roman" w:hAnsi="Times New Roman" w:cs="Times New Roman"/>
          <w:b/>
        </w:rPr>
        <w:t xml:space="preserve"> add a response in each row of the table to indicate the changes that you have made. Please also check and comment on any additional marked-up edits we have proposed within the text. Ensuring that each point is addressed will help to ensure that your revised manuscript can be swiftly handed over to our production team.​</w:t>
      </w:r>
    </w:p>
    <w:p w14:paraId="74225D1A" w14:textId="77777777" w:rsidR="00F172F0" w:rsidRDefault="00D0481E" w:rsidP="00F10DD4">
      <w:pPr>
        <w:jc w:val="both"/>
        <w:rPr>
          <w:rFonts w:ascii="Times New Roman" w:eastAsia="Times New Roman" w:hAnsi="Times New Roman" w:cs="Times New Roman"/>
          <w:b/>
        </w:rPr>
      </w:pPr>
      <w:r w:rsidRPr="00D0481E">
        <w:rPr>
          <w:rFonts w:ascii="Times New Roman" w:eastAsia="Times New Roman" w:hAnsi="Times New Roman" w:cs="Times New Roman"/>
          <w:b/>
        </w:rPr>
        <w:br/>
        <w:t xml:space="preserve">We would like to start working on your revised paper, with </w:t>
      </w:r>
      <w:proofErr w:type="gramStart"/>
      <w:r w:rsidRPr="00D0481E">
        <w:rPr>
          <w:rFonts w:ascii="Times New Roman" w:eastAsia="Times New Roman" w:hAnsi="Times New Roman" w:cs="Times New Roman"/>
          <w:b/>
        </w:rPr>
        <w:t>all of</w:t>
      </w:r>
      <w:proofErr w:type="gramEnd"/>
      <w:r w:rsidRPr="00D0481E">
        <w:rPr>
          <w:rFonts w:ascii="Times New Roman" w:eastAsia="Times New Roman" w:hAnsi="Times New Roman" w:cs="Times New Roman"/>
          <w:b/>
        </w:rPr>
        <w:t xml:space="preserve"> the requested files and forms, as soon as possible (preferably within two weeks). Please get in contact with us if you anticipate delays.</w:t>
      </w:r>
    </w:p>
    <w:p w14:paraId="183EFECA" w14:textId="77777777" w:rsidR="009E64B3" w:rsidRDefault="009E64B3" w:rsidP="00F10DD4">
      <w:pPr>
        <w:jc w:val="both"/>
        <w:rPr>
          <w:rFonts w:ascii="Times New Roman" w:eastAsia="Times New Roman" w:hAnsi="Times New Roman" w:cs="Times New Roman"/>
          <w:b/>
        </w:rPr>
      </w:pPr>
    </w:p>
    <w:p w14:paraId="6B94A18D" w14:textId="3BA3603D" w:rsidR="009E64B3" w:rsidRPr="009E64B3" w:rsidRDefault="009E64B3" w:rsidP="00F10DD4">
      <w:pPr>
        <w:jc w:val="both"/>
        <w:rPr>
          <w:rFonts w:ascii="Times New Roman" w:eastAsia="Times New Roman" w:hAnsi="Times New Roman" w:cs="Times New Roman"/>
          <w:bCs/>
        </w:rPr>
      </w:pPr>
      <w:r>
        <w:rPr>
          <w:rFonts w:ascii="Times New Roman" w:eastAsia="Times New Roman" w:hAnsi="Times New Roman" w:cs="Times New Roman"/>
          <w:bCs/>
        </w:rPr>
        <w:t>We anticipate no delays.</w:t>
      </w:r>
    </w:p>
    <w:p w14:paraId="384FECA1" w14:textId="77777777" w:rsidR="00F172F0" w:rsidRDefault="00D0481E" w:rsidP="00F10DD4">
      <w:pPr>
        <w:jc w:val="both"/>
        <w:rPr>
          <w:rFonts w:ascii="Times New Roman" w:eastAsia="Times New Roman" w:hAnsi="Times New Roman" w:cs="Times New Roman"/>
          <w:b/>
        </w:rPr>
      </w:pPr>
      <w:r w:rsidRPr="00D0481E">
        <w:rPr>
          <w:rFonts w:ascii="Times New Roman" w:eastAsia="Times New Roman" w:hAnsi="Times New Roman" w:cs="Times New Roman"/>
          <w:b/>
        </w:rPr>
        <w:br/>
        <w:t>When you upload your final materials, please include a point-by-point response to any remaining reviewer comments. </w:t>
      </w:r>
    </w:p>
    <w:p w14:paraId="0EAFF051" w14:textId="77777777" w:rsidR="00C92AF5" w:rsidRDefault="00C92AF5" w:rsidP="00F10DD4">
      <w:pPr>
        <w:jc w:val="both"/>
        <w:rPr>
          <w:rFonts w:ascii="Times New Roman" w:eastAsia="Times New Roman" w:hAnsi="Times New Roman" w:cs="Times New Roman"/>
          <w:b/>
        </w:rPr>
      </w:pPr>
    </w:p>
    <w:p w14:paraId="1E8C0642" w14:textId="310075FB" w:rsidR="00C92AF5" w:rsidRPr="00C92AF5" w:rsidRDefault="00C92AF5" w:rsidP="00F10DD4">
      <w:pPr>
        <w:jc w:val="both"/>
        <w:rPr>
          <w:rFonts w:ascii="Times New Roman" w:eastAsia="Times New Roman" w:hAnsi="Times New Roman" w:cs="Times New Roman"/>
          <w:bCs/>
        </w:rPr>
      </w:pPr>
      <w:r>
        <w:rPr>
          <w:rFonts w:ascii="Times New Roman" w:eastAsia="Times New Roman" w:hAnsi="Times New Roman" w:cs="Times New Roman"/>
          <w:bCs/>
        </w:rPr>
        <w:t>We have done this.</w:t>
      </w:r>
    </w:p>
    <w:p w14:paraId="26DA38B5" w14:textId="77777777" w:rsidR="00603D76" w:rsidRDefault="00D0481E" w:rsidP="00F10DD4">
      <w:pPr>
        <w:jc w:val="both"/>
        <w:rPr>
          <w:rFonts w:ascii="Times New Roman" w:eastAsia="Times New Roman" w:hAnsi="Times New Roman" w:cs="Times New Roman"/>
          <w:b/>
        </w:rPr>
      </w:pPr>
      <w:r w:rsidRPr="00D0481E">
        <w:rPr>
          <w:rFonts w:ascii="Times New Roman" w:eastAsia="Times New Roman" w:hAnsi="Times New Roman" w:cs="Times New Roman"/>
          <w:b/>
        </w:rPr>
        <w:br/>
        <w:t>If you have not done so already, please alert us to any related manuscripts from your group that are under consideration or in press at other journals, or are being written up for submission to other journals (see: </w:t>
      </w:r>
      <w:hyperlink r:id="rId8" w:history="1">
        <w:r w:rsidRPr="00D0481E">
          <w:rPr>
            <w:rStyle w:val="Hyperlink"/>
            <w:rFonts w:ascii="Times New Roman" w:eastAsia="Times New Roman" w:hAnsi="Times New Roman" w:cs="Times New Roman"/>
            <w:b/>
          </w:rPr>
          <w:t>https://www.nature.com/nature-research/editorial-policies/plagiarism</w:t>
        </w:r>
      </w:hyperlink>
      <w:r w:rsidRPr="00D0481E">
        <w:rPr>
          <w:rFonts w:ascii="Times New Roman" w:eastAsia="Times New Roman" w:hAnsi="Times New Roman" w:cs="Times New Roman"/>
          <w:b/>
        </w:rPr>
        <w:t>#policy-on-duplicate-publication for details).</w:t>
      </w:r>
    </w:p>
    <w:p w14:paraId="71F51A3F" w14:textId="77777777" w:rsidR="00E4315C" w:rsidRDefault="00D0481E" w:rsidP="00F10DD4">
      <w:pPr>
        <w:jc w:val="both"/>
        <w:rPr>
          <w:rFonts w:ascii="Times New Roman" w:eastAsia="Times New Roman" w:hAnsi="Times New Roman" w:cs="Times New Roman"/>
          <w:b/>
        </w:rPr>
      </w:pPr>
      <w:r w:rsidRPr="00D0481E">
        <w:rPr>
          <w:rFonts w:ascii="Times New Roman" w:eastAsia="Times New Roman" w:hAnsi="Times New Roman" w:cs="Times New Roman"/>
          <w:b/>
        </w:rPr>
        <w:br/>
        <w:t>In recognition of the time and expertise our reviewers provide to Nature Sustainability’s editorial process, we would like to formally acknowledge their contribution to the external peer review of your manuscript entitled "Trends and disparities of hazardous heat exposure among incarcerated people in the United States". For those reviewers who give their assent, we will be publishing their names alongside the published article. </w:t>
      </w:r>
    </w:p>
    <w:p w14:paraId="22A432C5" w14:textId="506796A2" w:rsidR="00732994" w:rsidRDefault="00732994" w:rsidP="00F10DD4">
      <w:pPr>
        <w:jc w:val="both"/>
        <w:rPr>
          <w:rFonts w:ascii="Times New Roman" w:eastAsia="Times New Roman" w:hAnsi="Times New Roman" w:cs="Times New Roman"/>
          <w:b/>
        </w:rPr>
      </w:pPr>
    </w:p>
    <w:p w14:paraId="7EB626A2" w14:textId="0AD7EB08" w:rsidR="00732994" w:rsidRPr="00732994" w:rsidRDefault="00732994" w:rsidP="00F10DD4">
      <w:pPr>
        <w:jc w:val="both"/>
        <w:rPr>
          <w:rFonts w:ascii="Times New Roman" w:eastAsia="Times New Roman" w:hAnsi="Times New Roman" w:cs="Times New Roman"/>
          <w:bCs/>
        </w:rPr>
      </w:pPr>
      <w:r>
        <w:rPr>
          <w:rFonts w:ascii="Times New Roman" w:eastAsia="Times New Roman" w:hAnsi="Times New Roman" w:cs="Times New Roman"/>
          <w:bCs/>
        </w:rPr>
        <w:lastRenderedPageBreak/>
        <w:t>We acknowledge this.</w:t>
      </w:r>
    </w:p>
    <w:p w14:paraId="7BC7556F" w14:textId="77777777" w:rsidR="00502F51" w:rsidRDefault="00D0481E" w:rsidP="00F10DD4">
      <w:pPr>
        <w:jc w:val="both"/>
        <w:rPr>
          <w:rFonts w:ascii="Times New Roman" w:eastAsia="Times New Roman" w:hAnsi="Times New Roman" w:cs="Times New Roman"/>
          <w:b/>
        </w:rPr>
      </w:pPr>
      <w:r w:rsidRPr="00D0481E">
        <w:rPr>
          <w:rFonts w:ascii="Times New Roman" w:eastAsia="Times New Roman" w:hAnsi="Times New Roman" w:cs="Times New Roman"/>
          <w:b/>
        </w:rPr>
        <w:br/>
      </w:r>
      <w:r w:rsidRPr="00D0481E">
        <w:rPr>
          <w:rFonts w:ascii="Times New Roman" w:eastAsia="Times New Roman" w:hAnsi="Times New Roman" w:cs="Times New Roman"/>
          <w:b/>
          <w:bCs/>
        </w:rPr>
        <w:t xml:space="preserve">Cover </w:t>
      </w:r>
      <w:proofErr w:type="gramStart"/>
      <w:r w:rsidRPr="00D0481E">
        <w:rPr>
          <w:rFonts w:ascii="Times New Roman" w:eastAsia="Times New Roman" w:hAnsi="Times New Roman" w:cs="Times New Roman"/>
          <w:b/>
          <w:bCs/>
        </w:rPr>
        <w:t>suggestions</w:t>
      </w:r>
      <w:proofErr w:type="gramEnd"/>
    </w:p>
    <w:p w14:paraId="70B026FD" w14:textId="77777777" w:rsidR="00D84B40" w:rsidRDefault="00D0481E" w:rsidP="00F10DD4">
      <w:pPr>
        <w:jc w:val="both"/>
        <w:rPr>
          <w:rFonts w:ascii="Times New Roman" w:eastAsia="Times New Roman" w:hAnsi="Times New Roman" w:cs="Times New Roman"/>
          <w:b/>
        </w:rPr>
      </w:pPr>
      <w:r w:rsidRPr="00D0481E">
        <w:rPr>
          <w:rFonts w:ascii="Times New Roman" w:eastAsia="Times New Roman" w:hAnsi="Times New Roman" w:cs="Times New Roman"/>
          <w:b/>
        </w:rPr>
        <w:br/>
        <w:t>We welcome submissions of artwork for consideration for our cover. For more information, please see our </w:t>
      </w:r>
      <w:hyperlink r:id="rId9" w:history="1">
        <w:r w:rsidRPr="00D0481E">
          <w:rPr>
            <w:rStyle w:val="Hyperlink"/>
            <w:rFonts w:ascii="Times New Roman" w:eastAsia="Times New Roman" w:hAnsi="Times New Roman" w:cs="Times New Roman"/>
            <w:b/>
          </w:rPr>
          <w:t>https://www.nature.com/documents/Nature_covers_author_guide.pdf</w:t>
        </w:r>
      </w:hyperlink>
      <w:r w:rsidRPr="00D0481E">
        <w:rPr>
          <w:rFonts w:ascii="Times New Roman" w:eastAsia="Times New Roman" w:hAnsi="Times New Roman" w:cs="Times New Roman"/>
          <w:b/>
        </w:rPr>
        <w:t> target="new"&gt; guide for cover artwork.</w:t>
      </w:r>
    </w:p>
    <w:p w14:paraId="22F3F71F" w14:textId="77777777" w:rsidR="00584327" w:rsidRDefault="00D0481E" w:rsidP="00F10DD4">
      <w:pPr>
        <w:jc w:val="both"/>
        <w:rPr>
          <w:rFonts w:ascii="Times New Roman" w:eastAsia="Times New Roman" w:hAnsi="Times New Roman" w:cs="Times New Roman"/>
          <w:b/>
        </w:rPr>
      </w:pPr>
      <w:r w:rsidRPr="00D0481E">
        <w:rPr>
          <w:rFonts w:ascii="Times New Roman" w:eastAsia="Times New Roman" w:hAnsi="Times New Roman" w:cs="Times New Roman"/>
          <w:b/>
        </w:rPr>
        <w:br/>
        <w:t xml:space="preserve">If your image is selected, we may also use it on the journal website as a banner </w:t>
      </w:r>
      <w:proofErr w:type="gramStart"/>
      <w:r w:rsidRPr="00D0481E">
        <w:rPr>
          <w:rFonts w:ascii="Times New Roman" w:eastAsia="Times New Roman" w:hAnsi="Times New Roman" w:cs="Times New Roman"/>
          <w:b/>
        </w:rPr>
        <w:t>image, and</w:t>
      </w:r>
      <w:proofErr w:type="gramEnd"/>
      <w:r w:rsidRPr="00D0481E">
        <w:rPr>
          <w:rFonts w:ascii="Times New Roman" w:eastAsia="Times New Roman" w:hAnsi="Times New Roman" w:cs="Times New Roman"/>
          <w:b/>
        </w:rPr>
        <w:t xml:space="preserve"> may need to make artistic alterations to fit our journal style.</w:t>
      </w:r>
    </w:p>
    <w:p w14:paraId="1FCDFFE9" w14:textId="77777777" w:rsidR="00742003" w:rsidRDefault="00D0481E" w:rsidP="00F10DD4">
      <w:pPr>
        <w:jc w:val="both"/>
        <w:rPr>
          <w:rFonts w:ascii="Times New Roman" w:eastAsia="Times New Roman" w:hAnsi="Times New Roman" w:cs="Times New Roman"/>
          <w:b/>
        </w:rPr>
      </w:pPr>
      <w:r w:rsidRPr="00D0481E">
        <w:rPr>
          <w:rFonts w:ascii="Times New Roman" w:eastAsia="Times New Roman" w:hAnsi="Times New Roman" w:cs="Times New Roman"/>
          <w:b/>
        </w:rPr>
        <w:br/>
        <w:t>Please submit your suggestions, clearly labeled, along with your final files. We’ll be in touch if more information is needed. </w:t>
      </w:r>
    </w:p>
    <w:p w14:paraId="5CD4C84B" w14:textId="77777777" w:rsidR="00742003" w:rsidRDefault="00742003" w:rsidP="00F10DD4">
      <w:pPr>
        <w:jc w:val="both"/>
        <w:rPr>
          <w:rFonts w:ascii="Times New Roman" w:eastAsia="Times New Roman" w:hAnsi="Times New Roman" w:cs="Times New Roman"/>
          <w:b/>
        </w:rPr>
      </w:pPr>
    </w:p>
    <w:p w14:paraId="6A14CB5F" w14:textId="77777777" w:rsidR="00742003" w:rsidRDefault="00742003" w:rsidP="00742003">
      <w:pPr>
        <w:jc w:val="both"/>
        <w:rPr>
          <w:rFonts w:ascii="Times New Roman" w:eastAsia="Times New Roman" w:hAnsi="Times New Roman" w:cs="Times New Roman"/>
          <w:bCs/>
        </w:rPr>
      </w:pPr>
      <w:r>
        <w:rPr>
          <w:rFonts w:ascii="Times New Roman" w:eastAsia="Times New Roman" w:hAnsi="Times New Roman" w:cs="Times New Roman"/>
          <w:bCs/>
        </w:rPr>
        <w:t>We have submitted a proposed cover art. As with previous work we have proposed, we’d be very happy to work with you to provide edits to get the cover art suitable for the issue of Nature Sustainability that we will be published in.</w:t>
      </w:r>
    </w:p>
    <w:p w14:paraId="56B3F2E4" w14:textId="77777777" w:rsidR="00114AC2" w:rsidRDefault="00D0481E" w:rsidP="00F10DD4">
      <w:pPr>
        <w:jc w:val="both"/>
        <w:rPr>
          <w:rFonts w:ascii="Times New Roman" w:eastAsia="Times New Roman" w:hAnsi="Times New Roman" w:cs="Times New Roman"/>
          <w:b/>
        </w:rPr>
      </w:pPr>
      <w:r w:rsidRPr="00D0481E">
        <w:rPr>
          <w:rFonts w:ascii="Times New Roman" w:eastAsia="Times New Roman" w:hAnsi="Times New Roman" w:cs="Times New Roman"/>
          <w:b/>
        </w:rPr>
        <w:br/>
      </w:r>
      <w:r w:rsidRPr="00D0481E">
        <w:rPr>
          <w:rFonts w:ascii="Times New Roman" w:eastAsia="Times New Roman" w:hAnsi="Times New Roman" w:cs="Times New Roman"/>
          <w:b/>
          <w:bCs/>
        </w:rPr>
        <w:t>ORCID</w:t>
      </w:r>
      <w:r w:rsidRPr="00D0481E">
        <w:rPr>
          <w:rFonts w:ascii="Times New Roman" w:eastAsia="Times New Roman" w:hAnsi="Times New Roman" w:cs="Times New Roman"/>
          <w:b/>
        </w:rPr>
        <w:br/>
      </w:r>
      <w:r w:rsidRPr="00D0481E">
        <w:rPr>
          <w:rFonts w:ascii="Times New Roman" w:eastAsia="Times New Roman" w:hAnsi="Times New Roman" w:cs="Times New Roman"/>
          <w:b/>
        </w:rPr>
        <w:br/>
      </w:r>
      <w:proofErr w:type="gramStart"/>
      <w:r w:rsidRPr="00D0481E">
        <w:rPr>
          <w:rFonts w:ascii="Times New Roman" w:eastAsia="Times New Roman" w:hAnsi="Times New Roman" w:cs="Times New Roman"/>
          <w:b/>
        </w:rPr>
        <w:t>Non-corresponding</w:t>
      </w:r>
      <w:proofErr w:type="gramEnd"/>
      <w:r w:rsidRPr="00D0481E">
        <w:rPr>
          <w:rFonts w:ascii="Times New Roman" w:eastAsia="Times New Roman" w:hAnsi="Times New Roman" w:cs="Times New Roman"/>
          <w:b/>
        </w:rPr>
        <w:t xml:space="preserve"> authors do not have to link their ORCIDs but are encouraged to do so. Please note that it will not be possible to add/modify ORCIDs at proof. Thus, please let your co-authors know that if they wish to have their ORCID added to the paper they must follow the procedure described in the following link prior to acceptance: </w:t>
      </w:r>
      <w:hyperlink r:id="rId10" w:history="1">
        <w:r w:rsidRPr="00D0481E">
          <w:rPr>
            <w:rStyle w:val="Hyperlink"/>
            <w:rFonts w:ascii="Times New Roman" w:eastAsia="Times New Roman" w:hAnsi="Times New Roman" w:cs="Times New Roman"/>
            <w:b/>
          </w:rPr>
          <w:t>https://www.springernature.com/gp/researchers/orcid/orcid-for-nature-research</w:t>
        </w:r>
      </w:hyperlink>
      <w:r w:rsidRPr="00D0481E">
        <w:rPr>
          <w:rFonts w:ascii="Times New Roman" w:eastAsia="Times New Roman" w:hAnsi="Times New Roman" w:cs="Times New Roman"/>
          <w:b/>
        </w:rPr>
        <w:br/>
      </w:r>
    </w:p>
    <w:p w14:paraId="73274C60" w14:textId="059196F5" w:rsidR="00114AC2" w:rsidRPr="00114AC2" w:rsidRDefault="00114AC2" w:rsidP="00F10DD4">
      <w:pPr>
        <w:jc w:val="both"/>
        <w:rPr>
          <w:rFonts w:ascii="Times New Roman" w:eastAsia="Times New Roman" w:hAnsi="Times New Roman" w:cs="Times New Roman"/>
          <w:bCs/>
        </w:rPr>
      </w:pPr>
      <w:r>
        <w:rPr>
          <w:rFonts w:ascii="Times New Roman" w:eastAsia="Times New Roman" w:hAnsi="Times New Roman" w:cs="Times New Roman"/>
          <w:bCs/>
        </w:rPr>
        <w:t>We acknowledge this.</w:t>
      </w:r>
    </w:p>
    <w:p w14:paraId="5DEDC437" w14:textId="5079FE8D" w:rsidR="00B22533" w:rsidRDefault="00D0481E" w:rsidP="00F10DD4">
      <w:pPr>
        <w:jc w:val="both"/>
        <w:rPr>
          <w:rFonts w:ascii="Times New Roman" w:eastAsia="Times New Roman" w:hAnsi="Times New Roman" w:cs="Times New Roman"/>
          <w:b/>
        </w:rPr>
      </w:pPr>
      <w:r w:rsidRPr="00D0481E">
        <w:rPr>
          <w:rFonts w:ascii="Times New Roman" w:eastAsia="Times New Roman" w:hAnsi="Times New Roman" w:cs="Times New Roman"/>
          <w:b/>
        </w:rPr>
        <w:br/>
        <w:t>Nature Sustainability has now transitioned to a unified Rights Collection system which will allow our Author Services team to quickly and easily collect the rights and permissions required to publish your work. Approximately 10 days after your paper is formally accepted, you will receive an email in providing you with a link to complete the grant of rights. If your paper is eligible for Open Access, our Author Services team will also be in touch regarding any additional information that may be required to arrange payment for your article.</w:t>
      </w:r>
    </w:p>
    <w:p w14:paraId="6BB8DB78" w14:textId="77777777" w:rsidR="008625D2" w:rsidRDefault="008625D2" w:rsidP="00F10DD4">
      <w:pPr>
        <w:jc w:val="both"/>
        <w:rPr>
          <w:rFonts w:ascii="Times New Roman" w:eastAsia="Times New Roman" w:hAnsi="Times New Roman" w:cs="Times New Roman"/>
          <w:b/>
        </w:rPr>
      </w:pPr>
    </w:p>
    <w:p w14:paraId="2DC88CD2" w14:textId="77777777" w:rsidR="008625D2" w:rsidRPr="00114AC2" w:rsidRDefault="008625D2" w:rsidP="008625D2">
      <w:pPr>
        <w:jc w:val="both"/>
        <w:rPr>
          <w:rFonts w:ascii="Times New Roman" w:eastAsia="Times New Roman" w:hAnsi="Times New Roman" w:cs="Times New Roman"/>
          <w:bCs/>
        </w:rPr>
      </w:pPr>
      <w:r>
        <w:rPr>
          <w:rFonts w:ascii="Times New Roman" w:eastAsia="Times New Roman" w:hAnsi="Times New Roman" w:cs="Times New Roman"/>
          <w:bCs/>
        </w:rPr>
        <w:t>We acknowledge this.</w:t>
      </w:r>
    </w:p>
    <w:p w14:paraId="0963FAF0" w14:textId="77777777" w:rsidR="008A13E4" w:rsidRDefault="00D0481E" w:rsidP="00F10DD4">
      <w:pPr>
        <w:jc w:val="both"/>
        <w:rPr>
          <w:rFonts w:ascii="Times New Roman" w:eastAsia="Times New Roman" w:hAnsi="Times New Roman" w:cs="Times New Roman"/>
          <w:b/>
        </w:rPr>
      </w:pPr>
      <w:r w:rsidRPr="00D0481E">
        <w:rPr>
          <w:rFonts w:ascii="Times New Roman" w:eastAsia="Times New Roman" w:hAnsi="Times New Roman" w:cs="Times New Roman"/>
          <w:b/>
        </w:rPr>
        <w:br/>
        <w:t>Please note that </w:t>
      </w:r>
      <w:r w:rsidRPr="00D0481E">
        <w:rPr>
          <w:rFonts w:ascii="Times New Roman" w:eastAsia="Times New Roman" w:hAnsi="Times New Roman" w:cs="Times New Roman"/>
          <w:b/>
          <w:i/>
          <w:iCs/>
        </w:rPr>
        <w:t>Nature Sustainability</w:t>
      </w:r>
      <w:r w:rsidRPr="00D0481E">
        <w:rPr>
          <w:rFonts w:ascii="Times New Roman" w:eastAsia="Times New Roman" w:hAnsi="Times New Roman" w:cs="Times New Roman"/>
          <w:b/>
        </w:rPr>
        <w:t> is a Transformative Journal (TJ). Authors may publish their research with us through the traditional subscription access route or make their paper immediately open access through payment of an article-processing charge (APC). Authors will not be required to make a final decision about access to their article until it has been accepted. </w:t>
      </w:r>
      <w:hyperlink r:id="rId11" w:history="1">
        <w:r w:rsidRPr="00D0481E">
          <w:rPr>
            <w:rStyle w:val="Hyperlink"/>
            <w:rFonts w:ascii="Times New Roman" w:eastAsia="Times New Roman" w:hAnsi="Times New Roman" w:cs="Times New Roman"/>
            <w:b/>
          </w:rPr>
          <w:t>Find out more about Transformative Journals</w:t>
        </w:r>
      </w:hyperlink>
    </w:p>
    <w:p w14:paraId="6CD8F821" w14:textId="77777777" w:rsidR="008A13E4" w:rsidRDefault="008A13E4" w:rsidP="00F10DD4">
      <w:pPr>
        <w:jc w:val="both"/>
        <w:rPr>
          <w:rFonts w:ascii="Times New Roman" w:eastAsia="Times New Roman" w:hAnsi="Times New Roman" w:cs="Times New Roman"/>
          <w:b/>
        </w:rPr>
      </w:pPr>
    </w:p>
    <w:p w14:paraId="5AB409E4" w14:textId="77777777" w:rsidR="008A13E4" w:rsidRPr="00114AC2" w:rsidRDefault="008A13E4" w:rsidP="008A13E4">
      <w:pPr>
        <w:jc w:val="both"/>
        <w:rPr>
          <w:rFonts w:ascii="Times New Roman" w:eastAsia="Times New Roman" w:hAnsi="Times New Roman" w:cs="Times New Roman"/>
          <w:bCs/>
        </w:rPr>
      </w:pPr>
      <w:r>
        <w:rPr>
          <w:rFonts w:ascii="Times New Roman" w:eastAsia="Times New Roman" w:hAnsi="Times New Roman" w:cs="Times New Roman"/>
          <w:bCs/>
        </w:rPr>
        <w:t>We acknowledge this.</w:t>
      </w:r>
    </w:p>
    <w:p w14:paraId="0A9B583B" w14:textId="77777777" w:rsidR="003E24D3" w:rsidRDefault="00D0481E" w:rsidP="00F10DD4">
      <w:pPr>
        <w:jc w:val="both"/>
        <w:rPr>
          <w:rFonts w:ascii="Times New Roman" w:eastAsia="Times New Roman" w:hAnsi="Times New Roman" w:cs="Times New Roman"/>
          <w:b/>
        </w:rPr>
      </w:pPr>
      <w:r w:rsidRPr="00D0481E">
        <w:rPr>
          <w:rFonts w:ascii="Times New Roman" w:eastAsia="Times New Roman" w:hAnsi="Times New Roman" w:cs="Times New Roman"/>
          <w:b/>
        </w:rPr>
        <w:lastRenderedPageBreak/>
        <w:br/>
      </w:r>
      <w:r w:rsidRPr="00D0481E">
        <w:rPr>
          <w:rFonts w:ascii="Times New Roman" w:eastAsia="Times New Roman" w:hAnsi="Times New Roman" w:cs="Times New Roman"/>
          <w:b/>
          <w:bCs/>
        </w:rPr>
        <w:t>Authors may need to take specific actions to achieve </w:t>
      </w:r>
      <w:hyperlink r:id="rId12" w:history="1">
        <w:r w:rsidRPr="00D0481E">
          <w:rPr>
            <w:rStyle w:val="Hyperlink"/>
            <w:rFonts w:ascii="Times New Roman" w:eastAsia="Times New Roman" w:hAnsi="Times New Roman" w:cs="Times New Roman"/>
            <w:b/>
            <w:bCs/>
          </w:rPr>
          <w:t>compliance</w:t>
        </w:r>
      </w:hyperlink>
      <w:r w:rsidRPr="00D0481E">
        <w:rPr>
          <w:rFonts w:ascii="Times New Roman" w:eastAsia="Times New Roman" w:hAnsi="Times New Roman" w:cs="Times New Roman"/>
          <w:b/>
          <w:bCs/>
        </w:rPr>
        <w:t> with funder and institutional open access mandates.</w:t>
      </w:r>
      <w:r w:rsidRPr="00D0481E">
        <w:rPr>
          <w:rFonts w:ascii="Times New Roman" w:eastAsia="Times New Roman" w:hAnsi="Times New Roman" w:cs="Times New Roman"/>
          <w:b/>
        </w:rPr>
        <w:t> If your research is supported by a funder that requires immediate open access (e.g. according to </w:t>
      </w:r>
      <w:hyperlink r:id="rId13" w:history="1">
        <w:r w:rsidRPr="00D0481E">
          <w:rPr>
            <w:rStyle w:val="Hyperlink"/>
            <w:rFonts w:ascii="Times New Roman" w:eastAsia="Times New Roman" w:hAnsi="Times New Roman" w:cs="Times New Roman"/>
            <w:b/>
          </w:rPr>
          <w:t>Plan S principles</w:t>
        </w:r>
      </w:hyperlink>
      <w:r w:rsidRPr="00D0481E">
        <w:rPr>
          <w:rFonts w:ascii="Times New Roman" w:eastAsia="Times New Roman" w:hAnsi="Times New Roman" w:cs="Times New Roman"/>
          <w:b/>
        </w:rPr>
        <w:t>) then you should select the gold OA route, and we will direct you to the compliant route where possible. For authors selecting the subscription publication route, the journal’s standard licensing terms will need to be accepted, including </w:t>
      </w:r>
      <w:hyperlink r:id="rId14" w:history="1">
        <w:r w:rsidRPr="00D0481E">
          <w:rPr>
            <w:rStyle w:val="Hyperlink"/>
            <w:rFonts w:ascii="Times New Roman" w:eastAsia="Times New Roman" w:hAnsi="Times New Roman" w:cs="Times New Roman"/>
            <w:b/>
          </w:rPr>
          <w:t>self-archiving policies</w:t>
        </w:r>
      </w:hyperlink>
      <w:r w:rsidRPr="00D0481E">
        <w:rPr>
          <w:rFonts w:ascii="Times New Roman" w:eastAsia="Times New Roman" w:hAnsi="Times New Roman" w:cs="Times New Roman"/>
          <w:b/>
        </w:rPr>
        <w:t>. Those licensing terms will supersede any other terms that the author or any third party may assert apply to any version of the manuscript.</w:t>
      </w:r>
    </w:p>
    <w:p w14:paraId="4F976004" w14:textId="77777777" w:rsidR="003E24D3" w:rsidRDefault="003E24D3" w:rsidP="00F10DD4">
      <w:pPr>
        <w:jc w:val="both"/>
        <w:rPr>
          <w:rFonts w:ascii="Times New Roman" w:eastAsia="Times New Roman" w:hAnsi="Times New Roman" w:cs="Times New Roman"/>
          <w:b/>
        </w:rPr>
      </w:pPr>
    </w:p>
    <w:p w14:paraId="7D4B5503" w14:textId="77777777" w:rsidR="003E24D3" w:rsidRPr="00114AC2" w:rsidRDefault="003E24D3" w:rsidP="003E24D3">
      <w:pPr>
        <w:jc w:val="both"/>
        <w:rPr>
          <w:rFonts w:ascii="Times New Roman" w:eastAsia="Times New Roman" w:hAnsi="Times New Roman" w:cs="Times New Roman"/>
          <w:bCs/>
        </w:rPr>
      </w:pPr>
      <w:r>
        <w:rPr>
          <w:rFonts w:ascii="Times New Roman" w:eastAsia="Times New Roman" w:hAnsi="Times New Roman" w:cs="Times New Roman"/>
          <w:bCs/>
        </w:rPr>
        <w:t>We acknowledge this.</w:t>
      </w:r>
    </w:p>
    <w:p w14:paraId="36349B3E" w14:textId="77777777" w:rsidR="000254FB" w:rsidRDefault="00D0481E" w:rsidP="00F10DD4">
      <w:pPr>
        <w:jc w:val="both"/>
        <w:rPr>
          <w:rFonts w:ascii="Times New Roman" w:eastAsia="Times New Roman" w:hAnsi="Times New Roman" w:cs="Times New Roman"/>
          <w:b/>
        </w:rPr>
      </w:pPr>
      <w:r w:rsidRPr="00D0481E">
        <w:rPr>
          <w:rFonts w:ascii="Times New Roman" w:eastAsia="Times New Roman" w:hAnsi="Times New Roman" w:cs="Times New Roman"/>
          <w:b/>
        </w:rPr>
        <w:br/>
        <w:t>For information regarding our different publishing models please see our </w:t>
      </w:r>
      <w:hyperlink r:id="rId15" w:history="1">
        <w:r w:rsidRPr="00D0481E">
          <w:rPr>
            <w:rStyle w:val="Hyperlink"/>
            <w:rFonts w:ascii="Times New Roman" w:eastAsia="Times New Roman" w:hAnsi="Times New Roman" w:cs="Times New Roman"/>
            <w:b/>
          </w:rPr>
          <w:t>Transformative Journals </w:t>
        </w:r>
      </w:hyperlink>
      <w:r w:rsidRPr="00D0481E">
        <w:rPr>
          <w:rFonts w:ascii="Times New Roman" w:eastAsia="Times New Roman" w:hAnsi="Times New Roman" w:cs="Times New Roman"/>
          <w:b/>
        </w:rPr>
        <w:t>page. If you have any questions about costs, Open Access requirements, or our legal forms, please contact </w:t>
      </w:r>
      <w:hyperlink r:id="rId16" w:history="1">
        <w:r w:rsidRPr="00D0481E">
          <w:rPr>
            <w:rStyle w:val="Hyperlink"/>
            <w:rFonts w:ascii="Times New Roman" w:eastAsia="Times New Roman" w:hAnsi="Times New Roman" w:cs="Times New Roman"/>
            <w:b/>
          </w:rPr>
          <w:t>ASJournals@springernature.com</w:t>
        </w:r>
      </w:hyperlink>
      <w:r w:rsidRPr="00D0481E">
        <w:rPr>
          <w:rFonts w:ascii="Times New Roman" w:eastAsia="Times New Roman" w:hAnsi="Times New Roman" w:cs="Times New Roman"/>
          <w:b/>
        </w:rPr>
        <w:t>.</w:t>
      </w:r>
    </w:p>
    <w:p w14:paraId="3D8EC792" w14:textId="33F76D9B" w:rsidR="00C37D1A" w:rsidRDefault="00D0481E" w:rsidP="00F10DD4">
      <w:pPr>
        <w:jc w:val="both"/>
        <w:rPr>
          <w:rFonts w:ascii="Times New Roman" w:eastAsia="Times New Roman" w:hAnsi="Times New Roman" w:cs="Times New Roman"/>
          <w:b/>
        </w:rPr>
      </w:pPr>
      <w:r w:rsidRPr="00D0481E">
        <w:rPr>
          <w:rFonts w:ascii="Times New Roman" w:eastAsia="Times New Roman" w:hAnsi="Times New Roman" w:cs="Times New Roman"/>
          <w:b/>
        </w:rPr>
        <w:br/>
        <w:t>If you have any further questions, please feel free to contact me.</w:t>
      </w:r>
    </w:p>
    <w:p w14:paraId="1E53700C" w14:textId="68CDE31D" w:rsidR="00C531D6" w:rsidRPr="006B7680" w:rsidRDefault="00C531D6" w:rsidP="00F10DD4">
      <w:pPr>
        <w:jc w:val="both"/>
        <w:rPr>
          <w:rFonts w:ascii="Times New Roman" w:eastAsia="Times New Roman" w:hAnsi="Times New Roman" w:cs="Times New Roman"/>
          <w:b/>
        </w:rPr>
      </w:pPr>
      <w:r w:rsidRPr="00C531D6">
        <w:rPr>
          <w:rFonts w:ascii="Times New Roman" w:eastAsia="Times New Roman" w:hAnsi="Times New Roman" w:cs="Times New Roman"/>
          <w:b/>
          <w:lang w:val="en-GB"/>
        </w:rPr>
        <w:br/>
      </w:r>
    </w:p>
    <w:p w14:paraId="78F3B181" w14:textId="77777777" w:rsidR="00D90A9B" w:rsidRDefault="00D90A9B" w:rsidP="008262BF">
      <w:pPr>
        <w:jc w:val="both"/>
        <w:rPr>
          <w:rFonts w:ascii="Times New Roman" w:eastAsia="Times New Roman" w:hAnsi="Times New Roman" w:cs="Times New Roman"/>
        </w:rPr>
      </w:pPr>
    </w:p>
    <w:p w14:paraId="2897EB88" w14:textId="77777777" w:rsidR="00ED707F" w:rsidRDefault="00ED707F">
      <w:pPr>
        <w:rPr>
          <w:rFonts w:ascii="Times New Roman" w:eastAsia="Times New Roman" w:hAnsi="Times New Roman" w:cs="Times New Roman"/>
          <w:lang w:val="en-GB"/>
        </w:rPr>
      </w:pPr>
      <w:r>
        <w:rPr>
          <w:rFonts w:ascii="Times New Roman" w:eastAsia="Times New Roman" w:hAnsi="Times New Roman" w:cs="Times New Roman"/>
          <w:lang w:val="en-GB"/>
        </w:rPr>
        <w:br w:type="page"/>
      </w:r>
    </w:p>
    <w:p w14:paraId="34100519" w14:textId="32FA6EC1" w:rsidR="00D90A9B" w:rsidRPr="00B650F2" w:rsidRDefault="00D90A9B" w:rsidP="008262BF">
      <w:pPr>
        <w:jc w:val="both"/>
        <w:rPr>
          <w:rFonts w:ascii="Times New Roman" w:eastAsia="Times New Roman" w:hAnsi="Times New Roman" w:cs="Times New Roman"/>
          <w:bCs/>
          <w:lang w:val="en-GB"/>
        </w:rPr>
      </w:pPr>
      <w:r w:rsidRPr="00A532F1">
        <w:rPr>
          <w:rFonts w:ascii="Times New Roman" w:eastAsia="Times New Roman" w:hAnsi="Times New Roman" w:cs="Times New Roman"/>
          <w:lang w:val="en-GB"/>
        </w:rPr>
        <w:lastRenderedPageBreak/>
        <w:t>The main text,</w:t>
      </w:r>
      <w:r w:rsidRPr="00A532F1">
        <w:rPr>
          <w:rFonts w:ascii="Segoe UI" w:hAnsi="Segoe UI" w:cs="Segoe UI"/>
          <w:color w:val="222222"/>
          <w:sz w:val="27"/>
          <w:szCs w:val="27"/>
          <w:shd w:val="clear" w:color="auto" w:fill="FFFFFF"/>
        </w:rPr>
        <w:t xml:space="preserve"> </w:t>
      </w:r>
      <w:r w:rsidRPr="00A532F1">
        <w:rPr>
          <w:rFonts w:ascii="Times New Roman" w:eastAsia="Times New Roman" w:hAnsi="Times New Roman" w:cs="Times New Roman"/>
        </w:rPr>
        <w:t>including abstract</w:t>
      </w:r>
      <w:r w:rsidR="009453F1">
        <w:rPr>
          <w:rFonts w:ascii="Times New Roman" w:eastAsia="Times New Roman" w:hAnsi="Times New Roman" w:cs="Times New Roman"/>
        </w:rPr>
        <w:t xml:space="preserve"> and figure legends</w:t>
      </w:r>
      <w:r w:rsidRPr="00A532F1">
        <w:rPr>
          <w:rFonts w:ascii="Times New Roman" w:eastAsia="Times New Roman" w:hAnsi="Times New Roman" w:cs="Times New Roman"/>
        </w:rPr>
        <w:t xml:space="preserve">, </w:t>
      </w:r>
      <w:r w:rsidRPr="00A532F1">
        <w:rPr>
          <w:rFonts w:ascii="Times New Roman" w:eastAsia="Times New Roman" w:hAnsi="Times New Roman" w:cs="Times New Roman"/>
          <w:lang w:val="en-GB"/>
        </w:rPr>
        <w:t xml:space="preserve">is </w:t>
      </w:r>
      <w:r w:rsidR="00BA60CB" w:rsidRPr="004F0FB2">
        <w:rPr>
          <w:rFonts w:ascii="Times New Roman" w:eastAsia="Times New Roman" w:hAnsi="Times New Roman" w:cs="Times New Roman"/>
          <w:bCs/>
          <w:highlight w:val="yellow"/>
          <w:lang w:val="en-GB"/>
        </w:rPr>
        <w:t>XX</w:t>
      </w:r>
      <w:r w:rsidR="00062B4F">
        <w:rPr>
          <w:rFonts w:ascii="Times New Roman" w:eastAsia="Times New Roman" w:hAnsi="Times New Roman" w:cs="Times New Roman"/>
          <w:bCs/>
          <w:lang w:val="en-GB"/>
        </w:rPr>
        <w:t xml:space="preserve"> </w:t>
      </w:r>
      <w:r w:rsidRPr="00A532F1">
        <w:rPr>
          <w:rFonts w:ascii="Times New Roman" w:eastAsia="Times New Roman" w:hAnsi="Times New Roman" w:cs="Times New Roman"/>
          <w:lang w:val="en-GB"/>
        </w:rPr>
        <w:t xml:space="preserve">words. The abstract is </w:t>
      </w:r>
      <w:r w:rsidR="004F0FB2" w:rsidRPr="004F0FB2">
        <w:rPr>
          <w:rFonts w:ascii="Times New Roman" w:eastAsia="Times New Roman" w:hAnsi="Times New Roman" w:cs="Times New Roman"/>
          <w:bCs/>
          <w:highlight w:val="yellow"/>
          <w:lang w:val="en-GB"/>
        </w:rPr>
        <w:t>XX</w:t>
      </w:r>
      <w:r w:rsidRPr="00A532F1">
        <w:rPr>
          <w:rFonts w:ascii="Times New Roman" w:eastAsia="Times New Roman" w:hAnsi="Times New Roman" w:cs="Times New Roman"/>
          <w:bCs/>
          <w:lang w:val="en-GB"/>
        </w:rPr>
        <w:t xml:space="preserve"> </w:t>
      </w:r>
      <w:r w:rsidRPr="00A532F1">
        <w:rPr>
          <w:rFonts w:ascii="Times New Roman" w:eastAsia="Times New Roman" w:hAnsi="Times New Roman" w:cs="Times New Roman"/>
          <w:lang w:val="en-GB"/>
        </w:rPr>
        <w:t xml:space="preserve">words. </w:t>
      </w:r>
      <w:r w:rsidR="000452B5">
        <w:rPr>
          <w:rFonts w:ascii="Times New Roman" w:eastAsia="Times New Roman" w:hAnsi="Times New Roman" w:cs="Times New Roman"/>
          <w:lang w:val="en-GB"/>
        </w:rPr>
        <w:t xml:space="preserve">The legends for Figures 1 and 2 are </w:t>
      </w:r>
      <w:r w:rsidR="00941D3F" w:rsidRPr="004F0FB2">
        <w:rPr>
          <w:rFonts w:ascii="Times New Roman" w:eastAsia="Times New Roman" w:hAnsi="Times New Roman" w:cs="Times New Roman"/>
          <w:bCs/>
          <w:highlight w:val="yellow"/>
          <w:lang w:val="en-GB"/>
        </w:rPr>
        <w:t>XX</w:t>
      </w:r>
      <w:r w:rsidR="00941D3F">
        <w:rPr>
          <w:rFonts w:ascii="Times New Roman" w:eastAsia="Times New Roman" w:hAnsi="Times New Roman" w:cs="Times New Roman"/>
          <w:bCs/>
          <w:lang w:val="en-GB"/>
        </w:rPr>
        <w:t xml:space="preserve"> </w:t>
      </w:r>
      <w:r w:rsidR="000452B5">
        <w:rPr>
          <w:rFonts w:ascii="Times New Roman" w:eastAsia="Times New Roman" w:hAnsi="Times New Roman" w:cs="Times New Roman"/>
          <w:bCs/>
          <w:lang w:val="en-GB"/>
        </w:rPr>
        <w:t xml:space="preserve">and </w:t>
      </w:r>
      <w:r w:rsidR="00941D3F" w:rsidRPr="004F0FB2">
        <w:rPr>
          <w:rFonts w:ascii="Times New Roman" w:eastAsia="Times New Roman" w:hAnsi="Times New Roman" w:cs="Times New Roman"/>
          <w:bCs/>
          <w:highlight w:val="yellow"/>
          <w:lang w:val="en-GB"/>
        </w:rPr>
        <w:t>XX</w:t>
      </w:r>
      <w:r w:rsidR="00941D3F">
        <w:rPr>
          <w:rFonts w:ascii="Times New Roman" w:eastAsia="Times New Roman" w:hAnsi="Times New Roman" w:cs="Times New Roman"/>
          <w:bCs/>
          <w:lang w:val="en-GB"/>
        </w:rPr>
        <w:t xml:space="preserve"> </w:t>
      </w:r>
      <w:r w:rsidR="00837E81">
        <w:rPr>
          <w:rFonts w:ascii="Times New Roman" w:eastAsia="Times New Roman" w:hAnsi="Times New Roman" w:cs="Times New Roman"/>
          <w:bCs/>
          <w:lang w:val="en-GB"/>
        </w:rPr>
        <w:t>word</w:t>
      </w:r>
      <w:r w:rsidR="008A2A03">
        <w:rPr>
          <w:rFonts w:ascii="Times New Roman" w:eastAsia="Times New Roman" w:hAnsi="Times New Roman" w:cs="Times New Roman"/>
          <w:bCs/>
          <w:lang w:val="en-GB"/>
        </w:rPr>
        <w:t>s</w:t>
      </w:r>
      <w:r w:rsidR="000452B5">
        <w:rPr>
          <w:rFonts w:ascii="Times New Roman" w:eastAsia="Times New Roman" w:hAnsi="Times New Roman" w:cs="Times New Roman"/>
          <w:bCs/>
          <w:lang w:val="en-GB"/>
        </w:rPr>
        <w:t xml:space="preserve">, respectively. </w:t>
      </w:r>
      <w:r w:rsidR="00997193">
        <w:rPr>
          <w:rFonts w:ascii="Times New Roman" w:eastAsia="Times New Roman" w:hAnsi="Times New Roman" w:cs="Times New Roman"/>
          <w:lang w:val="en-GB"/>
        </w:rPr>
        <w:t xml:space="preserve">The methods section is </w:t>
      </w:r>
      <w:r w:rsidR="008B5779" w:rsidRPr="004F0FB2">
        <w:rPr>
          <w:rFonts w:ascii="Times New Roman" w:eastAsia="Times New Roman" w:hAnsi="Times New Roman" w:cs="Times New Roman"/>
          <w:bCs/>
          <w:highlight w:val="yellow"/>
          <w:lang w:val="en-GB"/>
        </w:rPr>
        <w:t>XX</w:t>
      </w:r>
      <w:r w:rsidR="008B5779">
        <w:rPr>
          <w:rFonts w:ascii="Times New Roman" w:eastAsia="Times New Roman" w:hAnsi="Times New Roman" w:cs="Times New Roman"/>
          <w:bCs/>
          <w:lang w:val="en-GB"/>
        </w:rPr>
        <w:t xml:space="preserve"> </w:t>
      </w:r>
      <w:r w:rsidR="00997193">
        <w:rPr>
          <w:rFonts w:ascii="Times New Roman" w:eastAsia="Times New Roman" w:hAnsi="Times New Roman" w:cs="Times New Roman"/>
          <w:lang w:val="en-GB"/>
        </w:rPr>
        <w:t xml:space="preserve">words. </w:t>
      </w:r>
      <w:r w:rsidR="00673D2C">
        <w:rPr>
          <w:rFonts w:ascii="Times New Roman" w:eastAsia="Times New Roman" w:hAnsi="Times New Roman" w:cs="Times New Roman"/>
          <w:bCs/>
          <w:lang w:val="en-GB"/>
        </w:rPr>
        <w:t xml:space="preserve">There </w:t>
      </w:r>
      <w:r w:rsidR="00673D2C" w:rsidRPr="00ED4495">
        <w:rPr>
          <w:rFonts w:ascii="Times New Roman" w:eastAsia="Times New Roman" w:hAnsi="Times New Roman" w:cs="Times New Roman"/>
          <w:bCs/>
          <w:lang w:val="en-GB"/>
        </w:rPr>
        <w:t xml:space="preserve">are </w:t>
      </w:r>
      <w:r w:rsidR="008B5779" w:rsidRPr="004F0FB2">
        <w:rPr>
          <w:rFonts w:ascii="Times New Roman" w:eastAsia="Times New Roman" w:hAnsi="Times New Roman" w:cs="Times New Roman"/>
          <w:bCs/>
          <w:highlight w:val="yellow"/>
          <w:lang w:val="en-GB"/>
        </w:rPr>
        <w:t>XX</w:t>
      </w:r>
      <w:r w:rsidR="008B5779">
        <w:rPr>
          <w:rFonts w:ascii="Times New Roman" w:eastAsia="Times New Roman" w:hAnsi="Times New Roman" w:cs="Times New Roman"/>
          <w:bCs/>
          <w:lang w:val="en-GB"/>
        </w:rPr>
        <w:t xml:space="preserve"> </w:t>
      </w:r>
      <w:r w:rsidR="00673D2C">
        <w:rPr>
          <w:rFonts w:ascii="Times New Roman" w:eastAsia="Times New Roman" w:hAnsi="Times New Roman" w:cs="Times New Roman"/>
          <w:bCs/>
          <w:lang w:val="en-GB"/>
        </w:rPr>
        <w:t xml:space="preserve">references for the main text. </w:t>
      </w:r>
      <w:r w:rsidR="00074D52">
        <w:rPr>
          <w:rFonts w:ascii="Times New Roman" w:eastAsia="Times New Roman" w:hAnsi="Times New Roman" w:cs="Times New Roman"/>
          <w:lang w:val="en-GB"/>
        </w:rPr>
        <w:t>The submission</w:t>
      </w:r>
      <w:r w:rsidRPr="00A532F1">
        <w:rPr>
          <w:rFonts w:ascii="Times New Roman" w:eastAsia="Times New Roman" w:hAnsi="Times New Roman" w:cs="Times New Roman"/>
          <w:lang w:val="en-GB"/>
        </w:rPr>
        <w:t xml:space="preserve"> contains two figures, with additional information in the Supplementary Information.</w:t>
      </w:r>
      <w:r w:rsidR="00B650F2">
        <w:rPr>
          <w:rFonts w:ascii="Times New Roman" w:eastAsia="Times New Roman" w:hAnsi="Times New Roman" w:cs="Times New Roman"/>
          <w:lang w:val="en-GB"/>
        </w:rPr>
        <w:t xml:space="preserve"> </w:t>
      </w:r>
      <w:r w:rsidR="00B650F2" w:rsidRPr="00B650F2">
        <w:rPr>
          <w:rFonts w:ascii="Times New Roman" w:eastAsia="Times New Roman" w:hAnsi="Times New Roman" w:cs="Times New Roman"/>
          <w:bCs/>
          <w:lang w:val="en-GB"/>
        </w:rPr>
        <w:t xml:space="preserve">We have tried our utmost to respond to </w:t>
      </w:r>
      <w:r w:rsidR="00934262">
        <w:rPr>
          <w:rFonts w:ascii="Times New Roman" w:eastAsia="Times New Roman" w:hAnsi="Times New Roman" w:cs="Times New Roman"/>
          <w:bCs/>
          <w:lang w:val="en-GB"/>
        </w:rPr>
        <w:t>the suggestions from editors and reviewers</w:t>
      </w:r>
      <w:r w:rsidR="00B650F2" w:rsidRPr="00B650F2">
        <w:rPr>
          <w:rFonts w:ascii="Times New Roman" w:eastAsia="Times New Roman" w:hAnsi="Times New Roman" w:cs="Times New Roman"/>
          <w:bCs/>
          <w:lang w:val="en-GB"/>
        </w:rPr>
        <w:t xml:space="preserve">. We are mindful, however, that this is a Brief Communication with a strict word limit of 1,700 words, and we have therefore attempted to balance the two priorities. </w:t>
      </w:r>
    </w:p>
    <w:p w14:paraId="7A4C91D4" w14:textId="77777777" w:rsidR="008154DC" w:rsidRDefault="008154DC">
      <w:pPr>
        <w:rPr>
          <w:rFonts w:ascii="Times New Roman" w:eastAsia="Times New Roman" w:hAnsi="Times New Roman" w:cs="Times New Roman"/>
        </w:rPr>
      </w:pPr>
    </w:p>
    <w:p w14:paraId="112609B0" w14:textId="450E5A40" w:rsidR="00CE796C" w:rsidRDefault="004879F5" w:rsidP="00C0606E">
      <w:pPr>
        <w:jc w:val="both"/>
        <w:rPr>
          <w:rFonts w:ascii="Times New Roman" w:eastAsia="Times New Roman" w:hAnsi="Times New Roman" w:cs="Times New Roman"/>
        </w:rPr>
      </w:pPr>
      <w:r>
        <w:rPr>
          <w:rFonts w:ascii="Times New Roman" w:eastAsia="Times New Roman" w:hAnsi="Times New Roman" w:cs="Times New Roman"/>
        </w:rPr>
        <w:t xml:space="preserve">Unbearable and dangerous temperatures were common throughout the United States during the summer of 2023, with over 100 million people exposed to hazardous heat. </w:t>
      </w:r>
      <w:r w:rsidR="00C0606E">
        <w:rPr>
          <w:rFonts w:ascii="Times New Roman" w:eastAsia="Times New Roman" w:hAnsi="Times New Roman" w:cs="Times New Roman"/>
        </w:rPr>
        <w:t>Among the 2 million people</w:t>
      </w:r>
      <w:r w:rsidR="00EA0823">
        <w:rPr>
          <w:rFonts w:ascii="Times New Roman" w:eastAsia="Times New Roman" w:hAnsi="Times New Roman" w:cs="Times New Roman"/>
        </w:rPr>
        <w:t xml:space="preserve"> </w:t>
      </w:r>
      <w:r w:rsidR="00A81FF1">
        <w:rPr>
          <w:rFonts w:ascii="Times New Roman" w:eastAsia="Times New Roman" w:hAnsi="Times New Roman" w:cs="Times New Roman"/>
        </w:rPr>
        <w:t xml:space="preserve">currently incarcerated </w:t>
      </w:r>
      <w:r w:rsidR="00EA0823">
        <w:rPr>
          <w:rFonts w:ascii="Times New Roman" w:eastAsia="Times New Roman" w:hAnsi="Times New Roman" w:cs="Times New Roman"/>
        </w:rPr>
        <w:t>in the United States</w:t>
      </w:r>
      <w:r w:rsidR="00C0606E">
        <w:rPr>
          <w:rFonts w:ascii="Times New Roman" w:eastAsia="Times New Roman" w:hAnsi="Times New Roman" w:cs="Times New Roman"/>
        </w:rPr>
        <w:t xml:space="preserve">, concerning reports </w:t>
      </w:r>
      <w:r>
        <w:rPr>
          <w:rFonts w:ascii="Times New Roman" w:eastAsia="Times New Roman" w:hAnsi="Times New Roman" w:cs="Times New Roman"/>
        </w:rPr>
        <w:t>surfaced</w:t>
      </w:r>
      <w:r w:rsidR="00C0606E">
        <w:rPr>
          <w:rFonts w:ascii="Times New Roman" w:eastAsia="Times New Roman" w:hAnsi="Times New Roman" w:cs="Times New Roman"/>
        </w:rPr>
        <w:t xml:space="preserve"> of heat-related </w:t>
      </w:r>
      <w:r w:rsidR="00E37E67">
        <w:rPr>
          <w:rFonts w:ascii="Times New Roman" w:eastAsia="Times New Roman" w:hAnsi="Times New Roman" w:cs="Times New Roman"/>
        </w:rPr>
        <w:t>illness and death</w:t>
      </w:r>
      <w:r>
        <w:rPr>
          <w:rFonts w:ascii="Times New Roman" w:eastAsia="Times New Roman" w:hAnsi="Times New Roman" w:cs="Times New Roman"/>
        </w:rPr>
        <w:t xml:space="preserve"> over the last several summers</w:t>
      </w:r>
      <w:r w:rsidR="00C0606E">
        <w:rPr>
          <w:rFonts w:ascii="Times New Roman" w:eastAsia="Times New Roman" w:hAnsi="Times New Roman" w:cs="Times New Roman"/>
        </w:rPr>
        <w:t xml:space="preserve">. This is </w:t>
      </w:r>
      <w:r w:rsidR="005A4CE9">
        <w:rPr>
          <w:rFonts w:ascii="Times New Roman" w:eastAsia="Times New Roman" w:hAnsi="Times New Roman" w:cs="Times New Roman"/>
        </w:rPr>
        <w:t xml:space="preserve">hardly </w:t>
      </w:r>
      <w:r w:rsidR="00C0606E">
        <w:rPr>
          <w:rFonts w:ascii="Times New Roman" w:eastAsia="Times New Roman" w:hAnsi="Times New Roman" w:cs="Times New Roman"/>
        </w:rPr>
        <w:t xml:space="preserve">surprising – </w:t>
      </w:r>
      <w:r w:rsidR="00A36526">
        <w:rPr>
          <w:rFonts w:ascii="Times New Roman" w:eastAsia="Times New Roman" w:hAnsi="Times New Roman" w:cs="Times New Roman"/>
        </w:rPr>
        <w:t>incarcerated people</w:t>
      </w:r>
      <w:r w:rsidR="00A47566">
        <w:rPr>
          <w:rFonts w:ascii="Times New Roman" w:eastAsia="Times New Roman" w:hAnsi="Times New Roman" w:cs="Times New Roman"/>
        </w:rPr>
        <w:t xml:space="preserve"> in the United States</w:t>
      </w:r>
      <w:r w:rsidR="00A36526">
        <w:rPr>
          <w:rFonts w:ascii="Times New Roman" w:eastAsia="Times New Roman" w:hAnsi="Times New Roman" w:cs="Times New Roman"/>
        </w:rPr>
        <w:t xml:space="preserve"> </w:t>
      </w:r>
      <w:r w:rsidR="00C0606E">
        <w:rPr>
          <w:rFonts w:ascii="Times New Roman" w:eastAsia="Times New Roman" w:hAnsi="Times New Roman" w:cs="Times New Roman"/>
        </w:rPr>
        <w:t xml:space="preserve">are </w:t>
      </w:r>
      <w:r w:rsidR="00C0606E" w:rsidRPr="00C0606E">
        <w:rPr>
          <w:rFonts w:ascii="Times New Roman" w:eastAsia="Times New Roman" w:hAnsi="Times New Roman" w:cs="Times New Roman"/>
        </w:rPr>
        <w:t xml:space="preserve">at high risk for heat-related morbidity and mortality </w:t>
      </w:r>
      <w:r w:rsidR="004C60B2">
        <w:rPr>
          <w:rFonts w:ascii="Times New Roman" w:eastAsia="Times New Roman" w:hAnsi="Times New Roman" w:cs="Times New Roman"/>
        </w:rPr>
        <w:t xml:space="preserve">in large part because </w:t>
      </w:r>
      <w:r w:rsidR="00C0606E">
        <w:rPr>
          <w:rFonts w:ascii="Times New Roman" w:eastAsia="Times New Roman" w:hAnsi="Times New Roman" w:cs="Times New Roman"/>
        </w:rPr>
        <w:t>they are</w:t>
      </w:r>
      <w:r w:rsidR="00C0606E" w:rsidRPr="00C0606E">
        <w:rPr>
          <w:rFonts w:ascii="Times New Roman" w:eastAsia="Times New Roman" w:hAnsi="Times New Roman" w:cs="Times New Roman"/>
        </w:rPr>
        <w:t xml:space="preserve"> physical</w:t>
      </w:r>
      <w:r w:rsidR="00C460FB">
        <w:rPr>
          <w:rFonts w:ascii="Times New Roman" w:eastAsia="Times New Roman" w:hAnsi="Times New Roman" w:cs="Times New Roman"/>
        </w:rPr>
        <w:t>ly</w:t>
      </w:r>
      <w:r w:rsidR="00C0606E" w:rsidRPr="00C0606E">
        <w:rPr>
          <w:rFonts w:ascii="Times New Roman" w:eastAsia="Times New Roman" w:hAnsi="Times New Roman" w:cs="Times New Roman"/>
        </w:rPr>
        <w:t xml:space="preserve"> </w:t>
      </w:r>
      <w:r w:rsidR="00C0606E">
        <w:rPr>
          <w:rFonts w:ascii="Times New Roman" w:eastAsia="Times New Roman" w:hAnsi="Times New Roman" w:cs="Times New Roman"/>
        </w:rPr>
        <w:t>confined</w:t>
      </w:r>
      <w:r w:rsidR="00C0606E" w:rsidRPr="00C0606E">
        <w:rPr>
          <w:rFonts w:ascii="Times New Roman" w:eastAsia="Times New Roman" w:hAnsi="Times New Roman" w:cs="Times New Roman"/>
        </w:rPr>
        <w:t>, social</w:t>
      </w:r>
      <w:r w:rsidR="00CC2B72">
        <w:rPr>
          <w:rFonts w:ascii="Times New Roman" w:eastAsia="Times New Roman" w:hAnsi="Times New Roman" w:cs="Times New Roman"/>
        </w:rPr>
        <w:t>ly</w:t>
      </w:r>
      <w:r w:rsidR="00C0606E" w:rsidRPr="00C0606E">
        <w:rPr>
          <w:rFonts w:ascii="Times New Roman" w:eastAsia="Times New Roman" w:hAnsi="Times New Roman" w:cs="Times New Roman"/>
        </w:rPr>
        <w:t xml:space="preserve"> </w:t>
      </w:r>
      <w:r w:rsidR="00C0606E">
        <w:rPr>
          <w:rFonts w:ascii="Times New Roman" w:eastAsia="Times New Roman" w:hAnsi="Times New Roman" w:cs="Times New Roman"/>
        </w:rPr>
        <w:t>isolated</w:t>
      </w:r>
      <w:r w:rsidR="00C0606E" w:rsidRPr="00C0606E">
        <w:rPr>
          <w:rFonts w:ascii="Times New Roman" w:eastAsia="Times New Roman" w:hAnsi="Times New Roman" w:cs="Times New Roman"/>
        </w:rPr>
        <w:t xml:space="preserve">, </w:t>
      </w:r>
      <w:r w:rsidR="0025595D">
        <w:rPr>
          <w:rFonts w:ascii="Times New Roman" w:eastAsia="Times New Roman" w:hAnsi="Times New Roman" w:cs="Times New Roman"/>
        </w:rPr>
        <w:t xml:space="preserve">and </w:t>
      </w:r>
      <w:r>
        <w:rPr>
          <w:rFonts w:ascii="Times New Roman" w:eastAsia="Times New Roman" w:hAnsi="Times New Roman" w:cs="Times New Roman"/>
        </w:rPr>
        <w:t xml:space="preserve">have </w:t>
      </w:r>
      <w:r w:rsidR="00C50611">
        <w:rPr>
          <w:rFonts w:ascii="Times New Roman" w:eastAsia="Times New Roman" w:hAnsi="Times New Roman" w:cs="Times New Roman"/>
        </w:rPr>
        <w:t>high</w:t>
      </w:r>
      <w:r w:rsidR="00C0606E" w:rsidRPr="0053549C">
        <w:rPr>
          <w:rFonts w:ascii="Times New Roman" w:eastAsia="Times New Roman" w:hAnsi="Times New Roman" w:cs="Times New Roman"/>
        </w:rPr>
        <w:t xml:space="preserve"> rates of chronic mental and physical illnesses. Unlike most of the population</w:t>
      </w:r>
      <w:r w:rsidR="009F5085">
        <w:rPr>
          <w:rFonts w:ascii="Times New Roman" w:eastAsia="Times New Roman" w:hAnsi="Times New Roman" w:cs="Times New Roman"/>
        </w:rPr>
        <w:t xml:space="preserve"> in the United States</w:t>
      </w:r>
      <w:r w:rsidR="00C0606E" w:rsidRPr="0053549C">
        <w:rPr>
          <w:rFonts w:ascii="Times New Roman" w:eastAsia="Times New Roman" w:hAnsi="Times New Roman" w:cs="Times New Roman"/>
        </w:rPr>
        <w:t xml:space="preserve">, </w:t>
      </w:r>
      <w:r w:rsidR="00A47566">
        <w:rPr>
          <w:rFonts w:ascii="Times New Roman" w:eastAsia="Times New Roman" w:hAnsi="Times New Roman" w:cs="Times New Roman"/>
        </w:rPr>
        <w:t xml:space="preserve">many </w:t>
      </w:r>
      <w:r w:rsidR="00C0606E" w:rsidRPr="0053549C">
        <w:rPr>
          <w:rFonts w:ascii="Times New Roman" w:eastAsia="Times New Roman" w:hAnsi="Times New Roman" w:cs="Times New Roman"/>
        </w:rPr>
        <w:t xml:space="preserve">incarcerated people </w:t>
      </w:r>
      <w:r w:rsidR="00135428">
        <w:rPr>
          <w:rFonts w:ascii="Times New Roman" w:eastAsia="Times New Roman" w:hAnsi="Times New Roman" w:cs="Times New Roman"/>
        </w:rPr>
        <w:t xml:space="preserve">are </w:t>
      </w:r>
      <w:r w:rsidR="00465C28">
        <w:rPr>
          <w:rFonts w:ascii="Times New Roman" w:eastAsia="Times New Roman" w:hAnsi="Times New Roman" w:cs="Times New Roman"/>
        </w:rPr>
        <w:t>living</w:t>
      </w:r>
      <w:r w:rsidR="00465C28" w:rsidRPr="0053549C">
        <w:rPr>
          <w:rFonts w:ascii="Times New Roman" w:eastAsia="Times New Roman" w:hAnsi="Times New Roman" w:cs="Times New Roman"/>
        </w:rPr>
        <w:t xml:space="preserve"> </w:t>
      </w:r>
      <w:r w:rsidR="00C439F3">
        <w:rPr>
          <w:rFonts w:ascii="Times New Roman" w:eastAsia="Times New Roman" w:hAnsi="Times New Roman" w:cs="Times New Roman"/>
        </w:rPr>
        <w:t xml:space="preserve">without </w:t>
      </w:r>
      <w:r w:rsidR="00C0606E" w:rsidRPr="0053549C">
        <w:rPr>
          <w:rFonts w:ascii="Times New Roman" w:eastAsia="Times New Roman" w:hAnsi="Times New Roman" w:cs="Times New Roman"/>
        </w:rPr>
        <w:t>air conditioning.</w:t>
      </w:r>
      <w:r w:rsidR="007B5DC8" w:rsidRPr="0053549C">
        <w:rPr>
          <w:rFonts w:ascii="Times New Roman" w:eastAsia="Times New Roman" w:hAnsi="Times New Roman" w:cs="Times New Roman"/>
        </w:rPr>
        <w:t xml:space="preserve"> </w:t>
      </w:r>
    </w:p>
    <w:p w14:paraId="09887654" w14:textId="77777777" w:rsidR="00CE796C" w:rsidRDefault="00CE796C" w:rsidP="00C0606E">
      <w:pPr>
        <w:jc w:val="both"/>
        <w:rPr>
          <w:rFonts w:ascii="Times New Roman" w:eastAsia="Times New Roman" w:hAnsi="Times New Roman" w:cs="Times New Roman"/>
        </w:rPr>
      </w:pPr>
    </w:p>
    <w:p w14:paraId="0C1489FA" w14:textId="05AF917C" w:rsidR="007B5DC8" w:rsidRPr="0053549C" w:rsidRDefault="007B5DC8" w:rsidP="00C0606E">
      <w:pPr>
        <w:jc w:val="both"/>
        <w:rPr>
          <w:rFonts w:ascii="Times New Roman" w:eastAsia="Times New Roman" w:hAnsi="Times New Roman" w:cs="Times New Roman"/>
        </w:rPr>
      </w:pPr>
      <w:r w:rsidRPr="0053549C">
        <w:rPr>
          <w:rFonts w:ascii="Times New Roman" w:eastAsia="Times New Roman" w:hAnsi="Times New Roman" w:cs="Times New Roman"/>
        </w:rPr>
        <w:t xml:space="preserve">While a nascent body of research has begun to </w:t>
      </w:r>
      <w:r w:rsidR="00C66EA6">
        <w:rPr>
          <w:rFonts w:ascii="Times New Roman" w:eastAsia="Times New Roman" w:hAnsi="Times New Roman" w:cs="Times New Roman"/>
        </w:rPr>
        <w:t>explore</w:t>
      </w:r>
      <w:r w:rsidR="00C66EA6" w:rsidRPr="0053549C">
        <w:rPr>
          <w:rFonts w:ascii="Times New Roman" w:eastAsia="Times New Roman" w:hAnsi="Times New Roman" w:cs="Times New Roman"/>
        </w:rPr>
        <w:t xml:space="preserve"> </w:t>
      </w:r>
      <w:r w:rsidRPr="0053549C">
        <w:rPr>
          <w:rFonts w:ascii="Times New Roman" w:eastAsia="Times New Roman" w:hAnsi="Times New Roman" w:cs="Times New Roman"/>
        </w:rPr>
        <w:t xml:space="preserve">how dangerous heat is impacting incarnated people, </w:t>
      </w:r>
      <w:r w:rsidR="00D551D9">
        <w:rPr>
          <w:rFonts w:ascii="Times New Roman" w:eastAsia="Times New Roman" w:hAnsi="Times New Roman" w:cs="Times New Roman"/>
        </w:rPr>
        <w:t>this has largely been through case studies</w:t>
      </w:r>
      <w:r w:rsidR="00A47566">
        <w:rPr>
          <w:rFonts w:ascii="Times New Roman" w:eastAsia="Times New Roman" w:hAnsi="Times New Roman" w:cs="Times New Roman"/>
        </w:rPr>
        <w:t>.</w:t>
      </w:r>
      <w:r w:rsidR="00D551D9">
        <w:rPr>
          <w:rFonts w:ascii="Times New Roman" w:eastAsia="Times New Roman" w:hAnsi="Times New Roman" w:cs="Times New Roman"/>
        </w:rPr>
        <w:t xml:space="preserve"> </w:t>
      </w:r>
      <w:r w:rsidR="00A47566">
        <w:rPr>
          <w:rFonts w:ascii="Times New Roman" w:eastAsia="Times New Roman" w:hAnsi="Times New Roman" w:cs="Times New Roman"/>
        </w:rPr>
        <w:t>R</w:t>
      </w:r>
      <w:r w:rsidRPr="0053549C">
        <w:rPr>
          <w:rFonts w:ascii="Times New Roman" w:eastAsia="Times New Roman" w:hAnsi="Times New Roman" w:cs="Times New Roman"/>
        </w:rPr>
        <w:t xml:space="preserve">esearchers and policymakers </w:t>
      </w:r>
      <w:r w:rsidR="00F2053F">
        <w:rPr>
          <w:rFonts w:ascii="Times New Roman" w:eastAsia="Times New Roman" w:hAnsi="Times New Roman" w:cs="Times New Roman"/>
        </w:rPr>
        <w:t>are yet to</w:t>
      </w:r>
      <w:r w:rsidR="008B531B">
        <w:rPr>
          <w:rFonts w:ascii="Times New Roman" w:eastAsia="Times New Roman" w:hAnsi="Times New Roman" w:cs="Times New Roman"/>
        </w:rPr>
        <w:t xml:space="preserve"> address </w:t>
      </w:r>
      <w:r w:rsidR="007E462E">
        <w:rPr>
          <w:rFonts w:ascii="Times New Roman" w:eastAsia="Times New Roman" w:hAnsi="Times New Roman" w:cs="Times New Roman"/>
        </w:rPr>
        <w:t>the</w:t>
      </w:r>
      <w:r w:rsidR="008B531B">
        <w:rPr>
          <w:rFonts w:ascii="Times New Roman" w:eastAsia="Times New Roman" w:hAnsi="Times New Roman" w:cs="Times New Roman"/>
        </w:rPr>
        <w:t xml:space="preserve"> </w:t>
      </w:r>
      <w:r w:rsidR="008B531B" w:rsidRPr="00A47566">
        <w:rPr>
          <w:rFonts w:ascii="Times New Roman" w:eastAsia="Times New Roman" w:hAnsi="Times New Roman" w:cs="Times New Roman"/>
          <w:u w:val="single"/>
        </w:rPr>
        <w:t xml:space="preserve">critical </w:t>
      </w:r>
      <w:r w:rsidR="00867D5A">
        <w:rPr>
          <w:rFonts w:ascii="Times New Roman" w:eastAsia="Times New Roman" w:hAnsi="Times New Roman" w:cs="Times New Roman"/>
          <w:u w:val="single"/>
        </w:rPr>
        <w:t>knowledge</w:t>
      </w:r>
      <w:r w:rsidR="008B531B" w:rsidRPr="00A47566">
        <w:rPr>
          <w:rFonts w:ascii="Times New Roman" w:eastAsia="Times New Roman" w:hAnsi="Times New Roman" w:cs="Times New Roman"/>
          <w:u w:val="single"/>
        </w:rPr>
        <w:t xml:space="preserve"> gap</w:t>
      </w:r>
      <w:r w:rsidR="009F37DF">
        <w:rPr>
          <w:rFonts w:ascii="Times New Roman" w:eastAsia="Times New Roman" w:hAnsi="Times New Roman" w:cs="Times New Roman"/>
          <w:u w:val="single"/>
        </w:rPr>
        <w:t xml:space="preserve"> of understanding exposure to dangerous heat </w:t>
      </w:r>
      <w:r w:rsidR="00AC7355">
        <w:rPr>
          <w:rFonts w:ascii="Times New Roman" w:eastAsia="Times New Roman" w:hAnsi="Times New Roman" w:cs="Times New Roman"/>
          <w:u w:val="single"/>
        </w:rPr>
        <w:t xml:space="preserve">at carceral facilities </w:t>
      </w:r>
      <w:r w:rsidR="009F37DF">
        <w:rPr>
          <w:rFonts w:ascii="Times New Roman" w:eastAsia="Times New Roman" w:hAnsi="Times New Roman" w:cs="Times New Roman"/>
          <w:u w:val="single"/>
        </w:rPr>
        <w:t xml:space="preserve">at </w:t>
      </w:r>
      <w:r w:rsidR="00A47566">
        <w:rPr>
          <w:rFonts w:ascii="Times New Roman" w:eastAsia="Times New Roman" w:hAnsi="Times New Roman" w:cs="Times New Roman"/>
          <w:u w:val="single"/>
        </w:rPr>
        <w:t>across</w:t>
      </w:r>
      <w:r w:rsidR="009F37DF">
        <w:rPr>
          <w:rFonts w:ascii="Times New Roman" w:eastAsia="Times New Roman" w:hAnsi="Times New Roman" w:cs="Times New Roman"/>
          <w:u w:val="single"/>
        </w:rPr>
        <w:t xml:space="preserve"> </w:t>
      </w:r>
      <w:r w:rsidR="00A47566">
        <w:rPr>
          <w:rFonts w:ascii="Times New Roman" w:eastAsia="Times New Roman" w:hAnsi="Times New Roman" w:cs="Times New Roman"/>
          <w:u w:val="single"/>
        </w:rPr>
        <w:t>the country</w:t>
      </w:r>
      <w:r w:rsidR="009F37DF">
        <w:rPr>
          <w:rFonts w:ascii="Times New Roman" w:eastAsia="Times New Roman" w:hAnsi="Times New Roman" w:cs="Times New Roman"/>
          <w:u w:val="single"/>
        </w:rPr>
        <w:t xml:space="preserve"> </w:t>
      </w:r>
      <w:r w:rsidR="00C24DC5">
        <w:rPr>
          <w:rFonts w:ascii="Times New Roman" w:eastAsia="Times New Roman" w:hAnsi="Times New Roman" w:cs="Times New Roman"/>
          <w:u w:val="single"/>
        </w:rPr>
        <w:t>over multiple</w:t>
      </w:r>
      <w:r w:rsidR="009F37DF">
        <w:rPr>
          <w:rFonts w:ascii="Times New Roman" w:eastAsia="Times New Roman" w:hAnsi="Times New Roman" w:cs="Times New Roman"/>
          <w:u w:val="single"/>
        </w:rPr>
        <w:t xml:space="preserve"> decades</w:t>
      </w:r>
      <w:r w:rsidRPr="0053549C">
        <w:rPr>
          <w:rFonts w:ascii="Times New Roman" w:eastAsia="Times New Roman" w:hAnsi="Times New Roman" w:cs="Times New Roman"/>
        </w:rPr>
        <w:t xml:space="preserve">. As the </w:t>
      </w:r>
      <w:r w:rsidR="004879F5">
        <w:rPr>
          <w:rFonts w:ascii="Times New Roman" w:eastAsia="Times New Roman" w:hAnsi="Times New Roman" w:cs="Times New Roman"/>
        </w:rPr>
        <w:t>effect</w:t>
      </w:r>
      <w:r w:rsidRPr="0053549C">
        <w:rPr>
          <w:rFonts w:ascii="Times New Roman" w:eastAsia="Times New Roman" w:hAnsi="Times New Roman" w:cs="Times New Roman"/>
        </w:rPr>
        <w:t xml:space="preserve"> of climate change accelerate</w:t>
      </w:r>
      <w:r w:rsidR="004879F5">
        <w:rPr>
          <w:rFonts w:ascii="Times New Roman" w:eastAsia="Times New Roman" w:hAnsi="Times New Roman" w:cs="Times New Roman"/>
        </w:rPr>
        <w:t>s</w:t>
      </w:r>
      <w:r w:rsidR="00A47566">
        <w:rPr>
          <w:rFonts w:ascii="Times New Roman" w:eastAsia="Times New Roman" w:hAnsi="Times New Roman" w:cs="Times New Roman"/>
        </w:rPr>
        <w:t xml:space="preserve"> </w:t>
      </w:r>
      <w:r w:rsidR="00A47566" w:rsidRPr="0053549C">
        <w:rPr>
          <w:rFonts w:ascii="Times New Roman" w:eastAsia="Times New Roman" w:hAnsi="Times New Roman" w:cs="Times New Roman"/>
        </w:rPr>
        <w:t xml:space="preserve">in the </w:t>
      </w:r>
      <w:r w:rsidR="00A47566">
        <w:rPr>
          <w:rFonts w:ascii="Times New Roman" w:eastAsia="Times New Roman" w:hAnsi="Times New Roman" w:cs="Times New Roman"/>
        </w:rPr>
        <w:t>United States,</w:t>
      </w:r>
      <w:r w:rsidRPr="0053549C">
        <w:rPr>
          <w:rFonts w:ascii="Times New Roman" w:eastAsia="Times New Roman" w:hAnsi="Times New Roman" w:cs="Times New Roman"/>
        </w:rPr>
        <w:t xml:space="preserve"> </w:t>
      </w:r>
      <w:r w:rsidR="00A47566">
        <w:rPr>
          <w:rFonts w:ascii="Times New Roman" w:eastAsia="Times New Roman" w:hAnsi="Times New Roman" w:cs="Times New Roman"/>
        </w:rPr>
        <w:t>identifying</w:t>
      </w:r>
      <w:r w:rsidRPr="0053549C">
        <w:rPr>
          <w:rFonts w:ascii="Times New Roman" w:eastAsia="Times New Roman" w:hAnsi="Times New Roman" w:cs="Times New Roman"/>
        </w:rPr>
        <w:t xml:space="preserve"> where incarcerated people are e</w:t>
      </w:r>
      <w:r w:rsidR="009D7220">
        <w:rPr>
          <w:rFonts w:ascii="Times New Roman" w:eastAsia="Times New Roman" w:hAnsi="Times New Roman" w:cs="Times New Roman"/>
        </w:rPr>
        <w:t>x</w:t>
      </w:r>
      <w:r w:rsidRPr="0053549C">
        <w:rPr>
          <w:rFonts w:ascii="Times New Roman" w:eastAsia="Times New Roman" w:hAnsi="Times New Roman" w:cs="Times New Roman"/>
        </w:rPr>
        <w:t>posed to dangerous heat is imperative to advancing environmental justice for</w:t>
      </w:r>
      <w:r w:rsidR="004879F5">
        <w:rPr>
          <w:rFonts w:ascii="Times New Roman" w:eastAsia="Times New Roman" w:hAnsi="Times New Roman" w:cs="Times New Roman"/>
        </w:rPr>
        <w:t xml:space="preserve"> </w:t>
      </w:r>
      <w:r w:rsidR="000561C1">
        <w:rPr>
          <w:rFonts w:ascii="Times New Roman" w:eastAsia="Times New Roman" w:hAnsi="Times New Roman" w:cs="Times New Roman"/>
        </w:rPr>
        <w:t>on</w:t>
      </w:r>
      <w:r w:rsidR="00A47566">
        <w:rPr>
          <w:rFonts w:ascii="Times New Roman" w:eastAsia="Times New Roman" w:hAnsi="Times New Roman" w:cs="Times New Roman"/>
        </w:rPr>
        <w:t>e</w:t>
      </w:r>
      <w:r w:rsidR="000561C1">
        <w:rPr>
          <w:rFonts w:ascii="Times New Roman" w:eastAsia="Times New Roman" w:hAnsi="Times New Roman" w:cs="Times New Roman"/>
        </w:rPr>
        <w:t xml:space="preserve"> of </w:t>
      </w:r>
      <w:r w:rsidRPr="0053549C">
        <w:rPr>
          <w:rFonts w:ascii="Times New Roman" w:eastAsia="Times New Roman" w:hAnsi="Times New Roman" w:cs="Times New Roman"/>
        </w:rPr>
        <w:t>the most marginalized groups</w:t>
      </w:r>
      <w:r w:rsidR="00A47566">
        <w:rPr>
          <w:rFonts w:ascii="Times New Roman" w:eastAsia="Times New Roman" w:hAnsi="Times New Roman" w:cs="Times New Roman"/>
        </w:rPr>
        <w:t xml:space="preserve"> in the country</w:t>
      </w:r>
      <w:r w:rsidR="00681AB6">
        <w:rPr>
          <w:rFonts w:ascii="Times New Roman" w:eastAsia="Times New Roman" w:hAnsi="Times New Roman" w:cs="Times New Roman"/>
        </w:rPr>
        <w:t>.</w:t>
      </w:r>
    </w:p>
    <w:p w14:paraId="3BEEFABE" w14:textId="77777777" w:rsidR="007B5DC8" w:rsidRPr="0053549C" w:rsidRDefault="007B5DC8" w:rsidP="00C0606E">
      <w:pPr>
        <w:jc w:val="both"/>
        <w:rPr>
          <w:rFonts w:ascii="Times New Roman" w:eastAsia="Times New Roman" w:hAnsi="Times New Roman" w:cs="Times New Roman"/>
        </w:rPr>
      </w:pPr>
    </w:p>
    <w:p w14:paraId="1D2F73DE" w14:textId="1E6EC124" w:rsidR="007B5DC8" w:rsidRPr="0053549C" w:rsidRDefault="007B5DC8" w:rsidP="00C0606E">
      <w:pPr>
        <w:jc w:val="both"/>
        <w:rPr>
          <w:rFonts w:ascii="Times New Roman" w:eastAsia="Times New Roman" w:hAnsi="Times New Roman" w:cs="Times New Roman"/>
        </w:rPr>
      </w:pPr>
      <w:r w:rsidRPr="0053549C">
        <w:rPr>
          <w:rFonts w:ascii="Times New Roman" w:eastAsia="Times New Roman" w:hAnsi="Times New Roman" w:cs="Times New Roman"/>
        </w:rPr>
        <w:t>In the accompanying manuscript, titled “</w:t>
      </w:r>
      <w:r w:rsidR="002230A2" w:rsidRPr="00361F41">
        <w:rPr>
          <w:rFonts w:ascii="Times New Roman" w:eastAsia="Times New Roman" w:hAnsi="Times New Roman" w:cs="Times New Roman"/>
          <w:i/>
          <w:iCs/>
        </w:rPr>
        <w:t>Trends and disparities of dangerous humid heat exposure among incarcerated people in the United States</w:t>
      </w:r>
      <w:r w:rsidRPr="0053549C">
        <w:rPr>
          <w:rFonts w:ascii="Times New Roman" w:eastAsia="Times New Roman" w:hAnsi="Times New Roman" w:cs="Times New Roman"/>
        </w:rPr>
        <w:t xml:space="preserve">”, </w:t>
      </w:r>
      <w:r w:rsidR="00882ECA">
        <w:rPr>
          <w:rFonts w:ascii="Times New Roman" w:eastAsia="Times New Roman" w:hAnsi="Times New Roman" w:cs="Times New Roman"/>
          <w:u w:val="single"/>
        </w:rPr>
        <w:t>we</w:t>
      </w:r>
      <w:r w:rsidRPr="00A47566">
        <w:rPr>
          <w:rFonts w:ascii="Times New Roman" w:eastAsia="Times New Roman" w:hAnsi="Times New Roman" w:cs="Times New Roman"/>
          <w:u w:val="single"/>
        </w:rPr>
        <w:t xml:space="preserve"> fill this </w:t>
      </w:r>
      <w:r w:rsidR="0030570F">
        <w:rPr>
          <w:rFonts w:ascii="Times New Roman" w:eastAsia="Times New Roman" w:hAnsi="Times New Roman" w:cs="Times New Roman"/>
          <w:u w:val="single"/>
        </w:rPr>
        <w:t xml:space="preserve">critical </w:t>
      </w:r>
      <w:r w:rsidRPr="00A47566">
        <w:rPr>
          <w:rFonts w:ascii="Times New Roman" w:eastAsia="Times New Roman" w:hAnsi="Times New Roman" w:cs="Times New Roman"/>
          <w:u w:val="single"/>
        </w:rPr>
        <w:t>knowledge gap</w:t>
      </w:r>
      <w:r w:rsidRPr="0053549C">
        <w:rPr>
          <w:rFonts w:ascii="Times New Roman" w:eastAsia="Times New Roman" w:hAnsi="Times New Roman" w:cs="Times New Roman"/>
        </w:rPr>
        <w:t xml:space="preserve">. We map daily maximum wet bulb global temperatures to 4,078 federal, state, and local carceral facility across the US to measure the trends in the number of dangerous humid heat days per year </w:t>
      </w:r>
      <w:r w:rsidR="0066628D">
        <w:rPr>
          <w:rFonts w:ascii="Times New Roman" w:eastAsia="Times New Roman" w:hAnsi="Times New Roman" w:cs="Times New Roman"/>
        </w:rPr>
        <w:t>during</w:t>
      </w:r>
      <w:r w:rsidR="0066628D" w:rsidRPr="0053549C">
        <w:rPr>
          <w:rFonts w:ascii="Times New Roman" w:eastAsia="Times New Roman" w:hAnsi="Times New Roman" w:cs="Times New Roman"/>
        </w:rPr>
        <w:t xml:space="preserve"> </w:t>
      </w:r>
      <w:r w:rsidRPr="0053549C">
        <w:rPr>
          <w:rFonts w:ascii="Times New Roman" w:eastAsia="Times New Roman" w:hAnsi="Times New Roman" w:cs="Times New Roman"/>
        </w:rPr>
        <w:t xml:space="preserve">1982 – 2020. </w:t>
      </w:r>
      <w:r w:rsidR="0053549C" w:rsidRPr="0053549C">
        <w:rPr>
          <w:rFonts w:ascii="Times New Roman" w:eastAsia="Times New Roman" w:hAnsi="Times New Roman" w:cs="Times New Roman"/>
        </w:rPr>
        <w:t xml:space="preserve">We </w:t>
      </w:r>
      <w:r w:rsidR="005F2FC6">
        <w:rPr>
          <w:rFonts w:ascii="Times New Roman" w:eastAsia="Times New Roman" w:hAnsi="Times New Roman" w:cs="Times New Roman"/>
        </w:rPr>
        <w:t xml:space="preserve">(1) </w:t>
      </w:r>
      <w:r w:rsidR="0053549C" w:rsidRPr="0053549C">
        <w:rPr>
          <w:rFonts w:ascii="Times New Roman" w:eastAsia="Times New Roman" w:hAnsi="Times New Roman" w:cs="Times New Roman"/>
        </w:rPr>
        <w:t>characterize dangerous humid heat at each carceral facility location and by facility type and state; (2) measure how exposure to dangerous humid heat at carceral facility locations compares with the rest of the population nationally and by state; and (3) calculate how the trends over of dangerous humid heat at carceral facilities has changed over time.</w:t>
      </w:r>
    </w:p>
    <w:p w14:paraId="333522F4" w14:textId="77777777" w:rsidR="0053549C" w:rsidRPr="0053549C" w:rsidRDefault="0053549C" w:rsidP="00C0606E">
      <w:pPr>
        <w:jc w:val="both"/>
        <w:rPr>
          <w:rFonts w:ascii="Times New Roman" w:eastAsia="Times New Roman" w:hAnsi="Times New Roman" w:cs="Times New Roman"/>
        </w:rPr>
      </w:pPr>
    </w:p>
    <w:p w14:paraId="3812AE20" w14:textId="74445C3C" w:rsidR="0053549C" w:rsidRDefault="0053549C" w:rsidP="00C0606E">
      <w:pPr>
        <w:jc w:val="both"/>
        <w:rPr>
          <w:rFonts w:ascii="Times New Roman" w:eastAsia="Times New Roman" w:hAnsi="Times New Roman" w:cs="Times New Roman"/>
        </w:rPr>
      </w:pPr>
      <w:r w:rsidRPr="0053549C">
        <w:rPr>
          <w:rFonts w:ascii="Times New Roman" w:eastAsia="Times New Roman" w:hAnsi="Times New Roman" w:cs="Times New Roman"/>
        </w:rPr>
        <w:t xml:space="preserve">Our results reveal </w:t>
      </w:r>
      <w:r w:rsidRPr="00A47566">
        <w:rPr>
          <w:rFonts w:ascii="Times New Roman" w:eastAsia="Times New Roman" w:hAnsi="Times New Roman" w:cs="Times New Roman"/>
          <w:u w:val="single"/>
        </w:rPr>
        <w:t>new and pressing insights</w:t>
      </w:r>
      <w:r w:rsidRPr="005F2FC6">
        <w:rPr>
          <w:rFonts w:ascii="Times New Roman" w:eastAsia="Times New Roman" w:hAnsi="Times New Roman" w:cs="Times New Roman"/>
        </w:rPr>
        <w:t xml:space="preserve"> </w:t>
      </w:r>
      <w:r w:rsidRPr="0053549C">
        <w:rPr>
          <w:rFonts w:ascii="Times New Roman" w:eastAsia="Times New Roman" w:hAnsi="Times New Roman" w:cs="Times New Roman"/>
        </w:rPr>
        <w:t xml:space="preserve">about the dipartites incarcerated people in the </w:t>
      </w:r>
      <w:r w:rsidR="00334183">
        <w:rPr>
          <w:rFonts w:ascii="Times New Roman" w:eastAsia="Times New Roman" w:hAnsi="Times New Roman" w:cs="Times New Roman"/>
        </w:rPr>
        <w:t>United State</w:t>
      </w:r>
      <w:r w:rsidR="002071C7">
        <w:rPr>
          <w:rFonts w:ascii="Times New Roman" w:eastAsia="Times New Roman" w:hAnsi="Times New Roman" w:cs="Times New Roman"/>
        </w:rPr>
        <w:t>s</w:t>
      </w:r>
      <w:r w:rsidR="00334183" w:rsidRPr="0053549C">
        <w:rPr>
          <w:rFonts w:ascii="Times New Roman" w:eastAsia="Times New Roman" w:hAnsi="Times New Roman" w:cs="Times New Roman"/>
        </w:rPr>
        <w:t xml:space="preserve"> </w:t>
      </w:r>
      <w:r w:rsidRPr="0053549C">
        <w:rPr>
          <w:rFonts w:ascii="Times New Roman" w:eastAsia="Times New Roman" w:hAnsi="Times New Roman" w:cs="Times New Roman"/>
        </w:rPr>
        <w:t>face when contending with dangerous humid heat. We find:</w:t>
      </w:r>
    </w:p>
    <w:p w14:paraId="3145FFFE" w14:textId="77777777" w:rsidR="0053549C" w:rsidRPr="006138AC" w:rsidRDefault="0053549C" w:rsidP="007507C9">
      <w:pPr>
        <w:jc w:val="both"/>
        <w:rPr>
          <w:rFonts w:ascii="Times New Roman" w:eastAsia="Times New Roman" w:hAnsi="Times New Roman" w:cs="Times New Roman"/>
        </w:rPr>
      </w:pPr>
    </w:p>
    <w:p w14:paraId="2310A17F" w14:textId="60FCD965" w:rsidR="0053549C" w:rsidRDefault="0053549C" w:rsidP="007507C9">
      <w:pPr>
        <w:pStyle w:val="ListParagraph"/>
        <w:numPr>
          <w:ilvl w:val="0"/>
          <w:numId w:val="2"/>
        </w:numPr>
        <w:spacing w:line="240" w:lineRule="auto"/>
        <w:jc w:val="both"/>
        <w:rPr>
          <w:rFonts w:ascii="Times New Roman" w:hAnsi="Times New Roman" w:cs="Times New Roman"/>
          <w:lang w:val="en-US"/>
        </w:rPr>
      </w:pPr>
      <w:r w:rsidRPr="0053549C">
        <w:rPr>
          <w:rFonts w:ascii="Times New Roman" w:hAnsi="Times New Roman" w:cs="Times New Roman"/>
          <w:lang w:val="en-US"/>
        </w:rPr>
        <w:t>During 2016 – 2020, on average annually, there were 41.25 million person-days of exposure at US carceral facilities, with the greatest contribution from state prisons (61%</w:t>
      </w:r>
      <w:proofErr w:type="gramStart"/>
      <w:r w:rsidRPr="0053549C">
        <w:rPr>
          <w:rFonts w:ascii="Times New Roman" w:hAnsi="Times New Roman" w:cs="Times New Roman"/>
          <w:lang w:val="en-US"/>
        </w:rPr>
        <w:t>)</w:t>
      </w:r>
      <w:r w:rsidR="00596043">
        <w:rPr>
          <w:rFonts w:ascii="Times New Roman" w:hAnsi="Times New Roman" w:cs="Times New Roman"/>
          <w:lang w:val="en-US"/>
        </w:rPr>
        <w:t>;</w:t>
      </w:r>
      <w:proofErr w:type="gramEnd"/>
      <w:r w:rsidRPr="0053549C">
        <w:rPr>
          <w:rFonts w:ascii="Times New Roman" w:hAnsi="Times New Roman" w:cs="Times New Roman"/>
          <w:lang w:val="en-US"/>
        </w:rPr>
        <w:t xml:space="preserve"> </w:t>
      </w:r>
    </w:p>
    <w:p w14:paraId="0650FE0C" w14:textId="77777777" w:rsidR="00EA0823" w:rsidRPr="00EA0823" w:rsidRDefault="00EA0823" w:rsidP="007507C9">
      <w:pPr>
        <w:pStyle w:val="ListParagraph"/>
        <w:spacing w:line="240" w:lineRule="auto"/>
        <w:jc w:val="both"/>
        <w:rPr>
          <w:rFonts w:ascii="Times New Roman" w:hAnsi="Times New Roman" w:cs="Times New Roman"/>
          <w:sz w:val="8"/>
          <w:szCs w:val="8"/>
          <w:lang w:val="en-US"/>
        </w:rPr>
      </w:pPr>
    </w:p>
    <w:p w14:paraId="571E0ECC" w14:textId="3CF4D644" w:rsidR="00EA0823" w:rsidRDefault="0053549C" w:rsidP="007507C9">
      <w:pPr>
        <w:pStyle w:val="ListParagraph"/>
        <w:numPr>
          <w:ilvl w:val="0"/>
          <w:numId w:val="2"/>
        </w:numPr>
        <w:spacing w:line="240" w:lineRule="auto"/>
        <w:jc w:val="both"/>
        <w:rPr>
          <w:rFonts w:ascii="Times New Roman" w:hAnsi="Times New Roman" w:cs="Times New Roman"/>
          <w:lang w:val="en-US"/>
        </w:rPr>
      </w:pPr>
      <w:r w:rsidRPr="0053549C">
        <w:rPr>
          <w:rFonts w:ascii="Times New Roman" w:hAnsi="Times New Roman" w:cs="Times New Roman"/>
          <w:lang w:val="en-US"/>
        </w:rPr>
        <w:t xml:space="preserve">There was a consistent disparity during 1982 - 2020, with carceral facilities exposed to an average of 5.5 more dangerous humid heat days </w:t>
      </w:r>
      <w:r w:rsidR="005F2FC6">
        <w:rPr>
          <w:rFonts w:ascii="Times New Roman" w:hAnsi="Times New Roman" w:cs="Times New Roman"/>
          <w:lang w:val="en-US"/>
        </w:rPr>
        <w:t xml:space="preserve">than the rest of the US </w:t>
      </w:r>
      <w:proofErr w:type="gramStart"/>
      <w:r w:rsidRPr="0053549C">
        <w:rPr>
          <w:rFonts w:ascii="Times New Roman" w:hAnsi="Times New Roman" w:cs="Times New Roman"/>
          <w:lang w:val="en-US"/>
        </w:rPr>
        <w:t>annually</w:t>
      </w:r>
      <w:r w:rsidR="006E2E55">
        <w:rPr>
          <w:rFonts w:ascii="Times New Roman" w:hAnsi="Times New Roman" w:cs="Times New Roman"/>
          <w:lang w:val="en-US"/>
        </w:rPr>
        <w:t>;</w:t>
      </w:r>
      <w:proofErr w:type="gramEnd"/>
      <w:r w:rsidRPr="0053549C">
        <w:rPr>
          <w:rFonts w:ascii="Times New Roman" w:hAnsi="Times New Roman" w:cs="Times New Roman"/>
          <w:lang w:val="en-US"/>
        </w:rPr>
        <w:t xml:space="preserve"> </w:t>
      </w:r>
    </w:p>
    <w:p w14:paraId="25A97482" w14:textId="77777777" w:rsidR="00EA0823" w:rsidRPr="00EA0823" w:rsidRDefault="00EA0823" w:rsidP="007507C9">
      <w:pPr>
        <w:spacing w:line="240" w:lineRule="auto"/>
        <w:jc w:val="both"/>
        <w:rPr>
          <w:rFonts w:ascii="Times New Roman" w:hAnsi="Times New Roman" w:cs="Times New Roman"/>
          <w:sz w:val="8"/>
          <w:szCs w:val="8"/>
          <w:lang w:val="en-US"/>
        </w:rPr>
      </w:pPr>
    </w:p>
    <w:p w14:paraId="6591793B" w14:textId="2B9E289B" w:rsidR="00EA0823" w:rsidRDefault="0053549C" w:rsidP="007507C9">
      <w:pPr>
        <w:pStyle w:val="ListParagraph"/>
        <w:numPr>
          <w:ilvl w:val="0"/>
          <w:numId w:val="2"/>
        </w:numPr>
        <w:spacing w:line="240" w:lineRule="auto"/>
        <w:jc w:val="both"/>
        <w:rPr>
          <w:rFonts w:ascii="Times New Roman" w:hAnsi="Times New Roman" w:cs="Times New Roman"/>
          <w:lang w:val="en-US"/>
        </w:rPr>
      </w:pPr>
      <w:r w:rsidRPr="0053549C">
        <w:rPr>
          <w:rFonts w:ascii="Times New Roman" w:hAnsi="Times New Roman" w:cs="Times New Roman"/>
          <w:lang w:val="en-US"/>
        </w:rPr>
        <w:t>An estimated 915,627 people (45% of total) are incarcerated in 1,739 facilities that experienced an annual increase in the number of dangerous humid heat days</w:t>
      </w:r>
      <w:r w:rsidR="005F2FC6">
        <w:rPr>
          <w:rFonts w:ascii="Times New Roman" w:hAnsi="Times New Roman" w:cs="Times New Roman"/>
          <w:lang w:val="en-US"/>
        </w:rPr>
        <w:t xml:space="preserve"> per year</w:t>
      </w:r>
      <w:r w:rsidRPr="0053549C">
        <w:rPr>
          <w:rFonts w:ascii="Times New Roman" w:hAnsi="Times New Roman" w:cs="Times New Roman"/>
          <w:lang w:val="en-US"/>
        </w:rPr>
        <w:t xml:space="preserve"> during 1982 – 2020</w:t>
      </w:r>
      <w:r w:rsidR="007A372A">
        <w:rPr>
          <w:rFonts w:ascii="Times New Roman" w:hAnsi="Times New Roman" w:cs="Times New Roman"/>
          <w:lang w:val="en-US"/>
        </w:rPr>
        <w:t>; and</w:t>
      </w:r>
    </w:p>
    <w:p w14:paraId="7F8ABFB9" w14:textId="77777777" w:rsidR="00EA0823" w:rsidRPr="00EA0823" w:rsidRDefault="00EA0823" w:rsidP="007507C9">
      <w:pPr>
        <w:spacing w:line="240" w:lineRule="auto"/>
        <w:jc w:val="both"/>
        <w:rPr>
          <w:rFonts w:ascii="Times New Roman" w:hAnsi="Times New Roman" w:cs="Times New Roman"/>
          <w:sz w:val="8"/>
          <w:szCs w:val="8"/>
          <w:lang w:val="en-US"/>
        </w:rPr>
      </w:pPr>
    </w:p>
    <w:p w14:paraId="4D402E08" w14:textId="3D47A478" w:rsidR="0053549C" w:rsidRPr="0053549C" w:rsidRDefault="0053549C" w:rsidP="007507C9">
      <w:pPr>
        <w:pStyle w:val="ListParagraph"/>
        <w:numPr>
          <w:ilvl w:val="0"/>
          <w:numId w:val="2"/>
        </w:numPr>
        <w:spacing w:line="240" w:lineRule="auto"/>
        <w:jc w:val="both"/>
        <w:rPr>
          <w:rFonts w:ascii="Times New Roman" w:eastAsia="Times New Roman" w:hAnsi="Times New Roman" w:cs="Times New Roman"/>
        </w:rPr>
      </w:pPr>
      <w:r w:rsidRPr="0053549C">
        <w:rPr>
          <w:rFonts w:ascii="Times New Roman" w:hAnsi="Times New Roman" w:cs="Times New Roman"/>
          <w:lang w:val="en-US"/>
        </w:rPr>
        <w:t xml:space="preserve">Southern US facilities exhibited the most rapid warming, though many of these states do not </w:t>
      </w:r>
      <w:r w:rsidR="006E3AC9">
        <w:rPr>
          <w:rFonts w:ascii="Times New Roman" w:hAnsi="Times New Roman" w:cs="Times New Roman"/>
          <w:lang w:val="en-US"/>
        </w:rPr>
        <w:t>mandate</w:t>
      </w:r>
      <w:r w:rsidR="006E3AC9" w:rsidRPr="0053549C">
        <w:rPr>
          <w:rFonts w:ascii="Times New Roman" w:hAnsi="Times New Roman" w:cs="Times New Roman"/>
          <w:lang w:val="en-US"/>
        </w:rPr>
        <w:t xml:space="preserve"> </w:t>
      </w:r>
      <w:r w:rsidRPr="0053549C">
        <w:rPr>
          <w:rFonts w:ascii="Times New Roman" w:hAnsi="Times New Roman" w:cs="Times New Roman"/>
          <w:lang w:val="en-US"/>
        </w:rPr>
        <w:t xml:space="preserve">access to air conditioning for incarcerated people. </w:t>
      </w:r>
    </w:p>
    <w:p w14:paraId="1F752ACA" w14:textId="66701C3D" w:rsidR="0053549C" w:rsidRDefault="0053549C" w:rsidP="00C0606E">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398DFEC0" w14:textId="5BDAF5FA" w:rsidR="007B5DC8" w:rsidRPr="0053549C" w:rsidRDefault="0053549C" w:rsidP="0053549C">
      <w:pPr>
        <w:jc w:val="both"/>
        <w:rPr>
          <w:rFonts w:ascii="Times New Roman" w:hAnsi="Times New Roman" w:cs="Times New Roman"/>
          <w:lang w:val="en-US"/>
        </w:rPr>
      </w:pPr>
      <w:r w:rsidRPr="0053549C">
        <w:rPr>
          <w:rFonts w:ascii="Times New Roman" w:eastAsia="Times New Roman" w:hAnsi="Times New Roman" w:cs="Times New Roman"/>
        </w:rPr>
        <w:lastRenderedPageBreak/>
        <w:t xml:space="preserve">By </w:t>
      </w:r>
      <w:r w:rsidRPr="0053549C">
        <w:rPr>
          <w:rFonts w:ascii="Times New Roman" w:hAnsi="Times New Roman" w:cs="Times New Roman"/>
          <w:lang w:val="en-US"/>
        </w:rPr>
        <w:t>i</w:t>
      </w:r>
      <w:r w:rsidR="007B5DC8" w:rsidRPr="0053549C">
        <w:rPr>
          <w:rFonts w:ascii="Times New Roman" w:hAnsi="Times New Roman" w:cs="Times New Roman"/>
          <w:lang w:val="en-US"/>
        </w:rPr>
        <w:t xml:space="preserve">dentifying where incarcerated people are exposed to </w:t>
      </w:r>
      <w:r w:rsidR="007B5DC8" w:rsidRPr="0053549C">
        <w:rPr>
          <w:rFonts w:ascii="Times New Roman" w:hAnsi="Times New Roman" w:cs="Times New Roman"/>
          <w:highlight w:val="white"/>
          <w:lang w:val="en-US"/>
        </w:rPr>
        <w:t xml:space="preserve">dangerous heat </w:t>
      </w:r>
      <w:r w:rsidR="007B5DC8" w:rsidRPr="0053549C">
        <w:rPr>
          <w:rFonts w:ascii="Times New Roman" w:hAnsi="Times New Roman" w:cs="Times New Roman"/>
          <w:lang w:val="en-US"/>
        </w:rPr>
        <w:t>conditions</w:t>
      </w:r>
      <w:r w:rsidRPr="0053549C">
        <w:rPr>
          <w:rFonts w:ascii="Times New Roman" w:hAnsi="Times New Roman" w:cs="Times New Roman"/>
          <w:lang w:val="en-US"/>
        </w:rPr>
        <w:t xml:space="preserve">, our work highlights how incarcerated </w:t>
      </w:r>
      <w:r w:rsidR="0060541B">
        <w:rPr>
          <w:rFonts w:ascii="Times New Roman" w:hAnsi="Times New Roman" w:cs="Times New Roman"/>
          <w:lang w:val="en-US"/>
        </w:rPr>
        <w:t>people</w:t>
      </w:r>
      <w:r w:rsidR="0060541B" w:rsidRPr="0053549C">
        <w:rPr>
          <w:rFonts w:ascii="Times New Roman" w:hAnsi="Times New Roman" w:cs="Times New Roman"/>
          <w:lang w:val="en-US"/>
        </w:rPr>
        <w:t xml:space="preserve"> </w:t>
      </w:r>
      <w:r w:rsidRPr="0053549C">
        <w:rPr>
          <w:rFonts w:ascii="Times New Roman" w:hAnsi="Times New Roman" w:cs="Times New Roman"/>
          <w:lang w:val="en-US"/>
        </w:rPr>
        <w:t xml:space="preserve">in the </w:t>
      </w:r>
      <w:r w:rsidR="00662E89">
        <w:rPr>
          <w:rFonts w:ascii="Times New Roman" w:hAnsi="Times New Roman" w:cs="Times New Roman"/>
          <w:lang w:val="en-US"/>
        </w:rPr>
        <w:t>United States</w:t>
      </w:r>
      <w:r w:rsidR="00662E89" w:rsidRPr="0053549C">
        <w:rPr>
          <w:rFonts w:ascii="Times New Roman" w:hAnsi="Times New Roman" w:cs="Times New Roman"/>
          <w:lang w:val="en-US"/>
        </w:rPr>
        <w:t xml:space="preserve"> </w:t>
      </w:r>
      <w:r w:rsidRPr="0053549C">
        <w:rPr>
          <w:rFonts w:ascii="Times New Roman" w:hAnsi="Times New Roman" w:cs="Times New Roman"/>
          <w:lang w:val="en-US"/>
        </w:rPr>
        <w:t xml:space="preserve">are systematically exposed to </w:t>
      </w:r>
      <w:r w:rsidR="005167D6">
        <w:rPr>
          <w:rFonts w:ascii="Times New Roman" w:hAnsi="Times New Roman" w:cs="Times New Roman"/>
          <w:lang w:val="en-US"/>
        </w:rPr>
        <w:t xml:space="preserve">greater levels of </w:t>
      </w:r>
      <w:r w:rsidRPr="0053549C">
        <w:rPr>
          <w:rFonts w:ascii="Times New Roman" w:hAnsi="Times New Roman" w:cs="Times New Roman"/>
          <w:lang w:val="en-US"/>
        </w:rPr>
        <w:t xml:space="preserve">dangerous humid heat </w:t>
      </w:r>
      <w:r w:rsidR="00771845">
        <w:rPr>
          <w:rFonts w:ascii="Times New Roman" w:hAnsi="Times New Roman" w:cs="Times New Roman"/>
          <w:lang w:val="en-US"/>
        </w:rPr>
        <w:t xml:space="preserve">than the rest of the United States population, </w:t>
      </w:r>
      <w:r w:rsidRPr="0053549C">
        <w:rPr>
          <w:rFonts w:ascii="Times New Roman" w:hAnsi="Times New Roman" w:cs="Times New Roman"/>
          <w:lang w:val="en-US"/>
        </w:rPr>
        <w:t xml:space="preserve">with the greatest exposure and rates of increase concentrated in state-run institutions. We expect our work can aid federal, state, and local </w:t>
      </w:r>
      <w:r w:rsidR="005F2FC6">
        <w:rPr>
          <w:rFonts w:ascii="Times New Roman" w:hAnsi="Times New Roman" w:cs="Times New Roman"/>
          <w:lang w:val="en-US"/>
        </w:rPr>
        <w:t>decisionmakers in efforts</w:t>
      </w:r>
      <w:r w:rsidRPr="0053549C">
        <w:rPr>
          <w:rFonts w:ascii="Times New Roman" w:hAnsi="Times New Roman" w:cs="Times New Roman"/>
          <w:lang w:val="en-US"/>
        </w:rPr>
        <w:t xml:space="preserve"> </w:t>
      </w:r>
      <w:r w:rsidR="005F2FC6">
        <w:rPr>
          <w:rFonts w:ascii="Times New Roman" w:hAnsi="Times New Roman" w:cs="Times New Roman"/>
          <w:lang w:val="en-US"/>
        </w:rPr>
        <w:t>to</w:t>
      </w:r>
      <w:r w:rsidRPr="0053549C">
        <w:rPr>
          <w:rFonts w:ascii="Times New Roman" w:hAnsi="Times New Roman" w:cs="Times New Roman"/>
          <w:lang w:val="en-US"/>
        </w:rPr>
        <w:t xml:space="preserve"> mandate safe temperature ranges, enhance social</w:t>
      </w:r>
      <w:r w:rsidR="005F2FC6">
        <w:rPr>
          <w:rFonts w:ascii="Times New Roman" w:hAnsi="Times New Roman" w:cs="Times New Roman"/>
          <w:lang w:val="en-US"/>
        </w:rPr>
        <w:t xml:space="preserve"> and physical</w:t>
      </w:r>
      <w:r w:rsidRPr="0053549C">
        <w:rPr>
          <w:rFonts w:ascii="Times New Roman" w:hAnsi="Times New Roman" w:cs="Times New Roman"/>
          <w:lang w:val="en-US"/>
        </w:rPr>
        <w:t xml:space="preserve"> infrastructure, and </w:t>
      </w:r>
      <w:r w:rsidR="00EA0823">
        <w:rPr>
          <w:rFonts w:ascii="Times New Roman" w:hAnsi="Times New Roman" w:cs="Times New Roman"/>
          <w:lang w:val="en-US"/>
        </w:rPr>
        <w:t xml:space="preserve">implement </w:t>
      </w:r>
      <w:r w:rsidRPr="0053549C">
        <w:rPr>
          <w:rFonts w:ascii="Times New Roman" w:hAnsi="Times New Roman" w:cs="Times New Roman"/>
          <w:lang w:val="en-US"/>
        </w:rPr>
        <w:t xml:space="preserve">health system interventions </w:t>
      </w:r>
      <w:r w:rsidR="005F2FC6">
        <w:rPr>
          <w:rFonts w:ascii="Times New Roman" w:hAnsi="Times New Roman" w:cs="Times New Roman"/>
          <w:lang w:val="en-US"/>
        </w:rPr>
        <w:t>to</w:t>
      </w:r>
      <w:r w:rsidRPr="0053549C">
        <w:rPr>
          <w:rFonts w:ascii="Times New Roman" w:hAnsi="Times New Roman" w:cs="Times New Roman"/>
          <w:lang w:val="en-US"/>
        </w:rPr>
        <w:t xml:space="preserve"> mitigate the effect of dangerous heat on this </w:t>
      </w:r>
      <w:r w:rsidR="000D25B9">
        <w:rPr>
          <w:rFonts w:ascii="Times New Roman" w:hAnsi="Times New Roman" w:cs="Times New Roman"/>
          <w:lang w:val="en-US"/>
        </w:rPr>
        <w:t>marginalized</w:t>
      </w:r>
      <w:r w:rsidRPr="0053549C">
        <w:rPr>
          <w:rFonts w:ascii="Times New Roman" w:hAnsi="Times New Roman" w:cs="Times New Roman"/>
          <w:lang w:val="en-US"/>
        </w:rPr>
        <w:t xml:space="preserve"> group. To thi</w:t>
      </w:r>
      <w:r>
        <w:rPr>
          <w:rFonts w:ascii="Times New Roman" w:hAnsi="Times New Roman" w:cs="Times New Roman"/>
          <w:lang w:val="en-US"/>
        </w:rPr>
        <w:t xml:space="preserve">s end, all data and code supporting this analysis will be made publicly available upon publication, including the entire historical daily </w:t>
      </w:r>
      <w:r w:rsidR="00EA0823">
        <w:rPr>
          <w:rFonts w:ascii="Times New Roman" w:hAnsi="Times New Roman" w:cs="Times New Roman"/>
          <w:lang w:val="en-US"/>
        </w:rPr>
        <w:t xml:space="preserve">maximum wet bulb globe temperature </w:t>
      </w:r>
      <w:r>
        <w:rPr>
          <w:rFonts w:ascii="Times New Roman" w:hAnsi="Times New Roman" w:cs="Times New Roman"/>
          <w:lang w:val="en-US"/>
        </w:rPr>
        <w:t xml:space="preserve">record </w:t>
      </w:r>
      <w:r w:rsidR="00EA0823">
        <w:rPr>
          <w:rFonts w:ascii="Times New Roman" w:hAnsi="Times New Roman" w:cs="Times New Roman"/>
          <w:lang w:val="en-US"/>
        </w:rPr>
        <w:t xml:space="preserve">during 1982 – 2020 we construct </w:t>
      </w:r>
      <w:r>
        <w:rPr>
          <w:rFonts w:ascii="Times New Roman" w:hAnsi="Times New Roman" w:cs="Times New Roman"/>
          <w:lang w:val="en-US"/>
        </w:rPr>
        <w:t xml:space="preserve">for each </w:t>
      </w:r>
      <w:r w:rsidR="00EA0823">
        <w:rPr>
          <w:rFonts w:ascii="Times New Roman" w:hAnsi="Times New Roman" w:cs="Times New Roman"/>
          <w:lang w:val="en-US"/>
        </w:rPr>
        <w:t xml:space="preserve">carceral </w:t>
      </w:r>
      <w:r>
        <w:rPr>
          <w:rFonts w:ascii="Times New Roman" w:hAnsi="Times New Roman" w:cs="Times New Roman"/>
          <w:lang w:val="en-US"/>
        </w:rPr>
        <w:t xml:space="preserve">facility in the </w:t>
      </w:r>
      <w:r w:rsidR="009A3EAB">
        <w:rPr>
          <w:rFonts w:ascii="Times New Roman" w:hAnsi="Times New Roman" w:cs="Times New Roman"/>
          <w:lang w:val="en-US"/>
        </w:rPr>
        <w:t>United State</w:t>
      </w:r>
      <w:r w:rsidR="00194025">
        <w:rPr>
          <w:rFonts w:ascii="Times New Roman" w:hAnsi="Times New Roman" w:cs="Times New Roman"/>
          <w:lang w:val="en-US"/>
        </w:rPr>
        <w:t>s</w:t>
      </w:r>
      <w:r>
        <w:rPr>
          <w:rFonts w:ascii="Times New Roman" w:hAnsi="Times New Roman" w:cs="Times New Roman"/>
          <w:lang w:val="en-US"/>
        </w:rPr>
        <w:t xml:space="preserve">. </w:t>
      </w:r>
    </w:p>
    <w:p w14:paraId="3BE5C325" w14:textId="628A6A97" w:rsidR="00C0606E" w:rsidRPr="0053549C" w:rsidRDefault="00C0606E" w:rsidP="00C0606E">
      <w:pPr>
        <w:jc w:val="both"/>
        <w:rPr>
          <w:rFonts w:ascii="Times New Roman" w:eastAsia="Times New Roman" w:hAnsi="Times New Roman" w:cs="Times New Roman"/>
        </w:rPr>
      </w:pPr>
    </w:p>
    <w:p w14:paraId="7C762CB3" w14:textId="4CCF32F7" w:rsidR="0053549C" w:rsidRDefault="0053549C" w:rsidP="00A47566">
      <w:pPr>
        <w:jc w:val="both"/>
        <w:rPr>
          <w:rFonts w:ascii="Times New Roman" w:eastAsia="Times New Roman" w:hAnsi="Times New Roman" w:cs="Times New Roman"/>
        </w:rPr>
      </w:pPr>
      <w:r>
        <w:rPr>
          <w:rFonts w:ascii="Times New Roman" w:eastAsia="Times New Roman" w:hAnsi="Times New Roman" w:cs="Times New Roman"/>
        </w:rPr>
        <w:t xml:space="preserve">Because of the pressing and novel nature of our findings, we are </w:t>
      </w:r>
      <w:r w:rsidR="009541DF">
        <w:rPr>
          <w:rFonts w:ascii="Times New Roman" w:eastAsia="Times New Roman" w:hAnsi="Times New Roman" w:cs="Times New Roman"/>
        </w:rPr>
        <w:t>re</w:t>
      </w:r>
      <w:r>
        <w:rPr>
          <w:rFonts w:ascii="Times New Roman" w:eastAsia="Times New Roman" w:hAnsi="Times New Roman" w:cs="Times New Roman"/>
        </w:rPr>
        <w:t xml:space="preserve">submitting this </w:t>
      </w:r>
      <w:r w:rsidR="004C7E69">
        <w:rPr>
          <w:rFonts w:ascii="Times New Roman" w:eastAsia="Times New Roman" w:hAnsi="Times New Roman" w:cs="Times New Roman"/>
        </w:rPr>
        <w:t xml:space="preserve">revised </w:t>
      </w:r>
      <w:r>
        <w:rPr>
          <w:rFonts w:ascii="Times New Roman" w:eastAsia="Times New Roman" w:hAnsi="Times New Roman" w:cs="Times New Roman"/>
        </w:rPr>
        <w:t xml:space="preserve">manuscript for publication as a </w:t>
      </w:r>
      <w:r w:rsidR="003B11B1" w:rsidRPr="003B11B1">
        <w:rPr>
          <w:rFonts w:ascii="Times New Roman" w:eastAsia="Times New Roman" w:hAnsi="Times New Roman" w:cs="Times New Roman"/>
        </w:rPr>
        <w:t>Brief Communication</w:t>
      </w:r>
      <w:r w:rsidR="003B11B1">
        <w:rPr>
          <w:rFonts w:ascii="Times New Roman" w:eastAsia="Times New Roman" w:hAnsi="Times New Roman" w:cs="Times New Roman"/>
        </w:rPr>
        <w:t xml:space="preserve"> </w:t>
      </w:r>
      <w:r>
        <w:rPr>
          <w:rFonts w:ascii="Times New Roman" w:eastAsia="Times New Roman" w:hAnsi="Times New Roman" w:cs="Times New Roman"/>
        </w:rPr>
        <w:t xml:space="preserve">to </w:t>
      </w:r>
      <w:r w:rsidR="003B11B1">
        <w:rPr>
          <w:rFonts w:ascii="Times New Roman" w:eastAsia="Times New Roman" w:hAnsi="Times New Roman" w:cs="Times New Roman"/>
          <w:i/>
          <w:iCs/>
        </w:rPr>
        <w:t xml:space="preserve">Nature </w:t>
      </w:r>
      <w:r w:rsidR="00321C1D">
        <w:rPr>
          <w:rFonts w:ascii="Times New Roman" w:eastAsia="Times New Roman" w:hAnsi="Times New Roman" w:cs="Times New Roman"/>
          <w:i/>
          <w:iCs/>
        </w:rPr>
        <w:t>Sustainability</w:t>
      </w:r>
      <w:r>
        <w:rPr>
          <w:rFonts w:ascii="Times New Roman" w:eastAsia="Times New Roman" w:hAnsi="Times New Roman" w:cs="Times New Roman"/>
        </w:rPr>
        <w:t>. None of this material has been published or is under consideration elsewhere.</w:t>
      </w:r>
    </w:p>
    <w:p w14:paraId="2B18B3B8" w14:textId="65559BEF" w:rsidR="0053549C" w:rsidRDefault="0053549C">
      <w:pPr>
        <w:rPr>
          <w:rFonts w:ascii="Times New Roman" w:eastAsia="Times New Roman" w:hAnsi="Times New Roman" w:cs="Times New Roman"/>
        </w:rPr>
      </w:pPr>
    </w:p>
    <w:p w14:paraId="44D37216" w14:textId="0C16586F" w:rsidR="00C32A57" w:rsidRDefault="0053549C">
      <w:pPr>
        <w:rPr>
          <w:rFonts w:ascii="Times New Roman" w:eastAsia="Times New Roman" w:hAnsi="Times New Roman" w:cs="Times New Roman"/>
        </w:rPr>
      </w:pPr>
      <w:r>
        <w:rPr>
          <w:rFonts w:ascii="Times New Roman" w:eastAsia="Times New Roman" w:hAnsi="Times New Roman" w:cs="Times New Roman"/>
        </w:rPr>
        <w:t xml:space="preserve">On behalf of </w:t>
      </w:r>
      <w:r w:rsidR="001127A9">
        <w:rPr>
          <w:rFonts w:ascii="Times New Roman" w:eastAsia="Times New Roman" w:hAnsi="Times New Roman" w:cs="Times New Roman"/>
        </w:rPr>
        <w:t xml:space="preserve">our </w:t>
      </w:r>
      <w:r>
        <w:rPr>
          <w:rFonts w:ascii="Times New Roman" w:eastAsia="Times New Roman" w:hAnsi="Times New Roman" w:cs="Times New Roman"/>
        </w:rPr>
        <w:t xml:space="preserve">co-authors, </w:t>
      </w:r>
      <w:r w:rsidR="00A62E8B">
        <w:rPr>
          <w:rFonts w:ascii="Times New Roman" w:eastAsia="Times New Roman" w:hAnsi="Times New Roman" w:cs="Times New Roman"/>
        </w:rPr>
        <w:t xml:space="preserve">we </w:t>
      </w:r>
      <w:r>
        <w:rPr>
          <w:rFonts w:ascii="Times New Roman" w:eastAsia="Times New Roman" w:hAnsi="Times New Roman" w:cs="Times New Roman"/>
        </w:rPr>
        <w:t xml:space="preserve">thank you for your time and consideration. </w:t>
      </w:r>
    </w:p>
    <w:p w14:paraId="7ECCA22F" w14:textId="547DF91B" w:rsidR="00C32A57" w:rsidRDefault="00C32A57">
      <w:pPr>
        <w:rPr>
          <w:rFonts w:ascii="Times New Roman" w:eastAsia="Times New Roman" w:hAnsi="Times New Roman" w:cs="Times New Roman"/>
        </w:rPr>
      </w:pPr>
    </w:p>
    <w:p w14:paraId="305D2595" w14:textId="04D5EB1B" w:rsidR="00CD5AE2" w:rsidRDefault="00000000">
      <w:pPr>
        <w:rPr>
          <w:rFonts w:ascii="Times New Roman" w:eastAsia="Times New Roman" w:hAnsi="Times New Roman" w:cs="Times New Roman"/>
        </w:rPr>
      </w:pPr>
      <w:r>
        <w:rPr>
          <w:rFonts w:ascii="Times New Roman" w:eastAsia="Times New Roman" w:hAnsi="Times New Roman" w:cs="Times New Roman"/>
        </w:rPr>
        <w:t>Sincerely,</w:t>
      </w:r>
    </w:p>
    <w:p w14:paraId="52FAA285" w14:textId="1E30BBD3" w:rsidR="00CD5AE2" w:rsidRPr="0053549C" w:rsidRDefault="00BF46E6" w:rsidP="0053549C">
      <w:pPr>
        <w:rPr>
          <w:rFonts w:ascii="Times New Roman" w:eastAsia="Times New Roman" w:hAnsi="Times New Roman" w:cs="Times New Roman"/>
        </w:rPr>
      </w:pPr>
      <w:r>
        <w:rPr>
          <w:noProof/>
        </w:rPr>
        <mc:AlternateContent>
          <mc:Choice Requires="wps">
            <w:drawing>
              <wp:anchor distT="0" distB="0" distL="114300" distR="114300" simplePos="0" relativeHeight="251659264" behindDoc="0" locked="0" layoutInCell="1" allowOverlap="1" wp14:anchorId="0AAD2272" wp14:editId="4EA240AE">
                <wp:simplePos x="0" y="0"/>
                <wp:positionH relativeFrom="column">
                  <wp:posOffset>3093395</wp:posOffset>
                </wp:positionH>
                <wp:positionV relativeFrom="paragraph">
                  <wp:posOffset>10660</wp:posOffset>
                </wp:positionV>
                <wp:extent cx="1828800" cy="1828800"/>
                <wp:effectExtent l="0" t="0" r="0" b="0"/>
                <wp:wrapSquare wrapText="bothSides"/>
                <wp:docPr id="1964809255"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17CCBE73" w14:textId="77777777" w:rsidR="00BF46E6" w:rsidRDefault="00BF46E6" w:rsidP="0053549C">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91D7424" wp14:editId="49FD35FB">
                                  <wp:extent cx="961523" cy="521546"/>
                                  <wp:effectExtent l="0" t="0" r="3810" b="0"/>
                                  <wp:docPr id="1091529396" name="Picture 1091529396"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94537" name="Picture 1" descr="A close-up of a signatur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89026" cy="536464"/>
                                          </a:xfrm>
                                          <a:prstGeom prst="rect">
                                            <a:avLst/>
                                          </a:prstGeom>
                                        </pic:spPr>
                                      </pic:pic>
                                    </a:graphicData>
                                  </a:graphic>
                                </wp:inline>
                              </w:drawing>
                            </w:r>
                          </w:p>
                          <w:p w14:paraId="24B2F28F" w14:textId="77777777" w:rsidR="00BF46E6" w:rsidRDefault="00BF46E6" w:rsidP="0053549C">
                            <w:pPr>
                              <w:rPr>
                                <w:rFonts w:ascii="Times New Roman" w:eastAsia="Times New Roman" w:hAnsi="Times New Roman" w:cs="Times New Roman"/>
                              </w:rPr>
                            </w:pPr>
                            <w:r>
                              <w:rPr>
                                <w:rFonts w:ascii="Times New Roman" w:eastAsia="Times New Roman" w:hAnsi="Times New Roman" w:cs="Times New Roman"/>
                              </w:rPr>
                              <w:t>Robbie M. Parks, PhD (he/his)</w:t>
                            </w:r>
                          </w:p>
                          <w:p w14:paraId="001014F2" w14:textId="77777777" w:rsidR="00BF46E6" w:rsidRDefault="00BF46E6" w:rsidP="0053549C">
                            <w:pPr>
                              <w:rPr>
                                <w:rFonts w:ascii="Times New Roman" w:eastAsia="Times New Roman" w:hAnsi="Times New Roman" w:cs="Times New Roman"/>
                              </w:rPr>
                            </w:pPr>
                            <w:r>
                              <w:rPr>
                                <w:rFonts w:ascii="Times New Roman" w:eastAsia="Times New Roman" w:hAnsi="Times New Roman" w:cs="Times New Roman"/>
                              </w:rPr>
                              <w:t>Asst. Professor of Environmental Health Sciences</w:t>
                            </w:r>
                          </w:p>
                          <w:p w14:paraId="040035D9" w14:textId="77777777" w:rsidR="00BF46E6" w:rsidRDefault="00BF46E6" w:rsidP="0053549C">
                            <w:pPr>
                              <w:rPr>
                                <w:rFonts w:ascii="Times New Roman" w:eastAsia="Times New Roman" w:hAnsi="Times New Roman" w:cs="Times New Roman"/>
                              </w:rPr>
                            </w:pPr>
                            <w:r>
                              <w:rPr>
                                <w:rFonts w:ascii="Times New Roman" w:eastAsia="Times New Roman" w:hAnsi="Times New Roman" w:cs="Times New Roman"/>
                              </w:rPr>
                              <w:t>Mailman School of Public Health</w:t>
                            </w:r>
                          </w:p>
                          <w:p w14:paraId="171E8693" w14:textId="77777777" w:rsidR="00BF46E6" w:rsidRPr="00F54C69" w:rsidRDefault="00BF46E6" w:rsidP="00F54C69">
                            <w:pPr>
                              <w:rPr>
                                <w:rFonts w:ascii="Times New Roman" w:eastAsia="Times New Roman" w:hAnsi="Times New Roman" w:cs="Times New Roman"/>
                              </w:rPr>
                            </w:pPr>
                            <w:r>
                              <w:rPr>
                                <w:rFonts w:ascii="Times New Roman" w:eastAsia="Times New Roman" w:hAnsi="Times New Roman" w:cs="Times New Roman"/>
                              </w:rPr>
                              <w:t>Columbia University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AAD2272" id="_x0000_t202" coordsize="21600,21600" o:spt="202" path="m,l,21600r21600,l21600,xe">
                <v:stroke joinstyle="miter"/>
                <v:path gradientshapeok="t" o:connecttype="rect"/>
              </v:shapetype>
              <v:shape id="Text Box 1" o:spid="_x0000_s1026" type="#_x0000_t202" style="position:absolute;margin-left:243.55pt;margin-top:.8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" filled="f" stroked="f" strokeweight=".5pt">
                <v:fill o:detectmouseclick="t"/>
                <v:textbox style="mso-fit-shape-to-text:t">
                  <w:txbxContent>
                    <w:p w14:paraId="17CCBE73" w14:textId="77777777" w:rsidR="00BF46E6" w:rsidRDefault="00BF46E6" w:rsidP="0053549C">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91D7424" wp14:editId="49FD35FB">
                            <wp:extent cx="961523" cy="521546"/>
                            <wp:effectExtent l="0" t="0" r="3810" b="0"/>
                            <wp:docPr id="1091529396" name="Picture 1091529396"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94537" name="Picture 1" descr="A close-up of a signatur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89026" cy="536464"/>
                                    </a:xfrm>
                                    <a:prstGeom prst="rect">
                                      <a:avLst/>
                                    </a:prstGeom>
                                  </pic:spPr>
                                </pic:pic>
                              </a:graphicData>
                            </a:graphic>
                          </wp:inline>
                        </w:drawing>
                      </w:r>
                    </w:p>
                    <w:p w14:paraId="24B2F28F" w14:textId="77777777" w:rsidR="00BF46E6" w:rsidRDefault="00BF46E6" w:rsidP="0053549C">
                      <w:pPr>
                        <w:rPr>
                          <w:rFonts w:ascii="Times New Roman" w:eastAsia="Times New Roman" w:hAnsi="Times New Roman" w:cs="Times New Roman"/>
                        </w:rPr>
                      </w:pPr>
                      <w:r>
                        <w:rPr>
                          <w:rFonts w:ascii="Times New Roman" w:eastAsia="Times New Roman" w:hAnsi="Times New Roman" w:cs="Times New Roman"/>
                        </w:rPr>
                        <w:t>Robbie M. Parks, PhD (he/his)</w:t>
                      </w:r>
                    </w:p>
                    <w:p w14:paraId="001014F2" w14:textId="77777777" w:rsidR="00BF46E6" w:rsidRDefault="00BF46E6" w:rsidP="0053549C">
                      <w:pPr>
                        <w:rPr>
                          <w:rFonts w:ascii="Times New Roman" w:eastAsia="Times New Roman" w:hAnsi="Times New Roman" w:cs="Times New Roman"/>
                        </w:rPr>
                      </w:pPr>
                      <w:r>
                        <w:rPr>
                          <w:rFonts w:ascii="Times New Roman" w:eastAsia="Times New Roman" w:hAnsi="Times New Roman" w:cs="Times New Roman"/>
                        </w:rPr>
                        <w:t>Asst. Professor of Environmental Health Sciences</w:t>
                      </w:r>
                    </w:p>
                    <w:p w14:paraId="040035D9" w14:textId="77777777" w:rsidR="00BF46E6" w:rsidRDefault="00BF46E6" w:rsidP="0053549C">
                      <w:pPr>
                        <w:rPr>
                          <w:rFonts w:ascii="Times New Roman" w:eastAsia="Times New Roman" w:hAnsi="Times New Roman" w:cs="Times New Roman"/>
                        </w:rPr>
                      </w:pPr>
                      <w:r>
                        <w:rPr>
                          <w:rFonts w:ascii="Times New Roman" w:eastAsia="Times New Roman" w:hAnsi="Times New Roman" w:cs="Times New Roman"/>
                        </w:rPr>
                        <w:t>Mailman School of Public Health</w:t>
                      </w:r>
                    </w:p>
                    <w:p w14:paraId="171E8693" w14:textId="77777777" w:rsidR="00BF46E6" w:rsidRPr="00F54C69" w:rsidRDefault="00BF46E6" w:rsidP="00F54C69">
                      <w:pPr>
                        <w:rPr>
                          <w:rFonts w:ascii="Times New Roman" w:eastAsia="Times New Roman" w:hAnsi="Times New Roman" w:cs="Times New Roman"/>
                        </w:rPr>
                      </w:pPr>
                      <w:r>
                        <w:rPr>
                          <w:rFonts w:ascii="Times New Roman" w:eastAsia="Times New Roman" w:hAnsi="Times New Roman" w:cs="Times New Roman"/>
                        </w:rPr>
                        <w:t>Columbia University</w:t>
                      </w:r>
                    </w:p>
                  </w:txbxContent>
                </v:textbox>
                <w10:wrap type="square"/>
              </v:shape>
            </w:pict>
          </mc:Fallback>
        </mc:AlternateContent>
      </w:r>
      <w:r w:rsidR="00CD5AE2">
        <w:rPr>
          <w:rFonts w:ascii="Times New Roman" w:eastAsia="Times New Roman" w:hAnsi="Times New Roman" w:cs="Times New Roman"/>
          <w:noProof/>
        </w:rPr>
        <w:drawing>
          <wp:inline distT="0" distB="0" distL="0" distR="0" wp14:anchorId="113ACC22" wp14:editId="64641C82">
            <wp:extent cx="1299729" cy="596054"/>
            <wp:effectExtent l="0" t="0" r="0" b="1270"/>
            <wp:docPr id="1252796193" name="Picture 2" descr="A close 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796193" name="Picture 2" descr="A close up of a signatur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329081" cy="609515"/>
                    </a:xfrm>
                    <a:prstGeom prst="rect">
                      <a:avLst/>
                    </a:prstGeom>
                  </pic:spPr>
                </pic:pic>
              </a:graphicData>
            </a:graphic>
          </wp:inline>
        </w:drawing>
      </w:r>
    </w:p>
    <w:p w14:paraId="59E652B8" w14:textId="77777777" w:rsidR="0053549C" w:rsidRPr="0053549C" w:rsidRDefault="0053549C" w:rsidP="0053549C">
      <w:pPr>
        <w:rPr>
          <w:rFonts w:ascii="Times New Roman" w:eastAsia="Times New Roman" w:hAnsi="Times New Roman" w:cs="Times New Roman"/>
        </w:rPr>
      </w:pPr>
      <w:r w:rsidRPr="0053549C">
        <w:rPr>
          <w:rFonts w:ascii="Times New Roman" w:eastAsia="Times New Roman" w:hAnsi="Times New Roman" w:cs="Times New Roman"/>
        </w:rPr>
        <w:t xml:space="preserve">Cascade </w:t>
      </w:r>
      <w:proofErr w:type="spellStart"/>
      <w:r w:rsidRPr="0053549C">
        <w:rPr>
          <w:rFonts w:ascii="Times New Roman" w:eastAsia="Times New Roman" w:hAnsi="Times New Roman" w:cs="Times New Roman"/>
        </w:rPr>
        <w:t>Tuholske</w:t>
      </w:r>
      <w:proofErr w:type="spellEnd"/>
      <w:r w:rsidRPr="0053549C">
        <w:rPr>
          <w:rFonts w:ascii="Times New Roman" w:eastAsia="Times New Roman" w:hAnsi="Times New Roman" w:cs="Times New Roman"/>
        </w:rPr>
        <w:t>, PhD (he/his)</w:t>
      </w:r>
    </w:p>
    <w:p w14:paraId="74005540" w14:textId="77777777" w:rsidR="0053549C" w:rsidRPr="0053549C" w:rsidRDefault="0053549C" w:rsidP="0053549C">
      <w:pPr>
        <w:rPr>
          <w:rFonts w:ascii="Times New Roman" w:eastAsia="Times New Roman" w:hAnsi="Times New Roman" w:cs="Times New Roman"/>
        </w:rPr>
      </w:pPr>
      <w:r w:rsidRPr="0053549C">
        <w:rPr>
          <w:rFonts w:ascii="Times New Roman" w:eastAsia="Times New Roman" w:hAnsi="Times New Roman" w:cs="Times New Roman"/>
        </w:rPr>
        <w:t>Asst. Professor of Human-Environment Geography</w:t>
      </w:r>
    </w:p>
    <w:p w14:paraId="4BD3747B" w14:textId="77777777" w:rsidR="0053549C" w:rsidRPr="0053549C" w:rsidRDefault="0053549C" w:rsidP="0053549C">
      <w:pPr>
        <w:rPr>
          <w:rFonts w:ascii="Times New Roman" w:eastAsia="Times New Roman" w:hAnsi="Times New Roman" w:cs="Times New Roman"/>
        </w:rPr>
      </w:pPr>
      <w:r w:rsidRPr="0053549C">
        <w:rPr>
          <w:rFonts w:ascii="Times New Roman" w:eastAsia="Times New Roman" w:hAnsi="Times New Roman" w:cs="Times New Roman"/>
        </w:rPr>
        <w:t>Dept. of Earth Sciences</w:t>
      </w:r>
    </w:p>
    <w:p w14:paraId="0A2872AC" w14:textId="77777777" w:rsidR="0053549C" w:rsidRDefault="0053549C" w:rsidP="0053549C">
      <w:pPr>
        <w:rPr>
          <w:rFonts w:ascii="Times New Roman" w:eastAsia="Times New Roman" w:hAnsi="Times New Roman" w:cs="Times New Roman"/>
        </w:rPr>
      </w:pPr>
      <w:r w:rsidRPr="0053549C">
        <w:rPr>
          <w:rFonts w:ascii="Times New Roman" w:eastAsia="Times New Roman" w:hAnsi="Times New Roman" w:cs="Times New Roman"/>
        </w:rPr>
        <w:t>Montana State University</w:t>
      </w:r>
    </w:p>
    <w:p w14:paraId="1EE21476" w14:textId="02C27692" w:rsidR="00287EE6" w:rsidRDefault="00287EE6" w:rsidP="0053549C">
      <w:pPr>
        <w:rPr>
          <w:rFonts w:ascii="Times New Roman" w:eastAsia="Times New Roman" w:hAnsi="Times New Roman" w:cs="Times New Roman"/>
        </w:rPr>
      </w:pPr>
    </w:p>
    <w:p w14:paraId="070175F3" w14:textId="1FE7E45E" w:rsidR="00C32A57" w:rsidRDefault="00C32A57" w:rsidP="0053549C">
      <w:pPr>
        <w:rPr>
          <w:rFonts w:ascii="Times New Roman" w:eastAsia="Times New Roman" w:hAnsi="Times New Roman" w:cs="Times New Roman"/>
        </w:rPr>
      </w:pPr>
    </w:p>
    <w:sectPr w:rsidR="00C32A57">
      <w:headerReference w:type="first" r:id="rId2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31783" w14:textId="77777777" w:rsidR="00DE46E7" w:rsidRDefault="00DE46E7">
      <w:pPr>
        <w:spacing w:line="240" w:lineRule="auto"/>
      </w:pPr>
      <w:r>
        <w:separator/>
      </w:r>
    </w:p>
  </w:endnote>
  <w:endnote w:type="continuationSeparator" w:id="0">
    <w:p w14:paraId="2A59745B" w14:textId="77777777" w:rsidR="00DE46E7" w:rsidRDefault="00DE4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38FBB" w14:textId="77777777" w:rsidR="00DE46E7" w:rsidRDefault="00DE46E7">
      <w:pPr>
        <w:spacing w:line="240" w:lineRule="auto"/>
      </w:pPr>
      <w:r>
        <w:separator/>
      </w:r>
    </w:p>
  </w:footnote>
  <w:footnote w:type="continuationSeparator" w:id="0">
    <w:p w14:paraId="1C61E8C5" w14:textId="77777777" w:rsidR="00DE46E7" w:rsidRDefault="00DE46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F10F4" w14:textId="58C490D2" w:rsidR="00C32A57" w:rsidRDefault="006037DB" w:rsidP="000E4E75">
    <w:pPr>
      <w:rPr>
        <w:color w:val="101939"/>
      </w:rPr>
    </w:pPr>
    <w:r w:rsidRPr="009A2BCA">
      <w:rPr>
        <w:noProof/>
      </w:rPr>
      <w:drawing>
        <wp:anchor distT="0" distB="0" distL="114300" distR="114300" simplePos="0" relativeHeight="251660288" behindDoc="1" locked="0" layoutInCell="1" allowOverlap="1" wp14:anchorId="3DD59347" wp14:editId="69BEDB69">
          <wp:simplePos x="0" y="0"/>
          <wp:positionH relativeFrom="column">
            <wp:posOffset>2006600</wp:posOffset>
          </wp:positionH>
          <wp:positionV relativeFrom="paragraph">
            <wp:posOffset>54610</wp:posOffset>
          </wp:positionV>
          <wp:extent cx="2779890" cy="679990"/>
          <wp:effectExtent l="0" t="0" r="1905" b="6350"/>
          <wp:wrapNone/>
          <wp:docPr id="3" name="Picture 3"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logo&#10;&#10;Description automatically generated"/>
                  <pic:cNvPicPr>
                    <a:picLocks noChangeAspect="1" noChangeArrowheads="1"/>
                  </pic:cNvPicPr>
                </pic:nvPicPr>
                <pic:blipFill>
                  <a:blip r:embed="rId1"/>
                  <a:stretch>
                    <a:fillRect/>
                  </a:stretch>
                </pic:blipFill>
                <pic:spPr bwMode="auto">
                  <a:xfrm>
                    <a:off x="0" y="0"/>
                    <a:ext cx="2779890" cy="6799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101939"/>
      </w:rPr>
      <w:drawing>
        <wp:anchor distT="114300" distB="114300" distL="114300" distR="114300" simplePos="0" relativeHeight="251658240" behindDoc="0" locked="0" layoutInCell="1" hidden="0" allowOverlap="1" wp14:anchorId="2636A94A" wp14:editId="07F4B5EA">
          <wp:simplePos x="0" y="0"/>
          <wp:positionH relativeFrom="page">
            <wp:posOffset>923925</wp:posOffset>
          </wp:positionH>
          <wp:positionV relativeFrom="page">
            <wp:posOffset>581025</wp:posOffset>
          </wp:positionV>
          <wp:extent cx="1852490" cy="461388"/>
          <wp:effectExtent l="0" t="0" r="1905" b="0"/>
          <wp:wrapSquare wrapText="bothSides" distT="114300" distB="114300" distL="114300" distR="114300"/>
          <wp:docPr id="1433873433" name="Picture 1433873433"/>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868712" cy="465428"/>
                  </a:xfrm>
                  <a:prstGeom prst="rect">
                    <a:avLst/>
                  </a:prstGeom>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81B6F"/>
    <w:multiLevelType w:val="hybridMultilevel"/>
    <w:tmpl w:val="2E969D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F67CF7"/>
    <w:multiLevelType w:val="multilevel"/>
    <w:tmpl w:val="CB54F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41523833">
    <w:abstractNumId w:val="1"/>
  </w:num>
  <w:num w:numId="2" w16cid:durableId="222912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A57"/>
    <w:rsid w:val="000254FB"/>
    <w:rsid w:val="0003521E"/>
    <w:rsid w:val="00037665"/>
    <w:rsid w:val="000452B5"/>
    <w:rsid w:val="000561C1"/>
    <w:rsid w:val="00062B4F"/>
    <w:rsid w:val="0006342C"/>
    <w:rsid w:val="00074D52"/>
    <w:rsid w:val="000C3447"/>
    <w:rsid w:val="000D25B9"/>
    <w:rsid w:val="000E3CD7"/>
    <w:rsid w:val="000E4E75"/>
    <w:rsid w:val="00106667"/>
    <w:rsid w:val="001127A9"/>
    <w:rsid w:val="00114AC2"/>
    <w:rsid w:val="001226E4"/>
    <w:rsid w:val="00135428"/>
    <w:rsid w:val="00137395"/>
    <w:rsid w:val="001603A3"/>
    <w:rsid w:val="001642FE"/>
    <w:rsid w:val="00165451"/>
    <w:rsid w:val="00174A52"/>
    <w:rsid w:val="00174D61"/>
    <w:rsid w:val="00181918"/>
    <w:rsid w:val="00185640"/>
    <w:rsid w:val="00194025"/>
    <w:rsid w:val="001B13B9"/>
    <w:rsid w:val="001B2CDF"/>
    <w:rsid w:val="001F4516"/>
    <w:rsid w:val="001F7FD5"/>
    <w:rsid w:val="002071C7"/>
    <w:rsid w:val="00210CA7"/>
    <w:rsid w:val="002230A2"/>
    <w:rsid w:val="00223713"/>
    <w:rsid w:val="00235812"/>
    <w:rsid w:val="00241EBD"/>
    <w:rsid w:val="002551B9"/>
    <w:rsid w:val="0025595D"/>
    <w:rsid w:val="00283721"/>
    <w:rsid w:val="00287EE6"/>
    <w:rsid w:val="002E1542"/>
    <w:rsid w:val="002E19AD"/>
    <w:rsid w:val="00300AD1"/>
    <w:rsid w:val="0030570F"/>
    <w:rsid w:val="00321C1D"/>
    <w:rsid w:val="00333D6D"/>
    <w:rsid w:val="00334183"/>
    <w:rsid w:val="00334201"/>
    <w:rsid w:val="00361F41"/>
    <w:rsid w:val="0036483D"/>
    <w:rsid w:val="00381505"/>
    <w:rsid w:val="003876A4"/>
    <w:rsid w:val="00397067"/>
    <w:rsid w:val="003B11B1"/>
    <w:rsid w:val="003B2364"/>
    <w:rsid w:val="003D17CC"/>
    <w:rsid w:val="003D5BC2"/>
    <w:rsid w:val="003E24D3"/>
    <w:rsid w:val="003F238D"/>
    <w:rsid w:val="00403EB3"/>
    <w:rsid w:val="00403FA6"/>
    <w:rsid w:val="004224F0"/>
    <w:rsid w:val="00422B57"/>
    <w:rsid w:val="0043717C"/>
    <w:rsid w:val="004443FD"/>
    <w:rsid w:val="00465C28"/>
    <w:rsid w:val="004879F5"/>
    <w:rsid w:val="00490D6C"/>
    <w:rsid w:val="004A20A3"/>
    <w:rsid w:val="004B4C88"/>
    <w:rsid w:val="004C4531"/>
    <w:rsid w:val="004C60B2"/>
    <w:rsid w:val="004C7E69"/>
    <w:rsid w:val="004E4284"/>
    <w:rsid w:val="004E7A85"/>
    <w:rsid w:val="004F0FB2"/>
    <w:rsid w:val="00502F51"/>
    <w:rsid w:val="005165AC"/>
    <w:rsid w:val="005167D6"/>
    <w:rsid w:val="0053549C"/>
    <w:rsid w:val="005355F0"/>
    <w:rsid w:val="00544E87"/>
    <w:rsid w:val="00577F58"/>
    <w:rsid w:val="00584327"/>
    <w:rsid w:val="005871EE"/>
    <w:rsid w:val="00587D1E"/>
    <w:rsid w:val="00596043"/>
    <w:rsid w:val="005A4CE9"/>
    <w:rsid w:val="005A6FE4"/>
    <w:rsid w:val="005C4C2D"/>
    <w:rsid w:val="005C7F97"/>
    <w:rsid w:val="005D3E66"/>
    <w:rsid w:val="005E0BCE"/>
    <w:rsid w:val="005F2FC6"/>
    <w:rsid w:val="006037DB"/>
    <w:rsid w:val="00603D76"/>
    <w:rsid w:val="0060541B"/>
    <w:rsid w:val="006138AC"/>
    <w:rsid w:val="00616EFF"/>
    <w:rsid w:val="006443AF"/>
    <w:rsid w:val="00651FFF"/>
    <w:rsid w:val="00662E89"/>
    <w:rsid w:val="0066628D"/>
    <w:rsid w:val="00673D2C"/>
    <w:rsid w:val="00675691"/>
    <w:rsid w:val="00681AB6"/>
    <w:rsid w:val="006853CD"/>
    <w:rsid w:val="006A79E3"/>
    <w:rsid w:val="006B26D8"/>
    <w:rsid w:val="006B7680"/>
    <w:rsid w:val="006E1914"/>
    <w:rsid w:val="006E2E55"/>
    <w:rsid w:val="006E3AC9"/>
    <w:rsid w:val="006F6DE4"/>
    <w:rsid w:val="00717D13"/>
    <w:rsid w:val="00721A2D"/>
    <w:rsid w:val="00721C5E"/>
    <w:rsid w:val="00732994"/>
    <w:rsid w:val="00742003"/>
    <w:rsid w:val="00743A09"/>
    <w:rsid w:val="007507C9"/>
    <w:rsid w:val="00753EBC"/>
    <w:rsid w:val="00771845"/>
    <w:rsid w:val="00786848"/>
    <w:rsid w:val="00787626"/>
    <w:rsid w:val="00793CE6"/>
    <w:rsid w:val="00794BD9"/>
    <w:rsid w:val="007955B5"/>
    <w:rsid w:val="007A372A"/>
    <w:rsid w:val="007B138E"/>
    <w:rsid w:val="007B5DC8"/>
    <w:rsid w:val="007C0192"/>
    <w:rsid w:val="007E0192"/>
    <w:rsid w:val="007E462E"/>
    <w:rsid w:val="00805D8B"/>
    <w:rsid w:val="00812C09"/>
    <w:rsid w:val="008154DC"/>
    <w:rsid w:val="00815D86"/>
    <w:rsid w:val="008262BF"/>
    <w:rsid w:val="00833661"/>
    <w:rsid w:val="00834B5F"/>
    <w:rsid w:val="00837E81"/>
    <w:rsid w:val="0085613C"/>
    <w:rsid w:val="008625D2"/>
    <w:rsid w:val="00867D5A"/>
    <w:rsid w:val="008716DE"/>
    <w:rsid w:val="00882ECA"/>
    <w:rsid w:val="008A13E4"/>
    <w:rsid w:val="008A2A03"/>
    <w:rsid w:val="008A6332"/>
    <w:rsid w:val="008B27F1"/>
    <w:rsid w:val="008B531B"/>
    <w:rsid w:val="008B5779"/>
    <w:rsid w:val="008C42E1"/>
    <w:rsid w:val="008E5069"/>
    <w:rsid w:val="008E6E25"/>
    <w:rsid w:val="00903B9B"/>
    <w:rsid w:val="00903FD4"/>
    <w:rsid w:val="00914C30"/>
    <w:rsid w:val="009332AF"/>
    <w:rsid w:val="00934262"/>
    <w:rsid w:val="00941D3F"/>
    <w:rsid w:val="009453F1"/>
    <w:rsid w:val="009541DF"/>
    <w:rsid w:val="00974377"/>
    <w:rsid w:val="00977742"/>
    <w:rsid w:val="00985FED"/>
    <w:rsid w:val="00997193"/>
    <w:rsid w:val="009A3EAB"/>
    <w:rsid w:val="009C4F7C"/>
    <w:rsid w:val="009D7220"/>
    <w:rsid w:val="009E37F2"/>
    <w:rsid w:val="009E64B3"/>
    <w:rsid w:val="009F2A6C"/>
    <w:rsid w:val="009F37DF"/>
    <w:rsid w:val="009F5085"/>
    <w:rsid w:val="009F6094"/>
    <w:rsid w:val="00A36526"/>
    <w:rsid w:val="00A47566"/>
    <w:rsid w:val="00A532F1"/>
    <w:rsid w:val="00A62E8B"/>
    <w:rsid w:val="00A67E2D"/>
    <w:rsid w:val="00A81FF1"/>
    <w:rsid w:val="00AC4630"/>
    <w:rsid w:val="00AC7355"/>
    <w:rsid w:val="00B22533"/>
    <w:rsid w:val="00B2504C"/>
    <w:rsid w:val="00B650F2"/>
    <w:rsid w:val="00B657D5"/>
    <w:rsid w:val="00BA60CB"/>
    <w:rsid w:val="00BA6164"/>
    <w:rsid w:val="00BF3297"/>
    <w:rsid w:val="00BF44B0"/>
    <w:rsid w:val="00BF46E6"/>
    <w:rsid w:val="00BF5111"/>
    <w:rsid w:val="00C0606E"/>
    <w:rsid w:val="00C12AF4"/>
    <w:rsid w:val="00C214C9"/>
    <w:rsid w:val="00C24DC5"/>
    <w:rsid w:val="00C32A57"/>
    <w:rsid w:val="00C37D1A"/>
    <w:rsid w:val="00C439F3"/>
    <w:rsid w:val="00C44FCE"/>
    <w:rsid w:val="00C460FB"/>
    <w:rsid w:val="00C50611"/>
    <w:rsid w:val="00C531D6"/>
    <w:rsid w:val="00C66EA6"/>
    <w:rsid w:val="00C85A7D"/>
    <w:rsid w:val="00C92AF5"/>
    <w:rsid w:val="00CA3037"/>
    <w:rsid w:val="00CC187C"/>
    <w:rsid w:val="00CC2B72"/>
    <w:rsid w:val="00CC5B42"/>
    <w:rsid w:val="00CD5AE2"/>
    <w:rsid w:val="00CD6BEE"/>
    <w:rsid w:val="00CE1718"/>
    <w:rsid w:val="00CE796C"/>
    <w:rsid w:val="00D0481E"/>
    <w:rsid w:val="00D0548B"/>
    <w:rsid w:val="00D203A2"/>
    <w:rsid w:val="00D551D9"/>
    <w:rsid w:val="00D55C1B"/>
    <w:rsid w:val="00D806B2"/>
    <w:rsid w:val="00D8178F"/>
    <w:rsid w:val="00D84B40"/>
    <w:rsid w:val="00D90A9B"/>
    <w:rsid w:val="00DA11EA"/>
    <w:rsid w:val="00DE3B0F"/>
    <w:rsid w:val="00DE46E7"/>
    <w:rsid w:val="00DF185C"/>
    <w:rsid w:val="00E37E67"/>
    <w:rsid w:val="00E4315C"/>
    <w:rsid w:val="00E5534C"/>
    <w:rsid w:val="00E56C4A"/>
    <w:rsid w:val="00E62776"/>
    <w:rsid w:val="00E63B54"/>
    <w:rsid w:val="00E908D4"/>
    <w:rsid w:val="00EA0823"/>
    <w:rsid w:val="00ED0C38"/>
    <w:rsid w:val="00ED4495"/>
    <w:rsid w:val="00ED707F"/>
    <w:rsid w:val="00EE7B69"/>
    <w:rsid w:val="00EF1F65"/>
    <w:rsid w:val="00EF6D2F"/>
    <w:rsid w:val="00F06FA7"/>
    <w:rsid w:val="00F10DD4"/>
    <w:rsid w:val="00F172F0"/>
    <w:rsid w:val="00F2053F"/>
    <w:rsid w:val="00F24699"/>
    <w:rsid w:val="00F4763C"/>
    <w:rsid w:val="00F5242F"/>
    <w:rsid w:val="00F920C1"/>
    <w:rsid w:val="00FB5769"/>
    <w:rsid w:val="00FF5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47724"/>
  <w15:docId w15:val="{A219EA2A-1213-F745-AE77-261D74D85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0606E"/>
    <w:pPr>
      <w:tabs>
        <w:tab w:val="center" w:pos="4680"/>
        <w:tab w:val="right" w:pos="9360"/>
      </w:tabs>
      <w:spacing w:line="240" w:lineRule="auto"/>
    </w:pPr>
  </w:style>
  <w:style w:type="character" w:customStyle="1" w:styleId="HeaderChar">
    <w:name w:val="Header Char"/>
    <w:basedOn w:val="DefaultParagraphFont"/>
    <w:link w:val="Header"/>
    <w:uiPriority w:val="99"/>
    <w:rsid w:val="00C0606E"/>
  </w:style>
  <w:style w:type="paragraph" w:styleId="Footer">
    <w:name w:val="footer"/>
    <w:basedOn w:val="Normal"/>
    <w:link w:val="FooterChar"/>
    <w:uiPriority w:val="99"/>
    <w:unhideWhenUsed/>
    <w:rsid w:val="00C0606E"/>
    <w:pPr>
      <w:tabs>
        <w:tab w:val="center" w:pos="4680"/>
        <w:tab w:val="right" w:pos="9360"/>
      </w:tabs>
      <w:spacing w:line="240" w:lineRule="auto"/>
    </w:pPr>
  </w:style>
  <w:style w:type="character" w:customStyle="1" w:styleId="FooterChar">
    <w:name w:val="Footer Char"/>
    <w:basedOn w:val="DefaultParagraphFont"/>
    <w:link w:val="Footer"/>
    <w:uiPriority w:val="99"/>
    <w:rsid w:val="00C0606E"/>
  </w:style>
  <w:style w:type="paragraph" w:styleId="ListParagraph">
    <w:name w:val="List Paragraph"/>
    <w:basedOn w:val="Normal"/>
    <w:uiPriority w:val="34"/>
    <w:qFormat/>
    <w:rsid w:val="0053549C"/>
    <w:pPr>
      <w:ind w:left="720"/>
      <w:contextualSpacing/>
    </w:pPr>
  </w:style>
  <w:style w:type="paragraph" w:styleId="Revision">
    <w:name w:val="Revision"/>
    <w:hidden/>
    <w:uiPriority w:val="99"/>
    <w:semiHidden/>
    <w:rsid w:val="0036483D"/>
    <w:pPr>
      <w:spacing w:line="240" w:lineRule="auto"/>
    </w:pPr>
  </w:style>
  <w:style w:type="character" w:styleId="CommentReference">
    <w:name w:val="annotation reference"/>
    <w:basedOn w:val="DefaultParagraphFont"/>
    <w:uiPriority w:val="99"/>
    <w:semiHidden/>
    <w:unhideWhenUsed/>
    <w:rsid w:val="00334183"/>
    <w:rPr>
      <w:sz w:val="16"/>
      <w:szCs w:val="16"/>
    </w:rPr>
  </w:style>
  <w:style w:type="paragraph" w:styleId="CommentText">
    <w:name w:val="annotation text"/>
    <w:basedOn w:val="Normal"/>
    <w:link w:val="CommentTextChar"/>
    <w:uiPriority w:val="99"/>
    <w:semiHidden/>
    <w:unhideWhenUsed/>
    <w:rsid w:val="00334183"/>
    <w:pPr>
      <w:spacing w:line="240" w:lineRule="auto"/>
    </w:pPr>
    <w:rPr>
      <w:sz w:val="20"/>
      <w:szCs w:val="20"/>
    </w:rPr>
  </w:style>
  <w:style w:type="character" w:customStyle="1" w:styleId="CommentTextChar">
    <w:name w:val="Comment Text Char"/>
    <w:basedOn w:val="DefaultParagraphFont"/>
    <w:link w:val="CommentText"/>
    <w:uiPriority w:val="99"/>
    <w:semiHidden/>
    <w:rsid w:val="00334183"/>
    <w:rPr>
      <w:sz w:val="20"/>
      <w:szCs w:val="20"/>
    </w:rPr>
  </w:style>
  <w:style w:type="paragraph" w:styleId="CommentSubject">
    <w:name w:val="annotation subject"/>
    <w:basedOn w:val="CommentText"/>
    <w:next w:val="CommentText"/>
    <w:link w:val="CommentSubjectChar"/>
    <w:uiPriority w:val="99"/>
    <w:semiHidden/>
    <w:unhideWhenUsed/>
    <w:rsid w:val="00334183"/>
    <w:rPr>
      <w:b/>
      <w:bCs/>
    </w:rPr>
  </w:style>
  <w:style w:type="character" w:customStyle="1" w:styleId="CommentSubjectChar">
    <w:name w:val="Comment Subject Char"/>
    <w:basedOn w:val="CommentTextChar"/>
    <w:link w:val="CommentSubject"/>
    <w:uiPriority w:val="99"/>
    <w:semiHidden/>
    <w:rsid w:val="00334183"/>
    <w:rPr>
      <w:b/>
      <w:bCs/>
      <w:sz w:val="20"/>
      <w:szCs w:val="20"/>
    </w:rPr>
  </w:style>
  <w:style w:type="character" w:styleId="Hyperlink">
    <w:name w:val="Hyperlink"/>
    <w:basedOn w:val="DefaultParagraphFont"/>
    <w:uiPriority w:val="99"/>
    <w:unhideWhenUsed/>
    <w:rsid w:val="00C531D6"/>
    <w:rPr>
      <w:color w:val="0000FF" w:themeColor="hyperlink"/>
      <w:u w:val="single"/>
    </w:rPr>
  </w:style>
  <w:style w:type="character" w:styleId="UnresolvedMention">
    <w:name w:val="Unresolved Mention"/>
    <w:basedOn w:val="DefaultParagraphFont"/>
    <w:uiPriority w:val="99"/>
    <w:semiHidden/>
    <w:unhideWhenUsed/>
    <w:rsid w:val="00C531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102907">
      <w:bodyDiv w:val="1"/>
      <w:marLeft w:val="0"/>
      <w:marRight w:val="0"/>
      <w:marTop w:val="0"/>
      <w:marBottom w:val="0"/>
      <w:divBdr>
        <w:top w:val="none" w:sz="0" w:space="0" w:color="auto"/>
        <w:left w:val="none" w:sz="0" w:space="0" w:color="auto"/>
        <w:bottom w:val="none" w:sz="0" w:space="0" w:color="auto"/>
        <w:right w:val="none" w:sz="0" w:space="0" w:color="auto"/>
      </w:divBdr>
    </w:div>
    <w:div w:id="1387533667">
      <w:bodyDiv w:val="1"/>
      <w:marLeft w:val="0"/>
      <w:marRight w:val="0"/>
      <w:marTop w:val="0"/>
      <w:marBottom w:val="0"/>
      <w:divBdr>
        <w:top w:val="none" w:sz="0" w:space="0" w:color="auto"/>
        <w:left w:val="none" w:sz="0" w:space="0" w:color="auto"/>
        <w:bottom w:val="none" w:sz="0" w:space="0" w:color="auto"/>
        <w:right w:val="none" w:sz="0" w:space="0" w:color="auto"/>
      </w:divBdr>
    </w:div>
    <w:div w:id="1902328275">
      <w:bodyDiv w:val="1"/>
      <w:marLeft w:val="0"/>
      <w:marRight w:val="0"/>
      <w:marTop w:val="0"/>
      <w:marBottom w:val="0"/>
      <w:divBdr>
        <w:top w:val="none" w:sz="0" w:space="0" w:color="auto"/>
        <w:left w:val="none" w:sz="0" w:space="0" w:color="auto"/>
        <w:bottom w:val="none" w:sz="0" w:space="0" w:color="auto"/>
        <w:right w:val="none" w:sz="0" w:space="0" w:color="auto"/>
      </w:divBdr>
    </w:div>
    <w:div w:id="1920820218">
      <w:bodyDiv w:val="1"/>
      <w:marLeft w:val="0"/>
      <w:marRight w:val="0"/>
      <w:marTop w:val="0"/>
      <w:marBottom w:val="0"/>
      <w:divBdr>
        <w:top w:val="none" w:sz="0" w:space="0" w:color="auto"/>
        <w:left w:val="none" w:sz="0" w:space="0" w:color="auto"/>
        <w:bottom w:val="none" w:sz="0" w:space="0" w:color="auto"/>
        <w:right w:val="none" w:sz="0" w:space="0" w:color="auto"/>
      </w:divBdr>
      <w:divsChild>
        <w:div w:id="1191727599">
          <w:marLeft w:val="0"/>
          <w:marRight w:val="0"/>
          <w:marTop w:val="0"/>
          <w:marBottom w:val="0"/>
          <w:divBdr>
            <w:top w:val="none" w:sz="0" w:space="0" w:color="auto"/>
            <w:left w:val="none" w:sz="0" w:space="0" w:color="auto"/>
            <w:bottom w:val="none" w:sz="0" w:space="0" w:color="auto"/>
            <w:right w:val="none" w:sz="0" w:space="0" w:color="auto"/>
          </w:divBdr>
        </w:div>
        <w:div w:id="1847788378">
          <w:marLeft w:val="0"/>
          <w:marRight w:val="0"/>
          <w:marTop w:val="0"/>
          <w:marBottom w:val="0"/>
          <w:divBdr>
            <w:top w:val="none" w:sz="0" w:space="0" w:color="auto"/>
            <w:left w:val="none" w:sz="0" w:space="0" w:color="auto"/>
            <w:bottom w:val="none" w:sz="0" w:space="0" w:color="auto"/>
            <w:right w:val="none" w:sz="0" w:space="0" w:color="auto"/>
          </w:divBdr>
        </w:div>
        <w:div w:id="349532704">
          <w:marLeft w:val="0"/>
          <w:marRight w:val="0"/>
          <w:marTop w:val="0"/>
          <w:marBottom w:val="0"/>
          <w:divBdr>
            <w:top w:val="none" w:sz="0" w:space="0" w:color="auto"/>
            <w:left w:val="none" w:sz="0" w:space="0" w:color="auto"/>
            <w:bottom w:val="none" w:sz="0" w:space="0" w:color="auto"/>
            <w:right w:val="none" w:sz="0" w:space="0" w:color="auto"/>
          </w:divBdr>
        </w:div>
        <w:div w:id="1565722664">
          <w:marLeft w:val="0"/>
          <w:marRight w:val="0"/>
          <w:marTop w:val="0"/>
          <w:marBottom w:val="0"/>
          <w:divBdr>
            <w:top w:val="none" w:sz="0" w:space="0" w:color="auto"/>
            <w:left w:val="none" w:sz="0" w:space="0" w:color="auto"/>
            <w:bottom w:val="none" w:sz="0" w:space="0" w:color="auto"/>
            <w:right w:val="none" w:sz="0" w:space="0" w:color="auto"/>
          </w:divBdr>
        </w:div>
        <w:div w:id="185410404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nature-research/editorial-policies/plagiarism" TargetMode="External"/><Relationship Id="rId13" Type="http://schemas.openxmlformats.org/officeDocument/2006/relationships/hyperlink" Target="https://www.springernature.com/gp/open-research/plan-s-compliance" TargetMode="External"/><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pringernature.com/gp/open-research/funding/policy-compliance-faqs" TargetMode="External"/><Relationship Id="rId17"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hyperlink" Target="mailto:ASJournals@springernature.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pringernature.com/gp/open-research/transformative-journals" TargetMode="External"/><Relationship Id="rId5" Type="http://schemas.openxmlformats.org/officeDocument/2006/relationships/webSettings" Target="webSettings.xml"/><Relationship Id="rId15" Type="http://schemas.openxmlformats.org/officeDocument/2006/relationships/hyperlink" Target="https://www.springernature.com/gp/open-research/transformative-journals" TargetMode="External"/><Relationship Id="rId10" Type="http://schemas.openxmlformats.org/officeDocument/2006/relationships/hyperlink" Target="https://www.springernature.com/gp/researchers/orcid/orcid-for-nature-research"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x-webdoc://5C4CB7BB-4F83-4D22-9CF7-BD78FCC505CC/%3CA" TargetMode="External"/><Relationship Id="rId14" Type="http://schemas.openxmlformats.org/officeDocument/2006/relationships/hyperlink" Target="https://www.springernature.com/gp/open-research/policies/journal-policie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AD91D-C72E-344A-9C54-91FD96FEE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1658</Words>
  <Characters>9454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Parks, Robbie M</cp:lastModifiedBy>
  <cp:revision>43</cp:revision>
  <cp:lastPrinted>2023-12-29T10:09:00Z</cp:lastPrinted>
  <dcterms:created xsi:type="dcterms:W3CDTF">2023-12-29T10:09:00Z</dcterms:created>
  <dcterms:modified xsi:type="dcterms:W3CDTF">2024-01-19T18:42:00Z</dcterms:modified>
</cp:coreProperties>
</file>