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4506" w14:textId="77777777" w:rsidR="00084823" w:rsidRPr="008A4DBE" w:rsidRDefault="00084823" w:rsidP="00084823">
      <w:pPr>
        <w:rPr>
          <w:sz w:val="22"/>
          <w:szCs w:val="22"/>
        </w:rPr>
      </w:pPr>
      <w:r w:rsidRPr="008A4DBE">
        <w:rPr>
          <w:b/>
          <w:bCs/>
          <w:sz w:val="22"/>
          <w:szCs w:val="22"/>
        </w:rPr>
        <w:t>Table S1.</w:t>
      </w:r>
      <w:r w:rsidRPr="008A4DBE">
        <w:rPr>
          <w:sz w:val="22"/>
          <w:szCs w:val="22"/>
        </w:rPr>
        <w:t xml:space="preserve"> State-specific </w:t>
      </w:r>
      <w:r w:rsidRPr="008A4DBE">
        <w:rPr>
          <w:color w:val="000000" w:themeColor="text1"/>
          <w:sz w:val="22"/>
          <w:szCs w:val="22"/>
        </w:rPr>
        <w:t>mean standardized test scores in math and reading and language arts in 2009 and 2018</w:t>
      </w:r>
    </w:p>
    <w:p w14:paraId="2469ABE1" w14:textId="77777777" w:rsidR="006A3760" w:rsidRPr="008A4DBE" w:rsidRDefault="006A3760" w:rsidP="00084823">
      <w:pPr>
        <w:rPr>
          <w:sz w:val="22"/>
          <w:szCs w:val="22"/>
        </w:rPr>
      </w:pPr>
    </w:p>
    <w:tbl>
      <w:tblPr>
        <w:tblStyle w:val="TableGrid"/>
        <w:tblW w:w="10440" w:type="dxa"/>
        <w:tblInd w:w="-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530"/>
        <w:gridCol w:w="900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8A4DBE" w14:paraId="11E21ED4" w14:textId="77777777" w:rsidTr="008076D9">
        <w:trPr>
          <w:tblHeader/>
        </w:trPr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8A4DBE" w:rsidRDefault="001B1358" w:rsidP="001B135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530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8A4DBE" w:rsidRDefault="00EB78B9" w:rsidP="00786FE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8A4DBE" w:rsidRDefault="00EB78B9" w:rsidP="00786FE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8A4DBE" w:rsidRDefault="00EB78B9" w:rsidP="00786FE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2018 percentiles</w:t>
            </w:r>
          </w:p>
        </w:tc>
      </w:tr>
      <w:tr w:rsidR="0072301F" w:rsidRPr="008A4DBE" w14:paraId="62D004C6" w14:textId="77777777" w:rsidTr="008076D9">
        <w:tc>
          <w:tcPr>
            <w:tcW w:w="135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8A4DBE" w:rsidRDefault="00EB78B9" w:rsidP="00D06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Florida</w:t>
            </w:r>
          </w:p>
        </w:tc>
        <w:tc>
          <w:tcPr>
            <w:tcW w:w="1530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</w:tcPr>
          <w:p w14:paraId="24E10041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2301F" w:rsidRPr="008A4DBE" w14:paraId="58C1C928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900" w:type="dxa"/>
          </w:tcPr>
          <w:p w14:paraId="3FDF3B4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4.50</w:t>
            </w:r>
          </w:p>
        </w:tc>
      </w:tr>
      <w:tr w:rsidR="0072301F" w:rsidRPr="008A4DBE" w14:paraId="24A53AAE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02B556A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5.46</w:t>
            </w:r>
          </w:p>
        </w:tc>
      </w:tr>
      <w:tr w:rsidR="0072301F" w:rsidRPr="008A4DBE" w14:paraId="3E5BA55F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9914D9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8A4DBE" w:rsidRDefault="00D0659D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6.12</w:t>
            </w:r>
          </w:p>
        </w:tc>
      </w:tr>
      <w:tr w:rsidR="0072301F" w:rsidRPr="008A4DBE" w14:paraId="184132FC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609CE3F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8A4DBE" w:rsidRDefault="00BC6A08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8A4DBE" w:rsidRDefault="00BC6A08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8A4DBE" w:rsidRDefault="00BC6A08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7.37</w:t>
            </w:r>
          </w:p>
        </w:tc>
      </w:tr>
      <w:tr w:rsidR="0072301F" w:rsidRPr="008A4DBE" w14:paraId="0833DFA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61D5595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8A4DBE" w:rsidRDefault="00743AFE" w:rsidP="00786FE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8.18</w:t>
            </w:r>
          </w:p>
        </w:tc>
      </w:tr>
      <w:tr w:rsidR="0072301F" w:rsidRPr="008A4DBE" w14:paraId="3EA96C9C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54F186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8A4DBE" w:rsidRDefault="00743AFE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9.20</w:t>
            </w:r>
          </w:p>
        </w:tc>
      </w:tr>
      <w:tr w:rsidR="0072301F" w:rsidRPr="008A4DBE" w14:paraId="6A57B913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900" w:type="dxa"/>
          </w:tcPr>
          <w:p w14:paraId="58395FD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8A4DBE" w:rsidRDefault="006B23FA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4.58</w:t>
            </w:r>
          </w:p>
        </w:tc>
      </w:tr>
      <w:tr w:rsidR="0072301F" w:rsidRPr="008A4DBE" w14:paraId="0840A932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0F83C126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8A4DBE" w:rsidRDefault="005F002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5.28</w:t>
            </w:r>
          </w:p>
        </w:tc>
      </w:tr>
      <w:tr w:rsidR="0072301F" w:rsidRPr="008A4DBE" w14:paraId="52FDCA87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5E3DDBFC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6.22</w:t>
            </w:r>
          </w:p>
        </w:tc>
      </w:tr>
      <w:tr w:rsidR="0072301F" w:rsidRPr="008A4DBE" w14:paraId="7545E2B4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DA24B31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8A4DBE" w:rsidRDefault="00582C75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7.15</w:t>
            </w:r>
          </w:p>
        </w:tc>
      </w:tr>
      <w:tr w:rsidR="0072301F" w:rsidRPr="008A4DBE" w14:paraId="39793D8A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40300A2A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8A4DBE" w:rsidRDefault="002E29E0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7.90</w:t>
            </w:r>
          </w:p>
        </w:tc>
      </w:tr>
      <w:tr w:rsidR="0072301F" w:rsidRPr="008A4DBE" w14:paraId="3606ECE5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33D96B7" w14:textId="77777777" w:rsidR="00EB78B9" w:rsidRPr="008A4DBE" w:rsidRDefault="00EB78B9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8A4DBE" w:rsidRDefault="006B25E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8A4DBE" w:rsidRDefault="003758F6" w:rsidP="00786F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9.07</w:t>
            </w:r>
          </w:p>
        </w:tc>
      </w:tr>
      <w:tr w:rsidR="0072301F" w:rsidRPr="008A4DBE" w14:paraId="357CAC46" w14:textId="77777777" w:rsidTr="008076D9">
        <w:tc>
          <w:tcPr>
            <w:tcW w:w="135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8A4DBE" w:rsidRDefault="00EB78B9" w:rsidP="00EB78B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Louisiana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9279B55" w14:textId="3ED0FD4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1A137F02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2E201EE" w14:textId="5099E2F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6C26EC47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7401A75D" w14:textId="1DFD7D3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5.12</w:t>
            </w:r>
          </w:p>
        </w:tc>
      </w:tr>
      <w:tr w:rsidR="0072301F" w:rsidRPr="008A4DBE" w14:paraId="66D63876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437FAC9" w14:textId="7060D24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6.11</w:t>
            </w:r>
          </w:p>
        </w:tc>
      </w:tr>
      <w:tr w:rsidR="0072301F" w:rsidRPr="008A4DBE" w14:paraId="29D47A8E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64861E3F" w14:textId="44318D98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8A4DBE" w:rsidRDefault="009C504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7.04</w:t>
            </w:r>
          </w:p>
        </w:tc>
      </w:tr>
      <w:tr w:rsidR="0072301F" w:rsidRPr="008A4DBE" w14:paraId="0887FB43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CF28975" w14:textId="2305EEB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8A4DBE" w:rsidRDefault="00C0436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8.25</w:t>
            </w:r>
          </w:p>
        </w:tc>
      </w:tr>
      <w:tr w:rsidR="0072301F" w:rsidRPr="008A4DBE" w14:paraId="16DCBAD3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900" w:type="dxa"/>
          </w:tcPr>
          <w:p w14:paraId="31A5455F" w14:textId="4FAC84F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43521F1D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3D22B5B9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77A23C24" w14:textId="27B5C4A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72301F" w:rsidRPr="008A4DBE" w14:paraId="78019382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1B01371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8AB9E90" w14:textId="7312D29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8A4DBE" w:rsidRDefault="00620843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</w:tr>
      <w:tr w:rsidR="0072301F" w:rsidRPr="008A4DBE" w14:paraId="62322E53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58962035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25E68D9" w14:textId="6605A21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6.36</w:t>
            </w:r>
          </w:p>
        </w:tc>
      </w:tr>
      <w:tr w:rsidR="0072301F" w:rsidRPr="008A4DBE" w14:paraId="6AA84116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2EF2DE2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6412881" w14:textId="1E23E136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7.46</w:t>
            </w:r>
          </w:p>
        </w:tc>
      </w:tr>
      <w:tr w:rsidR="0072301F" w:rsidRPr="008A4DBE" w14:paraId="7D2BD00D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8A93F84" w14:textId="036B6B3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8A4DBE" w:rsidRDefault="002565B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8.74</w:t>
            </w:r>
          </w:p>
        </w:tc>
      </w:tr>
      <w:tr w:rsidR="0072301F" w:rsidRPr="008A4DBE" w14:paraId="2BE70C34" w14:textId="77777777" w:rsidTr="008076D9">
        <w:tc>
          <w:tcPr>
            <w:tcW w:w="135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New Jersey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EA46772" w14:textId="52A0CACB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8A4DBE" w:rsidRDefault="00506AC6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4.48</w:t>
            </w:r>
          </w:p>
        </w:tc>
      </w:tr>
      <w:tr w:rsidR="0072301F" w:rsidRPr="008A4DBE" w14:paraId="02D88D32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8D0DE83" w14:textId="38DEE935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5.73</w:t>
            </w:r>
          </w:p>
        </w:tc>
      </w:tr>
      <w:tr w:rsidR="0072301F" w:rsidRPr="008A4DBE" w14:paraId="04937F60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6D14FE44" w14:textId="6F64841A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8A4DBE" w:rsidRDefault="002331C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6.82</w:t>
            </w:r>
          </w:p>
        </w:tc>
      </w:tr>
      <w:tr w:rsidR="0072301F" w:rsidRPr="008A4DBE" w14:paraId="68D1F33A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55E3645" w14:textId="0EB21C1B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8.06</w:t>
            </w:r>
          </w:p>
        </w:tc>
      </w:tr>
      <w:tr w:rsidR="0072301F" w:rsidRPr="008A4DBE" w14:paraId="49DBA0EF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0CD7279B" w14:textId="447C9CB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9.33</w:t>
            </w:r>
          </w:p>
        </w:tc>
      </w:tr>
      <w:tr w:rsidR="0072301F" w:rsidRPr="008A4DBE" w14:paraId="1986FD36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BD2D834" w14:textId="51067CE2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8A4DBE" w:rsidRDefault="0072301F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10.50</w:t>
            </w:r>
          </w:p>
        </w:tc>
      </w:tr>
      <w:tr w:rsidR="0072301F" w:rsidRPr="008A4DBE" w14:paraId="62C31D1E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900" w:type="dxa"/>
          </w:tcPr>
          <w:p w14:paraId="6021A385" w14:textId="431945E4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8A4DBE" w:rsidRDefault="003F69F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5.11</w:t>
            </w:r>
          </w:p>
        </w:tc>
      </w:tr>
      <w:tr w:rsidR="0072301F" w:rsidRPr="008A4DBE" w14:paraId="7E87698E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3F29556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FBF615C" w14:textId="10932BD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8A4DBE" w:rsidRDefault="00337B1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6.24</w:t>
            </w:r>
          </w:p>
        </w:tc>
      </w:tr>
      <w:tr w:rsidR="0072301F" w:rsidRPr="008A4DBE" w14:paraId="4FBEA567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32AC4DD4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7327A1C" w14:textId="070B4B26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8A4DBE" w:rsidRDefault="000E0CD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7.20</w:t>
            </w:r>
          </w:p>
        </w:tc>
      </w:tr>
      <w:tr w:rsidR="0072301F" w:rsidRPr="008A4DBE" w14:paraId="40303987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2162C8BE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65BBE090" w14:textId="2F900482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7.99</w:t>
            </w:r>
          </w:p>
        </w:tc>
      </w:tr>
      <w:tr w:rsidR="0072301F" w:rsidRPr="008A4DBE" w14:paraId="5E1BA4DD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64EEE25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B6E7ACD" w14:textId="4748DB12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8.97</w:t>
            </w:r>
          </w:p>
        </w:tc>
      </w:tr>
      <w:tr w:rsidR="0072301F" w:rsidRPr="008A4DBE" w14:paraId="35F7D653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8013190" w14:textId="5EF8F28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8A4DBE" w:rsidRDefault="00E70C5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10.11</w:t>
            </w:r>
          </w:p>
        </w:tc>
      </w:tr>
      <w:tr w:rsidR="0072301F" w:rsidRPr="008A4DBE" w14:paraId="21D2C794" w14:textId="77777777" w:rsidTr="008076D9">
        <w:tc>
          <w:tcPr>
            <w:tcW w:w="135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8A4DBE" w:rsidRDefault="00EB78B9" w:rsidP="00EB78B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North Carolina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6E67D78" w14:textId="493FF0BF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3.82</w:t>
            </w:r>
          </w:p>
        </w:tc>
      </w:tr>
      <w:tr w:rsidR="0072301F" w:rsidRPr="008A4DBE" w14:paraId="61736EA4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57298FC3" w14:textId="2468691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5.05</w:t>
            </w:r>
          </w:p>
        </w:tc>
      </w:tr>
      <w:tr w:rsidR="0072301F" w:rsidRPr="008A4DBE" w14:paraId="40241487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3E21CF8" w14:textId="43344AB8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</w:tr>
      <w:tr w:rsidR="0072301F" w:rsidRPr="008A4DBE" w14:paraId="082ABD1A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AB5935A" w14:textId="6AA556AD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</w:tr>
      <w:tr w:rsidR="0072301F" w:rsidRPr="008A4DBE" w14:paraId="2BE645E4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00B84122" w14:textId="3C14082E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8.25</w:t>
            </w:r>
          </w:p>
        </w:tc>
      </w:tr>
      <w:tr w:rsidR="0072301F" w:rsidRPr="008A4DBE" w14:paraId="3411943C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40E61BD5" w14:textId="2170A3A8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9.35</w:t>
            </w:r>
          </w:p>
        </w:tc>
      </w:tr>
      <w:tr w:rsidR="0072301F" w:rsidRPr="008A4DBE" w14:paraId="532695E8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900" w:type="dxa"/>
          </w:tcPr>
          <w:p w14:paraId="275CDB53" w14:textId="0111AC6A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8A4DBE" w:rsidRDefault="008822C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4.35</w:t>
            </w:r>
          </w:p>
        </w:tc>
      </w:tr>
      <w:tr w:rsidR="0072301F" w:rsidRPr="008A4DBE" w14:paraId="787D7086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568534C9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4F46F7AF" w14:textId="7F52C60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8A4DBE" w:rsidRDefault="00EA2E22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5.40</w:t>
            </w:r>
          </w:p>
        </w:tc>
      </w:tr>
      <w:tr w:rsidR="0072301F" w:rsidRPr="008A4DBE" w14:paraId="28106271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00FAD10A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1320B48" w14:textId="179D58A1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</w:tr>
      <w:tr w:rsidR="0072301F" w:rsidRPr="008A4DBE" w14:paraId="0BEA11C8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35E70E70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7C21B467" w14:textId="2DB8E68C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7.14</w:t>
            </w:r>
          </w:p>
        </w:tc>
      </w:tr>
      <w:tr w:rsidR="0072301F" w:rsidRPr="008A4DBE" w14:paraId="2E21A1B5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36416E80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0738FDD1" w14:textId="5B4558FF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8.04</w:t>
            </w:r>
          </w:p>
        </w:tc>
      </w:tr>
      <w:tr w:rsidR="0072301F" w:rsidRPr="008A4DBE" w14:paraId="24568451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7B45FE" w14:textId="261EE979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8A4DBE" w:rsidRDefault="007D1AD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8A4DBE" w:rsidRDefault="00AD7AE7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8.79</w:t>
            </w:r>
          </w:p>
        </w:tc>
      </w:tr>
      <w:tr w:rsidR="0072301F" w:rsidRPr="008A4DBE" w14:paraId="3522FC00" w14:textId="77777777" w:rsidTr="008076D9">
        <w:tc>
          <w:tcPr>
            <w:tcW w:w="135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78F63D01" w:rsidR="00EB78B9" w:rsidRPr="008A4DBE" w:rsidRDefault="00ED5E69" w:rsidP="00EB78B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South Carolina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E25CE19" w14:textId="09C8D703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3.30</w:t>
            </w:r>
          </w:p>
        </w:tc>
      </w:tr>
      <w:tr w:rsidR="0072301F" w:rsidRPr="008A4DBE" w14:paraId="49813E0A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661EF1F" w14:textId="0B109583" w:rsidR="00EB78B9" w:rsidRPr="008A4DBE" w:rsidRDefault="00447771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8A4DBE" w:rsidRDefault="002F05FA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4.39</w:t>
            </w:r>
          </w:p>
        </w:tc>
      </w:tr>
      <w:tr w:rsidR="0072301F" w:rsidRPr="008A4DBE" w14:paraId="35504800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8A4DBE" w:rsidRDefault="00EB78B9" w:rsidP="00743AF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650546C" w14:textId="63E6F4A6" w:rsidR="00EB78B9" w:rsidRPr="008A4DBE" w:rsidRDefault="00EB78B9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8A4DBE" w:rsidRDefault="009F3905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8A4DBE" w:rsidRDefault="00B72A6C" w:rsidP="00EB78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5.43</w:t>
            </w:r>
          </w:p>
        </w:tc>
      </w:tr>
      <w:tr w:rsidR="00447771" w:rsidRPr="008A4DBE" w14:paraId="0C07C18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36955795" w14:textId="40E4341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</w:tr>
      <w:tr w:rsidR="00447771" w:rsidRPr="008A4DBE" w14:paraId="17D37B2E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609C1148" w14:textId="0DAEC8A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7.26</w:t>
            </w:r>
          </w:p>
        </w:tc>
      </w:tr>
      <w:tr w:rsidR="00447771" w:rsidRPr="008A4DBE" w14:paraId="28AF550D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48489E54" w14:textId="05543291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8.36</w:t>
            </w:r>
          </w:p>
        </w:tc>
      </w:tr>
      <w:tr w:rsidR="00447771" w:rsidRPr="008A4DBE" w14:paraId="06B3387F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tcBorders>
              <w:left w:val="nil"/>
            </w:tcBorders>
            <w:vAlign w:val="center"/>
          </w:tcPr>
          <w:p w14:paraId="4DDECE8C" w14:textId="57259BF3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900" w:type="dxa"/>
          </w:tcPr>
          <w:p w14:paraId="77A6ADD8" w14:textId="2E75D95D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8A4DBE" w:rsidRDefault="00B72A6C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3.41</w:t>
            </w:r>
          </w:p>
        </w:tc>
      </w:tr>
      <w:tr w:rsidR="00447771" w:rsidRPr="008A4DBE" w14:paraId="027E2378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48EE8D4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02AFC979" w14:textId="3C2366F8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2CD0DC28" w14:textId="7A3D69A9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4.36</w:t>
            </w:r>
          </w:p>
        </w:tc>
      </w:tr>
      <w:tr w:rsidR="00447771" w:rsidRPr="008A4DBE" w14:paraId="07A2B83C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331A9663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E082C88" w14:textId="08828501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AA12BB5" w14:textId="6C51012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4169179" w14:textId="1A748DA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0D7BD2E" w14:textId="1DB0710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1489A" w14:textId="30FB90A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DCB334F" w14:textId="6721CD71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077C2A5B" w14:textId="4FDC541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1719191" w14:textId="66CEA75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EA3D78" w14:textId="5C2E8AB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144FD9D" w14:textId="2827264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EC21B6B" w14:textId="4ACE86C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5.41</w:t>
            </w:r>
          </w:p>
        </w:tc>
      </w:tr>
      <w:tr w:rsidR="00447771" w:rsidRPr="008A4DBE" w14:paraId="246D76A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</w:tcBorders>
          </w:tcPr>
          <w:p w14:paraId="0204A3C2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0B0247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C631C21" w14:textId="170E6283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13AF500" w14:textId="1DE5F6B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DD5CE8E" w14:textId="1A3663A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61D0FD" w14:textId="3399FF12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99B449C" w14:textId="35DB239E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54A4188B" w14:textId="32F2223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64E80B6" w14:textId="0E176C3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CAC9563" w14:textId="339EC0A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3EBFDEA" w14:textId="6C51EEF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F78B2BB" w14:textId="1E49057F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  <w:r w:rsidRPr="008A4D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47771" w:rsidRPr="008A4DBE" w14:paraId="5AAAF015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5C85896C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09F5E574" w14:textId="6AC947BE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6.28</w:t>
            </w:r>
          </w:p>
        </w:tc>
      </w:tr>
      <w:tr w:rsidR="00447771" w:rsidRPr="008A4DBE" w14:paraId="0AD4D1C7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</w:tcBorders>
          </w:tcPr>
          <w:p w14:paraId="38712FF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694B1397" w14:textId="218070D3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7.22</w:t>
            </w:r>
          </w:p>
        </w:tc>
      </w:tr>
      <w:tr w:rsidR="00447771" w:rsidRPr="008A4DBE" w14:paraId="5E137432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2C00CCF" w14:textId="2B5D8BE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8.22</w:t>
            </w:r>
          </w:p>
        </w:tc>
      </w:tr>
      <w:tr w:rsidR="00447771" w:rsidRPr="008A4DBE" w14:paraId="2E035E68" w14:textId="77777777" w:rsidTr="008076D9">
        <w:tc>
          <w:tcPr>
            <w:tcW w:w="135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Texas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49F95B36" w14:textId="130196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Math Score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E2CFBE2" w14:textId="3EF6005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8A4DBE" w:rsidRDefault="00840A0D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4.08</w:t>
            </w:r>
          </w:p>
        </w:tc>
      </w:tr>
      <w:tr w:rsidR="00447771" w:rsidRPr="008A4DBE" w14:paraId="1CBC5EC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4DBC909C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56048A6F" w14:textId="018D655F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5.06</w:t>
            </w:r>
          </w:p>
        </w:tc>
      </w:tr>
      <w:tr w:rsidR="00447771" w:rsidRPr="008A4DBE" w14:paraId="659E9E17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51DDDB1C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472B911F" w14:textId="1123CDEC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6.24</w:t>
            </w:r>
          </w:p>
        </w:tc>
      </w:tr>
      <w:tr w:rsidR="00447771" w:rsidRPr="008A4DBE" w14:paraId="6219C253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7073E511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2927AF4B" w14:textId="1140D11B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7.43</w:t>
            </w:r>
          </w:p>
        </w:tc>
      </w:tr>
      <w:tr w:rsidR="00447771" w:rsidRPr="008A4DBE" w14:paraId="22AB91B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48771A67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C3CC872" w14:textId="2B027E1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447771" w:rsidRPr="008A4DBE" w14:paraId="1A04E76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7DD606C3" w14:textId="77777777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6CE61E0" w14:textId="492EA985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8A4DBE" w:rsidRDefault="00C03F68" w:rsidP="00C03F6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447771" w:rsidRPr="008A4DBE" w14:paraId="6B7B805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7F6BBCDE" w14:textId="7BF824C2" w:rsidR="00447771" w:rsidRPr="008A4DBE" w:rsidRDefault="00447771" w:rsidP="004477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Mean Standardized RLA Score</w:t>
            </w:r>
          </w:p>
        </w:tc>
        <w:tc>
          <w:tcPr>
            <w:tcW w:w="900" w:type="dxa"/>
          </w:tcPr>
          <w:p w14:paraId="633986E2" w14:textId="79A7107F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8A4DBE" w:rsidRDefault="00C03F68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3.60</w:t>
            </w:r>
          </w:p>
        </w:tc>
      </w:tr>
      <w:tr w:rsidR="00447771" w:rsidRPr="008A4DBE" w14:paraId="2EA816D2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2277834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5DF51CAE" w14:textId="01803E26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4.53</w:t>
            </w:r>
          </w:p>
        </w:tc>
      </w:tr>
      <w:tr w:rsidR="00447771" w:rsidRPr="008A4DBE" w14:paraId="3CE8D52D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5633C24E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AB20F1E" w14:textId="4B46F90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5.43</w:t>
            </w:r>
          </w:p>
        </w:tc>
      </w:tr>
      <w:tr w:rsidR="00447771" w:rsidRPr="008A4DBE" w14:paraId="0B7B1259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4CCDE8D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12694EE7" w14:textId="0B7B9D1A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6.54</w:t>
            </w:r>
          </w:p>
        </w:tc>
      </w:tr>
      <w:tr w:rsidR="00447771" w:rsidRPr="008A4DBE" w14:paraId="20F8DE2C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454D9D6D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</w:tcPr>
          <w:p w14:paraId="4D9D2AF3" w14:textId="06701189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7.53</w:t>
            </w:r>
          </w:p>
        </w:tc>
      </w:tr>
      <w:tr w:rsidR="00447771" w:rsidRPr="008A4DBE" w14:paraId="54D9366B" w14:textId="77777777" w:rsidTr="008076D9"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144B9B10" w14:textId="77777777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3887361" w14:textId="2C099504" w:rsidR="00447771" w:rsidRPr="008A4DBE" w:rsidRDefault="0044777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8A4DBE" w:rsidRDefault="00104F61" w:rsidP="004477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8.55</w:t>
            </w:r>
          </w:p>
        </w:tc>
      </w:tr>
    </w:tbl>
    <w:p w14:paraId="10A7F386" w14:textId="77777777" w:rsidR="006A3760" w:rsidRPr="008A4DBE" w:rsidRDefault="006A3760" w:rsidP="00764126">
      <w:pPr>
        <w:ind w:left="720"/>
        <w:rPr>
          <w:sz w:val="22"/>
          <w:szCs w:val="22"/>
        </w:rPr>
      </w:pPr>
    </w:p>
    <w:p w14:paraId="15520D6E" w14:textId="77777777" w:rsidR="006A3760" w:rsidRPr="008A4DBE" w:rsidRDefault="006A3760" w:rsidP="00764126">
      <w:pPr>
        <w:ind w:left="720"/>
        <w:rPr>
          <w:sz w:val="22"/>
          <w:szCs w:val="22"/>
        </w:rPr>
      </w:pPr>
    </w:p>
    <w:p w14:paraId="6F1D4832" w14:textId="1D6AD665" w:rsidR="00232C60" w:rsidRPr="008A4DBE" w:rsidRDefault="00232C60" w:rsidP="001B1358">
      <w:pPr>
        <w:rPr>
          <w:sz w:val="22"/>
          <w:szCs w:val="22"/>
        </w:rPr>
        <w:sectPr w:rsidR="00232C60" w:rsidRPr="008A4DBE" w:rsidSect="00031E89">
          <w:footerReference w:type="even" r:id="rId8"/>
          <w:footerReference w:type="default" r:id="rId9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3AEA5742" w14:textId="4B225A9D" w:rsidR="00084823" w:rsidRPr="008A4DBE" w:rsidRDefault="00084823" w:rsidP="00084823">
      <w:pPr>
        <w:rPr>
          <w:sz w:val="22"/>
          <w:szCs w:val="22"/>
        </w:rPr>
      </w:pPr>
      <w:r w:rsidRPr="008A4DBE">
        <w:rPr>
          <w:b/>
          <w:bCs/>
          <w:sz w:val="22"/>
          <w:szCs w:val="22"/>
        </w:rPr>
        <w:lastRenderedPageBreak/>
        <w:t>Table S2.</w:t>
      </w:r>
      <w:r w:rsidRPr="008A4DBE">
        <w:rPr>
          <w:sz w:val="22"/>
          <w:szCs w:val="22"/>
        </w:rPr>
        <w:t xml:space="preserve"> </w:t>
      </w:r>
      <w:r w:rsidRPr="008A4DBE">
        <w:rPr>
          <w:color w:val="000000" w:themeColor="text1"/>
          <w:sz w:val="22"/>
          <w:szCs w:val="22"/>
        </w:rPr>
        <w:t>National and State-Specific Associations between Hurricane-Force Tropical Cyclones and Standardized Test Scores</w:t>
      </w:r>
      <w:r w:rsidRPr="008A4DBE">
        <w:rPr>
          <w:sz w:val="22"/>
          <w:szCs w:val="22"/>
        </w:rPr>
        <w:t xml:space="preserve">; 95% </w:t>
      </w:r>
      <w:proofErr w:type="spellStart"/>
      <w:r w:rsidRPr="008A4DBE">
        <w:rPr>
          <w:sz w:val="22"/>
          <w:szCs w:val="22"/>
        </w:rPr>
        <w:t>CrI</w:t>
      </w:r>
      <w:proofErr w:type="spellEnd"/>
      <w:r w:rsidRPr="008A4DBE">
        <w:rPr>
          <w:sz w:val="22"/>
          <w:szCs w:val="22"/>
        </w:rPr>
        <w:t xml:space="preserve"> = 95% credible interval, probability = Posterior probability of positive/negative association </w:t>
      </w:r>
    </w:p>
    <w:p w14:paraId="25396039" w14:textId="77777777" w:rsidR="006A3760" w:rsidRPr="008A4DBE" w:rsidRDefault="006A3760" w:rsidP="00764126">
      <w:pPr>
        <w:rPr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2479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084823" w:rsidRPr="008A4DBE" w14:paraId="22BF6554" w14:textId="77777777" w:rsidTr="00084823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57FAA1D3" w14:textId="77777777" w:rsidR="00084823" w:rsidRPr="008A4DBE" w:rsidRDefault="00084823" w:rsidP="00084823">
            <w:pPr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51F0680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Math </w:t>
            </w:r>
          </w:p>
          <w:p w14:paraId="52493716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(</w:t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sym w:font="Symbol" w:char="F062"/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95% </w:t>
            </w:r>
            <w:proofErr w:type="spellStart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CrI</w:t>
            </w:r>
            <w:proofErr w:type="spellEnd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5DD337FC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/>
                <w:sz w:val="22"/>
                <w:szCs w:val="22"/>
              </w:rPr>
              <w:t>Reading/Language Arts</w:t>
            </w:r>
          </w:p>
          <w:p w14:paraId="0B179518" w14:textId="77777777" w:rsidR="00084823" w:rsidRPr="008A4DBE" w:rsidRDefault="00084823" w:rsidP="0008482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(</w:t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sym w:font="Symbol" w:char="F062"/>
            </w:r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95% </w:t>
            </w:r>
            <w:proofErr w:type="spellStart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CrI</w:t>
            </w:r>
            <w:proofErr w:type="spellEnd"/>
            <w:r w:rsidRPr="008A4DBE">
              <w:rPr>
                <w:rFonts w:ascii="Times New Roman" w:hAnsi="Times New Roman" w:cs="Times New Roman"/>
                <w:bCs/>
                <w:sz w:val="22"/>
                <w:szCs w:val="22"/>
              </w:rPr>
              <w:t>, probability)</w:t>
            </w:r>
          </w:p>
        </w:tc>
      </w:tr>
      <w:tr w:rsidR="00084823" w:rsidRPr="008A4DBE" w14:paraId="3AD33CC6" w14:textId="77777777" w:rsidTr="00084823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F166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Storm Exposure Nationally and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BC49D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2884A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4823" w:rsidRPr="008A4DBE" w14:paraId="52D86019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4CF531E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0B481E9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-0.04 (-0.11, 0.03), 85.0%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A396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0.00 (-0.06, 0.07), 55.5%</w:t>
            </w:r>
          </w:p>
        </w:tc>
      </w:tr>
      <w:tr w:rsidR="00084823" w:rsidRPr="008A4DBE" w14:paraId="7FC7D62E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B782C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E08B3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0.14 (0.02, 0.26),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9745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0.11 (0.02, 0.22), 99.2%</w:t>
            </w:r>
          </w:p>
        </w:tc>
      </w:tr>
      <w:tr w:rsidR="00084823" w:rsidRPr="008A4DBE" w14:paraId="7E3B956C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091AE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9A7F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-0.05 (-0.30, 0.15),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0F59F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0.00 (-0.15, 0.16), 50.2%</w:t>
            </w:r>
          </w:p>
        </w:tc>
      </w:tr>
      <w:tr w:rsidR="00084823" w:rsidRPr="008A4DBE" w14:paraId="0F732472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4712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35A87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-0.11 (-0.31, 0.06),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4B07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-0.04 (-0.18, 0.09), 71.1%</w:t>
            </w:r>
          </w:p>
        </w:tc>
      </w:tr>
      <w:tr w:rsidR="00084823" w:rsidRPr="008A4DBE" w14:paraId="0C81E73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9E103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0163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-0.16 (-0.29, -0.03),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0FE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-0.05 (-0.15, 0.05), 82.4%</w:t>
            </w:r>
          </w:p>
        </w:tc>
      </w:tr>
      <w:tr w:rsidR="00084823" w:rsidRPr="008A4DBE" w14:paraId="3C8AAEC0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E8FA621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iCs/>
                <w:sz w:val="22"/>
                <w:szCs w:val="22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543F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-0.12 (-0.35, 0.06),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C2315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-0.01 (-0.15, 0.12), 54.5%</w:t>
            </w:r>
          </w:p>
        </w:tc>
      </w:tr>
      <w:tr w:rsidR="00084823" w:rsidRPr="008A4DBE" w14:paraId="7D46E7A8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F5ED896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7CE5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0.03 (-0.09, 0.16),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44710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-0.04 (-0.14, 0.05), 81.2%</w:t>
            </w:r>
          </w:p>
        </w:tc>
      </w:tr>
      <w:tr w:rsidR="00084823" w:rsidRPr="008A4DBE" w14:paraId="23DABA9C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43216B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09F0A22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0547A0A" w14:textId="77777777" w:rsidR="00084823" w:rsidRPr="008A4DBE" w:rsidRDefault="00084823" w:rsidP="0008482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84823" w:rsidRPr="008A4DBE" w14:paraId="1F61EC06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935B882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CF411C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-1.45 (-2.38, -0.51),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A5B65E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-2.02 (-2.84, -1.19), 99.9%</w:t>
            </w:r>
          </w:p>
        </w:tc>
      </w:tr>
      <w:tr w:rsidR="00084823" w:rsidRPr="008A4DBE" w14:paraId="7BE956F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AA85B34" w14:textId="77777777" w:rsidR="00084823" w:rsidRPr="008A4DBE" w:rsidRDefault="00084823" w:rsidP="00084823">
            <w:pPr>
              <w:ind w:left="348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962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1.78 (0.70, 2.86),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EF71B1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1.79 (0.86, 2.71), 99.9%</w:t>
            </w:r>
          </w:p>
        </w:tc>
      </w:tr>
      <w:tr w:rsidR="00084823" w:rsidRPr="008A4DBE" w14:paraId="2156DFDE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1B9F608" w14:textId="77777777" w:rsidR="00084823" w:rsidRPr="008A4DBE" w:rsidRDefault="00084823" w:rsidP="00084823">
            <w:pPr>
              <w:ind w:left="346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iCs/>
                <w:sz w:val="22"/>
                <w:szCs w:val="22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620628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-1.71 (-1.93, -1.48),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6FC148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-2.27 (-2.46, -2.07), 99.9%</w:t>
            </w:r>
          </w:p>
        </w:tc>
      </w:tr>
      <w:tr w:rsidR="00084823" w:rsidRPr="008A4DBE" w14:paraId="7555641C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CD7131B" w14:textId="77777777" w:rsidR="00084823" w:rsidRPr="008A4DBE" w:rsidRDefault="00084823" w:rsidP="00084823">
            <w:pPr>
              <w:ind w:left="343"/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4A2E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-0.96 (-1.14, -0.78),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B604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-1.66 (-1.81, -1.51), 99.9%</w:t>
            </w:r>
          </w:p>
        </w:tc>
      </w:tr>
      <w:tr w:rsidR="00084823" w:rsidRPr="008A4DBE" w14:paraId="0D6A0AF1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7EE80E5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AFF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-0.49 (-0.59, -0.38),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12DB0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-0.98 (-1.06, -0.89), 99.9%</w:t>
            </w:r>
          </w:p>
        </w:tc>
      </w:tr>
      <w:tr w:rsidR="00084823" w:rsidRPr="008A4DBE" w14:paraId="3CF6C639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8328024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AAE96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-0.45 (-0.53, -0.37),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B86B3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0.02 (-0.05, 0.09), 71.6%</w:t>
            </w:r>
          </w:p>
        </w:tc>
      </w:tr>
      <w:tr w:rsidR="00084823" w:rsidRPr="008A4DBE" w14:paraId="79C9FB8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21F41FC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3531C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0.66 (0.14, 1.19),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84EF6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-1.61 (-2.05, -1.18), 99.9%</w:t>
            </w:r>
          </w:p>
        </w:tc>
      </w:tr>
      <w:tr w:rsidR="00084823" w:rsidRPr="008A4DBE" w14:paraId="7672DEE2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4C31A7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A6E4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-1.73 (-2.25, -1.20),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F5C8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0.37 (-0.09, 0.82), 94.6%</w:t>
            </w:r>
          </w:p>
        </w:tc>
      </w:tr>
      <w:tr w:rsidR="00084823" w:rsidRPr="008A4DBE" w14:paraId="0E0AF279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FDD6D27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CB13DF8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1.64 (1.25, 2.03),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333E7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1.44 (1.12, 1.77), 99.9%</w:t>
            </w:r>
          </w:p>
        </w:tc>
      </w:tr>
      <w:tr w:rsidR="00084823" w:rsidRPr="008A4DBE" w14:paraId="2E046091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504BF5B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22DF720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-0.75 (-1.08, -0.42),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86E6423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0.33 (0.06, 0.60), 99.4%</w:t>
            </w:r>
          </w:p>
        </w:tc>
      </w:tr>
      <w:tr w:rsidR="00084823" w:rsidRPr="008A4DBE" w14:paraId="7DDA5575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8F969F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3626FD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-0.12 (-0.50, 0.25),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26A2A02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-0.27 (-0.57, 0.03), 96.1%</w:t>
            </w:r>
          </w:p>
        </w:tc>
      </w:tr>
      <w:tr w:rsidR="00084823" w:rsidRPr="008A4DBE" w14:paraId="0665E6E1" w14:textId="77777777" w:rsidTr="00084823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C0D5554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668F39AD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0.16 (0.00, 0.32),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FA48A9A" w14:textId="77777777" w:rsidR="00084823" w:rsidRPr="008A4DBE" w:rsidRDefault="00084823" w:rsidP="00084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4DBE">
              <w:rPr>
                <w:rFonts w:ascii="Times New Roman" w:hAnsi="Times New Roman" w:cs="Times New Roman"/>
                <w:sz w:val="22"/>
                <w:szCs w:val="22"/>
              </w:rPr>
              <w:t>0.24 (0.10, 0.38), 99.9%</w:t>
            </w:r>
          </w:p>
        </w:tc>
      </w:tr>
    </w:tbl>
    <w:p w14:paraId="532A51DC" w14:textId="77777777" w:rsidR="006A3760" w:rsidRDefault="006A3760" w:rsidP="00764126">
      <w:pPr>
        <w:rPr>
          <w:color w:val="000000" w:themeColor="text1"/>
          <w:sz w:val="22"/>
          <w:szCs w:val="22"/>
        </w:rPr>
      </w:pPr>
    </w:p>
    <w:p w14:paraId="25EB9ABA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1F1D4310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3566B9C7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1703CD4F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6992753E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0F7CFD2E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0B2131F6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23B7058F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6D87BD5A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18225F08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37511966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14F170BF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607A7D78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7A97B7AA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7AABCF7D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461463F9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5F108D7F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4058D996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3BBA43E7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6CB95ACB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441B2452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1A24D714" w14:textId="77777777" w:rsidR="003D0AA9" w:rsidRDefault="003D0AA9" w:rsidP="00764126">
      <w:pPr>
        <w:rPr>
          <w:color w:val="000000" w:themeColor="text1"/>
          <w:sz w:val="22"/>
          <w:szCs w:val="22"/>
        </w:rPr>
      </w:pPr>
    </w:p>
    <w:p w14:paraId="6A7FFAB2" w14:textId="7409D998" w:rsidR="003D0AA9" w:rsidRDefault="003D0AA9" w:rsidP="00764126">
      <w:pPr>
        <w:rPr>
          <w:bCs/>
          <w:sz w:val="22"/>
          <w:szCs w:val="22"/>
        </w:rPr>
      </w:pPr>
      <w:r w:rsidRPr="003D0AA9">
        <w:rPr>
          <w:b/>
          <w:bCs/>
          <w:color w:val="000000" w:themeColor="text1"/>
          <w:sz w:val="22"/>
          <w:szCs w:val="22"/>
        </w:rPr>
        <w:lastRenderedPageBreak/>
        <w:t>Figure S1.</w:t>
      </w:r>
      <w:r w:rsidRPr="003D0AA9">
        <w:rPr>
          <w:color w:val="000000" w:themeColor="text1"/>
          <w:sz w:val="22"/>
          <w:szCs w:val="22"/>
        </w:rPr>
        <w:t xml:space="preserve"> </w:t>
      </w:r>
      <w:r w:rsidRPr="003D0AA9">
        <w:rPr>
          <w:bCs/>
          <w:sz w:val="22"/>
          <w:szCs w:val="22"/>
        </w:rPr>
        <w:t>Estimated Association Between Grade Cohort and County Sociodemographic Factors and 2009-2018 Average Standardized Math Grade Scores [Blue = grade cohort race/ethnicity, Green = grade cohort socioeconomic status, Red = county student body, Purple = county sociodemographics]</w:t>
      </w:r>
    </w:p>
    <w:p w14:paraId="5AB6F5BB" w14:textId="77777777" w:rsidR="003D0AA9" w:rsidRPr="003D0AA9" w:rsidRDefault="003D0AA9" w:rsidP="00764126">
      <w:pPr>
        <w:rPr>
          <w:color w:val="000000" w:themeColor="text1"/>
          <w:sz w:val="22"/>
          <w:szCs w:val="22"/>
        </w:rPr>
      </w:pPr>
    </w:p>
    <w:p w14:paraId="1E3DCCB9" w14:textId="010AD0F1" w:rsidR="00764126" w:rsidRDefault="003D0AA9" w:rsidP="003D0AA9">
      <w:pPr>
        <w:jc w:val="center"/>
        <w:rPr>
          <w:sz w:val="22"/>
          <w:szCs w:val="22"/>
        </w:rPr>
      </w:pPr>
      <w:r>
        <w:rPr>
          <w:b/>
          <w:noProof/>
        </w:rPr>
        <w:drawing>
          <wp:inline distT="0" distB="0" distL="0" distR="0" wp14:anchorId="16FE4EBF" wp14:editId="6E82B72D">
            <wp:extent cx="3881336" cy="3862213"/>
            <wp:effectExtent l="0" t="0" r="5080" b="0"/>
            <wp:docPr id="1880055334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5334" name="Picture 2" descr="A screenshot of a graph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" t="10018" r="49273" b="3946"/>
                    <a:stretch/>
                  </pic:blipFill>
                  <pic:spPr bwMode="auto">
                    <a:xfrm>
                      <a:off x="0" y="0"/>
                      <a:ext cx="3899048" cy="387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4F78B" w14:textId="77777777" w:rsidR="003D0AA9" w:rsidRDefault="003D0AA9" w:rsidP="003D0AA9">
      <w:pPr>
        <w:jc w:val="center"/>
        <w:rPr>
          <w:sz w:val="22"/>
          <w:szCs w:val="22"/>
        </w:rPr>
      </w:pPr>
    </w:p>
    <w:p w14:paraId="076EAE4B" w14:textId="77777777" w:rsidR="003D0AA9" w:rsidRDefault="003D0AA9" w:rsidP="003D0AA9">
      <w:pPr>
        <w:jc w:val="center"/>
        <w:rPr>
          <w:sz w:val="22"/>
          <w:szCs w:val="22"/>
        </w:rPr>
      </w:pPr>
    </w:p>
    <w:p w14:paraId="5E74AD30" w14:textId="77777777" w:rsidR="003D0AA9" w:rsidRDefault="003D0AA9" w:rsidP="003D0AA9">
      <w:pPr>
        <w:rPr>
          <w:b/>
          <w:bCs/>
          <w:sz w:val="22"/>
          <w:szCs w:val="22"/>
        </w:rPr>
      </w:pPr>
    </w:p>
    <w:p w14:paraId="4C395F3F" w14:textId="77777777" w:rsidR="003D0AA9" w:rsidRDefault="003D0AA9" w:rsidP="003D0AA9">
      <w:pPr>
        <w:rPr>
          <w:b/>
          <w:bCs/>
          <w:sz w:val="22"/>
          <w:szCs w:val="22"/>
        </w:rPr>
      </w:pPr>
    </w:p>
    <w:p w14:paraId="594EE901" w14:textId="77777777" w:rsidR="003D0AA9" w:rsidRDefault="003D0AA9" w:rsidP="003D0AA9">
      <w:pPr>
        <w:rPr>
          <w:b/>
          <w:bCs/>
          <w:sz w:val="22"/>
          <w:szCs w:val="22"/>
        </w:rPr>
      </w:pPr>
    </w:p>
    <w:p w14:paraId="16F81459" w14:textId="77777777" w:rsidR="003D0AA9" w:rsidRDefault="003D0AA9" w:rsidP="003D0AA9">
      <w:pPr>
        <w:rPr>
          <w:b/>
          <w:bCs/>
          <w:sz w:val="22"/>
          <w:szCs w:val="22"/>
        </w:rPr>
      </w:pPr>
    </w:p>
    <w:p w14:paraId="6CBF2D27" w14:textId="77777777" w:rsidR="003D0AA9" w:rsidRDefault="003D0AA9" w:rsidP="003D0AA9">
      <w:pPr>
        <w:rPr>
          <w:b/>
          <w:bCs/>
          <w:sz w:val="22"/>
          <w:szCs w:val="22"/>
        </w:rPr>
      </w:pPr>
    </w:p>
    <w:p w14:paraId="54CD0CE6" w14:textId="77777777" w:rsidR="003D0AA9" w:rsidRDefault="003D0AA9" w:rsidP="003D0AA9">
      <w:pPr>
        <w:rPr>
          <w:b/>
          <w:bCs/>
          <w:sz w:val="22"/>
          <w:szCs w:val="22"/>
        </w:rPr>
      </w:pPr>
    </w:p>
    <w:p w14:paraId="703D5E8B" w14:textId="77777777" w:rsidR="003D0AA9" w:rsidRDefault="003D0AA9" w:rsidP="003D0AA9">
      <w:pPr>
        <w:rPr>
          <w:b/>
          <w:bCs/>
          <w:sz w:val="22"/>
          <w:szCs w:val="22"/>
        </w:rPr>
      </w:pPr>
    </w:p>
    <w:p w14:paraId="0D13F00D" w14:textId="77777777" w:rsidR="003D0AA9" w:rsidRDefault="003D0AA9" w:rsidP="003D0AA9">
      <w:pPr>
        <w:rPr>
          <w:b/>
          <w:bCs/>
          <w:sz w:val="22"/>
          <w:szCs w:val="22"/>
        </w:rPr>
      </w:pPr>
    </w:p>
    <w:p w14:paraId="2C408D67" w14:textId="77777777" w:rsidR="003D0AA9" w:rsidRDefault="003D0AA9" w:rsidP="003D0AA9">
      <w:pPr>
        <w:rPr>
          <w:b/>
          <w:bCs/>
          <w:sz w:val="22"/>
          <w:szCs w:val="22"/>
        </w:rPr>
      </w:pPr>
    </w:p>
    <w:p w14:paraId="3F9C3F6D" w14:textId="77777777" w:rsidR="003D0AA9" w:rsidRDefault="003D0AA9" w:rsidP="003D0AA9">
      <w:pPr>
        <w:rPr>
          <w:b/>
          <w:bCs/>
          <w:sz w:val="22"/>
          <w:szCs w:val="22"/>
        </w:rPr>
      </w:pPr>
    </w:p>
    <w:p w14:paraId="176C1E28" w14:textId="77777777" w:rsidR="003D0AA9" w:rsidRDefault="003D0AA9" w:rsidP="003D0AA9">
      <w:pPr>
        <w:rPr>
          <w:b/>
          <w:bCs/>
          <w:sz w:val="22"/>
          <w:szCs w:val="22"/>
        </w:rPr>
      </w:pPr>
    </w:p>
    <w:p w14:paraId="4E562185" w14:textId="77777777" w:rsidR="003D0AA9" w:rsidRDefault="003D0AA9" w:rsidP="003D0AA9">
      <w:pPr>
        <w:rPr>
          <w:b/>
          <w:bCs/>
          <w:sz w:val="22"/>
          <w:szCs w:val="22"/>
        </w:rPr>
      </w:pPr>
    </w:p>
    <w:p w14:paraId="0BF5D234" w14:textId="77777777" w:rsidR="003D0AA9" w:rsidRDefault="003D0AA9" w:rsidP="003D0AA9">
      <w:pPr>
        <w:rPr>
          <w:b/>
          <w:bCs/>
          <w:sz w:val="22"/>
          <w:szCs w:val="22"/>
        </w:rPr>
      </w:pPr>
    </w:p>
    <w:p w14:paraId="0D54ACE8" w14:textId="77777777" w:rsidR="003D0AA9" w:rsidRDefault="003D0AA9" w:rsidP="003D0AA9">
      <w:pPr>
        <w:rPr>
          <w:b/>
          <w:bCs/>
          <w:sz w:val="22"/>
          <w:szCs w:val="22"/>
        </w:rPr>
      </w:pPr>
    </w:p>
    <w:p w14:paraId="55722C2F" w14:textId="77777777" w:rsidR="003D0AA9" w:rsidRDefault="003D0AA9" w:rsidP="003D0AA9">
      <w:pPr>
        <w:rPr>
          <w:b/>
          <w:bCs/>
          <w:sz w:val="22"/>
          <w:szCs w:val="22"/>
        </w:rPr>
      </w:pPr>
    </w:p>
    <w:p w14:paraId="19820CC5" w14:textId="77777777" w:rsidR="003D0AA9" w:rsidRDefault="003D0AA9" w:rsidP="003D0AA9">
      <w:pPr>
        <w:rPr>
          <w:b/>
          <w:bCs/>
          <w:sz w:val="22"/>
          <w:szCs w:val="22"/>
        </w:rPr>
      </w:pPr>
    </w:p>
    <w:p w14:paraId="3DEF005B" w14:textId="77777777" w:rsidR="003D0AA9" w:rsidRDefault="003D0AA9" w:rsidP="003D0AA9">
      <w:pPr>
        <w:rPr>
          <w:b/>
          <w:bCs/>
          <w:sz w:val="22"/>
          <w:szCs w:val="22"/>
        </w:rPr>
      </w:pPr>
    </w:p>
    <w:p w14:paraId="74ACA2EF" w14:textId="77777777" w:rsidR="003D0AA9" w:rsidRDefault="003D0AA9" w:rsidP="003D0AA9">
      <w:pPr>
        <w:rPr>
          <w:b/>
          <w:bCs/>
          <w:sz w:val="22"/>
          <w:szCs w:val="22"/>
        </w:rPr>
      </w:pPr>
    </w:p>
    <w:p w14:paraId="245D26AD" w14:textId="77777777" w:rsidR="003D0AA9" w:rsidRDefault="003D0AA9" w:rsidP="003D0AA9">
      <w:pPr>
        <w:rPr>
          <w:b/>
          <w:bCs/>
          <w:sz w:val="22"/>
          <w:szCs w:val="22"/>
        </w:rPr>
      </w:pPr>
    </w:p>
    <w:p w14:paraId="61AE9828" w14:textId="30C2B32C" w:rsidR="003D0AA9" w:rsidRDefault="003D0AA9" w:rsidP="003D0AA9">
      <w:pPr>
        <w:rPr>
          <w:noProof/>
          <w:sz w:val="22"/>
          <w:szCs w:val="22"/>
        </w:rPr>
      </w:pPr>
      <w:r w:rsidRPr="003D0AA9">
        <w:rPr>
          <w:b/>
          <w:bCs/>
          <w:sz w:val="22"/>
          <w:szCs w:val="22"/>
        </w:rPr>
        <w:lastRenderedPageBreak/>
        <w:t>Figure S</w:t>
      </w:r>
      <w:r>
        <w:rPr>
          <w:b/>
          <w:bCs/>
          <w:sz w:val="22"/>
          <w:szCs w:val="22"/>
        </w:rPr>
        <w:t>2</w:t>
      </w:r>
      <w:r w:rsidRPr="003D0AA9">
        <w:rPr>
          <w:b/>
          <w:bCs/>
          <w:sz w:val="22"/>
          <w:szCs w:val="22"/>
        </w:rPr>
        <w:t>.</w:t>
      </w:r>
      <w:r w:rsidRPr="003D0AA9">
        <w:rPr>
          <w:sz w:val="22"/>
          <w:szCs w:val="22"/>
        </w:rPr>
        <w:t xml:space="preserve"> </w:t>
      </w:r>
      <w:r w:rsidRPr="003D0AA9">
        <w:rPr>
          <w:noProof/>
          <w:sz w:val="22"/>
          <w:szCs w:val="22"/>
        </w:rPr>
        <w:t>Estimated Association Between Grade Cohort and County Sociodemographic Factors and 2009-2018 Average Standardized RLA Grade Scores [Blue = grade cohort race/ethnicity, Green = grade cohort socioeconomic status, Red = county student body, Purple = county sociodemographics]</w:t>
      </w:r>
    </w:p>
    <w:p w14:paraId="75783CBF" w14:textId="77777777" w:rsidR="003D0AA9" w:rsidRDefault="003D0AA9" w:rsidP="003D0AA9">
      <w:pPr>
        <w:rPr>
          <w:noProof/>
          <w:sz w:val="22"/>
          <w:szCs w:val="22"/>
        </w:rPr>
      </w:pPr>
    </w:p>
    <w:p w14:paraId="6A3355BD" w14:textId="38069295" w:rsidR="003D0AA9" w:rsidRPr="003D0AA9" w:rsidRDefault="003D0AA9" w:rsidP="003D0AA9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F3227C8" wp14:editId="4D7979CB">
            <wp:extent cx="3832697" cy="3846830"/>
            <wp:effectExtent l="0" t="0" r="3175" b="1270"/>
            <wp:docPr id="2124708267" name="Picture 3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8267" name="Picture 3" descr="A comparison of a graph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t="8641" r="50258" b="1372"/>
                    <a:stretch/>
                  </pic:blipFill>
                  <pic:spPr bwMode="auto">
                    <a:xfrm>
                      <a:off x="0" y="0"/>
                      <a:ext cx="3840092" cy="385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0AA9" w:rsidRPr="003D0AA9" w:rsidSect="000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4CB12" w14:textId="77777777" w:rsidR="00B02292" w:rsidRDefault="00B02292">
      <w:r>
        <w:separator/>
      </w:r>
    </w:p>
  </w:endnote>
  <w:endnote w:type="continuationSeparator" w:id="0">
    <w:p w14:paraId="0462FA4D" w14:textId="77777777" w:rsidR="00B02292" w:rsidRDefault="00B0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B0B0B" w14:textId="77777777" w:rsidR="00B02292" w:rsidRDefault="00B02292">
      <w:r>
        <w:separator/>
      </w:r>
    </w:p>
  </w:footnote>
  <w:footnote w:type="continuationSeparator" w:id="0">
    <w:p w14:paraId="33937BD6" w14:textId="77777777" w:rsidR="00B02292" w:rsidRDefault="00B02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27972"/>
    <w:rsid w:val="00030840"/>
    <w:rsid w:val="00031E89"/>
    <w:rsid w:val="00055E92"/>
    <w:rsid w:val="00065EBD"/>
    <w:rsid w:val="00083B44"/>
    <w:rsid w:val="00084823"/>
    <w:rsid w:val="000850DC"/>
    <w:rsid w:val="0008536B"/>
    <w:rsid w:val="000A41E4"/>
    <w:rsid w:val="000C2771"/>
    <w:rsid w:val="000C5F36"/>
    <w:rsid w:val="000E0CDC"/>
    <w:rsid w:val="000F0DCE"/>
    <w:rsid w:val="00104F61"/>
    <w:rsid w:val="001059B6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B3"/>
    <w:rsid w:val="003B40E6"/>
    <w:rsid w:val="003B4599"/>
    <w:rsid w:val="003C232D"/>
    <w:rsid w:val="003C63A7"/>
    <w:rsid w:val="003C7C7C"/>
    <w:rsid w:val="003D0AA9"/>
    <w:rsid w:val="003E08E1"/>
    <w:rsid w:val="003F69FC"/>
    <w:rsid w:val="003F6E14"/>
    <w:rsid w:val="00405336"/>
    <w:rsid w:val="00447771"/>
    <w:rsid w:val="004571D5"/>
    <w:rsid w:val="00461D81"/>
    <w:rsid w:val="0046356B"/>
    <w:rsid w:val="00476B4D"/>
    <w:rsid w:val="00477182"/>
    <w:rsid w:val="004779CB"/>
    <w:rsid w:val="004A159F"/>
    <w:rsid w:val="004B2F21"/>
    <w:rsid w:val="004B3D10"/>
    <w:rsid w:val="004C6B55"/>
    <w:rsid w:val="004D1140"/>
    <w:rsid w:val="004E16F2"/>
    <w:rsid w:val="004E42D8"/>
    <w:rsid w:val="004E6621"/>
    <w:rsid w:val="004E7BA2"/>
    <w:rsid w:val="004F7EDF"/>
    <w:rsid w:val="005001AC"/>
    <w:rsid w:val="00506AC6"/>
    <w:rsid w:val="00507399"/>
    <w:rsid w:val="00516723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C3560"/>
    <w:rsid w:val="006D12AA"/>
    <w:rsid w:val="006D169A"/>
    <w:rsid w:val="006D3036"/>
    <w:rsid w:val="006E29EF"/>
    <w:rsid w:val="006E3519"/>
    <w:rsid w:val="006E3D93"/>
    <w:rsid w:val="006E3E68"/>
    <w:rsid w:val="006E64A4"/>
    <w:rsid w:val="006F7BC7"/>
    <w:rsid w:val="00700EEF"/>
    <w:rsid w:val="007108F5"/>
    <w:rsid w:val="0071383D"/>
    <w:rsid w:val="00713E5B"/>
    <w:rsid w:val="00722B41"/>
    <w:rsid w:val="0072301F"/>
    <w:rsid w:val="00732A03"/>
    <w:rsid w:val="00734835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C4704"/>
    <w:rsid w:val="007D1AD7"/>
    <w:rsid w:val="007F5297"/>
    <w:rsid w:val="008076D9"/>
    <w:rsid w:val="00807D35"/>
    <w:rsid w:val="008126B2"/>
    <w:rsid w:val="00820484"/>
    <w:rsid w:val="00824DF3"/>
    <w:rsid w:val="00840A0D"/>
    <w:rsid w:val="00840BB2"/>
    <w:rsid w:val="00874D7B"/>
    <w:rsid w:val="00876329"/>
    <w:rsid w:val="008822CA"/>
    <w:rsid w:val="00885C9B"/>
    <w:rsid w:val="008A0162"/>
    <w:rsid w:val="008A4DBE"/>
    <w:rsid w:val="008A74D8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400B1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2292"/>
    <w:rsid w:val="00B038F4"/>
    <w:rsid w:val="00B15008"/>
    <w:rsid w:val="00B159BC"/>
    <w:rsid w:val="00B16F99"/>
    <w:rsid w:val="00B1716D"/>
    <w:rsid w:val="00B211B7"/>
    <w:rsid w:val="00B31C90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B4BA9"/>
    <w:rsid w:val="00BC1E89"/>
    <w:rsid w:val="00BC6A08"/>
    <w:rsid w:val="00BD58CF"/>
    <w:rsid w:val="00BE33E6"/>
    <w:rsid w:val="00C03F68"/>
    <w:rsid w:val="00C0436F"/>
    <w:rsid w:val="00C046DC"/>
    <w:rsid w:val="00C04CC1"/>
    <w:rsid w:val="00C15DC6"/>
    <w:rsid w:val="00C22A81"/>
    <w:rsid w:val="00C27960"/>
    <w:rsid w:val="00C33FE9"/>
    <w:rsid w:val="00C364C5"/>
    <w:rsid w:val="00C47714"/>
    <w:rsid w:val="00C50C6D"/>
    <w:rsid w:val="00C54491"/>
    <w:rsid w:val="00C600D9"/>
    <w:rsid w:val="00CC1384"/>
    <w:rsid w:val="00CC22E8"/>
    <w:rsid w:val="00CC2DFC"/>
    <w:rsid w:val="00CC2FED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70C59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0CE1"/>
    <w:rsid w:val="00EE13EC"/>
    <w:rsid w:val="00F049C7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9436F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A74D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7002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7</cp:revision>
  <cp:lastPrinted>2024-04-30T17:39:00Z</cp:lastPrinted>
  <dcterms:created xsi:type="dcterms:W3CDTF">2024-04-30T17:39:00Z</dcterms:created>
  <dcterms:modified xsi:type="dcterms:W3CDTF">2025-01-12T19:46:00Z</dcterms:modified>
</cp:coreProperties>
</file>