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1440" w:after="0"/>
        <w:jc w:val="center"/>
      </w:pPr>
      <w:r>
        <w:rPr>
          <w:rFonts w:ascii="Calibri" w:hAnsi="Calibri" w:cs="Calibri"/>
          <w:b w:val="0"/>
          <w:color w:val="4A4A4A"/>
          <w:sz w:val="22"/>
        </w:rPr>
      </w:r>
    </w:p>
    <w:p>
      <w:pPr>
        <w:spacing w:before="0" w:after="240"/>
        <w:jc w:val="center"/>
      </w:pPr>
      <w:r>
        <w:rPr>
          <w:rFonts w:ascii="Calibri" w:hAnsi="Calibri" w:cs="Calibri"/>
          <w:b/>
          <w:color w:val="1A3A5C"/>
          <w:sz w:val="28"/>
        </w:rPr>
        <w:t>Spark Programming</w:t>
      </w:r>
    </w:p>
    <w:p>
      <w:pPr>
        <w:spacing w:before="480" w:after="360"/>
        <w:jc w:val="center"/>
      </w:pPr>
      <w:r>
        <w:rPr>
          <w:rFonts w:ascii="Calibri Light" w:hAnsi="Calibri Light" w:cs="Calibri Light"/>
          <w:b/>
          <w:color w:val="1A3A5C"/>
          <w:sz w:val="56"/>
        </w:rPr>
        <w:t>Program with Spark</w:t>
      </w:r>
    </w:p>
    <w:p>
      <w:pPr>
        <w:spacing w:before="240" w:after="120"/>
        <w:jc w:val="center"/>
      </w:pPr>
      <w:r>
        <w:rPr>
          <w:rFonts w:ascii="Calibri" w:hAnsi="Calibri" w:cs="Calibri"/>
          <w:b w:val="0"/>
          <w:color w:val="4A4A4A"/>
          <w:sz w:val="24"/>
        </w:rPr>
        <w:t>2026-08-31</w:t>
      </w:r>
    </w:p>
    <w:p>
      <w:pPr>
        <w:spacing w:before="120" w:after="480"/>
        <w:jc w:val="center"/>
      </w:pPr>
      <w:r>
        <w:rPr>
          <w:rFonts w:ascii="Calibri" w:hAnsi="Calibri" w:cs="Calibri"/>
          <w:b w:val="0"/>
          <w:color w:val="4A4A4A"/>
          <w:sz w:val="18"/>
        </w:rPr>
        <w:t>Generated from on-disk markdown · no invented content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Canonical programming guide</w:t>
      </w:r>
      <w:r>
        <w:t xml:space="preserve"> </w:t>
      </w:r>
      <w:r>
        <w:t xml:space="preserve">for the Spark language on SoapBox.</w:t>
      </w:r>
      <w:r>
        <w:t xml:space="preserve"> </w:t>
      </w:r>
      <w:r>
        <w:t xml:space="preserve">Statement reference:</w:t>
      </w:r>
      <w:r>
        <w:t xml:space="preserve"> </w:t>
      </w:r>
      <w:hyperlink r:id="rId20">
        <w:r>
          <w:rPr>
            <w:rStyle w:val="Hyperlink"/>
          </w:rPr>
          <w:t xml:space="preserve">LANGUAGE.md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Primary today:</w:t>
      </w:r>
      <w:r>
        <w:t xml:space="preserve"> </w:t>
      </w:r>
      <w:r>
        <w:t xml:space="preserve">CLI</w:t>
      </w:r>
      <w:r>
        <w:t xml:space="preserve"> </w:t>
      </w:r>
      <w:r>
        <w:rPr>
          <w:rStyle w:val="VerbatimChar"/>
        </w:rPr>
        <w:t xml:space="preserve">./spark</w:t>
      </w:r>
      <w:r>
        <w:t xml:space="preserve"> </w:t>
      </w:r>
      <w:r>
        <w:t xml:space="preserve">(this guide). Verified IDE language ops:</w:t>
      </w:r>
      <w:r>
        <w:t xml:space="preserve"> </w:t>
      </w:r>
      <w:r>
        <w:rPr>
          <w:rStyle w:val="VerbatimChar"/>
        </w:rPr>
        <w:t xml:space="preserve">ide new|open|save|run|buffer|ask|show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ide keys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ide key</w:t>
      </w:r>
      <w:r>
        <w:t xml:space="preserve"> </w:t>
      </w:r>
      <w:r>
        <w:t xml:space="preserve">—</w:t>
      </w:r>
      <w:r>
        <w:t xml:space="preserve"> </w:t>
      </w:r>
      <w:hyperlink r:id="rId21">
        <w:r>
          <w:rPr>
            <w:rStyle w:val="Hyperlink"/>
          </w:rPr>
          <w:t xml:space="preserve">IDE.md</w:t>
        </w:r>
      </w:hyperlink>
      <w:r>
        <w:t xml:space="preserve">. Editor paint is a</w:t>
      </w:r>
      <w:r>
        <w:t xml:space="preserve"> </w:t>
      </w:r>
      <w:r>
        <w:rPr>
          <w:bCs/>
          <w:b/>
        </w:rPr>
        <w:t xml:space="preserve">wire + PPM</w:t>
      </w:r>
      <w:r>
        <w:t xml:space="preserve"> </w:t>
      </w:r>
      <w:r>
        <w:t xml:space="preserve">(gutter/glyphs + AI</w:t>
      </w:r>
      <w:r>
        <w:t xml:space="preserve"> </w:t>
      </w:r>
      <w:r>
        <w:t xml:space="preserve">strip;</w:t>
      </w:r>
      <w:r>
        <w:t xml:space="preserve"> </w:t>
      </w:r>
      <w:r>
        <w:rPr>
          <w:rStyle w:val="VerbatimChar"/>
        </w:rPr>
        <w:t xml:space="preserve">make test-ide-paint</w:t>
      </w:r>
      <w:r>
        <w:t xml:space="preserve">), not a</w:t>
      </w:r>
      <w:r>
        <w:t xml:space="preserve"> </w:t>
      </w:r>
      <w:r>
        <w:rPr>
          <w:rStyle w:val="VerbatimChar"/>
        </w:rPr>
        <w:t xml:space="preserve">.spark</w:t>
      </w:r>
      <w:r>
        <w:t xml:space="preserve"> </w:t>
      </w:r>
      <w:r>
        <w:t xml:space="preserve">statement.</w:t>
      </w:r>
      <w:r>
        <w:t xml:space="preserve"> </w:t>
      </w:r>
      <w:r>
        <w:rPr>
          <w:rStyle w:val="VerbatimChar"/>
        </w:rPr>
        <w:t xml:space="preserve">ide show</w:t>
      </w:r>
      <w:r>
        <w:t xml:space="preserve"> </w:t>
      </w:r>
      <w:r>
        <w:t xml:space="preserve">reuses real</w:t>
      </w:r>
      <w:r>
        <w:t xml:space="preserve"> </w:t>
      </w:r>
      <w:r>
        <w:rPr>
          <w:rStyle w:val="VerbatimChar"/>
        </w:rPr>
        <w:t xml:space="preserve">spark-engine-show</w:t>
      </w:r>
      <w:r>
        <w:t xml:space="preserve">. Do not invent more.</w:t>
      </w:r>
    </w:p>
    <w:p>
      <w:pPr>
        <w:pStyle w:val="BodyText"/>
      </w:pPr>
      <w:r>
        <w:rPr>
          <w:bCs/>
          <w:b/>
        </w:rPr>
        <w:t xml:space="preserve">Rule:</w:t>
      </w:r>
      <w:r>
        <w:t xml:space="preserve"> </w:t>
      </w:r>
      <w:r>
        <w:t xml:space="preserve">ops and flags below match</w:t>
      </w:r>
      <w:r>
        <w:t xml:space="preserve"> </w:t>
      </w:r>
      <w:r>
        <w:rPr>
          <w:rStyle w:val="VerbatimChar"/>
        </w:rPr>
        <w:t xml:space="preserve">asm/</w:t>
      </w:r>
      <w:r>
        <w:t xml:space="preserve"> </w:t>
      </w:r>
      <w:r>
        <w:t xml:space="preserve">dispatch, shipped</w:t>
      </w:r>
      <w:r>
        <w:t xml:space="preserve"> </w:t>
      </w:r>
      <w:r>
        <w:rPr>
          <w:rStyle w:val="VerbatimChar"/>
        </w:rPr>
        <w:t xml:space="preserve">examples/*.spark</w:t>
      </w:r>
      <w:r>
        <w:t xml:space="preserve">, and commands verified under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(or companion</w:t>
      </w:r>
      <w:r>
        <w:t xml:space="preserve"> </w:t>
      </w:r>
      <w:r>
        <w:rPr>
          <w:rStyle w:val="VerbatimChar"/>
        </w:rPr>
        <w:t xml:space="preserve">--dry</w:t>
      </w:r>
      <w:r>
        <w:t xml:space="preserve">) on this tree. If something is not listed here, do not assume it</w:t>
      </w:r>
      <w:r>
        <w:t xml:space="preserve"> </w:t>
      </w:r>
      <w:r>
        <w:t xml:space="preserve">exists.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3600"/>
        <w:gridCol w:w="4320"/>
      </w:tblGrid>
      <w:tr>
        <w:trPr>
          <w:tblHeader w:val="true"/>
        </w:trPr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Doc</w:t>
            </w:r>
          </w:p>
        </w:tc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Role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This file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How to build, run, and write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.spark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(CLI)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IDE.md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Verified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ide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ops; interim Cursor optional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LANGUAGE.md</w:t>
              </w:r>
            </w:hyperlink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Full statement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ASK_LIVE.md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Live Bifrost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ask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VOICE.md</w:t>
              </w:r>
            </w:hyperlink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STT/TTS / PSTN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ENCRYPT_GATEWAY.md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Encrypt-to-model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MODEL_ANALYSIS.md</w:t>
              </w:r>
            </w:hyperlink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Model analyze/improve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OS_DESIGN.md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OS blueprints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SELF_HOST.md</w:t>
              </w:r>
            </w:hyperlink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A+B+C self-host path (GAS scaffold → B/C → Spark)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Repos:</w:t>
      </w:r>
      <w:r>
        <w:t xml:space="preserve"> </w:t>
      </w:r>
      <w:r>
        <w:t xml:space="preserve">language SoT =</w:t>
      </w:r>
      <w:r>
        <w:t xml:space="preserve"> </w:t>
      </w:r>
      <w:r>
        <w:rPr>
          <w:rStyle w:val="VerbatimChar"/>
        </w:rPr>
        <w:t xml:space="preserve">/home/mike/workspaces/spark</w:t>
      </w:r>
      <w:r>
        <w:t xml:space="preserve">. Browser product</w:t>
      </w:r>
      <w:r>
        <w:t xml:space="preserve"> </w:t>
      </w:r>
      <w:r>
        <w:t xml:space="preserve">host =</w:t>
      </w:r>
      <w:r>
        <w:t xml:space="preserve"> </w:t>
      </w:r>
      <w:r>
        <w:rPr>
          <w:rStyle w:val="VerbatimChar"/>
        </w:rPr>
        <w:t xml:space="preserve">/home/mike/workspaces/spark-browser</w:t>
      </w:r>
      <w:r>
        <w:t xml:space="preserve"> </w:t>
      </w:r>
      <w:r>
        <w:t xml:space="preserve">(Qt shim). Engine-B asm</w:t>
      </w:r>
      <w:r>
        <w:t xml:space="preserve"> </w:t>
      </w:r>
      <w:r>
        <w:t xml:space="preserve">examples exist in-repo (see §10); they are not a substitute for the</w:t>
      </w:r>
      <w:r>
        <w:t xml:space="preserve"> </w:t>
      </w:r>
      <w:r>
        <w:t xml:space="preserve">language CLI workflow.</w:t>
      </w:r>
    </w:p>
    <w:p>
      <w:r>
        <w:pict>
          <v:rect style="width:0;height:1.5pt" o:hralign="center" o:hrstd="t" o:hr="t"/>
        </w:pict>
      </w:r>
    </w:p>
    <w:bookmarkStart w:id="28" w:name="what-spark-is"/>
    <w:p>
      <w:pPr>
        <w:pStyle w:val="Heading1"/>
        <w:keepNext/>
        <w:pageBreakBefore/>
      </w:pPr>
      <w:r>
        <w:t xml:space="preserve">1. What Spark is</w:t>
      </w:r>
    </w:p>
    <w:p>
      <w:pPr>
        <w:pStyle w:val="FirstParagraph"/>
      </w:pPr>
      <w:r>
        <w:t xml:space="preserve">You write</w:t>
      </w:r>
      <w:r>
        <w:t xml:space="preserve"> </w:t>
      </w:r>
      <w:r>
        <w:rPr>
          <w:rStyle w:val="VerbatimChar"/>
          <w:bCs/>
          <w:b/>
        </w:rPr>
        <w:t xml:space="preserve">.spark</w:t>
      </w:r>
      <w:r>
        <w:rPr>
          <w:bCs/>
          <w:b/>
        </w:rPr>
        <w:t xml:space="preserve"> </w:t>
      </w:r>
      <w:r>
        <w:rPr>
          <w:bCs/>
          <w:b/>
        </w:rPr>
        <w:t xml:space="preserve">files</w:t>
      </w:r>
      <w:r>
        <w:t xml:space="preserve">. Today they run on the shipped</w:t>
      </w:r>
      <w:r>
        <w:t xml:space="preserve"> </w:t>
      </w:r>
      <w:r>
        <w:rPr>
          <w:rStyle w:val="VerbatimChar"/>
        </w:rPr>
        <w:t xml:space="preserve">./spark</w:t>
      </w:r>
      <w:r>
        <w:t xml:space="preserve"> </w:t>
      </w:r>
      <w:r>
        <w:t xml:space="preserve">ELF</w:t>
      </w:r>
      <w:r>
        <w:t xml:space="preserve"> </w:t>
      </w:r>
      <w:r>
        <w:rPr>
          <w:bCs/>
          <w:b/>
        </w:rPr>
        <w:t xml:space="preserve">GAS scaffold</w:t>
      </w:r>
      <w:r>
        <w:t xml:space="preserve"> </w:t>
      </w:r>
      <w:r>
        <w:t xml:space="preserve">(</w:t>
      </w:r>
      <w:r>
        <w:rPr>
          <w:rStyle w:val="VerbatimChar"/>
        </w:rPr>
        <w:t xml:space="preserve">asm/</w:t>
      </w:r>
      <w:r>
        <w:t xml:space="preserve">).</w:t>
      </w:r>
      <w:r>
        <w:t xml:space="preserve"> </w:t>
      </w:r>
      <w:r>
        <w:rPr>
          <w:bCs/>
          <w:b/>
        </w:rPr>
        <w:t xml:space="preserve">Authoring SoT DECIDED (A+B+C):</w:t>
      </w:r>
      <w:r>
        <w:t xml:space="preserve"> </w:t>
      </w:r>
      <w:r>
        <w:t xml:space="preserve">self-host destination (A), thin C bootstrap (</w:t>
      </w:r>
      <w:r>
        <w:rPr>
          <w:rStyle w:val="VerbatimChar"/>
        </w:rPr>
        <w:t xml:space="preserve">bootstrap/</w:t>
      </w:r>
      <w:r>
        <w:t xml:space="preserve">), Spark-native</w:t>
      </w:r>
      <w:r>
        <w:t xml:space="preserve"> </w:t>
      </w:r>
      <w:r>
        <w:t xml:space="preserve">assembler (</w:t>
      </w:r>
      <w:r>
        <w:rPr>
          <w:rStyle w:val="VerbatimChar"/>
        </w:rPr>
        <w:t xml:space="preserve">sparkasm/</w:t>
      </w:r>
      <w:r>
        <w:t xml:space="preserve">). Do not treat GAS as forever SoT; do not start</w:t>
      </w:r>
      <w:r>
        <w:t xml:space="preserve"> </w:t>
      </w:r>
      <w:r>
        <w:t xml:space="preserve">a Rust/Python VM from IDE work. See</w:t>
      </w:r>
      <w:r>
        <w:t xml:space="preserve"> </w:t>
      </w:r>
      <w:hyperlink r:id="rId27">
        <w:r>
          <w:rPr>
            <w:rStyle w:val="Hyperlink"/>
          </w:rPr>
          <w:t xml:space="preserve">SELF_HOST.md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Honesty banner:</w:t>
      </w:r>
      <w:r>
        <w:t xml:space="preserve"> </w:t>
      </w:r>
      <w:r>
        <w:t xml:space="preserve">not full ES / not full CSS / not a full compiler /</w:t>
      </w:r>
      <w:r>
        <w:t xml:space="preserve"> </w:t>
      </w:r>
      <w:r>
        <w:t xml:space="preserve">not Google.com parity / not Electron. Fixture HTML + proven ops only.</w:t>
      </w:r>
    </w:p>
    <w:tbl>
      <w:tblPr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Tier (today)</w:t>
            </w:r>
          </w:p>
        </w:tc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What</w:t>
            </w:r>
          </w:p>
        </w:tc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Path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Machine code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CPU runs ELF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./spark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(GAS scaffold)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Assembly scaffold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GAS →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as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→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asm/*.s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(disposable)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B bootstrap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Thin C dry VM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bootstrap/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→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spark-bootstrap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C assembler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.sasm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→ ELF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.o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sparkasm/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(phase-1)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HDL (optional stub)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classify sketch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hdl/classify_score.v</w:t>
            </w:r>
          </w:p>
        </w:tc>
      </w:tr>
    </w:tbl>
    <w:p>
      <w:pPr>
        <w:pStyle w:val="BodyText"/>
      </w:pPr>
      <w:r>
        <w:t xml:space="preserve">Live HTTP for</w:t>
      </w:r>
      <w:r>
        <w:t xml:space="preserve"> </w:t>
      </w:r>
      <w:r>
        <w:rPr>
          <w:rStyle w:val="VerbatimChar"/>
        </w:rPr>
        <w:t xml:space="preserve">ask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companion</w:t>
      </w:r>
      <w:r>
        <w:t xml:space="preserve"> </w:t>
      </w:r>
      <w:r>
        <w:t xml:space="preserve">(</w:t>
      </w:r>
      <w:r>
        <w:rPr>
          <w:rStyle w:val="VerbatimChar"/>
        </w:rPr>
        <w:t xml:space="preserve">./spark-ask-http</w:t>
      </w:r>
      <w:r>
        <w:t xml:space="preserve">) forked only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--live</w:t>
      </w:r>
      <w:r>
        <w:t xml:space="preserve">. Dry-run does not dial the network for ask.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Apache Spark / Databricks.</w:t>
      </w:r>
    </w:p>
    <w:p>
      <w:r>
        <w:pict>
          <v:rect style="width:0;height:1.5pt" o:hralign="center" o:hrstd="t" o:hr="t"/>
        </w:pict>
      </w:r>
    </w:p>
    <w:bookmarkEnd w:id="28"/>
    <w:bookmarkStart w:id="29" w:name="build"/>
    <w:p>
      <w:pPr>
        <w:pStyle w:val="Heading1"/>
        <w:keepNext/>
        <w:pageBreakBefore/>
      </w:pPr>
      <w:r>
        <w:t xml:space="preserve">2. Build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/home/mike/workspaces/spark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./spark + companions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e.g. spark 0.6.0 (x86_64 asm + companions)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machine-proof   </w:t>
      </w:r>
      <w:r>
        <w:rPr>
          <w:rStyle w:val="CommentTok"/>
        </w:rPr>
        <w:t xml:space="preserve"># file(1) + objdump of _start</w:t>
      </w:r>
    </w:p>
    <w:tbl>
      <w:tblPr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Role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make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make all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VM + companions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make 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tests/run_dry.sh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+ HDL check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make test-examples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every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examples/*.spark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under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--dry-run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make test-e2e-browser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browser dry E2E (no display)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make ide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interim Cursor workspace open (not product IDE)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make clean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remove ELF + companion binaries</w:t>
            </w:r>
          </w:p>
        </w:tc>
      </w:tr>
    </w:tbl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fails on</w:t>
      </w:r>
      <w:r>
        <w:t xml:space="preserve"> </w:t>
      </w:r>
      <w:r>
        <w:rPr>
          <w:rStyle w:val="VerbatimChar"/>
        </w:rPr>
        <w:t xml:space="preserve">asm/engine_*.s</w:t>
      </w:r>
      <w:r>
        <w:t xml:space="preserve"> </w:t>
      </w:r>
      <w:r>
        <w:t xml:space="preserve">while parallel engine work is in</w:t>
      </w:r>
      <w:r>
        <w:t xml:space="preserve"> </w:t>
      </w:r>
      <w:r>
        <w:t xml:space="preserve">flight, that is an engine-lane assemble/link issue — not a reason to</w:t>
      </w:r>
      <w:r>
        <w:t xml:space="preserve"> </w:t>
      </w:r>
      <w:r>
        <w:t xml:space="preserve">invent a different language runtime. Re-run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when those objects</w:t>
      </w:r>
      <w:r>
        <w:t xml:space="preserve"> </w:t>
      </w:r>
      <w:r>
        <w:t xml:space="preserve">link; language examples below were verified when</w:t>
      </w:r>
      <w:r>
        <w:t xml:space="preserve"> </w:t>
      </w:r>
      <w:r>
        <w:rPr>
          <w:rStyle w:val="VerbatimChar"/>
        </w:rPr>
        <w:t xml:space="preserve">./spark</w:t>
      </w:r>
      <w:r>
        <w:t xml:space="preserve"> </w:t>
      </w:r>
      <w:r>
        <w:t xml:space="preserve">was present.</w:t>
      </w:r>
    </w:p>
    <w:p>
      <w:r>
        <w:pict>
          <v:rect style="width:0;height:1.5pt" o:hralign="center" o:hrstd="t" o:hr="t"/>
        </w:pict>
      </w:r>
    </w:p>
    <w:bookmarkEnd w:id="29"/>
    <w:bookmarkStart w:id="30" w:name="run-dry-vs-live"/>
    <w:p>
      <w:pPr>
        <w:pStyle w:val="Heading1"/>
        <w:keepNext/>
        <w:pageBreakBefore/>
      </w:pPr>
      <w:r>
        <w:t xml:space="preserve">3. Run: dry vs live</w:t>
      </w:r>
    </w:p>
    <w:p>
      <w:pPr>
        <w:pStyle w:val="FirstParagraph"/>
      </w:pPr>
      <w:r>
        <w:t xml:space="preserve">Verified usage from bare</w:t>
      </w:r>
      <w:r>
        <w:t xml:space="preserve"> </w:t>
      </w:r>
      <w:r>
        <w:rPr>
          <w:rStyle w:val="VerbatimChar"/>
        </w:rPr>
        <w:t xml:space="preserve">./spark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Usage: spark --dry-run [--allow-net] [--allow-net-capture] &lt;file.spark&gt;</w:t>
      </w:r>
      <w:r>
        <w:br/>
      </w:r>
      <w:r>
        <w:rPr>
          <w:rStyle w:val="VerbatimChar"/>
        </w:rPr>
        <w:t xml:space="preserve">       spark --live &lt;file.spark&gt;  # ask → AI_GATEWAY_URL</w:t>
      </w:r>
      <w:r>
        <w:br/>
      </w:r>
      <w:r>
        <w:rPr>
          <w:rStyle w:val="VerbatimChar"/>
        </w:rPr>
        <w:t xml:space="preserve">       spark --live --pstn-live &lt;file&gt;  # PSTN off unless SPARK_PSTN=1</w:t>
      </w:r>
      <w:r>
        <w:br/>
      </w:r>
      <w:r>
        <w:rPr>
          <w:rStyle w:val="VerbatimChar"/>
        </w:rPr>
        <w:t xml:space="preserve">       spark --version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rPr>
          <w:rStyle w:val="VerbatimChar"/>
        </w:rPr>
        <w:t xml:space="preserve">./spark ide</w:t>
      </w:r>
      <w:r>
        <w:t xml:space="preserve"> </w:t>
      </w:r>
      <w:r>
        <w:t xml:space="preserve">ELF subcommand. IDE core is</w:t>
      </w:r>
      <w:r>
        <w:t xml:space="preserve"> </w:t>
      </w:r>
      <w:r>
        <w:rPr>
          <w:bCs/>
          <w:b/>
        </w:rPr>
        <w:t xml:space="preserve">language</w:t>
      </w:r>
      <w:r>
        <w:rPr>
          <w:bCs/>
          <w:b/>
        </w:rPr>
        <w:t xml:space="preserve"> </w:t>
      </w:r>
      <w:r>
        <w:rPr>
          <w:bCs/>
          <w:b/>
        </w:rPr>
        <w:t xml:space="preserve">ops</w:t>
      </w:r>
      <w:r>
        <w:t xml:space="preserve"> </w:t>
      </w:r>
      <w:r>
        <w:t xml:space="preserve">(</w:t>
      </w:r>
      <w:r>
        <w:rPr>
          <w:rStyle w:val="VerbatimChar"/>
        </w:rPr>
        <w:t xml:space="preserve">ide open|save|run|…</w:t>
      </w:r>
      <w:r>
        <w:t xml:space="preserve">) —</w:t>
      </w:r>
      <w:r>
        <w:t xml:space="preserve"> </w:t>
      </w:r>
      <w:hyperlink r:id="rId21">
        <w:r>
          <w:rPr>
            <w:rStyle w:val="Hyperlink"/>
          </w:rPr>
          <w:t xml:space="preserve">IDE.md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examples/ide_hello.spark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examples/hello.spark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examples/ide_hello.spark</w:t>
      </w:r>
      <w:r>
        <w:br/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AI_GATEWAY_URL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http://127.0.0.1:4000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…          </w:t>
      </w:r>
      <w:r>
        <w:rPr>
          <w:rStyle w:val="CommentTok"/>
        </w:rPr>
        <w:t xml:space="preserve"># sk-bf-* ; never commit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--live</w:t>
      </w:r>
      <w:r>
        <w:rPr>
          <w:rStyle w:val="NormalTok"/>
        </w:rPr>
        <w:t xml:space="preserve"> examples/ask_live.spark</w:t>
      </w:r>
    </w:p>
    <w:tbl>
      <w:tblPr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Flag / gate</w:t>
            </w:r>
          </w:p>
        </w:tc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Effect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--dry-run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Offline / fixture path (CI)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--live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Live companions (ask, speech, GUI, …)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--allow-net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review url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may fetch remote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http(s)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--allow-net-capture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Live AF_PACKET capture (needs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CAP_NET_RAW</w:t>
            </w:r>
            <w:r>
              <w:rPr>
                <w:rFonts w:ascii="Calibri" w:hAnsi="Calibri" w:cs="Calibri"/>
                <w:sz w:val="20"/>
              </w:rPr>
              <w:t xml:space="preserve">)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--pstn-live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+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SPARK_PSTN=1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PSTN dial (off by default)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first-program"/>
    <w:p>
      <w:pPr>
        <w:pStyle w:val="Heading1"/>
        <w:keepNext/>
        <w:pageBreakBefore/>
      </w:pPr>
      <w:r>
        <w:t xml:space="preserve">4. First program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examples/hello.spark</w:t>
      </w:r>
      <w:r>
        <w:t xml:space="preserve"> </w:t>
      </w:r>
      <w:r>
        <w:t xml:space="preserve">(verified</w:t>
      </w:r>
      <w:r>
        <w:t xml:space="preserve"> </w:t>
      </w:r>
      <w:r>
        <w:rPr>
          <w:rStyle w:val="VerbatimChar"/>
        </w:rPr>
        <w:t xml:space="preserve">rc=0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model code</w:t>
      </w:r>
      <w:r>
        <w:br/>
      </w:r>
      <w:r>
        <w:br/>
      </w:r>
      <w:r>
        <w:rPr>
          <w:rStyle w:val="VerbatimChar"/>
        </w:rPr>
        <w:t xml:space="preserve">ask "Explain gravity in one sentence" -&gt; text</w:t>
      </w:r>
      <w:r>
        <w:br/>
      </w:r>
      <w:r>
        <w:br/>
      </w:r>
      <w:r>
        <w:rPr>
          <w:rStyle w:val="VerbatimChar"/>
        </w:rPr>
        <w:t xml:space="preserve">print text</w:t>
      </w:r>
    </w:p>
    <w:p>
      <w:pPr>
        <w:pStyle w:val="SourceCode"/>
      </w:pP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examples/hello.spark</w:t>
      </w:r>
    </w:p>
    <w:p>
      <w:pPr>
        <w:pStyle w:val="FirstParagraph"/>
      </w:pPr>
      <w:r>
        <w:t xml:space="preserve">Lexical rules (from LANGUAGE.md / working examples):</w:t>
      </w:r>
    </w:p>
    <w:p>
      <w:pPr>
        <w:numPr>
          <w:ilvl w:val="0"/>
          <w:numId w:val="1001"/>
        </w:numPr>
        <w:pStyle w:val="Compact"/>
      </w:pPr>
      <w:r>
        <w:t xml:space="preserve">Comments: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to end of line</w:t>
      </w:r>
    </w:p>
    <w:p>
      <w:pPr>
        <w:numPr>
          <w:ilvl w:val="0"/>
          <w:numId w:val="1001"/>
        </w:numPr>
        <w:pStyle w:val="Compact"/>
      </w:pPr>
      <w:r>
        <w:t xml:space="preserve">Strings:</w:t>
      </w:r>
      <w:r>
        <w:t xml:space="preserve"> </w:t>
      </w:r>
      <w:r>
        <w:rPr>
          <w:rStyle w:val="VerbatimChar"/>
        </w:rPr>
        <w:t xml:space="preserve">"..."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-&gt; name</w:t>
      </w:r>
      <w:r>
        <w:t xml:space="preserve"> </w:t>
      </w:r>
      <w:r>
        <w:t xml:space="preserve">binds a result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|</w:t>
      </w:r>
      <w:r>
        <w:t xml:space="preserve"> </w:t>
      </w:r>
      <w:r>
        <w:t xml:space="preserve">may prefix a pipeline step</w:t>
      </w:r>
    </w:p>
    <w:p>
      <w:pPr>
        <w:pStyle w:val="FirstParagraph"/>
      </w:pPr>
      <w:r>
        <w:t xml:space="preserve">Optional</w:t>
      </w:r>
      <w:r>
        <w:t xml:space="preserve"> </w:t>
      </w:r>
      <w:r>
        <w:rPr>
          <w:rStyle w:val="VerbatimChar"/>
        </w:rPr>
        <w:t xml:space="preserve">spark.toml</w:t>
      </w:r>
      <w:r>
        <w:t xml:space="preserve"> </w:t>
      </w:r>
      <w:r>
        <w:t xml:space="preserve">documents defaults; the dry VM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parse</w:t>
      </w:r>
      <w:r>
        <w:t xml:space="preserve"> </w:t>
      </w:r>
      <w:r>
        <w:t xml:space="preserve">it for aliases — use a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statement in the</w:t>
      </w:r>
      <w:r>
        <w:t xml:space="preserve"> </w:t>
      </w:r>
      <w:r>
        <w:rPr>
          <w:rStyle w:val="VerbatimChar"/>
        </w:rPr>
        <w:t xml:space="preserve">.spark</w:t>
      </w:r>
      <w:r>
        <w:t xml:space="preserve"> </w:t>
      </w:r>
      <w:r>
        <w:t xml:space="preserve">file.</w:t>
      </w:r>
    </w:p>
    <w:p>
      <w:r>
        <w:pict>
          <v:rect style="width:0;height:1.5pt" o:hralign="center" o:hrstd="t" o:hr="t"/>
        </w:pict>
      </w:r>
    </w:p>
    <w:bookmarkEnd w:id="31"/>
    <w:bookmarkStart w:id="45" w:name="syntax-verified-examples"/>
    <w:p>
      <w:pPr>
        <w:pStyle w:val="Heading1"/>
        <w:keepNext/>
        <w:pageBreakBefore/>
      </w:pPr>
      <w:r>
        <w:t xml:space="preserve">5. Syntax (verified examples)</w:t>
      </w:r>
    </w:p>
    <w:p>
      <w:pPr>
        <w:pStyle w:val="FirstParagraph"/>
      </w:pPr>
      <w:r>
        <w:t xml:space="preserve">Each subsection names the file that was dry-run successfully.</w:t>
      </w:r>
    </w:p>
    <w:bookmarkStart w:id="32" w:name="model-ask"/>
    <w:p>
      <w:pPr>
        <w:pStyle w:val="Heading2"/>
        <w:keepNext/>
        <w:pageBreakBefore w:val="0"/>
      </w:pPr>
      <w:r>
        <w:t xml:space="preserve">5.1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ask</w:t>
      </w:r>
    </w:p>
    <w:p>
      <w:pPr>
        <w:pStyle w:val="FirstParagraph"/>
      </w:pPr>
      <w:r>
        <w:rPr>
          <w:rStyle w:val="VerbatimChar"/>
        </w:rPr>
        <w:t xml:space="preserve">examples/hello.spark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examples/ask_live.spark</w:t>
      </w:r>
    </w:p>
    <w:p>
      <w:pPr>
        <w:pStyle w:val="SourceCode"/>
      </w:pPr>
      <w:r>
        <w:rPr>
          <w:rStyle w:val="VerbatimChar"/>
        </w:rPr>
        <w:t xml:space="preserve">model code          # or fast | best (gateway aliases)</w:t>
      </w:r>
      <w:r>
        <w:br/>
      </w:r>
      <w:r>
        <w:br/>
      </w:r>
      <w:r>
        <w:rPr>
          <w:rStyle w:val="VerbatimChar"/>
        </w:rPr>
        <w:t xml:space="preserve">ask "Explain gravity in one sentence" -&gt; text</w:t>
      </w:r>
      <w:r>
        <w:br/>
      </w:r>
      <w:r>
        <w:rPr>
          <w:rStyle w:val="VerbatimChar"/>
        </w:rPr>
        <w:t xml:space="preserve">print text</w:t>
      </w:r>
    </w:p>
    <w:p>
      <w:pPr>
        <w:pStyle w:val="FirstParagraph"/>
      </w:pPr>
      <w:r>
        <w:t xml:space="preserve">Live ask needs</w:t>
      </w:r>
      <w:r>
        <w:t xml:space="preserve"> </w:t>
      </w:r>
      <w:r>
        <w:rPr>
          <w:rStyle w:val="VerbatimChar"/>
        </w:rPr>
        <w:t xml:space="preserve">--live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./spark-ask-http</w:t>
      </w:r>
      <w:r>
        <w:t xml:space="preserve"> </w:t>
      </w:r>
      <w:r>
        <w:t xml:space="preserve">+ env —</w:t>
      </w:r>
      <w:r>
        <w:t xml:space="preserve"> </w:t>
      </w:r>
      <w:hyperlink r:id="rId22">
        <w:r>
          <w:rPr>
            <w:rStyle w:val="Hyperlink"/>
          </w:rPr>
          <w:t xml:space="preserve">ASK_LIVE.md</w:t>
        </w:r>
      </w:hyperlink>
      <w:r>
        <w:t xml:space="preserve">.</w:t>
      </w:r>
    </w:p>
    <w:bookmarkEnd w:id="32"/>
    <w:bookmarkStart w:id="33" w:name="ask-probe-gateway-probe"/>
    <w:p>
      <w:pPr>
        <w:pStyle w:val="Heading2"/>
        <w:keepNext/>
        <w:pageBreakBefore w:val="0"/>
      </w:pPr>
      <w:r>
        <w:t xml:space="preserve">5.2</w:t>
      </w:r>
      <w:r>
        <w:t xml:space="preserve"> </w:t>
      </w:r>
      <w:r>
        <w:rPr>
          <w:rStyle w:val="VerbatimChar"/>
        </w:rPr>
        <w:t xml:space="preserve">ask probe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gateway probe</w:t>
      </w:r>
    </w:p>
    <w:p>
      <w:pPr>
        <w:pStyle w:val="FirstParagraph"/>
      </w:pPr>
      <w:r>
        <w:rPr>
          <w:rStyle w:val="VerbatimChar"/>
        </w:rPr>
        <w:t xml:space="preserve">examples/ask_probe.spark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examples/gateway_probe.spark</w:t>
      </w:r>
      <w:r>
        <w:br/>
      </w:r>
      <w:r>
        <w:t xml:space="preserve">(requires companion</w:t>
      </w:r>
      <w:r>
        <w:t xml:space="preserve"> </w:t>
      </w:r>
      <w:r>
        <w:rPr>
          <w:rStyle w:val="VerbatimChar"/>
        </w:rPr>
        <w:t xml:space="preserve">./spark-ask-probe</w:t>
      </w:r>
      <w:r>
        <w:t xml:space="preserve">; dry prints Infisical readiness</w:t>
      </w:r>
      <w:r>
        <w:t xml:space="preserve"> </w:t>
      </w:r>
      <w:r>
        <w:t xml:space="preserve">JSON, no public HTTP)</w:t>
      </w:r>
    </w:p>
    <w:p>
      <w:pPr>
        <w:pStyle w:val="SourceCode"/>
      </w:pPr>
      <w:r>
        <w:rPr>
          <w:rStyle w:val="VerbatimChar"/>
        </w:rPr>
        <w:t xml:space="preserve">ask probe -&gt; info</w:t>
      </w:r>
      <w:r>
        <w:br/>
      </w:r>
      <w:r>
        <w:rPr>
          <w:rStyle w:val="VerbatimChar"/>
        </w:rPr>
        <w:t xml:space="preserve">gateway probe -&gt; info</w:t>
      </w:r>
    </w:p>
    <w:p>
      <w:pPr>
        <w:pStyle w:val="SourceCode"/>
      </w:pP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examples/ask_probe.spark</w:t>
      </w:r>
      <w:r>
        <w:br/>
      </w:r>
      <w:r>
        <w:rPr>
          <w:rStyle w:val="ExtensionTok"/>
        </w:rPr>
        <w:t xml:space="preserve">./spark-ask-probe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</w:t>
      </w:r>
    </w:p>
    <w:p>
      <w:pPr>
        <w:pStyle w:val="FirstParagraph"/>
      </w:pPr>
      <w:r>
        <w:t xml:space="preserve">Live public probe / HTTP 401 → credential unavailable (exit non-zero);</w:t>
      </w:r>
      <w:r>
        <w:t xml:space="preserve"> </w:t>
      </w:r>
      <w:r>
        <w:t xml:space="preserve">do not invent routing. See ASK_LIVE.md.</w:t>
      </w:r>
    </w:p>
    <w:bookmarkEnd w:id="33"/>
    <w:bookmarkStart w:id="34" w:name="classify"/>
    <w:p>
      <w:pPr>
        <w:pStyle w:val="Heading2"/>
        <w:keepNext/>
        <w:pageBreakBefore w:val="0"/>
      </w:pPr>
      <w:r>
        <w:t xml:space="preserve">5.3</w:t>
      </w:r>
      <w:r>
        <w:t xml:space="preserve"> </w:t>
      </w:r>
      <w:r>
        <w:rPr>
          <w:rStyle w:val="VerbatimChar"/>
        </w:rPr>
        <w:t xml:space="preserve">classify</w:t>
      </w:r>
    </w:p>
    <w:p>
      <w:pPr>
        <w:pStyle w:val="FirstParagraph"/>
      </w:pPr>
      <w:r>
        <w:rPr>
          <w:rStyle w:val="VerbatimChar"/>
        </w:rPr>
        <w:t xml:space="preserve">examples/classify_intent.spark</w:t>
      </w:r>
    </w:p>
    <w:p>
      <w:pPr>
        <w:pStyle w:val="SourceCode"/>
      </w:pPr>
      <w:r>
        <w:rPr>
          <w:rStyle w:val="VerbatimChar"/>
        </w:rPr>
        <w:t xml:space="preserve">classify Intent { support, sales, spam }</w:t>
      </w:r>
      <w:r>
        <w:br/>
      </w:r>
      <w:r>
        <w:rPr>
          <w:rStyle w:val="VerbatimChar"/>
        </w:rPr>
        <w:t xml:space="preserve">  from "My washer is broken and I need help"</w:t>
      </w:r>
      <w:r>
        <w:br/>
      </w:r>
      <w:r>
        <w:rPr>
          <w:rStyle w:val="VerbatimChar"/>
        </w:rPr>
        <w:t xml:space="preserve">  min_confidence 0.7</w:t>
      </w:r>
      <w:r>
        <w:br/>
      </w:r>
      <w:r>
        <w:rPr>
          <w:rStyle w:val="VerbatimChar"/>
        </w:rPr>
        <w:t xml:space="preserve">  -&gt; intent</w:t>
      </w:r>
      <w:r>
        <w:br/>
      </w:r>
      <w:r>
        <w:br/>
      </w:r>
      <w:r>
        <w:rPr>
          <w:rStyle w:val="VerbatimChar"/>
        </w:rPr>
        <w:t xml:space="preserve">classify multi Tags { support, sales, spam }</w:t>
      </w:r>
      <w:r>
        <w:br/>
      </w:r>
      <w:r>
        <w:rPr>
          <w:rStyle w:val="VerbatimChar"/>
        </w:rPr>
        <w:t xml:space="preserve">  from "Please help me buy a card, what is the price?"</w:t>
      </w:r>
      <w:r>
        <w:br/>
      </w:r>
      <w:r>
        <w:rPr>
          <w:rStyle w:val="VerbatimChar"/>
        </w:rPr>
        <w:t xml:space="preserve">  -&gt; tags</w:t>
      </w:r>
    </w:p>
    <w:bookmarkEnd w:id="34"/>
    <w:bookmarkStart w:id="35" w:name="extract"/>
    <w:p>
      <w:pPr>
        <w:pStyle w:val="Heading2"/>
        <w:keepNext/>
        <w:pageBreakBefore w:val="0"/>
      </w:pPr>
      <w:r>
        <w:t xml:space="preserve">5.4</w:t>
      </w:r>
      <w:r>
        <w:t xml:space="preserve"> </w:t>
      </w:r>
      <w:r>
        <w:rPr>
          <w:rStyle w:val="VerbatimChar"/>
        </w:rPr>
        <w:t xml:space="preserve">extract</w:t>
      </w:r>
    </w:p>
    <w:p>
      <w:pPr>
        <w:pStyle w:val="FirstParagraph"/>
      </w:pPr>
      <w:r>
        <w:rPr>
          <w:rStyle w:val="VerbatimChar"/>
        </w:rPr>
        <w:t xml:space="preserve">examples/extract_person.spark</w:t>
      </w:r>
    </w:p>
    <w:p>
      <w:pPr>
        <w:pStyle w:val="SourceCode"/>
      </w:pPr>
      <w:r>
        <w:rPr>
          <w:rStyle w:val="VerbatimChar"/>
        </w:rPr>
        <w:t xml:space="preserve">extract Person {</w:t>
      </w:r>
      <w:r>
        <w:br/>
      </w:r>
      <w:r>
        <w:rPr>
          <w:rStyle w:val="VerbatimChar"/>
        </w:rPr>
        <w:t xml:space="preserve">  name: string</w:t>
      </w:r>
      <w:r>
        <w:br/>
      </w:r>
      <w:r>
        <w:rPr>
          <w:rStyle w:val="VerbatimChar"/>
        </w:rPr>
        <w:t xml:space="preserve">  age: int</w:t>
      </w:r>
      <w:r>
        <w:br/>
      </w:r>
      <w:r>
        <w:rPr>
          <w:rStyle w:val="VerbatimChar"/>
        </w:rPr>
        <w:t xml:space="preserve">} from "Ada Lovelace was born in 1815" -&gt; person</w:t>
      </w:r>
    </w:p>
    <w:bookmarkEnd w:id="35"/>
    <w:bookmarkStart w:id="36" w:name="pipeline"/>
    <w:p>
      <w:pPr>
        <w:pStyle w:val="Heading2"/>
        <w:keepNext/>
        <w:pageBreakBefore w:val="0"/>
      </w:pPr>
      <w:r>
        <w:t xml:space="preserve">5.5</w:t>
      </w:r>
      <w:r>
        <w:t xml:space="preserve"> </w:t>
      </w:r>
      <w:r>
        <w:rPr>
          <w:rStyle w:val="VerbatimChar"/>
        </w:rPr>
        <w:t xml:space="preserve">pipeline</w:t>
      </w:r>
    </w:p>
    <w:p>
      <w:pPr>
        <w:pStyle w:val="FirstParagraph"/>
      </w:pPr>
      <w:r>
        <w:rPr>
          <w:rStyle w:val="VerbatimChar"/>
        </w:rPr>
        <w:t xml:space="preserve">examples/pipeline_translate.spark</w:t>
      </w:r>
    </w:p>
    <w:p>
      <w:pPr>
        <w:pStyle w:val="SourceCode"/>
      </w:pPr>
      <w:r>
        <w:rPr>
          <w:rStyle w:val="VerbatimChar"/>
        </w:rPr>
        <w:t xml:space="preserve">let doc "Laundry machines need regular cleaning and balance checks."</w:t>
      </w:r>
      <w:r>
        <w:br/>
      </w:r>
      <w:r>
        <w:br/>
      </w:r>
      <w:r>
        <w:rPr>
          <w:rStyle w:val="VerbatimChar"/>
        </w:rPr>
        <w:t xml:space="preserve">pipeline {</w:t>
      </w:r>
      <w:r>
        <w:br/>
      </w:r>
      <w:r>
        <w:rPr>
          <w:rStyle w:val="VerbatimChar"/>
        </w:rPr>
        <w:t xml:space="preserve">  ask "Summarize: {doc}" -&gt; summary</w:t>
      </w:r>
      <w:r>
        <w:br/>
      </w:r>
      <w:r>
        <w:rPr>
          <w:rStyle w:val="VerbatimChar"/>
        </w:rPr>
        <w:t xml:space="preserve">  | ask "Translate to Spanish: {summary}" -&gt; es</w:t>
      </w:r>
      <w:r>
        <w:br/>
      </w:r>
      <w:r>
        <w:rPr>
          <w:rStyle w:val="VerbatimChar"/>
        </w:rPr>
        <w:t xml:space="preserve">}</w:t>
      </w:r>
    </w:p>
    <w:bookmarkEnd w:id="36"/>
    <w:bookmarkStart w:id="37" w:name="tool-with-tools"/>
    <w:p>
      <w:pPr>
        <w:pStyle w:val="Heading2"/>
        <w:keepNext/>
        <w:pageBreakBefore w:val="0"/>
      </w:pPr>
      <w:r>
        <w:t xml:space="preserve">5.6</w:t>
      </w:r>
      <w:r>
        <w:t xml:space="preserve"> </w:t>
      </w:r>
      <w:r>
        <w:rPr>
          <w:rStyle w:val="VerbatimChar"/>
        </w:rPr>
        <w:t xml:space="preserve">tool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with tools</w:t>
      </w:r>
    </w:p>
    <w:p>
      <w:pPr>
        <w:pStyle w:val="FirstParagraph"/>
      </w:pPr>
      <w:r>
        <w:rPr>
          <w:rStyle w:val="VerbatimChar"/>
        </w:rPr>
        <w:t xml:space="preserve">examples/tool_agent.spark</w:t>
      </w:r>
    </w:p>
    <w:p>
      <w:pPr>
        <w:pStyle w:val="SourceCode"/>
      </w:pPr>
      <w:r>
        <w:rPr>
          <w:rStyle w:val="VerbatimChar"/>
        </w:rPr>
        <w:t xml:space="preserve">tool weather(city: string) -&gt; string {</w:t>
      </w:r>
      <w:r>
        <w:br/>
      </w:r>
      <w:r>
        <w:rPr>
          <w:rStyle w:val="VerbatimChar"/>
        </w:rPr>
        <w:t xml:space="preserve">  "stub:local"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with tools [weather] {</w:t>
      </w:r>
      <w:r>
        <w:br/>
      </w:r>
      <w:r>
        <w:rPr>
          <w:rStyle w:val="VerbatimChar"/>
        </w:rPr>
        <w:t xml:space="preserve">  ask "What's the weather hint for Des Moines?" -&gt; answer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Fail-loud cases live under</w:t>
      </w:r>
      <w:r>
        <w:t xml:space="preserve"> </w:t>
      </w:r>
      <w:r>
        <w:rPr>
          <w:rStyle w:val="VerbatimChar"/>
        </w:rPr>
        <w:t xml:space="preserve">examples/neg/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with_no_tool.spark</w:t>
      </w:r>
      <w:r>
        <w:t xml:space="preserve">).</w:t>
      </w:r>
    </w:p>
    <w:bookmarkEnd w:id="37"/>
    <w:bookmarkStart w:id="38" w:name="review-builder-implement"/>
    <w:p>
      <w:pPr>
        <w:pStyle w:val="Heading2"/>
        <w:keepNext/>
        <w:pageBreakBefore w:val="0"/>
      </w:pPr>
      <w:r>
        <w:t xml:space="preserve">5.7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builder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implement</w:t>
      </w:r>
    </w:p>
    <w:p>
      <w:pPr>
        <w:pStyle w:val="FirstParagraph"/>
      </w:pPr>
      <w:r>
        <w:rPr>
          <w:rStyle w:val="VerbatimChar"/>
        </w:rPr>
        <w:t xml:space="preserve">examples/review_builder.spark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examples/ide.spark</w:t>
      </w:r>
      <w:r>
        <w:br/>
      </w:r>
      <w:r>
        <w:t xml:space="preserve">(dry-run writes</w:t>
      </w:r>
      <w:r>
        <w:t xml:space="preserve"> </w:t>
      </w:r>
      <w:r>
        <w:rPr>
          <w:rStyle w:val="VerbatimChar"/>
        </w:rPr>
        <w:t xml:space="preserve">out/program.spark</w:t>
      </w:r>
      <w:r>
        <w:t xml:space="preserve">;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the product IDE)</w:t>
      </w:r>
    </w:p>
    <w:p>
      <w:pPr>
        <w:pStyle w:val="SourceCode"/>
      </w:pPr>
      <w:r>
        <w:rPr>
          <w:rStyle w:val="VerbatimChar"/>
        </w:rPr>
        <w:t xml:space="preserve">review path "examples/fixtures/sample.js" -&gt; report</w:t>
      </w:r>
      <w:r>
        <w:br/>
      </w:r>
      <w:r>
        <w:rPr>
          <w:rStyle w:val="VerbatimChar"/>
        </w:rPr>
        <w:t xml:space="preserve">review url "file://examples/fixtures/sample.js" -&gt; report_url</w:t>
      </w:r>
      <w:r>
        <w:br/>
      </w:r>
      <w:r>
        <w:rPr>
          <w:rStyle w:val="VerbatimChar"/>
        </w:rPr>
        <w:t xml:space="preserve">review text "function x(){ eval(y); }" -&gt; report_text</w:t>
      </w:r>
      <w:r>
        <w:br/>
      </w:r>
      <w:r>
        <w:br/>
      </w:r>
      <w:r>
        <w:rPr>
          <w:rStyle w:val="VerbatimChar"/>
        </w:rPr>
        <w:t xml:space="preserve">builder prefer lower request "add classify Intent and wire voice turn" -&gt; patch</w:t>
      </w:r>
      <w:r>
        <w:br/>
      </w:r>
      <w:r>
        <w:rPr>
          <w:rStyle w:val="VerbatimChar"/>
        </w:rPr>
        <w:t xml:space="preserve">implement patch into "out/program.spark"</w:t>
      </w:r>
    </w:p>
    <w:p>
      <w:pPr>
        <w:pStyle w:val="FirstParagraph"/>
      </w:pPr>
      <w:r>
        <w:t xml:space="preserve">Remote</w:t>
      </w:r>
      <w:r>
        <w:t xml:space="preserve"> </w:t>
      </w:r>
      <w:r>
        <w:rPr>
          <w:rStyle w:val="VerbatimChar"/>
        </w:rPr>
        <w:t xml:space="preserve">http(s)</w:t>
      </w:r>
      <w:r>
        <w:t xml:space="preserve"> </w:t>
      </w:r>
      <w:r>
        <w:t xml:space="preserve">review needs</w:t>
      </w:r>
      <w:r>
        <w:t xml:space="preserve"> </w:t>
      </w:r>
      <w:r>
        <w:rPr>
          <w:rStyle w:val="VerbatimChar"/>
        </w:rPr>
        <w:t xml:space="preserve">--allow-net</w:t>
      </w:r>
      <w:r>
        <w:t xml:space="preserve">. Never evaluates web JS.</w:t>
      </w:r>
    </w:p>
    <w:bookmarkEnd w:id="38"/>
    <w:bookmarkStart w:id="39" w:name="b-ide-core-ide"/>
    <w:p>
      <w:pPr>
        <w:pStyle w:val="Heading2"/>
        <w:keepNext/>
        <w:pageBreakBefore w:val="0"/>
      </w:pPr>
      <w:r>
        <w:t xml:space="preserve">5.7b IDE core (</w:t>
      </w:r>
      <w:r>
        <w:rPr>
          <w:rStyle w:val="VerbatimChar"/>
        </w:rPr>
        <w:t xml:space="preserve">ide</w:t>
      </w:r>
      <w:r>
        <w:t xml:space="preserve">)</w:t>
      </w:r>
    </w:p>
    <w:p>
      <w:pPr>
        <w:pStyle w:val="FirstParagraph"/>
      </w:pPr>
      <w:r>
        <w:t xml:space="preserve">Verified (</w:t>
      </w:r>
      <w:r>
        <w:rPr>
          <w:rStyle w:val="VerbatimChar"/>
        </w:rPr>
        <w:t xml:space="preserve">examples/ide_hello.spark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examples/ide_ask.spark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examples/ide_show.spark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, ask ship</w:t>
      </w:r>
      <w:r>
        <w:t xml:space="preserve"> </w:t>
      </w:r>
      <w:r>
        <w:rPr>
          <w:rStyle w:val="VerbatimChar"/>
        </w:rPr>
        <w:t xml:space="preserve">dc54d92</w:t>
      </w:r>
      <w:r>
        <w:t xml:space="preserve">, this tree</w:t>
      </w:r>
      <w:r>
        <w:t xml:space="preserve"> </w:t>
      </w:r>
      <w:r>
        <w:rPr>
          <w:rStyle w:val="VerbatimChar"/>
        </w:rPr>
        <w:t xml:space="preserve">rc=0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ide new</w:t>
      </w:r>
      <w:r>
        <w:br/>
      </w:r>
      <w:r>
        <w:rPr>
          <w:rStyle w:val="VerbatimChar"/>
        </w:rPr>
        <w:t xml:space="preserve">ide open "examples/hello.spark" -&gt; opened</w:t>
      </w:r>
      <w:r>
        <w:br/>
      </w:r>
      <w:r>
        <w:rPr>
          <w:rStyle w:val="VerbatimChar"/>
        </w:rPr>
        <w:t xml:space="preserve">ide buffer -&gt; shown</w:t>
      </w:r>
      <w:r>
        <w:br/>
      </w:r>
      <w:r>
        <w:rPr>
          <w:rStyle w:val="VerbatimChar"/>
        </w:rPr>
        <w:t xml:space="preserve">ide save "out/ide/ide_hello_saved.spark" -&gt; saved</w:t>
      </w:r>
      <w:r>
        <w:br/>
      </w:r>
      <w:r>
        <w:rPr>
          <w:rStyle w:val="VerbatimChar"/>
        </w:rPr>
        <w:t xml:space="preserve">ide run -&gt; ran</w:t>
      </w:r>
      <w:r>
        <w:br/>
      </w:r>
      <w:r>
        <w:rPr>
          <w:rStyle w:val="VerbatimChar"/>
        </w:rPr>
        <w:t xml:space="preserve">ide ask -&gt; reply</w:t>
      </w:r>
      <w:r>
        <w:br/>
      </w:r>
      <w:r>
        <w:rPr>
          <w:rStyle w:val="VerbatimChar"/>
        </w:rPr>
        <w:t xml:space="preserve">ide show -&gt; shown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5657"/>
      </w:tblGrid>
      <w:tr>
        <w:trPr>
          <w:tblHeader w:val="true"/>
        </w:trPr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Op</w:t>
            </w:r>
          </w:p>
        </w:tc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Behavior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ide new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Clear buffer (+ optional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"path"</w:t>
            </w:r>
            <w:r>
              <w:rPr>
                <w:rFonts w:ascii="Calibri" w:hAnsi="Calibri" w:cs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ide open "path"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Load file into buffer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ide save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ide save "path"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Write buffer to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ide buffer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Terminal dump of buffer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ide run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Flush;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fork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exec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./spark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(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--dry-run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or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--live</w:t>
            </w:r>
            <w:r>
              <w:rPr>
                <w:rFonts w:ascii="Calibri" w:hAnsi="Calibri" w:cs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ide ask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[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"instruction"</w:t>
            </w:r>
            <w:r>
              <w:rPr>
                <w:rFonts w:ascii="Calibri" w:hAnsi="Calibri" w:cs="Calibri"/>
                <w:sz w:val="20"/>
              </w:rP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Buffer (+ optional quote) → real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ask_run_prompt</w:t>
            </w:r>
            <w:r>
              <w:rPr>
                <w:rFonts w:ascii="Calibri" w:hAnsi="Calibri" w:cs="Calibri"/>
                <w:sz w:val="20"/>
              </w:rPr>
              <w:t xml:space="preserve">; dry fixture (Gravity); live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./spark-ask-http</w:t>
            </w:r>
            <w:r>
              <w:rPr>
                <w:rFonts w:ascii="Calibri" w:hAnsi="Calibri" w:cs="Calibri"/>
                <w:sz w:val="20"/>
              </w:rPr>
              <w:t xml:space="preserve">; AI strip via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ide_ai_set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+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editor.ppm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ide show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[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"path.ppm"</w:t>
            </w:r>
            <w:r>
              <w:rPr>
                <w:rFonts w:ascii="Calibri" w:hAnsi="Calibri" w:cs="Calibri"/>
                <w:sz w:val="20"/>
              </w:rPr>
              <w:t xml:space="preserve">]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After paint: real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engine_window_show</w:t>
            </w:r>
            <w:r>
              <w:rPr>
                <w:rFonts w:ascii="Calibri" w:hAnsi="Calibri" w:cs="Calibri"/>
                <w:sz w:val="20"/>
              </w:rPr>
              <w:t xml:space="preserve">; dry validates PPM +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show.json</w:t>
            </w:r>
            <w:r>
              <w:rPr>
                <w:rFonts w:ascii="Calibri" w:hAnsi="Calibri" w:cs="Calibri"/>
                <w:sz w:val="20"/>
              </w:rPr>
              <w:t xml:space="preserve">; live forks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./spark-engine-show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examples/ide_ask.spark</w:t>
      </w:r>
      <w:r>
        <w:br/>
      </w:r>
      <w:r>
        <w:rPr>
          <w:rStyle w:val="CommentTok"/>
        </w:rPr>
        <w:t xml:space="preserve"># dry → fixture reply (e.g. Gravity); live → spark-ask-http</w:t>
      </w:r>
      <w:r>
        <w:br/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examples/ide_show.spark</w:t>
      </w:r>
      <w:r>
        <w:br/>
      </w:r>
      <w:r>
        <w:rPr>
          <w:rStyle w:val="CommentTok"/>
        </w:rPr>
        <w:t xml:space="preserve"># dry → validate editor.ppm; live → spark-engine-show</w:t>
      </w:r>
      <w:r>
        <w:br/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examples/ide_run_show.spark</w:t>
      </w:r>
      <w:r>
        <w:br/>
      </w:r>
      <w:r>
        <w:rPr>
          <w:rStyle w:val="CommentTok"/>
        </w:rPr>
        <w:t xml:space="preserve"># open → run (child) → show (engine validate + show.json)</w:t>
      </w:r>
      <w:r>
        <w:br/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examples/ide_ask_show.spark</w:t>
      </w:r>
      <w:r>
        <w:br/>
      </w:r>
      <w:r>
        <w:rPr>
          <w:rStyle w:val="CommentTok"/>
        </w:rPr>
        <w:t xml:space="preserve"># open → ask (AI strip) → show (engine validate + show.json)</w:t>
      </w:r>
      <w:r>
        <w:br/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examples/ide_save_reopen.spark</w:t>
      </w:r>
      <w:r>
        <w:br/>
      </w:r>
      <w:r>
        <w:rPr>
          <w:rStyle w:val="CommentTok"/>
        </w:rPr>
        <w:t xml:space="preserve"># open → save → reopen; saved file sha256/size == hello.spark</w:t>
      </w:r>
    </w:p>
    <w:p>
      <w:pPr>
        <w:pStyle w:val="FirstParagraph"/>
      </w:pPr>
      <w:r>
        <w:t xml:space="preserve">No PyQt / Electron IDE. Display window = engine companion only.</w:t>
      </w:r>
      <w:r>
        <w:t xml:space="preserve"> </w:t>
      </w:r>
      <w:r>
        <w:t xml:space="preserve">Details:</w:t>
      </w:r>
      <w:r>
        <w:t xml:space="preserve"> </w:t>
      </w:r>
      <w:hyperlink r:id="rId21">
        <w:r>
          <w:rPr>
            <w:rStyle w:val="Hyperlink"/>
          </w:rPr>
          <w:t xml:space="preserve">IDE.md</w:t>
        </w:r>
      </w:hyperlink>
      <w:r>
        <w:t xml:space="preserve">. Reports:</w:t>
      </w:r>
      <w:r>
        <w:t xml:space="preserve"> </w:t>
      </w:r>
      <w:r>
        <w:rPr>
          <w:rStyle w:val="VerbatimChar"/>
        </w:rPr>
        <w:t xml:space="preserve">reports/spark-ide-ask-20260831.md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reports/spark-ide-show-20260831.md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reports/spark-ide-run-show-20260831.md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reports/spark-ide-ask-show-20260831.md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reports/spark-ide-save-reopen-20260831.md</w:t>
      </w:r>
      <w:r>
        <w:t xml:space="preserve">.</w:t>
      </w:r>
    </w:p>
    <w:bookmarkEnd w:id="39"/>
    <w:bookmarkStart w:id="40" w:name="c-ide-keymap-ide-keys-ide-key"/>
    <w:p>
      <w:pPr>
        <w:pStyle w:val="Heading2"/>
        <w:keepNext/>
        <w:pageBreakBefore w:val="0"/>
      </w:pPr>
      <w:r>
        <w:t xml:space="preserve">5.7c IDE keymap (</w:t>
      </w:r>
      <w:r>
        <w:rPr>
          <w:rStyle w:val="VerbatimChar"/>
        </w:rPr>
        <w:t xml:space="preserve">ide keys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ide key</w:t>
      </w:r>
      <w:r>
        <w:t xml:space="preserve">)</w:t>
      </w:r>
    </w:p>
    <w:p>
      <w:pPr>
        <w:pStyle w:val="FirstParagraph"/>
      </w:pPr>
      <w:r>
        <w:t xml:space="preserve">Verified (</w:t>
      </w:r>
      <w:r>
        <w:rPr>
          <w:rStyle w:val="VerbatimChar"/>
        </w:rPr>
        <w:t xml:space="preserve">examples/ide_keys.spark</w:t>
      </w:r>
      <w:r>
        <w:t xml:space="preserve">, commit</w:t>
      </w:r>
      <w:r>
        <w:t xml:space="preserve"> </w:t>
      </w:r>
      <w:r>
        <w:rPr>
          <w:rStyle w:val="VerbatimChar"/>
        </w:rPr>
        <w:t xml:space="preserve">51fbe8f</w:t>
      </w:r>
      <w:r>
        <w:t xml:space="preserve"> </w:t>
      </w:r>
      <w:r>
        <w:t xml:space="preserve">+ show polish,</w:t>
      </w:r>
      <w:r>
        <w:t xml:space="preserve"> </w:t>
      </w:r>
      <w:r>
        <w:t xml:space="preserve">save token proof</w:t>
      </w:r>
      <w:r>
        <w:t xml:space="preserve"> </w:t>
      </w:r>
      <w:r>
        <w:rPr>
          <w:rStyle w:val="VerbatimChar"/>
        </w:rPr>
        <w:t xml:space="preserve">examples/ide_keys_save.spark</w:t>
      </w:r>
      <w:r>
        <w:t xml:space="preserve">, run token proof</w:t>
      </w:r>
      <w:r>
        <w:t xml:space="preserve"> </w:t>
      </w:r>
      <w:r>
        <w:rPr>
          <w:rStyle w:val="VerbatimChar"/>
        </w:rPr>
        <w:t xml:space="preserve">examples/ide_keys_run.spark</w:t>
      </w:r>
      <w:r>
        <w:t xml:space="preserve">, this tree</w:t>
      </w:r>
      <w:r>
        <w:t xml:space="preserve"> </w:t>
      </w:r>
      <w:r>
        <w:rPr>
          <w:rStyle w:val="VerbatimChar"/>
        </w:rPr>
        <w:t xml:space="preserve">rc=0</w:t>
      </w:r>
      <w:r>
        <w:t xml:space="preserve">).</w:t>
      </w:r>
      <w:r>
        <w:t xml:space="preserve"> </w:t>
      </w:r>
      <w:r>
        <w:t xml:space="preserve">Asm:</w:t>
      </w:r>
      <w:r>
        <w:t xml:space="preserve"> </w:t>
      </w:r>
      <w:r>
        <w:rPr>
          <w:rStyle w:val="VerbatimChar"/>
        </w:rPr>
        <w:t xml:space="preserve">asm/ide_keys.s</w:t>
      </w:r>
      <w:r>
        <w:t xml:space="preserve">. Script fixtures:</w:t>
      </w:r>
      <w:r>
        <w:t xml:space="preserve"> </w:t>
      </w:r>
      <w:r>
        <w:rPr>
          <w:rStyle w:val="VerbatimChar"/>
        </w:rPr>
        <w:t xml:space="preserve">examples/fixtures/ide/cmds.txt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cmds_save.txt</w:t>
      </w:r>
      <w:r>
        <w:t xml:space="preserve"> </w:t>
      </w:r>
      <w:r>
        <w:t xml:space="preserve">(</w:t>
      </w:r>
      <w:r>
        <w:rPr>
          <w:rStyle w:val="VerbatimChar"/>
        </w:rPr>
        <w:t xml:space="preserve">s</w:t>
      </w:r>
      <w:r>
        <w:t xml:space="preserve"> </w:t>
      </w:r>
      <w:r>
        <w:t xml:space="preserve">→ save),</w:t>
      </w:r>
      <w:r>
        <w:t xml:space="preserve"> </w:t>
      </w:r>
      <w:r>
        <w:rPr>
          <w:rStyle w:val="VerbatimChar"/>
        </w:rPr>
        <w:t xml:space="preserve">cmds_run.txt</w:t>
      </w:r>
      <w:r>
        <w:t xml:space="preserve"> </w:t>
      </w:r>
      <w:r>
        <w:t xml:space="preserve">(</w:t>
      </w:r>
      <w:r>
        <w:rPr>
          <w:rStyle w:val="VerbatimChar"/>
        </w:rPr>
        <w:t xml:space="preserve">r</w:t>
      </w:r>
      <w:r>
        <w:t xml:space="preserve"> </w:t>
      </w:r>
      <w:r>
        <w:t xml:space="preserve">→ run).</w:t>
      </w:r>
    </w:p>
    <w:p>
      <w:pPr>
        <w:pStyle w:val="SourceCode"/>
      </w:pPr>
      <w:r>
        <w:rPr>
          <w:rStyle w:val="VerbatimChar"/>
        </w:rPr>
        <w:t xml:space="preserve">ide keys "examples/fixtures/ide/cmds.txt"</w:t>
      </w:r>
      <w:r>
        <w:br/>
      </w:r>
      <w:r>
        <w:br/>
      </w:r>
      <w:r>
        <w:rPr>
          <w:rStyle w:val="VerbatimChar"/>
        </w:rPr>
        <w:t xml:space="preserve">ide key open "examples/hello.spark"</w:t>
      </w:r>
      <w:r>
        <w:br/>
      </w:r>
      <w:r>
        <w:rPr>
          <w:rStyle w:val="VerbatimChar"/>
        </w:rPr>
        <w:t xml:space="preserve">ide key show</w:t>
      </w:r>
      <w:r>
        <w:br/>
      </w:r>
      <w:r>
        <w:rPr>
          <w:rStyle w:val="VerbatimChar"/>
        </w:rPr>
        <w:t xml:space="preserve">ide key save</w:t>
      </w:r>
      <w:r>
        <w:br/>
      </w:r>
      <w:r>
        <w:rPr>
          <w:rStyle w:val="VerbatimChar"/>
        </w:rPr>
        <w:t xml:space="preserve">ide key run</w:t>
      </w:r>
      <w:r>
        <w:br/>
      </w:r>
      <w:r>
        <w:rPr>
          <w:rStyle w:val="VerbatimChar"/>
        </w:rPr>
        <w:t xml:space="preserve">ide key quit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5657"/>
      </w:tblGrid>
      <w:tr>
        <w:trPr>
          <w:tblHeader w:val="true"/>
        </w:trPr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Op</w:t>
            </w:r>
          </w:p>
        </w:tc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Behavior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ide keys "script"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Read command file; run quit/save/run/open/show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ide key quit\|save\|run\|open\|show ["path"]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Single keymap command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Script tokens (proven)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q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quit</w:t>
            </w:r>
            <w:r>
              <w:rPr>
                <w:rFonts w:ascii="Calibri" w:hAnsi="Calibri" w:cs="Calibri"/>
                <w:sz w:val="20"/>
              </w:rPr>
              <w:t xml:space="preserve">,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s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save</w:t>
            </w:r>
            <w:r>
              <w:rPr>
                <w:rFonts w:ascii="Calibri" w:hAnsi="Calibri" w:cs="Calibri"/>
                <w:sz w:val="20"/>
              </w:rPr>
              <w:t xml:space="preserve">,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r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run</w:t>
            </w:r>
            <w:r>
              <w:rPr>
                <w:rFonts w:ascii="Calibri" w:hAnsi="Calibri" w:cs="Calibri"/>
                <w:sz w:val="20"/>
              </w:rPr>
              <w:t xml:space="preserve">,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o path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open path</w:t>
            </w:r>
            <w:r>
              <w:rPr>
                <w:rFonts w:ascii="Calibri" w:hAnsi="Calibri" w:cs="Calibri"/>
                <w:sz w:val="20"/>
              </w:rPr>
              <w:t xml:space="preserve">,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w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show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examples/ide_keys.spark</w:t>
      </w:r>
      <w:r>
        <w:br/>
      </w:r>
      <w:r>
        <w:rPr>
          <w:rStyle w:val="CommentTok"/>
        </w:rPr>
        <w:t xml:space="preserve"># prints {"op":"ide.keys",…}; appends out/ide/keys_trace.jsonl</w:t>
      </w:r>
      <w:r>
        <w:br/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examples/ide_keys_save.spark</w:t>
      </w:r>
      <w:r>
        <w:br/>
      </w:r>
      <w:r>
        <w:rPr>
          <w:rStyle w:val="CommentTok"/>
        </w:rPr>
        <w:t xml:space="preserve"># script `s` → {"cmd":"save","path":"examples/hello.spark"}; dry no write</w:t>
      </w:r>
      <w:r>
        <w:br/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examples/ide_keys_run.spark</w:t>
      </w:r>
      <w:r>
        <w:br/>
      </w:r>
      <w:r>
        <w:rPr>
          <w:rStyle w:val="CommentTok"/>
        </w:rPr>
        <w:t xml:space="preserve"># script `r` → {"cmd":"run","path":"examples/hello.spark"}; dry no fork</w:t>
      </w:r>
    </w:p>
    <w:p>
      <w:pPr>
        <w:pStyle w:val="FirstParagraph"/>
      </w:pPr>
      <w:r>
        <w:rPr>
          <w:bCs/>
          <w:b/>
        </w:rPr>
        <w:t xml:space="preserve">Dry-run:</w:t>
      </w:r>
      <w:r>
        <w:t xml:space="preserve"> </w:t>
      </w:r>
      <w:r>
        <w:t xml:space="preserve">traces only for save/run (no write / no fork). Open still</w:t>
      </w:r>
      <w:r>
        <w:t xml:space="preserve"> </w:t>
      </w:r>
      <w:r>
        <w:t xml:space="preserve">does real</w:t>
      </w:r>
      <w:r>
        <w:t xml:space="preserve"> </w:t>
      </w:r>
      <w:r>
        <w:rPr>
          <w:rStyle w:val="VerbatimChar"/>
        </w:rPr>
        <w:t xml:space="preserve">open</w:t>
      </w:r>
      <w:r>
        <w:t xml:space="preserve">+</w:t>
      </w:r>
      <w:r>
        <w:rPr>
          <w:rStyle w:val="VerbatimChar"/>
        </w:rPr>
        <w:t xml:space="preserve">read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paints</w:t>
      </w:r>
      <w:r>
        <w:t xml:space="preserve"> </w:t>
      </w:r>
      <w:r>
        <w:rPr>
          <w:rStyle w:val="VerbatimChar"/>
        </w:rPr>
        <w:t xml:space="preserve">editor.ppm</w:t>
      </w:r>
      <w:r>
        <w:t xml:space="preserve">. Show dry-validates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engine_window_show</w:t>
      </w:r>
      <w:r>
        <w:t xml:space="preserve">. No mouse GUI.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invent key tokens.</w:t>
      </w:r>
    </w:p>
    <w:bookmarkEnd w:id="40"/>
    <w:bookmarkStart w:id="41" w:name="d-editor-paint-ppm-not-a-language-op"/>
    <w:p>
      <w:pPr>
        <w:pStyle w:val="Heading2"/>
        <w:keepNext/>
        <w:pageBreakBefore w:val="0"/>
      </w:pPr>
      <w:r>
        <w:t xml:space="preserve">5.7d Editor paint (PPM — not a language op)</w:t>
      </w:r>
    </w:p>
    <w:p>
      <w:pPr>
        <w:pStyle w:val="FirstParagraph"/>
      </w:pPr>
      <w:r>
        <w:t xml:space="preserve">Verified (</w:t>
      </w:r>
      <w:r>
        <w:rPr>
          <w:rStyle w:val="VerbatimChar"/>
        </w:rPr>
        <w:t xml:space="preserve">make test-ide-paint</w:t>
      </w:r>
      <w:r>
        <w:t xml:space="preserve">, status strip</w:t>
      </w:r>
      <w:r>
        <w:t xml:space="preserve"> </w:t>
      </w:r>
      <w:r>
        <w:rPr>
          <w:rStyle w:val="VerbatimChar"/>
        </w:rPr>
        <w:t xml:space="preserve">b029a4a</w:t>
      </w:r>
      <w:r>
        <w:t xml:space="preserve"> </w:t>
      </w:r>
      <w:r>
        <w:t xml:space="preserve">+ AI panel on</w:t>
      </w:r>
      <w:r>
        <w:t xml:space="preserve"> </w:t>
      </w:r>
      <w:r>
        <w:rPr>
          <w:rStyle w:val="VerbatimChar"/>
        </w:rPr>
        <w:t xml:space="preserve">dc54d92</w:t>
      </w:r>
      <w:r>
        <w:t xml:space="preserve">, PASS this tree). There is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rPr>
          <w:rStyle w:val="VerbatimChar"/>
        </w:rPr>
        <w:t xml:space="preserve">ide paint</w:t>
      </w:r>
      <w:r>
        <w:t xml:space="preserve"> </w:t>
      </w:r>
      <w:r>
        <w:t xml:space="preserve">statement in</w:t>
      </w:r>
      <w:r>
        <w:t xml:space="preserve"> </w:t>
      </w:r>
      <w:r>
        <w:rPr>
          <w:rStyle w:val="VerbatimChar"/>
        </w:rPr>
        <w:t xml:space="preserve">.spark</w:t>
      </w:r>
      <w:r>
        <w:t xml:space="preserve">. Paint is asm ABI: core exports</w:t>
      </w:r>
      <w:r>
        <w:t xml:space="preserve"> </w:t>
      </w:r>
      <w:r>
        <w:rPr>
          <w:rStyle w:val="VerbatimChar"/>
        </w:rPr>
        <w:t xml:space="preserve">ide_buf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ide_buf_len</w:t>
      </w:r>
      <w:r>
        <w:t xml:space="preserve"> </w:t>
      </w:r>
      <w:r>
        <w:t xml:space="preserve">and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ide_paint_bind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new</w:t>
      </w:r>
      <w:r>
        <w:t xml:space="preserve">/</w:t>
      </w:r>
      <w:r>
        <w:rPr>
          <w:rStyle w:val="VerbatimChar"/>
        </w:rPr>
        <w:t xml:space="preserve">open</w:t>
      </w:r>
      <w:r>
        <w:t xml:space="preserve">/</w:t>
      </w:r>
      <w:r>
        <w:rPr>
          <w:rStyle w:val="VerbatimChar"/>
        </w:rPr>
        <w:t xml:space="preserve">save</w:t>
      </w:r>
      <w:r>
        <w:t xml:space="preserve">;</w:t>
      </w:r>
      <w:r>
        <w:t xml:space="preserve"> </w:t>
      </w:r>
      <w:r>
        <w:rPr>
          <w:rStyle w:val="VerbatimChar"/>
        </w:rPr>
        <w:t xml:space="preserve">ide ask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ide_ai_set</w:t>
      </w:r>
      <w:r>
        <w:t xml:space="preserve"> </w:t>
      </w:r>
      <w:r>
        <w:t xml:space="preserve">then rewrites PPM. Paint owns</w:t>
      </w:r>
      <w:r>
        <w:t xml:space="preserve"> </w:t>
      </w:r>
      <w:r>
        <w:rPr>
          <w:rStyle w:val="VerbatimChar"/>
        </w:rPr>
        <w:t xml:space="preserve">ide_cursor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ide_status_set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ide_ai_set</w:t>
      </w:r>
      <w:r>
        <w:t xml:space="preserve"> </w:t>
      </w:r>
      <w:r>
        <w:t xml:space="preserve">and writes</w:t>
      </w:r>
      <w:r>
        <w:t xml:space="preserve"> </w:t>
      </w:r>
      <w:r>
        <w:rPr>
          <w:rStyle w:val="VerbatimChar"/>
        </w:rPr>
        <w:t xml:space="preserve">out/ide/editor.ppm</w:t>
      </w:r>
      <w:r>
        <w:t xml:space="preserve"> </w:t>
      </w:r>
      <w:r>
        <w:t xml:space="preserve">(top</w:t>
      </w:r>
      <w:r>
        <w:t xml:space="preserve"> </w:t>
      </w:r>
      <w:r>
        <w:rPr>
          <w:bCs/>
          <w:b/>
        </w:rPr>
        <w:t xml:space="preserve">status path bar</w:t>
      </w:r>
      <w:r>
        <w:t xml:space="preserve"> </w:t>
      </w:r>
      <w:r>
        <w:t xml:space="preserve">+ gutter + glyphs + cursor + bottom AI strip).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test-ide-paint</w:t>
      </w:r>
      <w:r>
        <w:br/>
      </w:r>
      <w:r>
        <w:rPr>
          <w:rStyle w:val="CommentTok"/>
        </w:rPr>
        <w:t xml:space="preserve"># → {"op":"ide.paint","ppm":"out/ide/editor.ppm",…}</w:t>
      </w:r>
      <w:r>
        <w:br/>
      </w:r>
      <w:r>
        <w:rPr>
          <w:rStyle w:val="CommentTok"/>
        </w:rPr>
        <w:t xml:space="preserve"># → PASS ide-paint-ppm … / ide_status_strip_ppm</w:t>
      </w:r>
    </w:p>
    <w:p>
      <w:pPr>
        <w:pStyle w:val="FirstParagraph"/>
      </w:pPr>
      <w:r>
        <w:t xml:space="preserve">Report:</w:t>
      </w:r>
      <w:r>
        <w:t xml:space="preserve"> </w:t>
      </w:r>
      <w:r>
        <w:rPr>
          <w:rStyle w:val="VerbatimChar"/>
        </w:rPr>
        <w:t xml:space="preserve">reports/spark-ide-status-strip-20260831.md</w:t>
      </w:r>
      <w:r>
        <w:t xml:space="preserve">.</w:t>
      </w:r>
      <w:r>
        <w:t xml:space="preserve"> </w:t>
      </w:r>
      <w:r>
        <w:t xml:space="preserve">### 5.8 Voice</w:t>
      </w:r>
    </w:p>
    <w:p>
      <w:pPr>
        <w:pStyle w:val="BodyText"/>
      </w:pPr>
      <w:r>
        <w:rPr>
          <w:rStyle w:val="VerbatimChar"/>
        </w:rPr>
        <w:t xml:space="preserve">examples/voice_turn.spark</w:t>
      </w:r>
      <w:r>
        <w:t xml:space="preserve"> </w:t>
      </w:r>
      <w:r>
        <w:t xml:space="preserve">(and VOICE.md examples)</w:t>
      </w:r>
    </w:p>
    <w:p>
      <w:pPr>
        <w:pStyle w:val="SourceCode"/>
      </w:pPr>
      <w:r>
        <w:rPr>
          <w:rStyle w:val="VerbatimChar"/>
        </w:rPr>
        <w:t xml:space="preserve">voice {</w:t>
      </w:r>
      <w:r>
        <w:br/>
      </w:r>
      <w:r>
        <w:rPr>
          <w:rStyle w:val="VerbatimChar"/>
        </w:rPr>
        <w:t xml:space="preserve">  listen -&gt; user</w:t>
      </w:r>
      <w:r>
        <w:br/>
      </w:r>
      <w:r>
        <w:rPr>
          <w:rStyle w:val="VerbatimChar"/>
        </w:rPr>
        <w:t xml:space="preserve">  classify Intent { support, sales } from user -&gt; intent</w:t>
      </w:r>
      <w:r>
        <w:br/>
      </w:r>
      <w:r>
        <w:rPr>
          <w:rStyle w:val="VerbatimChar"/>
        </w:rPr>
        <w:t xml:space="preserve">  ask "Reply helpfully to: {user}" -&gt; reply</w:t>
      </w:r>
      <w:r>
        <w:br/>
      </w:r>
      <w:r>
        <w:rPr>
          <w:rStyle w:val="VerbatimChar"/>
        </w:rPr>
        <w:t xml:space="preserve">  speak reply -&gt; "out.wav"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Also present:</w:t>
      </w:r>
      <w:r>
        <w:t xml:space="preserve"> </w:t>
      </w:r>
      <w:r>
        <w:rPr>
          <w:rStyle w:val="VerbatimChar"/>
        </w:rPr>
        <w:t xml:space="preserve">voice_reviewer.spark</w:t>
      </w:r>
      <w:r>
        <w:t xml:space="preserve">,</w:t>
      </w:r>
      <w:r>
        <w:t xml:space="preserve"> </w:t>
      </w:r>
      <w:r>
        <w:rPr>
          <w:rStyle w:val="VerbatimChar"/>
        </w:rPr>
        <w:t xml:space="preserve">voice_coder.spark</w:t>
      </w:r>
      <w:r>
        <w:t xml:space="preserve">,</w:t>
      </w:r>
      <w:r>
        <w:t xml:space="preserve"> </w:t>
      </w:r>
      <w:r>
        <w:rPr>
          <w:rStyle w:val="VerbatimChar"/>
        </w:rPr>
        <w:t xml:space="preserve">voice_copy.spark</w:t>
      </w:r>
      <w:r>
        <w:t xml:space="preserve">,</w:t>
      </w:r>
      <w:r>
        <w:t xml:space="preserve"> </w:t>
      </w:r>
      <w:r>
        <w:rPr>
          <w:rStyle w:val="VerbatimChar"/>
        </w:rPr>
        <w:t xml:space="preserve">voice_model.spark</w:t>
      </w:r>
      <w:r>
        <w:t xml:space="preserve">,</w:t>
      </w:r>
      <w:r>
        <w:t xml:space="preserve"> </w:t>
      </w:r>
      <w:r>
        <w:rPr>
          <w:rStyle w:val="VerbatimChar"/>
        </w:rPr>
        <w:t xml:space="preserve">voice_pstn.spark</w:t>
      </w:r>
      <w:r>
        <w:t xml:space="preserve">,</w:t>
      </w:r>
      <w:r>
        <w:t xml:space="preserve"> </w:t>
      </w:r>
      <w:r>
        <w:rPr>
          <w:rStyle w:val="VerbatimChar"/>
        </w:rPr>
        <w:t xml:space="preserve">voice_live.spark</w:t>
      </w:r>
      <w:r>
        <w:t xml:space="preserve">. PSTN stays gated off unless</w:t>
      </w:r>
      <w:r>
        <w:t xml:space="preserve"> </w:t>
      </w:r>
      <w:r>
        <w:rPr>
          <w:rStyle w:val="VerbatimChar"/>
        </w:rPr>
        <w:t xml:space="preserve">--pstn-live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SPARK_PSTN=1</w:t>
      </w:r>
      <w:r>
        <w:t xml:space="preserve">.</w:t>
      </w:r>
    </w:p>
    <w:bookmarkEnd w:id="41"/>
    <w:bookmarkStart w:id="42" w:name="browser-mitm-language-driver"/>
    <w:p>
      <w:pPr>
        <w:pStyle w:val="Heading2"/>
        <w:keepNext/>
        <w:pageBreakBefore w:val="0"/>
      </w:pPr>
      <w:r>
        <w:t xml:space="preserve">5.9 Browser / MITM (language driver)</w:t>
      </w:r>
    </w:p>
    <w:p>
      <w:pPr>
        <w:pStyle w:val="FirstParagraph"/>
      </w:pPr>
      <w:r>
        <w:t xml:space="preserve">Canonical dry entry:</w:t>
      </w:r>
      <w:r>
        <w:t xml:space="preserve"> </w:t>
      </w:r>
      <w:r>
        <w:rPr>
          <w:rStyle w:val="VerbatimChar"/>
        </w:rPr>
        <w:t xml:space="preserve">examples/browser_main.spark</w:t>
      </w:r>
    </w:p>
    <w:p>
      <w:pPr>
        <w:pStyle w:val="SourceCode"/>
      </w:pPr>
      <w:r>
        <w:rPr>
          <w:rStyle w:val="VerbatimChar"/>
        </w:rPr>
        <w:t xml:space="preserve">browser run "examples/browser_main.spark" -&gt; session</w:t>
      </w:r>
      <w:r>
        <w:br/>
      </w:r>
      <w:r>
        <w:rPr>
          <w:rStyle w:val="VerbatimChar"/>
        </w:rPr>
        <w:t xml:space="preserve">browser goto "https://example.com/" -&gt; page</w:t>
      </w:r>
      <w:r>
        <w:br/>
      </w:r>
      <w:r>
        <w:rPr>
          <w:rStyle w:val="VerbatimChar"/>
        </w:rPr>
        <w:t xml:space="preserve">mitm enable -&gt; mitm_session</w:t>
      </w:r>
      <w:r>
        <w:br/>
      </w:r>
      <w:r>
        <w:rPr>
          <w:rStyle w:val="VerbatimChar"/>
        </w:rPr>
        <w:t xml:space="preserve">mitm filter "example\\.com" -&gt; filt</w:t>
      </w:r>
      <w:r>
        <w:br/>
      </w:r>
      <w:r>
        <w:rPr>
          <w:rStyle w:val="VerbatimChar"/>
        </w:rPr>
        <w:t xml:space="preserve">mitm har export -&gt; har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1250"/>
        <w:gridCol w:w="6669"/>
      </w:tblGrid>
      <w:tr>
        <w:trPr>
          <w:tblHeader w:val="true"/>
        </w:trPr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Mode</w:t>
            </w:r>
          </w:p>
        </w:tc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Command (verified entrypoints)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Dry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./spark --dry-run examples/browser_main.spark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Live product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cd ../spark-browser &amp;&amp; make run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→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./spark --live browser/run.spark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Dry E2E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make test-e2e-browser</w:t>
            </w:r>
          </w:p>
        </w:tc>
      </w:tr>
    </w:tbl>
    <w:p>
      <w:pPr>
        <w:pStyle w:val="BodyText"/>
      </w:pPr>
      <w:r>
        <w:t xml:space="preserve">Also dry examples:</w:t>
      </w:r>
      <w:r>
        <w:t xml:space="preserve"> </w:t>
      </w:r>
      <w:r>
        <w:rPr>
          <w:rStyle w:val="VerbatimChar"/>
        </w:rPr>
        <w:t xml:space="preserve">browser_ca.spark</w:t>
      </w:r>
      <w:r>
        <w:t xml:space="preserve">,</w:t>
      </w:r>
      <w:r>
        <w:t xml:space="preserve"> </w:t>
      </w:r>
      <w:r>
        <w:rPr>
          <w:rStyle w:val="VerbatimChar"/>
        </w:rPr>
        <w:t xml:space="preserve">browser_h2.spark</w:t>
      </w:r>
      <w:r>
        <w:t xml:space="preserve">,</w:t>
      </w:r>
      <w:r>
        <w:t xml:space="preserve"> </w:t>
      </w:r>
      <w:r>
        <w:rPr>
          <w:rStyle w:val="VerbatimChar"/>
        </w:rPr>
        <w:t xml:space="preserve">browser_quic.spark</w:t>
      </w:r>
      <w:r>
        <w:t xml:space="preserve">,</w:t>
      </w:r>
      <w:r>
        <w:t xml:space="preserve"> </w:t>
      </w:r>
      <w:r>
        <w:rPr>
          <w:rStyle w:val="VerbatimChar"/>
        </w:rPr>
        <w:t xml:space="preserve">browser_cdp.spark</w:t>
      </w:r>
      <w:r>
        <w:t xml:space="preserve">,</w:t>
      </w:r>
      <w:r>
        <w:t xml:space="preserve"> </w:t>
      </w:r>
      <w:r>
        <w:rPr>
          <w:rStyle w:val="VerbatimChar"/>
        </w:rPr>
        <w:t xml:space="preserve">browser_mitm.spark</w:t>
      </w:r>
      <w:r>
        <w:t xml:space="preserve">,</w:t>
      </w:r>
      <w:r>
        <w:t xml:space="preserve"> </w:t>
      </w:r>
      <w:r>
        <w:rPr>
          <w:rStyle w:val="VerbatimChar"/>
        </w:rPr>
        <w:t xml:space="preserve">browser_show.spark</w:t>
      </w:r>
      <w:r>
        <w:t xml:space="preserve"> </w:t>
      </w:r>
      <w:r>
        <w:t xml:space="preserve">(PPM show; dry</w:t>
      </w:r>
      <w:r>
        <w:t xml:space="preserve"> </w:t>
      </w:r>
      <w:r>
        <w:rPr>
          <w:rStyle w:val="VerbatimChar"/>
        </w:rPr>
        <w:t xml:space="preserve">display:false</w:t>
      </w:r>
      <w:r>
        <w:t xml:space="preserve">; live X11 via</w:t>
      </w:r>
      <w:r>
        <w:t xml:space="preserve"> </w:t>
      </w:r>
      <w:r>
        <w:rPr>
          <w:rStyle w:val="VerbatimChar"/>
        </w:rPr>
        <w:t xml:space="preserve">./spark-engine-show</w:t>
      </w:r>
      <w:r>
        <w:t xml:space="preserve"> </w:t>
      </w:r>
      <w:r>
        <w:t xml:space="preserve">— see §10 Live X11 show).</w:t>
      </w:r>
    </w:p>
    <w:p>
      <w:pPr>
        <w:pStyle w:val="BodyText"/>
      </w:pPr>
      <w:r>
        <w:rPr>
          <w:rStyle w:val="VerbatimChar"/>
        </w:rPr>
        <w:t xml:space="preserve">browser gui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--live</w:t>
      </w:r>
      <w:r>
        <w:t xml:space="preserve"> </w:t>
      </w:r>
      <w:r>
        <w:t xml:space="preserve">(forks</w:t>
      </w:r>
      <w:r>
        <w:t xml:space="preserve"> </w:t>
      </w:r>
      <w:r>
        <w:rPr>
          <w:rStyle w:val="VerbatimChar"/>
        </w:rPr>
        <w:t xml:space="preserve">./spark-browser-host</w:t>
      </w:r>
      <w:r>
        <w:t xml:space="preserve">). Dry</w:t>
      </w:r>
      <w:r>
        <w:t xml:space="preserve"> </w:t>
      </w:r>
      <w:r>
        <w:rPr>
          <w:rStyle w:val="VerbatimChar"/>
        </w:rPr>
        <w:t xml:space="preserve">browser gui</w:t>
      </w:r>
      <w:r>
        <w:t xml:space="preserve"> </w:t>
      </w:r>
      <w:r>
        <w:t xml:space="preserve">fails by design (</w:t>
      </w:r>
      <w:r>
        <w:rPr>
          <w:rStyle w:val="VerbatimChar"/>
        </w:rPr>
        <w:t xml:space="preserve">examples/neg/browser_gui_dry.spark</w:t>
      </w:r>
      <w:r>
        <w:t xml:space="preserve">).</w:t>
      </w:r>
    </w:p>
    <w:p>
      <w:pPr>
        <w:pStyle w:val="BodyText"/>
      </w:pP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document</w:t>
      </w:r>
      <w:r>
        <w:t xml:space="preserve"> </w:t>
      </w:r>
      <w:r>
        <w:rPr>
          <w:rStyle w:val="VerbatimChar"/>
        </w:rPr>
        <w:t xml:space="preserve">python3 -m spark_browser run</w:t>
      </w:r>
      <w:r>
        <w:t xml:space="preserve"> </w:t>
      </w:r>
      <w:r>
        <w:t xml:space="preserve">as the product entry.</w:t>
      </w:r>
    </w:p>
    <w:bookmarkEnd w:id="42"/>
    <w:bookmarkStart w:id="43" w:name="encrypt-gateway"/>
    <w:p>
      <w:pPr>
        <w:pStyle w:val="Heading2"/>
        <w:keepNext/>
        <w:pageBreakBefore w:val="0"/>
      </w:pPr>
      <w:r>
        <w:t xml:space="preserve">5.10 Encrypt gateway</w:t>
      </w:r>
    </w:p>
    <w:p>
      <w:pPr>
        <w:pStyle w:val="FirstParagraph"/>
      </w:pPr>
      <w:r>
        <w:rPr>
          <w:rStyle w:val="VerbatimChar"/>
        </w:rPr>
        <w:t xml:space="preserve">examples/encrypt_gateway.spark</w:t>
      </w:r>
      <w:r>
        <w:t xml:space="preserve"> </w:t>
      </w:r>
      <w:r>
        <w:t xml:space="preserve">(needs</w:t>
      </w:r>
      <w:r>
        <w:t xml:space="preserve"> </w:t>
      </w:r>
      <w:r>
        <w:rPr>
          <w:rStyle w:val="VerbatimChar"/>
        </w:rPr>
        <w:t xml:space="preserve">./spark-enc-gateway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crypto keygen -&gt; key</w:t>
      </w:r>
      <w:r>
        <w:br/>
      </w:r>
      <w:r>
        <w:rPr>
          <w:rStyle w:val="VerbatimChar"/>
        </w:rPr>
        <w:t xml:space="preserve">encrypt gateway enable key</w:t>
      </w:r>
      <w:r>
        <w:br/>
      </w:r>
      <w:r>
        <w:rPr>
          <w:rStyle w:val="VerbatimChar"/>
        </w:rPr>
        <w:t xml:space="preserve">gateway encrypt on</w:t>
      </w:r>
      <w:r>
        <w:br/>
      </w:r>
      <w:r>
        <w:rPr>
          <w:rStyle w:val="VerbatimChar"/>
        </w:rPr>
        <w:t xml:space="preserve">encrypt seal text "…" -&gt; blob</w:t>
      </w:r>
      <w:r>
        <w:br/>
      </w:r>
      <w:r>
        <w:rPr>
          <w:rStyle w:val="VerbatimChar"/>
        </w:rPr>
        <w:t xml:space="preserve">encrypt open blob -&gt; plain</w:t>
      </w:r>
      <w:r>
        <w:br/>
      </w:r>
      <w:r>
        <w:rPr>
          <w:rStyle w:val="VerbatimChar"/>
        </w:rPr>
        <w:t xml:space="preserve">ask "…" -&gt; reply</w:t>
      </w:r>
      <w:r>
        <w:br/>
      </w:r>
      <w:r>
        <w:rPr>
          <w:rStyle w:val="VerbatimChar"/>
        </w:rPr>
        <w:t xml:space="preserve">gateway encrypt off</w:t>
      </w:r>
    </w:p>
    <w:bookmarkEnd w:id="43"/>
    <w:bookmarkStart w:id="44" w:name="network-binary-cuda-os-model"/>
    <w:p>
      <w:pPr>
        <w:pStyle w:val="Heading2"/>
        <w:keepNext/>
        <w:pageBreakBefore w:val="0"/>
      </w:pPr>
      <w:r>
        <w:t xml:space="preserve">5.11 Network / binary / CUDA / OS / model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4106"/>
        <w:gridCol w:w="2053"/>
      </w:tblGrid>
      <w:tr>
        <w:trPr>
          <w:tblHeader w:val="true"/>
        </w:trPr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Area</w:t>
            </w:r>
          </w:p>
        </w:tc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Example file</w:t>
            </w:r>
          </w:p>
        </w:tc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Network analyze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network_analyze.spark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open fixture pcap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Capture probe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network_capture_probe.spark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claimed:false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Capture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network_capture.spark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fixture unless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--allow-net-capture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binary_any.spark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out/decompile/…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CUDA / memory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cuda_mem.spark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/dev/nvidia*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PCIe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cuda_pcie.spark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sysfs link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OS blueprint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os_agentos.spark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out/os/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stubs; never reboot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Model improve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model_improve.spark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fixtures; build ≠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train@*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6" w:name="layout"/>
    <w:p>
      <w:pPr>
        <w:pStyle w:val="Heading1"/>
        <w:keepNext/>
        <w:pageBreakBefore/>
      </w:pPr>
      <w:r>
        <w:t xml:space="preserve">6. Layout</w:t>
      </w:r>
    </w:p>
    <w:p>
      <w:pPr>
        <w:pStyle w:val="SourceCode"/>
      </w:pPr>
      <w:r>
        <w:rPr>
          <w:rStyle w:val="VerbatimChar"/>
        </w:rPr>
        <w:t xml:space="preserve">examples/*.spark     # programs</w:t>
      </w:r>
      <w:r>
        <w:br/>
      </w:r>
      <w:r>
        <w:rPr>
          <w:rStyle w:val="VerbatimChar"/>
        </w:rPr>
        <w:t xml:space="preserve">docs/                # this guide + LANGUAGE.md + …</w:t>
      </w:r>
      <w:r>
        <w:br/>
      </w:r>
      <w:r>
        <w:rPr>
          <w:rStyle w:val="VerbatimChar"/>
        </w:rPr>
        <w:t xml:space="preserve">asm/*.s              # VM (do not thrash engine_* from app docs)</w:t>
      </w:r>
      <w:r>
        <w:br/>
      </w:r>
      <w:r>
        <w:rPr>
          <w:rStyle w:val="VerbatimChar"/>
        </w:rPr>
        <w:t xml:space="preserve">tools/               # companions (ask-http, review-url, …)</w:t>
      </w:r>
      <w:r>
        <w:br/>
      </w:r>
      <w:r>
        <w:rPr>
          <w:rStyle w:val="VerbatimChar"/>
        </w:rPr>
        <w:t xml:space="preserve">templates/           # os / browser scaffolds</w:t>
      </w:r>
      <w:r>
        <w:br/>
      </w:r>
      <w:r>
        <w:rPr>
          <w:rStyle w:val="VerbatimChar"/>
        </w:rPr>
        <w:t xml:space="preserve">out/                 # implement / HAR / decompile / engine artifacts</w:t>
      </w:r>
      <w:r>
        <w:br/>
      </w:r>
      <w:r>
        <w:rPr>
          <w:rStyle w:val="VerbatimChar"/>
        </w:rPr>
        <w:t xml:space="preserve">tests/               # dry harness</w:t>
      </w:r>
      <w:r>
        <w:br/>
      </w:r>
      <w:r>
        <w:rPr>
          <w:rStyle w:val="VerbatimChar"/>
        </w:rPr>
        <w:t xml:space="preserve">spark.toml           # documented defaults (not VM-parsed for aliases)</w:t>
      </w:r>
      <w:r>
        <w:br/>
      </w:r>
      <w:r>
        <w:rPr>
          <w:rStyle w:val="VerbatimChar"/>
        </w:rPr>
        <w:t xml:space="preserve">spark.code-workspace # Cursor workspace (IDE.md)</w:t>
      </w:r>
    </w:p>
    <w:p>
      <w:r>
        <w:pict>
          <v:rect style="width:0;height:1.5pt" o:hralign="center" o:hrstd="t" o:hr="t"/>
        </w:pict>
      </w:r>
    </w:p>
    <w:bookmarkEnd w:id="46"/>
    <w:bookmarkStart w:id="48" w:name="debugging"/>
    <w:p>
      <w:pPr>
        <w:pStyle w:val="Heading1"/>
        <w:keepNext/>
        <w:pageBreakBefore/>
      </w:pPr>
      <w:r>
        <w:t xml:space="preserve">7. Debugging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2851"/>
        <w:gridCol w:w="5068"/>
      </w:tblGrid>
      <w:tr>
        <w:trPr>
          <w:tblHeader w:val="true"/>
        </w:trPr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Symptom</w:t>
            </w:r>
          </w:p>
        </w:tc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What to check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Usage printed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Need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--dry-run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or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--live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plus a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.spark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Missing companion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make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make companions</w:t>
            </w:r>
            <w:r>
              <w:rPr>
                <w:rFonts w:ascii="Calibri" w:hAnsi="Calibri" w:cs="Calibri"/>
                <w:sz w:val="20"/>
              </w:rPr>
              <w:t xml:space="preserve">; then re-run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ask probe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fail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Infisical / credential path — see ASK_LIVE.md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review url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Remote needs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--allow-net</w:t>
            </w:r>
            <w:r>
              <w:rPr>
                <w:rFonts w:ascii="Calibri" w:hAnsi="Calibri" w:cs="Calibri"/>
                <w:sz w:val="20"/>
              </w:rPr>
              <w:t xml:space="preserve">; use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file://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offline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browser gui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in dry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Expected fail — use dry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browser run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or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--live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Prefer GPU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Refused (voice GPU) — see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examples/neg/cuda_prefer_*</w:t>
            </w:r>
          </w:p>
        </w:tc>
      </w:tr>
    </w:tbl>
    <w:p>
      <w:pPr>
        <w:pStyle w:val="BodyText"/>
      </w:pPr>
      <w:r>
        <w:t xml:space="preserve">Negative corpus:</w:t>
      </w:r>
      <w:r>
        <w:t xml:space="preserve"> </w:t>
      </w:r>
      <w:r>
        <w:rPr>
          <w:rStyle w:val="VerbatimChar"/>
        </w:rPr>
        <w:t xml:space="preserve">examples/neg/</w:t>
      </w:r>
      <w:r>
        <w:t xml:space="preserve"> </w:t>
      </w:r>
      <w:r>
        <w:t xml:space="preserve">(tests expect</w:t>
      </w:r>
      <w:r>
        <w:t xml:space="preserve"> </w:t>
      </w:r>
      <w:r>
        <w:rPr>
          <w:bCs/>
          <w:b/>
        </w:rPr>
        <w:t xml:space="preserve">non-zero</w:t>
      </w:r>
      <w:r>
        <w:t xml:space="preserve"> </w:t>
      </w:r>
      <w:r>
        <w:t xml:space="preserve">exit + error text).</w:t>
      </w:r>
    </w:p>
    <w:bookmarkStart w:id="47" w:name="errors-exit-codes-verified"/>
    <w:p>
      <w:pPr>
        <w:pStyle w:val="Heading2"/>
        <w:keepNext/>
        <w:pageBreakBefore w:val="0"/>
      </w:pPr>
      <w:r>
        <w:t xml:space="preserve">Errors / exit codes (verified)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4148"/>
        <w:gridCol w:w="3771"/>
      </w:tblGrid>
      <w:tr>
        <w:trPr>
          <w:tblHeader w:val="true"/>
        </w:trPr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Situation</w:t>
            </w:r>
          </w:p>
        </w:tc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Observed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Bare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./spark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(usage)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exit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bCs/>
                <w:rFonts w:ascii="Calibri" w:hAnsi="Calibri" w:cs="Calibri"/>
                <w:b/>
                <w:sz w:val="20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Success (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examples/hello.spark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dry)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exit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bCs/>
                <w:rFonts w:ascii="Calibri" w:hAnsi="Calibri" w:cs="Calibri"/>
                <w:b/>
                <w:sz w:val="20"/>
              </w:rPr>
              <w:t xml:space="preserve">0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Fail-loud language errors (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unknown</w:t>
            </w:r>
            <w:r>
              <w:rPr>
                <w:rFonts w:ascii="Calibri" w:hAnsi="Calibri" w:cs="Calibri"/>
                <w:sz w:val="20"/>
              </w:rPr>
              <w:t xml:space="preserve">,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with_no_tool</w:t>
            </w:r>
            <w:r>
              <w:rPr>
                <w:rFonts w:ascii="Calibri" w:hAnsi="Calibri" w:cs="Calibri"/>
                <w:sz w:val="20"/>
              </w:rPr>
              <w:t xml:space="preserve">, blocked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review url</w:t>
            </w:r>
            <w:r>
              <w:rPr>
                <w:rFonts w:ascii="Calibri" w:hAnsi="Calibri" w:cs="Calibri"/>
                <w:sz w:val="20"/>
              </w:rPr>
              <w:t xml:space="preserve">, …)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exit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bCs/>
                <w:rFonts w:ascii="Calibri" w:hAnsi="Calibri" w:cs="Calibri"/>
                <w:b/>
                <w:sz w:val="20"/>
              </w:rPr>
              <w:t xml:space="preserve">non-zero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(typically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bCs/>
                <w:rFonts w:ascii="Calibri" w:hAnsi="Calibri" w:cs="Calibri"/>
                <w:b/>
                <w:sz w:val="20"/>
              </w:rPr>
              <w:t xml:space="preserve">1</w:t>
            </w:r>
            <w:r>
              <w:rPr>
                <w:rFonts w:ascii="Calibri" w:hAnsi="Calibri" w:cs="Calibri"/>
                <w:sz w:val="20"/>
              </w:rPr>
              <w:t xml:space="preserve">) +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error: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/ gate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./spark-ask-probe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credential miss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exit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bCs/>
                <w:rFonts w:ascii="Calibri" w:hAnsi="Calibri" w:cs="Calibri"/>
                <w:b/>
                <w:sz w:val="20"/>
              </w:rPr>
              <w:t xml:space="preserve">4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(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credential unavailable</w:t>
            </w:r>
            <w:r>
              <w:rPr>
                <w:rFonts w:ascii="Calibri" w:hAnsi="Calibri" w:cs="Calibri"/>
                <w:sz w:val="20"/>
              </w:rPr>
              <w:t xml:space="preserve">)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Live net-capture without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CAP_NET_RAW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exit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bCs/>
                <w:rFonts w:ascii="Calibri" w:hAnsi="Calibri" w:cs="Calibri"/>
                <w:b/>
                <w:sz w:val="20"/>
              </w:rPr>
              <w:t xml:space="preserve">4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(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claimed:false</w:t>
            </w:r>
            <w:r>
              <w:rPr>
                <w:rFonts w:ascii="Calibri" w:hAnsi="Calibri" w:cs="Calibri"/>
                <w:sz w:val="20"/>
              </w:rPr>
              <w:t xml:space="preserve">)</w:t>
            </w:r>
          </w:p>
        </w:tc>
      </w:tr>
    </w:tbl>
    <w:p>
      <w:pPr>
        <w:pStyle w:val="BodyText"/>
      </w:pPr>
      <w:r>
        <w:t xml:space="preserve">Do not assume every stderr line means a non-zero process exit without checking</w:t>
      </w:r>
      <w:r>
        <w:t xml:space="preserve"> </w:t>
      </w:r>
      <w:r>
        <w:rPr>
          <w:rStyle w:val="VerbatimChar"/>
        </w:rPr>
        <w:t xml:space="preserve">$?</w:t>
      </w:r>
      <w:r>
        <w:t xml:space="preserve"> </w:t>
      </w:r>
      <w:r>
        <w:t xml:space="preserve">(pipes hide the VM’s code unless</w:t>
      </w:r>
      <w:r>
        <w:t xml:space="preserve"> </w:t>
      </w:r>
      <w:r>
        <w:rPr>
          <w:rStyle w:val="VerbatimChar"/>
        </w:rPr>
        <w:t xml:space="preserve">set -o pipefail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tests"/>
    <w:p>
      <w:pPr>
        <w:pStyle w:val="Heading1"/>
        <w:keepNext/>
        <w:pageBreakBefore/>
      </w:pPr>
      <w:r>
        <w:t xml:space="preserve">8. Tests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test-examples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test-e2e-browser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test-ide-paint   </w:t>
      </w:r>
      <w:r>
        <w:rPr>
          <w:rStyle w:val="CommentTok"/>
        </w:rPr>
        <w:t xml:space="preserve"># PPM paint wire (not a .spark op)</w:t>
      </w:r>
    </w:p>
    <w:p>
      <w:pPr>
        <w:pStyle w:val="FirstParagraph"/>
      </w:pPr>
      <w:r>
        <w:rPr>
          <w:rStyle w:val="VerbatimChar"/>
        </w:rPr>
        <w:t xml:space="preserve">make test</w:t>
      </w:r>
      <w:r>
        <w:t xml:space="preserve"> </w:t>
      </w:r>
      <w:r>
        <w:t xml:space="preserve">stays offline for ask/vendor speech. If</w:t>
      </w:r>
      <w:r>
        <w:t xml:space="preserve"> </w:t>
      </w:r>
      <w:r>
        <w:rPr>
          <w:rStyle w:val="VerbatimChar"/>
        </w:rPr>
        <w:t xml:space="preserve">./spark</w:t>
      </w:r>
      <w:r>
        <w:t xml:space="preserve"> </w:t>
      </w:r>
      <w:r>
        <w:t xml:space="preserve">disappears</w:t>
      </w:r>
      <w:r>
        <w:t xml:space="preserve"> </w:t>
      </w:r>
      <w:r>
        <w:t xml:space="preserve">mid-suite while engine objects are relinking, re-run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Start w:id="50" w:name="hardware-asm"/>
    <w:p>
      <w:pPr>
        <w:pStyle w:val="Heading1"/>
        <w:keepNext/>
        <w:pageBreakBefore/>
      </w:pPr>
      <w:r>
        <w:t xml:space="preserve">9. Hardware / asm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Users program in Spark.</w:t>
      </w:r>
      <w:r>
        <w:t xml:space="preserve"> </w:t>
      </w:r>
      <w:r>
        <w:t xml:space="preserve">The VM is asm→ELF.</w:t>
      </w:r>
    </w:p>
    <w:p>
      <w:pPr>
        <w:numPr>
          <w:ilvl w:val="0"/>
          <w:numId w:val="1002"/>
        </w:numPr>
        <w:pStyle w:val="Compact"/>
      </w:pPr>
      <w:r>
        <w:t xml:space="preserve">Do not edit</w:t>
      </w:r>
      <w:r>
        <w:t xml:space="preserve"> </w:t>
      </w:r>
      <w:r>
        <w:rPr>
          <w:rStyle w:val="VerbatimChar"/>
        </w:rPr>
        <w:t xml:space="preserve">asm/engine_*.s</w:t>
      </w:r>
      <w:r>
        <w:t xml:space="preserve"> </w:t>
      </w:r>
      <w:r>
        <w:t xml:space="preserve">from an app/docs lane while engine agents</w:t>
      </w:r>
      <w:r>
        <w:t xml:space="preserve"> </w:t>
      </w:r>
      <w:r>
        <w:t xml:space="preserve">work that tree.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make machine-proof</w:t>
      </w:r>
      <w:r>
        <w:t xml:space="preserve"> </w:t>
      </w:r>
      <w:r>
        <w:t xml:space="preserve">shows ELF64 +</w:t>
      </w:r>
      <w:r>
        <w:t xml:space="preserve"> </w:t>
      </w:r>
      <w:r>
        <w:rPr>
          <w:rStyle w:val="VerbatimChar"/>
        </w:rPr>
        <w:t xml:space="preserve">_start</w:t>
      </w:r>
      <w:r>
        <w:t xml:space="preserve"> </w:t>
      </w:r>
      <w:r>
        <w:t xml:space="preserve">disassembly when the binary</w:t>
      </w:r>
      <w:r>
        <w:t xml:space="preserve"> </w:t>
      </w:r>
      <w:r>
        <w:t xml:space="preserve">links.</w:t>
      </w:r>
    </w:p>
    <w:p>
      <w:r>
        <w:pict>
          <v:rect style="width:0;height:1.5pt" o:hralign="center" o:hrstd="t" o:hr="t"/>
        </w:pict>
      </w:r>
    </w:p>
    <w:bookmarkEnd w:id="50"/>
    <w:bookmarkStart w:id="56" w:name="engine-b-verified-ops-only"/>
    <w:p>
      <w:pPr>
        <w:pStyle w:val="Heading1"/>
        <w:keepNext/>
        <w:pageBreakBefore/>
      </w:pPr>
      <w:r>
        <w:t xml:space="preserve">10. Engine B (verified ops only)</w:t>
      </w:r>
    </w:p>
    <w:p>
      <w:pPr>
        <w:pStyle w:val="FirstParagraph"/>
      </w:pPr>
      <w:r>
        <w:t xml:space="preserve">Documented here only after dry-run (or gated fail) on this tree.</w:t>
      </w:r>
    </w:p>
    <w:p>
      <w:pPr>
        <w:pStyle w:val="BodyText"/>
      </w:pPr>
      <w:r>
        <w:rPr>
          <w:bCs/>
          <w:b/>
        </w:rPr>
        <w:t xml:space="preserve">Honesty banner: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full browser.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full CSS / full ES /</w:t>
      </w:r>
      <w:r>
        <w:t xml:space="preserve"> </w:t>
      </w:r>
      <w:r>
        <w:t xml:space="preserve">Google.com / Electron. Phase-1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engine_js_eval</w:t>
      </w:r>
      <w:r>
        <w:t xml:space="preserve"> </w:t>
      </w:r>
      <w:r>
        <w:t xml:space="preserve">only.</w:t>
      </w:r>
      <w:r>
        <w:t xml:space="preserve"> </w:t>
      </w:r>
      <w:r>
        <w:t xml:space="preserve">HTTPS is OpenSSL BIO companion</w:t>
      </w:r>
      <w:r>
        <w:t xml:space="preserve"> </w:t>
      </w:r>
      <w:r>
        <w:rPr>
          <w:rStyle w:val="VerbatimChar"/>
        </w:rPr>
        <w:t xml:space="preserve">./spark-engine-fetch-tls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TLS-in-asm.</w:t>
      </w:r>
    </w:p>
    <w:bookmarkStart w:id="51" w:name="X0324522140adf08175e660617c1053444775613"/>
    <w:p>
      <w:pPr>
        <w:pStyle w:val="Heading2"/>
        <w:keepNext/>
        <w:pageBreakBefore w:val="0"/>
      </w:pPr>
      <w:r>
        <w:t xml:space="preserve">Dry pipeline (fetch→parse→css→layout→paint→show)</w:t>
      </w:r>
    </w:p>
    <w:p>
      <w:pPr>
        <w:pStyle w:val="FirstParagraph"/>
      </w:pPr>
      <w:r>
        <w:rPr>
          <w:rStyle w:val="VerbatimChar"/>
        </w:rPr>
        <w:t xml:space="preserve">examples/engine_pipeline.spark</w:t>
      </w:r>
      <w:r>
        <w:t xml:space="preserve"> </w:t>
      </w:r>
      <w:r>
        <w:t xml:space="preserve">(verified on this tree):</w:t>
      </w:r>
    </w:p>
    <w:p>
      <w:pPr>
        <w:pStyle w:val="SourceCode"/>
      </w:pPr>
      <w:r>
        <w:rPr>
          <w:rStyle w:val="VerbatimChar"/>
        </w:rPr>
        <w:t xml:space="preserve">engine fetch "file://engine/fixtures/style_basic.html" -&gt; body</w:t>
      </w:r>
      <w:r>
        <w:br/>
      </w:r>
      <w:r>
        <w:rPr>
          <w:rStyle w:val="VerbatimChar"/>
        </w:rPr>
        <w:t xml:space="preserve">engine parse "out/engine/body.bin" -&gt; dom</w:t>
      </w:r>
      <w:r>
        <w:br/>
      </w:r>
      <w:r>
        <w:rPr>
          <w:rStyle w:val="VerbatimChar"/>
        </w:rPr>
        <w:t xml:space="preserve">engine css attach -&gt; styles</w:t>
      </w:r>
      <w:r>
        <w:br/>
      </w:r>
      <w:r>
        <w:rPr>
          <w:rStyle w:val="VerbatimChar"/>
        </w:rPr>
        <w:t xml:space="preserve">engine layout -&gt; boxes</w:t>
      </w:r>
      <w:r>
        <w:br/>
      </w:r>
      <w:r>
        <w:rPr>
          <w:rStyle w:val="VerbatimChar"/>
        </w:rPr>
        <w:t xml:space="preserve">engine paint boxes -&gt; ppm</w:t>
      </w:r>
      <w:r>
        <w:br/>
      </w:r>
      <w:r>
        <w:rPr>
          <w:rStyle w:val="VerbatimChar"/>
        </w:rPr>
        <w:t xml:space="preserve">engine show "out/engine/pipeline.ppm" -&gt; shown</w:t>
      </w:r>
    </w:p>
    <w:p>
      <w:pPr>
        <w:pStyle w:val="SourceCode"/>
      </w:pP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examples/engine_pipeline.spark</w:t>
      </w:r>
      <w:r>
        <w:br/>
      </w:r>
      <w:r>
        <w:rPr>
          <w:rStyle w:val="CommentTok"/>
        </w:rPr>
        <w:t xml:space="preserve"># → out/engine/pipeline.ppm + out/browser/show.json</w:t>
      </w:r>
      <w:r>
        <w:br/>
      </w:r>
      <w:r>
        <w:rPr>
          <w:rStyle w:val="CommentTok"/>
        </w:rPr>
        <w:t xml:space="preserve">#   {"op":"show","mode":"dry-run","display":false,…}</w:t>
      </w:r>
    </w:p>
    <w:p>
      <w:pPr>
        <w:pStyle w:val="FirstParagraph"/>
      </w:pPr>
      <w:r>
        <w:rPr>
          <w:bCs/>
          <w:b/>
        </w:rPr>
        <w:t xml:space="preserve">Table pipeline (real):</w:t>
      </w:r>
      <w:r>
        <w:t xml:space="preserve"> </w:t>
      </w:r>
      <w:r>
        <w:rPr>
          <w:rStyle w:val="VerbatimChar"/>
        </w:rPr>
        <w:t xml:space="preserve">examples/engine_pipeline_table.spark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table_demo.html</w:t>
      </w:r>
      <w:r>
        <w:t xml:space="preserve"> </w:t>
      </w:r>
      <w:r>
        <w:t xml:space="preserve">— cell borders + cell text (</w:t>
      </w:r>
      <w:r>
        <w:rPr>
          <w:rStyle w:val="VerbatimChar"/>
        </w:rPr>
        <w:t xml:space="preserve">layout.table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cell_text</w:t>
      </w:r>
      <w:r>
        <w:t xml:space="preserve">). Also</w:t>
      </w:r>
      <w:r>
        <w:t xml:space="preserve"> </w:t>
      </w:r>
      <w:r>
        <w:rPr>
          <w:rStyle w:val="VerbatimChar"/>
        </w:rPr>
        <w:t xml:space="preserve">examples/engine_fetch_parse_layout.spark</w:t>
      </w:r>
      <w:r>
        <w:t xml:space="preserve">.</w:t>
      </w:r>
      <w:r>
        <w:t xml:space="preserve"> </w:t>
      </w:r>
      <w:r>
        <w:t xml:space="preserve">Proofs:</w:t>
      </w:r>
      <w:r>
        <w:t xml:space="preserve"> </w:t>
      </w:r>
      <w:r>
        <w:rPr>
          <w:rStyle w:val="VerbatimChar"/>
        </w:rPr>
        <w:t xml:space="preserve">make test-engine-pipeline-table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test-engine-layout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test-engine-fetch-parse-layout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CSS padding (real):</w:t>
      </w:r>
      <w:r>
        <w:t xml:space="preserve"> </w:t>
      </w:r>
      <w:r>
        <w:t xml:space="preserve">shorthand</w:t>
      </w:r>
      <w:r>
        <w:t xml:space="preserve"> </w:t>
      </w:r>
      <w:r>
        <w:rPr>
          <w:rStyle w:val="VerbatimChar"/>
        </w:rPr>
        <w:t xml:space="preserve">padding</w:t>
      </w:r>
      <w:r>
        <w:t xml:space="preserve"> </w:t>
      </w:r>
      <w:r>
        <w:t xml:space="preserve">px on block/cell boxes</w:t>
      </w:r>
      <w:r>
        <w:t xml:space="preserve"> </w:t>
      </w:r>
      <w:r>
        <w:t xml:space="preserve">(</w:t>
      </w:r>
      <w:r>
        <w:rPr>
          <w:rStyle w:val="VerbatimChar"/>
        </w:rPr>
        <w:t xml:space="preserve">e313b21</w:t>
      </w:r>
      <w:r>
        <w:t xml:space="preserve">);</w:t>
      </w:r>
      <w:r>
        <w:t xml:space="preserve"> </w:t>
      </w:r>
      <w:r>
        <w:rPr>
          <w:rStyle w:val="VerbatimChar"/>
          <w:bCs/>
          <w:b/>
        </w:rPr>
        <w:t xml:space="preserve">border-width</w:t>
      </w:r>
      <w:r>
        <w:rPr>
          <w:bCs/>
          <w:b/>
        </w:rPr>
        <w:t xml:space="preserve"> </w:t>
      </w:r>
      <w:r>
        <w:rPr>
          <w:bCs/>
          <w:b/>
        </w:rPr>
        <w:t xml:space="preserve">px</w:t>
      </w:r>
      <w:r>
        <w:t xml:space="preserve"> </w:t>
      </w:r>
      <w:r>
        <w:t xml:space="preserve">on table cells (</w:t>
      </w:r>
      <w:r>
        <w:rPr>
          <w:rStyle w:val="VerbatimChar"/>
        </w:rPr>
        <w:t xml:space="preserve">60e2b44</w:t>
      </w:r>
      <w:r>
        <w:t xml:space="preserve">); display</w:t>
      </w:r>
      <w:r>
        <w:t xml:space="preserve"> </w:t>
      </w:r>
      <w:r>
        <w:t xml:space="preserve">subset includes table/table-row/table-cell —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full CSS /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/</w:t>
      </w:r>
      <w:r>
        <w:t xml:space="preserve"> </w:t>
      </w:r>
      <w:r>
        <w:t xml:space="preserve">multi-value shorthand.</w:t>
      </w:r>
    </w:p>
    <w:p>
      <w:pPr>
        <w:pStyle w:val="BodyText"/>
      </w:pPr>
      <w:r>
        <w:t xml:space="preserve">Artifacts:</w:t>
      </w:r>
      <w:r>
        <w:t xml:space="preserve"> </w:t>
      </w:r>
      <w:r>
        <w:rPr>
          <w:rStyle w:val="VerbatimChar"/>
        </w:rPr>
        <w:t xml:space="preserve">out/engine/body.bin</w:t>
      </w:r>
      <w:r>
        <w:t xml:space="preserve">,</w:t>
      </w:r>
      <w:r>
        <w:t xml:space="preserve"> </w:t>
      </w:r>
      <w:r>
        <w:rPr>
          <w:rStyle w:val="VerbatimChar"/>
        </w:rPr>
        <w:t xml:space="preserve">out/browser/engine/dom.json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out/browser/engine/css.json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out/engine/pipeline.ppm</w:t>
      </w:r>
      <w:r>
        <w:t xml:space="preserve">,</w:t>
      </w:r>
      <w:r>
        <w:t xml:space="preserve"> </w:t>
      </w:r>
      <w:r>
        <w:rPr>
          <w:rStyle w:val="VerbatimChar"/>
        </w:rPr>
        <w:t xml:space="preserve">out/browser/show.json</w:t>
      </w:r>
      <w:r>
        <w:t xml:space="preserve">. Layout without prior parse</w:t>
      </w:r>
      <w:r>
        <w:t xml:space="preserve"> </w:t>
      </w:r>
      <w:r>
        <w:rPr>
          <w:bCs/>
          <w:b/>
        </w:rPr>
        <w:t xml:space="preserve">fail closed</w:t>
      </w:r>
      <w:r>
        <w:t xml:space="preserve"> </w:t>
      </w:r>
      <w:r>
        <w:t xml:space="preserve">(</w:t>
      </w:r>
      <w:r>
        <w:rPr>
          <w:rStyle w:val="VerbatimChar"/>
        </w:rPr>
        <w:t xml:space="preserve">examples/neg/engine_layout_no_dom.spark</w:t>
      </w:r>
      <w:r>
        <w:t xml:space="preserve">).</w:t>
      </w:r>
    </w:p>
    <w:bookmarkEnd w:id="51"/>
    <w:bookmarkStart w:id="52" w:name="live-x11-show-spark-engine-show"/>
    <w:p>
      <w:pPr>
        <w:pStyle w:val="Heading2"/>
        <w:keepNext/>
        <w:pageBreakBefore w:val="0"/>
      </w:pPr>
      <w:r>
        <w:t xml:space="preserve">Live X11 show (</w:t>
      </w:r>
      <w:r>
        <w:rPr>
          <w:rStyle w:val="VerbatimChar"/>
        </w:rPr>
        <w:t xml:space="preserve">spark-engine-show</w:t>
      </w:r>
      <w:r>
        <w:t xml:space="preserve">)</w:t>
      </w:r>
    </w:p>
    <w:p>
      <w:pPr>
        <w:pStyle w:val="FirstParagraph"/>
      </w:pPr>
      <w:r>
        <w:t xml:space="preserve">Same</w:t>
      </w:r>
      <w:r>
        <w:t xml:space="preserve"> </w:t>
      </w:r>
      <w:r>
        <w:rPr>
          <w:rStyle w:val="VerbatimChar"/>
        </w:rPr>
        <w:t xml:space="preserve">.spark</w:t>
      </w:r>
      <w:r>
        <w:t xml:space="preserve"> </w:t>
      </w:r>
      <w:r>
        <w:t xml:space="preserve">file;</w:t>
      </w:r>
      <w:r>
        <w:t xml:space="preserve"> </w:t>
      </w:r>
      <w:r>
        <w:rPr>
          <w:rStyle w:val="VerbatimChar"/>
        </w:rPr>
        <w:t xml:space="preserve">--live</w:t>
      </w:r>
      <w:r>
        <w:t xml:space="preserve"> </w:t>
      </w:r>
      <w:r>
        <w:t xml:space="preserve">forks the existing companion (no Qt):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spark-engine-show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--live</w:t>
      </w:r>
      <w:r>
        <w:rPr>
          <w:rStyle w:val="NormalTok"/>
        </w:rPr>
        <w:t xml:space="preserve"> examples/engine_pipeline.spark</w:t>
      </w:r>
      <w:r>
        <w:br/>
      </w:r>
      <w:r>
        <w:rPr>
          <w:rStyle w:val="CommentTok"/>
        </w:rPr>
        <w:t xml:space="preserve"># companion: ./spark-engine-show --ppm out/engine/pipeline.ppm --hold 2000</w:t>
      </w:r>
      <w:r>
        <w:br/>
      </w:r>
      <w:r>
        <w:rPr>
          <w:rStyle w:val="CommentTok"/>
        </w:rPr>
        <w:t xml:space="preserve"># show.json → mode:live display:true path:out/engine/pipeline.ppm</w:t>
      </w:r>
    </w:p>
    <w:p>
      <w:pPr>
        <w:pStyle w:val="FirstParagraph"/>
      </w:pPr>
      <w:r>
        <w:t xml:space="preserve">Also:</w:t>
      </w:r>
      <w:r>
        <w:t xml:space="preserve"> </w:t>
      </w:r>
      <w:r>
        <w:rPr>
          <w:rStyle w:val="VerbatimChar"/>
        </w:rPr>
        <w:t xml:space="preserve">./spark --live examples/browser_show.spark</w:t>
      </w:r>
      <w:r>
        <w:t xml:space="preserve"> </w:t>
      </w:r>
      <w:r>
        <w:t xml:space="preserve">(fixture PPM) and</w:t>
      </w:r>
      <w:r>
        <w:t xml:space="preserve"> </w:t>
      </w:r>
      <w:r>
        <w:rPr>
          <w:rStyle w:val="VerbatimChar"/>
        </w:rPr>
        <w:t xml:space="preserve">./spark --live examples/browser_engine_render.spark</w:t>
      </w:r>
      <w:r>
        <w:t xml:space="preserve"> </w:t>
      </w:r>
      <w:r>
        <w:t xml:space="preserve">(render→same</w:t>
      </w:r>
      <w:r>
        <w:t xml:space="preserve"> </w:t>
      </w:r>
      <w:r>
        <w:rPr>
          <w:rStyle w:val="VerbatimChar"/>
        </w:rPr>
        <w:t xml:space="preserve">pipeline.ppm</w:t>
      </w:r>
      <w:r>
        <w:t xml:space="preserve">). Needs</w:t>
      </w:r>
      <w:r>
        <w:t xml:space="preserve"> </w:t>
      </w:r>
      <w:r>
        <w:rPr>
          <w:rStyle w:val="VerbatimChar"/>
        </w:rPr>
        <w:t xml:space="preserve">DISPLAY</w:t>
      </w:r>
      <w:r>
        <w:t xml:space="preserve">. Longer view:</w:t>
      </w:r>
    </w:p>
    <w:p>
      <w:pPr>
        <w:pStyle w:val="SourceCode"/>
      </w:pPr>
      <w:r>
        <w:rPr>
          <w:rStyle w:val="ExtensionTok"/>
        </w:rPr>
        <w:t xml:space="preserve">./spark-engine-show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--ppm</w:t>
      </w:r>
      <w:r>
        <w:rPr>
          <w:rStyle w:val="NormalTok"/>
        </w:rPr>
        <w:t xml:space="preserve"> out/engine/pipeline.ppm </w:t>
      </w:r>
      <w:r>
        <w:rPr>
          <w:rStyle w:val="AttributeTok"/>
        </w:rPr>
        <w:t xml:space="preserve">--hold</w:t>
      </w:r>
      <w:r>
        <w:rPr>
          <w:rStyle w:val="NormalTok"/>
        </w:rPr>
        <w:t xml:space="preserve"> 5000</w:t>
      </w:r>
      <w:r>
        <w:br/>
      </w:r>
      <w:r>
        <w:rPr>
          <w:rStyle w:val="ExtensionTok"/>
        </w:rPr>
        <w:t xml:space="preserve">./spark-engine-show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--ppm</w:t>
      </w:r>
      <w:r>
        <w:rPr>
          <w:rStyle w:val="NormalTok"/>
        </w:rPr>
        <w:t xml:space="preserve"> out/engine/pipeline.ppm   </w:t>
      </w:r>
      <w:r>
        <w:rPr>
          <w:rStyle w:val="CommentTok"/>
        </w:rPr>
        <w:t xml:space="preserve"># no X11</w:t>
      </w:r>
    </w:p>
    <w:p>
      <w:pPr>
        <w:pStyle w:val="FirstParagraph"/>
      </w:pPr>
      <w:r>
        <w:t xml:space="preserve">Dry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never forks X11. Report:</w:t>
      </w:r>
      <w:r>
        <w:t xml:space="preserve"> </w:t>
      </w:r>
      <w:r>
        <w:rPr>
          <w:rStyle w:val="VerbatimChar"/>
        </w:rPr>
        <w:t xml:space="preserve">reports/spark-engine-show-live-20260831.md</w:t>
      </w:r>
      <w:r>
        <w:t xml:space="preserve">.</w:t>
      </w:r>
    </w:p>
    <w:bookmarkEnd w:id="52"/>
    <w:bookmarkStart w:id="53" w:name="engine-parse-outbrowserenginedom.json"/>
    <w:p>
      <w:pPr>
        <w:pStyle w:val="Heading2"/>
        <w:keepNext/>
        <w:pageBreakBefore w:val="0"/>
      </w:pPr>
      <w:r>
        <w:rPr>
          <w:rStyle w:val="VerbatimChar"/>
        </w:rPr>
        <w:t xml:space="preserve">engine parse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out/browser/engine/dom.json</w:t>
      </w:r>
    </w:p>
    <w:p>
      <w:pPr>
        <w:pStyle w:val="FirstParagraph"/>
      </w:pPr>
      <w:r>
        <w:rPr>
          <w:rStyle w:val="VerbatimChar"/>
        </w:rPr>
        <w:t xml:space="preserve">examples/engine_parse.spark</w:t>
      </w:r>
      <w:r>
        <w:t xml:space="preserve"> </w:t>
      </w:r>
      <w:r>
        <w:t xml:space="preserve">(verified</w:t>
      </w:r>
      <w:r>
        <w:t xml:space="preserve"> </w:t>
      </w:r>
      <w:r>
        <w:rPr>
          <w:rStyle w:val="VerbatimChar"/>
        </w:rPr>
        <w:t xml:space="preserve">rc=0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engine parse "engine/fixtures/hello.html" -&gt; dom</w:t>
      </w:r>
    </w:p>
    <w:p>
      <w:pPr>
        <w:pStyle w:val="FirstParagraph"/>
      </w:pPr>
      <w:r>
        <w:t xml:space="preserve">Writes DOM JSON under</w:t>
      </w:r>
      <w:r>
        <w:t xml:space="preserve"> </w:t>
      </w:r>
      <w:r>
        <w:rPr>
          <w:rStyle w:val="VerbatimChar"/>
        </w:rPr>
        <w:t xml:space="preserve">out/browser/engine/dom.json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"op":"engine.parse"</w:t>
      </w:r>
      <w:r>
        <w:t xml:space="preserve">,</w:t>
      </w:r>
      <w:r>
        <w:t xml:space="preserve"> </w:t>
      </w:r>
      <w:r>
        <w:rPr>
          <w:rStyle w:val="VerbatimChar"/>
        </w:rPr>
        <w:t xml:space="preserve">"engine":"spark-asm-html"</w:t>
      </w:r>
      <w:r>
        <w:t xml:space="preserve">, node list).</w:t>
      </w:r>
    </w:p>
    <w:bookmarkEnd w:id="53"/>
    <w:bookmarkStart w:id="54" w:name="engine-fetch"/>
    <w:p>
      <w:pPr>
        <w:pStyle w:val="Heading2"/>
        <w:keepNext/>
        <w:pageBreakBefore w:val="0"/>
      </w:pPr>
      <w:r>
        <w:rPr>
          <w:rStyle w:val="VerbatimChar"/>
        </w:rPr>
        <w:t xml:space="preserve">engine fetch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1848"/>
        <w:gridCol w:w="1584"/>
        <w:gridCol w:w="4488"/>
      </w:tblGrid>
      <w:tr>
        <w:trPr>
          <w:tblHeader w:val="true"/>
        </w:trPr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Input</w:t>
            </w:r>
          </w:p>
        </w:tc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Flag</w:t>
            </w:r>
          </w:p>
        </w:tc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Verified result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file://…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/ local path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none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OK →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out/engine/body.bin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(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examples/engine_fetch.spark</w:t>
            </w:r>
            <w:r>
              <w:rPr>
                <w:rFonts w:ascii="Calibri" w:hAnsi="Calibri" w:cs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http://127.0.0.1/…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cs="Calibri"/>
                <w:b/>
                <w:sz w:val="20"/>
              </w:rPr>
              <w:t xml:space="preserve">without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--allow-net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Fail — blocked by default (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examples/neg/engine_fetch_blocked.spark</w:t>
            </w:r>
            <w:r>
              <w:rPr>
                <w:rFonts w:ascii="Calibri" w:hAnsi="Calibri" w:cs="Calibri"/>
                <w:sz w:val="20"/>
              </w:rPr>
              <w:t xml:space="preserve">)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http://127.0.0.1/…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cs="Calibri"/>
                <w:b/>
                <w:sz w:val="20"/>
              </w:rPr>
              <w:t xml:space="preserve">with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--allow-net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OK —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"transport":"asm-socket"</w:t>
            </w:r>
            <w:r>
              <w:rPr>
                <w:rFonts w:ascii="Calibri" w:hAnsi="Calibri" w:cs="Calibri"/>
                <w:sz w:val="20"/>
              </w:rPr>
              <w:t xml:space="preserve">,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"fetched":true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(loopback fixture)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https://…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cs="Calibri"/>
                <w:b/>
                <w:sz w:val="20"/>
              </w:rPr>
              <w:t xml:space="preserve">without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--allow-net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Fail closed (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examples/neg/engine_fetch_https.spark</w:t>
            </w:r>
            <w:r>
              <w:rPr>
                <w:rFonts w:ascii="Calibri" w:hAnsi="Calibri" w:cs="Calibri"/>
                <w:sz w:val="20"/>
              </w:rPr>
              <w:t xml:space="preserve">)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https://…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cs="Calibri"/>
                <w:b/>
                <w:sz w:val="20"/>
              </w:rPr>
              <w:t xml:space="preserve">with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--allow-net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OK — forks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./spark-engine-fetch-tls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OpenSSL BIO (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openssl-bio</w:t>
            </w:r>
            <w:r>
              <w:rPr>
                <w:rFonts w:ascii="Calibri" w:hAnsi="Calibri" w:cs="Calibri"/>
                <w:sz w:val="20"/>
              </w:rPr>
              <w:t xml:space="preserve">)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engine fetch "file://examples/fixtures/engine/sample.html" -&gt; body</w:t>
      </w:r>
      <w:r>
        <w:br/>
      </w:r>
      <w:r>
        <w:rPr>
          <w:rStyle w:val="VerbatimChar"/>
        </w:rPr>
        <w:t xml:space="preserve"># http/https with --allow-net:</w:t>
      </w:r>
      <w:r>
        <w:br/>
      </w:r>
      <w:r>
        <w:rPr>
          <w:rStyle w:val="VerbatimChar"/>
        </w:rPr>
        <w:t xml:space="preserve"># ./spark --dry-run --allow-net your_fetch.spark</w:t>
      </w:r>
    </w:p>
    <w:p>
      <w:pPr>
        <w:pStyle w:val="FirstParagraph"/>
      </w:pPr>
      <w:r>
        <w:t xml:space="preserve">HTTPS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TLS-in-asm /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Python — companion 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27252f4</w:t>
      </w:r>
      <w:r>
        <w:t xml:space="preserve">). PASS:</w:t>
      </w:r>
      <w:r>
        <w:t xml:space="preserve"> </w:t>
      </w:r>
      <w:r>
        <w:rPr>
          <w:rStyle w:val="VerbatimChar"/>
        </w:rPr>
        <w:t xml:space="preserve">engine_fetch_tls_companion_*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engine_fetch_https_openssl_bio</w:t>
      </w:r>
      <w:r>
        <w:t xml:space="preserve">.</w:t>
      </w:r>
    </w:p>
    <w:bookmarkEnd w:id="54"/>
    <w:bookmarkStart w:id="55" w:name="js-phase-1-only"/>
    <w:p>
      <w:pPr>
        <w:pStyle w:val="Heading2"/>
        <w:keepNext/>
        <w:pageBreakBefore w:val="0"/>
      </w:pPr>
      <w:r>
        <w:rPr>
          <w:rStyle w:val="VerbatimChar"/>
        </w:rPr>
        <w:t xml:space="preserve">js</w:t>
      </w:r>
      <w:r>
        <w:t xml:space="preserve"> </w:t>
      </w:r>
      <w:r>
        <w:t xml:space="preserve">phase-1 only</w:t>
      </w:r>
    </w:p>
    <w:p>
      <w:pPr>
        <w:pStyle w:val="FirstParagraph"/>
      </w:pPr>
      <w:r>
        <w:t xml:space="preserve">Verified:</w:t>
      </w:r>
      <w:r>
        <w:t xml:space="preserve"> </w:t>
      </w:r>
      <w:r>
        <w:rPr>
          <w:rStyle w:val="VerbatimChar"/>
        </w:rPr>
        <w:t xml:space="preserve">examples/js_phase1.spark</w:t>
      </w:r>
      <w:r>
        <w:t xml:space="preserve">,</w:t>
      </w:r>
      <w:r>
        <w:t xml:space="preserve"> </w:t>
      </w:r>
      <w:r>
        <w:rPr>
          <w:rStyle w:val="VerbatimChar"/>
        </w:rPr>
        <w:t xml:space="preserve">browser/engine/js.spark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js eval "1+1" -&gt; sum</w:t>
      </w:r>
      <w:r>
        <w:br/>
      </w:r>
      <w:r>
        <w:rPr>
          <w:rStyle w:val="VerbatimChar"/>
        </w:rPr>
        <w:t xml:space="preserve">js eval "'a'+'b'" -&gt; cat</w:t>
      </w:r>
      <w:r>
        <w:br/>
      </w:r>
      <w:r>
        <w:rPr>
          <w:rStyle w:val="VerbatimChar"/>
        </w:rPr>
        <w:t xml:space="preserve">js eval "-1" -&gt; neg</w:t>
      </w:r>
      <w:r>
        <w:br/>
      </w:r>
      <w:r>
        <w:rPr>
          <w:rStyle w:val="VerbatimChar"/>
        </w:rPr>
        <w:t xml:space="preserve">js eval "var x = 1; x+2" -&gt; vsum</w:t>
      </w:r>
      <w:r>
        <w:br/>
      </w:r>
      <w:r>
        <w:rPr>
          <w:rStyle w:val="VerbatimChar"/>
        </w:rPr>
        <w:t xml:space="preserve">js run "console.log(1+1)" -&gt; log</w:t>
      </w:r>
      <w:r>
        <w:br/>
      </w:r>
      <w:r>
        <w:rPr>
          <w:rStyle w:val="VerbatimChar"/>
        </w:rPr>
        <w:t xml:space="preserve">js console -&gt; buf          # dump console buffer (browser/engine/js.spark)</w:t>
      </w:r>
      <w:r>
        <w:br/>
      </w:r>
      <w:r>
        <w:rPr>
          <w:rStyle w:val="VerbatimChar"/>
        </w:rPr>
        <w:t xml:space="preserve">js selftest -&gt; ok</w:t>
      </w:r>
    </w:p>
    <w:p>
      <w:pPr>
        <w:pStyle w:val="FirstParagraph"/>
      </w:pPr>
      <w:r>
        <w:t xml:space="preserve">Runtime prints</w:t>
      </w:r>
      <w:r>
        <w:t xml:space="preserve"> </w:t>
      </w:r>
      <w:r>
        <w:rPr>
          <w:rStyle w:val="VerbatimChar"/>
        </w:rPr>
        <w:t xml:space="preserve">phase1 numbers/strings/+/unary- /var-num/console.log (not full ES)</w:t>
      </w:r>
      <w:r>
        <w:t xml:space="preserve">.</w:t>
      </w:r>
      <w:r>
        <w:t xml:space="preserve"> </w:t>
      </w:r>
      <w:r>
        <w:t xml:space="preserve">Artifacts:</w:t>
      </w:r>
      <w:r>
        <w:t xml:space="preserve"> </w:t>
      </w:r>
      <w:r>
        <w:rPr>
          <w:rStyle w:val="VerbatimChar"/>
        </w:rPr>
        <w:t xml:space="preserve">out/engine/js_result.txt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out/engine/js_console.txt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DOM hook (real):</w:t>
      </w:r>
      <w:r>
        <w:t xml:space="preserve"> </w:t>
      </w:r>
      <w:r>
        <w:rPr>
          <w:rStyle w:val="VerbatimChar"/>
        </w:rPr>
        <w:t xml:space="preserve">engine parse</w:t>
      </w:r>
      <w:r>
        <w:t xml:space="preserve"> </w:t>
      </w:r>
      <w:r>
        <w:t xml:space="preserve">walks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text children and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engine_js_eval</w:t>
      </w:r>
      <w:r>
        <w:t xml:space="preserve"> </w:t>
      </w:r>
      <w:r>
        <w:t xml:space="preserve">(same phase-1 slice). Proof:</w:t>
      </w:r>
      <w:r>
        <w:t xml:space="preserve"> </w:t>
      </w:r>
      <w:r>
        <w:rPr>
          <w:rStyle w:val="VerbatimChar"/>
        </w:rPr>
        <w:t xml:space="preserve">engine/fixtures/hello.html</w:t>
      </w:r>
      <w:r>
        <w:t xml:space="preserve"> </w:t>
      </w:r>
      <w:r>
        <w:t xml:space="preserve">(</w:t>
      </w:r>
      <w:r>
        <w:rPr>
          <w:rStyle w:val="VerbatimChar"/>
        </w:rPr>
        <w:t xml:space="preserve">1+1</w:t>
      </w:r>
      <w:r>
        <w:t xml:space="preserve">),</w:t>
      </w:r>
      <w:r>
        <w:t xml:space="preserve"> </w:t>
      </w:r>
      <w:r>
        <w:rPr>
          <w:rStyle w:val="VerbatimChar"/>
        </w:rPr>
        <w:t xml:space="preserve">engine/fixtures/script_log.html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./engine/tests/js_script_dom.sh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Unary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</w:t>
      </w:r>
      <w:r>
        <w:rPr>
          <w:bCs/>
          <w:b/>
        </w:rPr>
        <w:t xml:space="preserve">:</w:t>
      </w:r>
      <w:r>
        <w:t xml:space="preserve"> </w:t>
      </w:r>
      <w:r>
        <w:t xml:space="preserve">prefix on a number primary (</w:t>
      </w:r>
      <w:r>
        <w:rPr>
          <w:rStyle w:val="VerbatimChar"/>
        </w:rPr>
        <w:t xml:space="preserve">-1</w:t>
      </w:r>
      <w:r>
        <w:t xml:space="preserve">,</w:t>
      </w:r>
      <w:r>
        <w:t xml:space="preserve"> </w:t>
      </w:r>
      <w:r>
        <w:rPr>
          <w:rStyle w:val="VerbatimChar"/>
        </w:rPr>
        <w:t xml:space="preserve">-1+3</w:t>
      </w:r>
      <w:r>
        <w:t xml:space="preserve">,</w:t>
      </w:r>
      <w:r>
        <w:t xml:space="preserve"> </w:t>
      </w:r>
      <w:r>
        <w:rPr>
          <w:rStyle w:val="VerbatimChar"/>
        </w:rPr>
        <w:t xml:space="preserve">--1</w:t>
      </w:r>
      <w:r>
        <w:t xml:space="preserve">).</w:t>
      </w:r>
      <w:r>
        <w:t xml:space="preserve"> </w:t>
      </w:r>
      <w:r>
        <w:t xml:space="preserve">Binary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-'str'</w:t>
      </w:r>
      <w:r>
        <w:t xml:space="preserve"> </w:t>
      </w:r>
      <w:r>
        <w:t xml:space="preserve">fail loud. Not full ES.</w:t>
      </w:r>
    </w:p>
    <w:p>
      <w:pPr>
        <w:pStyle w:val="BodyText"/>
      </w:pPr>
      <w:r>
        <w:rPr>
          <w:rStyle w:val="VerbatimChar"/>
          <w:bCs/>
          <w:b/>
        </w:rPr>
        <w:t xml:space="preserve">var</w:t>
      </w:r>
      <w:r>
        <w:rPr>
          <w:bCs/>
          <w:b/>
        </w:rPr>
        <w:t xml:space="preserve"> </w:t>
      </w:r>
      <w:r>
        <w:rPr>
          <w:bCs/>
          <w:b/>
        </w:rPr>
        <w:t xml:space="preserve">number assign:</w:t>
      </w:r>
      <w:r>
        <w:t xml:space="preserve"> </w:t>
      </w:r>
      <w:r>
        <w:rPr>
          <w:rStyle w:val="VerbatimChar"/>
        </w:rPr>
        <w:t xml:space="preserve">var x = 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var x = 1; x+2</w:t>
      </w:r>
      <w:r>
        <w:t xml:space="preserve"> </w:t>
      </w:r>
      <w:r>
        <w:t xml:space="preserve">(RHS must be</w:t>
      </w:r>
      <w:r>
        <w:t xml:space="preserve"> </w:t>
      </w:r>
      <w:r>
        <w:t xml:space="preserve">number).</w:t>
      </w:r>
      <w:r>
        <w:t xml:space="preserve"> </w:t>
      </w:r>
      <w:r>
        <w:rPr>
          <w:rStyle w:val="VerbatimChar"/>
        </w:rPr>
        <w:t xml:space="preserve">var x = 'a'</w:t>
      </w:r>
      <w:r>
        <w:t xml:space="preserve">, undeclared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let</w:t>
      </w:r>
      <w:r>
        <w:t xml:space="preserve">/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fail loud.</w:t>
      </w:r>
    </w:p>
    <w:p>
      <w:pPr>
        <w:pStyle w:val="BodyText"/>
      </w:pPr>
      <w:r>
        <w:rPr>
          <w:bCs/>
          <w:b/>
        </w:rPr>
        <w:t xml:space="preserve">Explicitly not yet:</w:t>
      </w:r>
      <w:r>
        <w:t xml:space="preserve"> </w:t>
      </w:r>
      <w:r>
        <w:t xml:space="preserve">full ES, modules, DOM APIs,</w:t>
      </w:r>
      <w:r>
        <w:t xml:space="preserve"> </w:t>
      </w:r>
      <w:r>
        <w:rPr>
          <w:rStyle w:val="VerbatimChar"/>
        </w:rPr>
        <w:t xml:space="preserve">var</w:t>
      </w:r>
      <w:r>
        <w:t xml:space="preserve"> </w:t>
      </w:r>
      <w:r>
        <w:t xml:space="preserve">strings,</w:t>
      </w:r>
      <w:r>
        <w:t xml:space="preserve"> </w:t>
      </w:r>
      <w:r>
        <w:t xml:space="preserve">binary</w:t>
      </w:r>
      <w:r>
        <w:t xml:space="preserve"> </w:t>
      </w:r>
      <w:r>
        <w:rPr>
          <w:rStyle w:val="VerbatimChar"/>
        </w:rPr>
        <w:t xml:space="preserve">-</w:t>
      </w:r>
      <w:r>
        <w:t xml:space="preserve">, or a JS standard library beyond this phase-1 slice.</w:t>
      </w:r>
    </w:p>
    <w:p>
      <w:pPr>
        <w:pStyle w:val="BodyText"/>
      </w:pPr>
      <w:r>
        <w:t xml:space="preserve">Product GUI PyQt spark-browser is</w:t>
      </w:r>
      <w:r>
        <w:t xml:space="preserve"> </w:t>
      </w:r>
      <w:r>
        <w:rPr>
          <w:bCs/>
          <w:b/>
        </w:rPr>
        <w:t xml:space="preserve">PARKED</w:t>
      </w:r>
      <w:r>
        <w:t xml:space="preserve"> </w:t>
      </w:r>
      <w:r>
        <w:t xml:space="preserve">— engine B pixels are the</w:t>
      </w:r>
      <w:r>
        <w:t xml:space="preserve"> </w:t>
      </w:r>
      <w:r>
        <w:t xml:space="preserve">product render SoT. See</w:t>
      </w:r>
      <w:r>
        <w:t xml:space="preserve"> </w:t>
      </w:r>
      <w:hyperlink r:id="rId27">
        <w:r>
          <w:rPr>
            <w:rStyle w:val="Hyperlink"/>
          </w:rPr>
          <w:t xml:space="preserve">SELF_HOST.md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honest-gaps-not-in-the-language"/>
    <w:p>
      <w:pPr>
        <w:pStyle w:val="Heading1"/>
        <w:keepNext/>
        <w:pageBreakBefore/>
      </w:pPr>
      <w:r>
        <w:t xml:space="preserve">11. Honest gaps (not in the language)</w:t>
      </w:r>
    </w:p>
    <w:p>
      <w:pPr>
        <w:pStyle w:val="FirstParagraph"/>
      </w:pPr>
      <w:r>
        <w:t xml:space="preserve">Standard-tutorial topics that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Spark syntax today — omit from</w:t>
      </w:r>
      <w:r>
        <w:t xml:space="preserve"> </w:t>
      </w:r>
      <w:r>
        <w:t xml:space="preserve">examples; do not invent: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3696"/>
        <w:gridCol w:w="4224"/>
      </w:tblGrid>
      <w:tr>
        <w:trPr>
          <w:tblHeader w:val="true"/>
        </w:trPr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Topic</w:t>
            </w:r>
          </w:p>
        </w:tc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Status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if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while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for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cs="Calibri"/>
                <w:b/>
                <w:sz w:val="20"/>
              </w:rPr>
              <w:t xml:space="preserve">Not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in shipped examples / LANGUAGE statements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User-defined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fn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/ modules / imports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cs="Calibri"/>
                <w:b/>
                <w:sz w:val="20"/>
              </w:rPr>
              <w:t xml:space="preserve">Not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present (tools are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tool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+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with tools</w:t>
            </w:r>
            <w:r>
              <w:rPr>
                <w:rFonts w:ascii="Calibri" w:hAnsi="Calibri" w:cs="Calibri"/>
                <w:sz w:val="20"/>
              </w:rPr>
              <w:t xml:space="preserve">)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ide paint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as a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.spark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op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cs="Calibri"/>
                <w:b/>
                <w:sz w:val="20"/>
              </w:rPr>
              <w:t xml:space="preserve">Not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— paint is ABI +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make test-ide-paint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Electron / PyQt product IDE chrome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cs="Calibri"/>
                <w:b/>
                <w:sz w:val="20"/>
              </w:rPr>
              <w:t xml:space="preserve">Not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built — buffer + keys + ask/show + PPM only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Full CSS / Google.com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cs="Calibri"/>
                <w:b/>
                <w:sz w:val="20"/>
              </w:rPr>
              <w:t xml:space="preserve">Not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— fixture HTML + display/padding subset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Full 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cs="Calibri"/>
                <w:b/>
                <w:sz w:val="20"/>
              </w:rPr>
              <w:t xml:space="preserve">Not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— phase-1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+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/ unary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-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var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num / console.log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HTTPS TLS inside asm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cs="Calibri"/>
                <w:b/>
                <w:sz w:val="20"/>
              </w:rPr>
              <w:t xml:space="preserve">Not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— OpenSSL BIO companion under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--allow-net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Full compiler / Stage 4–5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cs="Calibri"/>
                <w:b/>
                <w:sz w:val="20"/>
              </w:rPr>
              <w:t xml:space="preserve">Not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— A seeds + lex goldens only</w:t>
            </w:r>
          </w:p>
        </w:tc>
      </w:tr>
    </w:tbl>
    <w:p>
      <w:pPr>
        <w:pStyle w:val="BodyText"/>
      </w:pPr>
      <w:r>
        <w:t xml:space="preserve">What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real: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ask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→</w:t>
      </w:r>
      <w:r>
        <w:rPr>
          <w:rStyle w:val="VerbatimChar"/>
        </w:rPr>
        <w:t xml:space="preserve">builder</w:t>
      </w:r>
      <w:r>
        <w:t xml:space="preserve">→</w:t>
      </w:r>
      <w:r>
        <w:rPr>
          <w:rStyle w:val="VerbatimChar"/>
        </w:rPr>
        <w:t xml:space="preserve">implement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voice</w:t>
      </w:r>
      <w:r>
        <w:t xml:space="preserve"> </w:t>
      </w:r>
      <w:r>
        <w:t xml:space="preserve">/ gateway encrypt /</w:t>
      </w:r>
      <w:r>
        <w:t xml:space="preserve"> </w:t>
      </w:r>
      <w:r>
        <w:t xml:space="preserve">verified</w:t>
      </w:r>
      <w:r>
        <w:t xml:space="preserve"> </w:t>
      </w:r>
      <w:r>
        <w:rPr>
          <w:rStyle w:val="VerbatimChar"/>
        </w:rPr>
        <w:t xml:space="preserve">ide</w:t>
      </w:r>
      <w:r>
        <w:t xml:space="preserve"> </w:t>
      </w:r>
      <w:r>
        <w:t xml:space="preserve">ops / engine B fixture pipeline. A+B+C:</w:t>
      </w:r>
      <w:r>
        <w:t xml:space="preserve"> </w:t>
      </w:r>
      <w:hyperlink r:id="rId27">
        <w:r>
          <w:rPr>
            <w:rStyle w:val="Hyperlink"/>
          </w:rPr>
          <w:t xml:space="preserve">SELF_HOST.md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bootstrap/README.md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sparkasm/README.md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selfhost/README.md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7"/>
    <w:bookmarkStart w:id="58" w:name="cheat-sheet"/>
    <w:p>
      <w:pPr>
        <w:pStyle w:val="Heading1"/>
        <w:keepNext/>
        <w:pageBreakBefore/>
      </w:pPr>
      <w:r>
        <w:t xml:space="preserve">12. Cheat sheet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examples/hello.spark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examples/ide_hello.spark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examples/ide_ask_show.spark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examples/ide_save_reopen.spark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examples/engine_pipeline.spark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examples/engine_pipeline_table.spark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examples/js_phase1.spark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test-bootstrap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sparkasm test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test-selfhost-lex</w:t>
      </w:r>
      <w:r>
        <w:br/>
      </w:r>
      <w:r>
        <w:rPr>
          <w:rStyle w:val="CommentTok"/>
        </w:rPr>
        <w:t xml:space="preserve"># make test-ide-paint   # PPM + status strip (not a .spark op)</w:t>
      </w:r>
      <w:r>
        <w:br/>
      </w:r>
      <w:r>
        <w:rPr>
          <w:rStyle w:val="CommentTok"/>
        </w:rPr>
        <w:t xml:space="preserve"># optional interim editor: make ide  (Cursor host — see IDE.md)</w:t>
      </w:r>
    </w:p>
    <w:p>
      <w:pPr>
        <w:pStyle w:val="FirstParagraph"/>
      </w:pPr>
      <w:r>
        <w:t xml:space="preserve">Next:</w:t>
      </w:r>
      <w:r>
        <w:t xml:space="preserve"> </w:t>
      </w:r>
      <w:hyperlink r:id="rId21">
        <w:r>
          <w:rPr>
            <w:rStyle w:val="Hyperlink"/>
          </w:rPr>
          <w:t xml:space="preserve">IDE.md</w:t>
        </w:r>
      </w:hyperlink>
      <w:r>
        <w:t xml:space="preserve"> </w:t>
      </w:r>
      <w:r>
        <w:t xml:space="preserve">(verified</w:t>
      </w:r>
      <w:r>
        <w:t xml:space="preserve"> </w:t>
      </w:r>
      <w:r>
        <w:rPr>
          <w:rStyle w:val="VerbatimChar"/>
        </w:rPr>
        <w:t xml:space="preserve">ide</w:t>
      </w:r>
      <w:r>
        <w:t xml:space="preserve"> </w:t>
      </w:r>
      <w:r>
        <w:t xml:space="preserve">ops; CLI stays primary).</w:t>
      </w:r>
    </w:p>
    <w:bookmarkEnd w:id="58"/>
    <w:p>
      <w:r>
        <w:br w:type="page"/>
      </w:r>
    </w:p>
    <w:p>
      <w:pPr>
        <w:pStyle w:val="Heading1"/>
        <w:pageBreakBefore w:val="0"/>
      </w:pPr>
      <w:r>
        <w:t>Index of operations</w:t>
      </w:r>
    </w:p>
    <w:p>
      <w:r>
        <w:rPr>
          <w:rFonts w:ascii="Calibri" w:hAnsi="Calibri" w:cs="Calibri"/>
          <w:i/>
          <w:color w:val="4A4A4A"/>
          <w:sz w:val="20"/>
        </w:rPr>
        <w:t>Extracted from existing markdown tables in this document (ops / commands / flags / lanes / paths). Not invented.</w:t>
      </w:r>
    </w:p>
    <w:p>
      <w:pPr>
        <w:pStyle w:val="Heading2"/>
        <w:pageBreakBefore w:val="0"/>
      </w:pPr>
      <w:r>
        <w:t>Table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Doc</w:t>
            </w:r>
          </w:p>
        </w:tc>
        <w:tc>
          <w:tcPr>
            <w:tcW w:type="dxa" w:w="468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This file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How to build, run, and write `.spark` (CLI)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[IDE.md](IDE.md)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Verified `ide` ops; interim Cursor optional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[LANGUAGE.md](LANGUAGE.md)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Full statement reference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[ASK_LIVE.md](ASK_LIVE.md)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Live Bifrost `ask`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[VOICE.md](VOICE.md)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STT/TTS / PSTN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[ENCRYPT_GATEWAY.md](ENCRYPT_GATEWAY.md)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Encrypt-to-model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[MODEL_ANALYSIS.md](MODEL_ANALYSIS.md)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Model analyze/improve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[OS_DESIGN.md](OS_DESIGN.md)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OS blueprints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[SELF_HOST.md](SELF_HOST.md)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A+B+C self-host path (GAS scaffold → B/C → Spark)</w:t>
            </w:r>
          </w:p>
        </w:tc>
      </w:tr>
    </w:tbl>
    <w:p/>
    <w:p>
      <w:pPr>
        <w:pStyle w:val="Heading2"/>
        <w:pageBreakBefore w:val="0"/>
      </w:pPr>
      <w:r>
        <w:t>Table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Tier (today)</w:t>
            </w:r>
          </w:p>
        </w:tc>
        <w:tc>
          <w:tcPr>
            <w:tcW w:type="dxa" w:w="312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What</w:t>
            </w:r>
          </w:p>
        </w:tc>
        <w:tc>
          <w:tcPr>
            <w:tcW w:type="dxa" w:w="312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Path</w:t>
            </w:r>
          </w:p>
        </w:tc>
      </w:tr>
      <w:tr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Machine code</w:t>
            </w:r>
          </w:p>
        </w:tc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CPU runs ELF</w:t>
            </w:r>
          </w:p>
        </w:tc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`./spark` (GAS scaffold)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Assembly scaffold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GAS → `as` → `ld`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`asm/*.s` (disposable)</w:t>
            </w:r>
          </w:p>
        </w:tc>
      </w:tr>
      <w:tr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B bootstrap</w:t>
            </w:r>
          </w:p>
        </w:tc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Thin C dry VM</w:t>
            </w:r>
          </w:p>
        </w:tc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`bootstrap/` → `spark-bootstrap`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C assembler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`.sasm` → ELF `.o`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`sparkasm/` (phase-1)</w:t>
            </w:r>
          </w:p>
        </w:tc>
      </w:tr>
      <w:tr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HDL (optional stub)</w:t>
            </w:r>
          </w:p>
        </w:tc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classify sketch</w:t>
            </w:r>
          </w:p>
        </w:tc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`hdl/classify_score.v`</w:t>
            </w:r>
          </w:p>
        </w:tc>
      </w:tr>
    </w:tbl>
    <w:p/>
    <w:p>
      <w:pPr>
        <w:pStyle w:val="Heading2"/>
        <w:pageBreakBefore w:val="0"/>
      </w:pPr>
      <w:r>
        <w:t>Table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468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`make` / `make all`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VM + companions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`make test`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`tests/run_dry.sh` + HDL check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`make test-examples`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every `examples/*.spark` under `--dry-run`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`make test-e2e-browser`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browser dry E2E (no display)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`make ide`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interim Cursor workspace open (not product IDE)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`make clean`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remove ELF + companion binaries</w:t>
            </w:r>
          </w:p>
        </w:tc>
      </w:tr>
    </w:tbl>
    <w:p/>
    <w:p>
      <w:pPr>
        <w:pStyle w:val="Heading2"/>
        <w:pageBreakBefore w:val="0"/>
      </w:pPr>
      <w:r>
        <w:t>Table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Flag / gate</w:t>
            </w:r>
          </w:p>
        </w:tc>
        <w:tc>
          <w:tcPr>
            <w:tcW w:type="dxa" w:w="468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Effect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`--dry-run`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Offline / fixture path (CI)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`--live`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Live companions (ask, speech, GUI, …)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`--allow-net`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`review url` may fetch remote `http(s)`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`--allow-net-capture`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Live AF_PACKET capture (needs `CAP_NET_RAW`)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`--pstn-live` + `SPARK_PSTN=1`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PSTN dial (off by default)</w:t>
            </w:r>
          </w:p>
        </w:tc>
      </w:tr>
    </w:tbl>
    <w:p/>
    <w:p>
      <w:pPr>
        <w:pStyle w:val="Heading2"/>
        <w:pageBreakBefore w:val="0"/>
      </w:pPr>
      <w:r>
        <w:t>Table 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Op</w:t>
            </w:r>
          </w:p>
        </w:tc>
        <w:tc>
          <w:tcPr>
            <w:tcW w:type="dxa" w:w="468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Behavior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`ide new`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Clear buffer (+ optional `"path"`)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`ide open "path"`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Load file into buffer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`ide save` / `ide save "path"`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Write buffer to path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`ide buffer`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Terminal dump of buffer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`ide run`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Flush; `fork`/`exec` `./spark` (`--dry-run` or `--live`)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`ide ask` [`"instruction"`]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Buffer (+ optional quote) → real `ask_run_prompt`; dry fixture (Gravity); live `./spark-ask-http`; AI strip via `ide_ai_set` + `editor.ppm`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`ide show` [`"path.ppm"`]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After paint: real `engine_window_show`; dry validates PPM + `show.json`; live forks `./spark-engine-show`</w:t>
            </w:r>
          </w:p>
        </w:tc>
      </w:tr>
    </w:tbl>
    <w:p/>
    <w:p>
      <w:pPr>
        <w:pStyle w:val="Heading2"/>
        <w:pageBreakBefore w:val="0"/>
      </w:pPr>
      <w:r>
        <w:t>Table 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Op</w:t>
            </w:r>
          </w:p>
        </w:tc>
        <w:tc>
          <w:tcPr>
            <w:tcW w:type="dxa" w:w="468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Behavior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`ide keys "script"`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Read command file; run quit/save/run/open/show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`ide key quit\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save\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Script tokens (proven)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`q`/`quit`, `s`/`save`, `r`/`run`, `o path`/`open path`, `w`/`show`</w:t>
            </w:r>
          </w:p>
        </w:tc>
      </w:tr>
    </w:tbl>
    <w:p/>
    <w:p>
      <w:pPr>
        <w:pStyle w:val="Heading2"/>
        <w:pageBreakBefore w:val="0"/>
      </w:pPr>
      <w:r>
        <w:t>Table 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Mode</w:t>
            </w:r>
          </w:p>
        </w:tc>
        <w:tc>
          <w:tcPr>
            <w:tcW w:type="dxa" w:w="468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Command (verified entrypoints)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Dry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`./spark --dry-run examples/browser_main.spark`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Live product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`cd ../spark-browser &amp;&amp; make run` → `./spark --live browser/run.spark`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Dry E2E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`make test-e2e-browser`</w:t>
            </w:r>
          </w:p>
        </w:tc>
      </w:tr>
    </w:tbl>
    <w:p/>
    <w:p>
      <w:pPr>
        <w:pStyle w:val="Heading2"/>
        <w:pageBreakBefore w:val="0"/>
      </w:pPr>
      <w:r>
        <w:t>Table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312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Example file</w:t>
            </w:r>
          </w:p>
        </w:tc>
        <w:tc>
          <w:tcPr>
            <w:tcW w:type="dxa" w:w="312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Network analyze</w:t>
            </w:r>
          </w:p>
        </w:tc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`network_analyze.spark`</w:t>
            </w:r>
          </w:p>
        </w:tc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open fixture pcap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Capture probe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`network_capture_probe.spark`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`claimed:false`</w:t>
            </w:r>
          </w:p>
        </w:tc>
      </w:tr>
      <w:tr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Capture</w:t>
            </w:r>
          </w:p>
        </w:tc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`network_capture.spark`</w:t>
            </w:r>
          </w:p>
        </w:tc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fixture unless `--allow-net-capture`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Binary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`binary_any.spark`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`out/decompile/…`</w:t>
            </w:r>
          </w:p>
        </w:tc>
      </w:tr>
      <w:tr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CUDA / memory</w:t>
            </w:r>
          </w:p>
        </w:tc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`cuda_mem.spark`</w:t>
            </w:r>
          </w:p>
        </w:tc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`/dev/nvidia*`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PCIe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`cuda_pcie.spark`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sysfs link</w:t>
            </w:r>
          </w:p>
        </w:tc>
      </w:tr>
      <w:tr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OS blueprint</w:t>
            </w:r>
          </w:p>
        </w:tc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`os_agentos.spark`</w:t>
            </w:r>
          </w:p>
        </w:tc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`out/os/` stubs; never reboot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Model improve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`model_improve.spark`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fixtures; build ≠ `train@*`</w:t>
            </w:r>
          </w:p>
        </w:tc>
      </w:tr>
    </w:tbl>
    <w:p/>
    <w:p>
      <w:pPr>
        <w:pStyle w:val="Heading2"/>
        <w:pageBreakBefore w:val="0"/>
      </w:pPr>
      <w:r>
        <w:t>Table 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468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What to check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Usage printed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Need `--dry-run` or `--live` plus a `.spark` path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Missing companion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`make` / `make companions`; then re-run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`ask probe` fail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Infisical / credential path — see ASK_LIVE.md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`review url` blocked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Remote needs `--allow-net`; use `file://` offline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`browser gui` in dry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Expected fail — use dry `browser run` or `--live`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Prefer GPU 2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Refused (voice GPU) — see `examples/neg/cuda_prefer_*`</w:t>
            </w:r>
          </w:p>
        </w:tc>
      </w:tr>
    </w:tbl>
    <w:p/>
    <w:p>
      <w:pPr>
        <w:pStyle w:val="Heading2"/>
        <w:pageBreakBefore w:val="0"/>
      </w:pPr>
      <w:r>
        <w:t>Table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Situation</w:t>
            </w:r>
          </w:p>
        </w:tc>
        <w:tc>
          <w:tcPr>
            <w:tcW w:type="dxa" w:w="468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Observed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Bare `./spark` (usage)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exit **1**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Success (`examples/hello.spark` dry)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exit **0**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Fail-loud language errors (`unknown`, `with_no_tool`, blocked `review url`, …)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exit **non-zero** (typically **1**) + `error:` / gate text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`./spark-ask-probe` credential miss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exit **4** (`credential unavailable`)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Live net-capture without `CAP_NET_RAW`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exit **4** (`claimed:false`)</w:t>
            </w:r>
          </w:p>
        </w:tc>
      </w:tr>
    </w:tbl>
    <w:p/>
    <w:p>
      <w:pPr>
        <w:pStyle w:val="Heading2"/>
        <w:pageBreakBefore w:val="0"/>
      </w:pPr>
      <w:r>
        <w:t>Table 11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Input</w:t>
            </w:r>
          </w:p>
        </w:tc>
        <w:tc>
          <w:tcPr>
            <w:tcW w:type="dxa" w:w="312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Flag</w:t>
            </w:r>
          </w:p>
        </w:tc>
        <w:tc>
          <w:tcPr>
            <w:tcW w:type="dxa" w:w="312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Verified result</w:t>
            </w:r>
          </w:p>
        </w:tc>
      </w:tr>
      <w:tr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`file://…` / local path</w:t>
            </w:r>
          </w:p>
        </w:tc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none</w:t>
            </w:r>
          </w:p>
        </w:tc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OK → `out/engine/body.bin` (`examples/engine_fetch.spark`)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`http://127.0.0.1/…`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**without** `--allow-net`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Fail — blocked by default (`examples/neg/engine_fetch_blocked.spark`)</w:t>
            </w:r>
          </w:p>
        </w:tc>
      </w:tr>
      <w:tr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`http://127.0.0.1/…`</w:t>
            </w:r>
          </w:p>
        </w:tc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**with** `--allow-net`</w:t>
            </w:r>
          </w:p>
        </w:tc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OK — `"transport":"asm-socket"`, `"fetched":true` (loopback fixture)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`https://…`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**without** `--allow-net`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Fail closed (`examples/neg/engine_fetch_https.spark`)</w:t>
            </w:r>
          </w:p>
        </w:tc>
      </w:tr>
      <w:tr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`https://…`</w:t>
            </w:r>
          </w:p>
        </w:tc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**with** `--allow-net`</w:t>
            </w:r>
          </w:p>
        </w:tc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OK — forks `./spark-engine-fetch-tls` OpenSSL BIO (`openssl-bio`)</w:t>
            </w:r>
          </w:p>
        </w:tc>
      </w:tr>
    </w:tbl>
    <w:p/>
    <w:sectPr>
      <w:headerReference w:type="first" r:id="rId9"/>
      <w:footerReference w:type="first" r:id="rId10"/>
      <w:headerReference w:type="default" r:id="rId11"/>
      <w:footerReference w:type="default" r:id="rId12"/>
      <w:pgSz w:h="15840" w:w="12240"/>
      <w:pgMar w:bottom="1440" w:left="1440" w:right="1440" w:top="144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CCCCCC"/>
      </w:pBdr>
      <w:pBdr>
        <w:top w:val="single" w:sz="6" w:space="4" w:color="CCCCCC"/>
      </w:pBdr>
    </w:pPr>
    <w:r>
      <w:rPr>
        <w:rFonts w:ascii="Calibri" w:hAnsi="Calibri" w:cs="Calibri"/>
        <w:color w:val="4A4A4A"/>
        <w:sz w:val="16"/>
      </w:rPr>
      <w:t xml:space="preserve">Page </w:t>
    </w:r>
    <w:r>
      <w:fldChar w:fldCharType="begin"/>
      <w:instrText xml:space="preserve"> PAGE </w:instrText>
      <w:fldChar w:fldCharType="separate"/>
    </w:r>
    <w:r>
      <w:t>·</w:t>
    </w:r>
    <w:r>
      <w:fldChar w:fldCharType="end"/>
    </w:r>
    <w:r>
      <w:rPr>
        <w:rFonts w:ascii="Calibri" w:hAnsi="Calibri" w:cs="Calibri"/>
        <w:color w:val="4A4A4A"/>
        <w:sz w:val="16"/>
      </w:rPr>
      <w:t xml:space="preserve"> of </w:t>
    </w:r>
    <w:r>
      <w:fldChar w:fldCharType="begin"/>
      <w:instrText xml:space="preserve"> NUMPAGES </w:instrText>
      <w:fldChar w:fldCharType="separate"/>
    </w:r>
    <w:r>
      <w:t>·</w:t>
    </w:r>
    <w:r>
      <w:fldChar w:fldCharType="end"/>
    </w:r>
    <w:r>
      <w:rPr>
        <w:rFonts w:ascii="Calibri" w:hAnsi="Calibri" w:cs="Calibri"/>
        <w:color w:val="4A4A4A"/>
        <w:sz w:val="16"/>
      </w:rPr>
      <w:t xml:space="preserve">  ·  Owner-local / confidential  ·  Spark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4" w:color="1A3A5C"/>
      </w:pBdr>
      <w:pBdr>
        <w:bottom w:val="single" w:sz="6" w:space="4" w:color="1A3A5C"/>
      </w:pBdr>
    </w:pPr>
    <w:r>
      <w:rPr>
        <w:rFonts w:ascii="Calibri" w:hAnsi="Calibri" w:cs="Calibri"/>
        <w:b/>
        <w:color w:val="1A3A5C"/>
        <w:sz w:val="18"/>
      </w:rPr>
      <w:t>Spark</w:t>
    </w:r>
    <w:r>
      <w:rPr>
        <w:rFonts w:ascii="Calibri" w:hAnsi="Calibri" w:cs="Calibri"/>
        <w:color w:val="4A4A4A"/>
        <w:sz w:val="18"/>
      </w:rPr>
      <w:t xml:space="preserve">  ·  </w:t>
    </w:r>
    <w:r>
      <w:rPr>
        <w:rFonts w:ascii="Calibri" w:hAnsi="Calibri" w:cs="Calibri"/>
        <w:color w:val="4A4A4A"/>
        <w:sz w:val="18"/>
      </w:rPr>
      <w:t>Program with Spark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ns1="http://schemas.openxmlformats.org/officeDocument/2006/math" xmlns:w="http://schemas.openxmlformats.org/wordprocessingml/2006/main">
  <w:updateFields w:val="true"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ns1:mathPr>
    <ns1:mathFont ns1:val="Cambria Math"/>
    <ns1:brkBin ns1:val="before"/>
    <ns1:brkBinSub ns1:val="--"/>
    <ns1:smallFrac ns1:val="0"/>
    <ns1:dispDef/>
    <ns1:lMargin ns1:val="0"/>
    <ns1:rMargin ns1:val="0"/>
    <ns1:wrapRight/>
    <ns1:intLim ns1:val="subSup"/>
    <ns1:naryLim ns1:val="undOvr"/>
  </ns1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before="0" w:line="276" w:lineRule="auto"/>
    </w:pPr>
    <w:rPr>
      <w:rFonts w:ascii="Calibri" w:cs="Calibri" w:hAnsi="Calibri"/>
      <w:b w:val="0"/>
      <w:color w:val="4A4A4A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20" w:before="0" w:line="288" w:lineRule="auto"/>
      <w:jc w:val="center"/>
    </w:pPr>
    <w:rPr>
      <w:rFonts w:ascii="Calibri Light" w:asciiTheme="majorHAnsi" w:cs="Calibri Light" w:cstheme="majorBidi" w:eastAsiaTheme="majorEastAsia" w:hAnsi="Calibri Light" w:hAnsiTheme="majorHAnsi"/>
      <w:b/>
      <w:bCs/>
      <w:color w:val="1A3A5C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20" w:before="0" w:line="288" w:lineRule="auto"/>
      <w:jc w:val="center"/>
    </w:pPr>
    <w:rPr>
      <w:rFonts w:ascii="Calibri" w:cs="Calibri" w:hAnsi="Calibri"/>
      <w:b w:val="0"/>
      <w:color w:val="1A3A5C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spacing w:after="200" w:before="360" w:line="276" w:lineRule="auto"/>
      <w:outlineLvl w:val="0"/>
    </w:pPr>
    <w:rPr>
      <w:rFonts w:ascii="Calibri Light" w:asciiTheme="majorHAnsi" w:cs="Calibri Light" w:cstheme="majorBidi" w:eastAsiaTheme="majorEastAsia" w:hAnsi="Calibri Light" w:hAnsiTheme="majorHAnsi"/>
      <w:b/>
      <w:bCs/>
      <w:color w:val="1A3A5C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80" w:line="276" w:lineRule="auto"/>
      <w:outlineLvl w:val="1"/>
    </w:pPr>
    <w:rPr>
      <w:rFonts w:ascii="Calibri" w:asciiTheme="majorHAnsi" w:cs="Calibri" w:cstheme="majorBidi" w:eastAsiaTheme="majorEastAsia" w:hAnsi="Calibri" w:hAnsiTheme="majorHAnsi"/>
      <w:b/>
      <w:bCs/>
      <w:color w:val="1A3A5C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 w:line="276" w:lineRule="auto"/>
      <w:outlineLvl w:val="2"/>
    </w:pPr>
    <w:rPr>
      <w:rFonts w:ascii="Calibri" w:asciiTheme="majorHAnsi" w:cs="Calibri" w:cstheme="majorBidi" w:eastAsiaTheme="majorEastAsia" w:hAnsi="Calibri" w:hAnsiTheme="majorHAnsi"/>
      <w:b/>
      <w:bCs/>
      <w:color w:val="1A3A5C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b w:val="0"/>
      <w:color w:val="222222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 Light" w:asciiTheme="majorHAnsi" w:cs="Calibri Light" w:cstheme="majorBidi" w:eastAsiaTheme="majorEastAsia" w:hAnsi="Calibri Light" w:hAnsiTheme="majorHAnsi"/>
      <w:b/>
      <w:bCs w:val="0"/>
      <w:color w:val="1A3A5C"/>
      <w:sz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hyperlink" Target="ASK_LIVE.md" TargetMode="External"/><Relationship Id="rId24" Type="http://schemas.openxmlformats.org/officeDocument/2006/relationships/hyperlink" Target="ENCRYPT_GATEWAY.md" TargetMode="External"/><Relationship Id="rId21" Type="http://schemas.openxmlformats.org/officeDocument/2006/relationships/hyperlink" Target="IDE.md" TargetMode="External"/><Relationship Id="rId20" Type="http://schemas.openxmlformats.org/officeDocument/2006/relationships/hyperlink" Target="LANGUAGE.md" TargetMode="External"/><Relationship Id="rId25" Type="http://schemas.openxmlformats.org/officeDocument/2006/relationships/hyperlink" Target="MODEL_ANALYSIS.md" TargetMode="External"/><Relationship Id="rId26" Type="http://schemas.openxmlformats.org/officeDocument/2006/relationships/hyperlink" Target="OS_DESIGN.md" TargetMode="External"/><Relationship Id="rId27" Type="http://schemas.openxmlformats.org/officeDocument/2006/relationships/hyperlink" Target="SELF_HOST.md" TargetMode="External"/><Relationship Id="rId23" Type="http://schemas.openxmlformats.org/officeDocument/2006/relationships/hyperlink" Target="VOICE.md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ASK_LIVE.md" TargetMode="External"/><Relationship Id="rId24" Type="http://schemas.openxmlformats.org/officeDocument/2006/relationships/hyperlink" Target="ENCRYPT_GATEWAY.md" TargetMode="External"/><Relationship Id="rId21" Type="http://schemas.openxmlformats.org/officeDocument/2006/relationships/hyperlink" Target="IDE.md" TargetMode="External"/><Relationship Id="rId20" Type="http://schemas.openxmlformats.org/officeDocument/2006/relationships/hyperlink" Target="LANGUAGE.md" TargetMode="External"/><Relationship Id="rId25" Type="http://schemas.openxmlformats.org/officeDocument/2006/relationships/hyperlink" Target="MODEL_ANALYSIS.md" TargetMode="External"/><Relationship Id="rId26" Type="http://schemas.openxmlformats.org/officeDocument/2006/relationships/hyperlink" Target="OS_DESIGN.md" TargetMode="External"/><Relationship Id="rId27" Type="http://schemas.openxmlformats.org/officeDocument/2006/relationships/hyperlink" Target="SELF_HOST.md" TargetMode="External"/><Relationship Id="rId23" Type="http://schemas.openxmlformats.org/officeDocument/2006/relationships/hyperlink" Target="VOIC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2026-08-31T14:49:15Z</dcterms:created>
  <dcterms:modified xsi:type="dcterms:W3CDTF">2026-08-31T14:49:15Z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