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DFB47" w14:textId="420D001D" w:rsidR="00000B27" w:rsidRDefault="00C9697F" w:rsidP="00C9697F">
      <w:pPr>
        <w:jc w:val="center"/>
      </w:pPr>
      <w:r>
        <w:t>Module Six Milestone: Flip Phone Prototype</w:t>
      </w:r>
    </w:p>
    <w:p w14:paraId="6850A69C" w14:textId="79149313" w:rsidR="00C9697F" w:rsidRDefault="00C9697F" w:rsidP="00C9697F">
      <w:pPr>
        <w:jc w:val="center"/>
      </w:pPr>
      <w:r>
        <w:rPr>
          <w:noProof/>
        </w:rPr>
        <w:drawing>
          <wp:inline distT="0" distB="0" distL="0" distR="0" wp14:anchorId="082BF38D" wp14:editId="61B69651">
            <wp:extent cx="5076825" cy="6983690"/>
            <wp:effectExtent l="0" t="0" r="0" b="8255"/>
            <wp:docPr id="1531129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81426" cy="6990020"/>
                    </a:xfrm>
                    <a:prstGeom prst="rect">
                      <a:avLst/>
                    </a:prstGeom>
                    <a:noFill/>
                    <a:ln>
                      <a:noFill/>
                    </a:ln>
                  </pic:spPr>
                </pic:pic>
              </a:graphicData>
            </a:graphic>
          </wp:inline>
        </w:drawing>
      </w:r>
    </w:p>
    <w:p w14:paraId="3541C564" w14:textId="77777777" w:rsidR="00C9697F" w:rsidRDefault="00C9697F" w:rsidP="00C9697F">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9697F" w14:paraId="62B5A455" w14:textId="77777777" w:rsidTr="00301458">
        <w:tc>
          <w:tcPr>
            <w:tcW w:w="4675" w:type="dxa"/>
          </w:tcPr>
          <w:p w14:paraId="1C1D2169" w14:textId="79801043" w:rsidR="00C9697F" w:rsidRDefault="00C9697F" w:rsidP="00C9697F">
            <w:pPr>
              <w:pStyle w:val="ListParagraph"/>
              <w:numPr>
                <w:ilvl w:val="0"/>
                <w:numId w:val="1"/>
              </w:numPr>
            </w:pPr>
            <w:r>
              <w:t>Title</w:t>
            </w:r>
          </w:p>
        </w:tc>
        <w:tc>
          <w:tcPr>
            <w:tcW w:w="4675" w:type="dxa"/>
          </w:tcPr>
          <w:p w14:paraId="24977D7B" w14:textId="6D65A5F0" w:rsidR="00C9697F" w:rsidRDefault="00C9697F" w:rsidP="00C9697F">
            <w:pPr>
              <w:pStyle w:val="ListParagraph"/>
              <w:numPr>
                <w:ilvl w:val="0"/>
                <w:numId w:val="1"/>
              </w:numPr>
            </w:pPr>
            <w:r>
              <w:t>First Name Label</w:t>
            </w:r>
          </w:p>
        </w:tc>
      </w:tr>
      <w:tr w:rsidR="00C9697F" w14:paraId="0B653F9C" w14:textId="77777777" w:rsidTr="00301458">
        <w:tc>
          <w:tcPr>
            <w:tcW w:w="4675" w:type="dxa"/>
          </w:tcPr>
          <w:p w14:paraId="6D6E4A1C" w14:textId="151AA17C" w:rsidR="00C9697F" w:rsidRDefault="00C9697F" w:rsidP="00C9697F">
            <w:pPr>
              <w:pStyle w:val="ListParagraph"/>
              <w:numPr>
                <w:ilvl w:val="0"/>
                <w:numId w:val="1"/>
              </w:numPr>
            </w:pPr>
            <w:r>
              <w:t>First Name Text Entry Field</w:t>
            </w:r>
          </w:p>
        </w:tc>
        <w:tc>
          <w:tcPr>
            <w:tcW w:w="4675" w:type="dxa"/>
          </w:tcPr>
          <w:p w14:paraId="3B1E1054" w14:textId="28C8AC9A" w:rsidR="00C9697F" w:rsidRDefault="00C9697F" w:rsidP="00C9697F">
            <w:pPr>
              <w:pStyle w:val="ListParagraph"/>
              <w:numPr>
                <w:ilvl w:val="0"/>
                <w:numId w:val="1"/>
              </w:numPr>
            </w:pPr>
            <w:r>
              <w:t>Last Name Label</w:t>
            </w:r>
          </w:p>
        </w:tc>
      </w:tr>
      <w:tr w:rsidR="00C9697F" w14:paraId="57747359" w14:textId="77777777" w:rsidTr="00301458">
        <w:tc>
          <w:tcPr>
            <w:tcW w:w="4675" w:type="dxa"/>
          </w:tcPr>
          <w:p w14:paraId="4645F606" w14:textId="3509F8D5" w:rsidR="00C9697F" w:rsidRDefault="00C9697F" w:rsidP="00C9697F">
            <w:pPr>
              <w:pStyle w:val="ListParagraph"/>
              <w:numPr>
                <w:ilvl w:val="0"/>
                <w:numId w:val="1"/>
              </w:numPr>
            </w:pPr>
            <w:r>
              <w:t>Last Name Entry Field</w:t>
            </w:r>
          </w:p>
        </w:tc>
        <w:tc>
          <w:tcPr>
            <w:tcW w:w="4675" w:type="dxa"/>
          </w:tcPr>
          <w:p w14:paraId="04FC206C" w14:textId="0EFAA36B" w:rsidR="00C9697F" w:rsidRDefault="00C9697F" w:rsidP="00C9697F">
            <w:pPr>
              <w:pStyle w:val="ListParagraph"/>
              <w:numPr>
                <w:ilvl w:val="0"/>
                <w:numId w:val="1"/>
              </w:numPr>
            </w:pPr>
            <w:r>
              <w:t>Additional Form Fields Below (Scroll)</w:t>
            </w:r>
          </w:p>
        </w:tc>
      </w:tr>
    </w:tbl>
    <w:p w14:paraId="0901AF32" w14:textId="77777777" w:rsidR="00191907" w:rsidRDefault="00191907" w:rsidP="0019190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the prototype picture above</w:t>
      </w:r>
    </w:p>
    <w:p w14:paraId="1B398721" w14:textId="77777777" w:rsidR="00191907" w:rsidRDefault="00191907" w:rsidP="00104F1A">
      <w:pPr>
        <w:spacing w:line="480" w:lineRule="auto"/>
        <w:rPr>
          <w:rFonts w:ascii="Times New Roman" w:hAnsi="Times New Roman" w:cs="Times New Roman"/>
          <w:sz w:val="24"/>
          <w:szCs w:val="24"/>
        </w:rPr>
      </w:pPr>
    </w:p>
    <w:p w14:paraId="77DC3AE6" w14:textId="00836CD7" w:rsidR="00BD1141" w:rsidRPr="00104F1A" w:rsidRDefault="00BD1141" w:rsidP="00104F1A">
      <w:pPr>
        <w:spacing w:line="480" w:lineRule="auto"/>
        <w:rPr>
          <w:rFonts w:ascii="Times New Roman" w:hAnsi="Times New Roman" w:cs="Times New Roman"/>
          <w:sz w:val="24"/>
          <w:szCs w:val="24"/>
        </w:rPr>
      </w:pPr>
      <w:r w:rsidRPr="00104F1A">
        <w:rPr>
          <w:rFonts w:ascii="Times New Roman" w:hAnsi="Times New Roman" w:cs="Times New Roman"/>
          <w:sz w:val="24"/>
          <w:szCs w:val="24"/>
        </w:rPr>
        <w:t>For this prototype and app design I have considered the facts that the borrowers are most likely and unfortunately</w:t>
      </w:r>
      <w:r w:rsidR="00191907">
        <w:rPr>
          <w:rFonts w:ascii="Times New Roman" w:hAnsi="Times New Roman" w:cs="Times New Roman"/>
          <w:sz w:val="24"/>
          <w:szCs w:val="24"/>
        </w:rPr>
        <w:t>,</w:t>
      </w:r>
      <w:r w:rsidRPr="00104F1A">
        <w:rPr>
          <w:rFonts w:ascii="Times New Roman" w:hAnsi="Times New Roman" w:cs="Times New Roman"/>
          <w:sz w:val="24"/>
          <w:szCs w:val="24"/>
        </w:rPr>
        <w:t xml:space="preserve"> quite poor. The main purpose for the borrower is simply to achieve a loan through crowd funding. It is unlikely that the borrower will be interested in the other borrowers. The lenders on the other hand will be interested in borrowers because the lenders will want to know where their </w:t>
      </w:r>
      <w:r w:rsidR="00104F1A" w:rsidRPr="00104F1A">
        <w:rPr>
          <w:rFonts w:ascii="Times New Roman" w:hAnsi="Times New Roman" w:cs="Times New Roman"/>
          <w:sz w:val="24"/>
          <w:szCs w:val="24"/>
        </w:rPr>
        <w:t>loaned-out</w:t>
      </w:r>
      <w:r w:rsidRPr="00104F1A">
        <w:rPr>
          <w:rFonts w:ascii="Times New Roman" w:hAnsi="Times New Roman" w:cs="Times New Roman"/>
          <w:sz w:val="24"/>
          <w:szCs w:val="24"/>
        </w:rPr>
        <w:t xml:space="preserve"> money is going.</w:t>
      </w:r>
    </w:p>
    <w:p w14:paraId="18974523" w14:textId="7A005921" w:rsidR="00BD1141" w:rsidRPr="00104F1A" w:rsidRDefault="00BD1141" w:rsidP="00104F1A">
      <w:pPr>
        <w:spacing w:line="480" w:lineRule="auto"/>
        <w:rPr>
          <w:rFonts w:ascii="Times New Roman" w:hAnsi="Times New Roman" w:cs="Times New Roman"/>
          <w:sz w:val="24"/>
          <w:szCs w:val="24"/>
        </w:rPr>
      </w:pPr>
      <w:r w:rsidRPr="00104F1A">
        <w:rPr>
          <w:rFonts w:ascii="Times New Roman" w:hAnsi="Times New Roman" w:cs="Times New Roman"/>
          <w:sz w:val="24"/>
          <w:szCs w:val="24"/>
        </w:rPr>
        <w:t xml:space="preserve">The app for the flip phone is not suitable for the lenders as the amount of information the lenders want to see is larger than makes sense for such a small device. </w:t>
      </w:r>
    </w:p>
    <w:p w14:paraId="0A24E126" w14:textId="141016D6" w:rsidR="00104F1A" w:rsidRPr="00191907" w:rsidRDefault="00104F1A" w:rsidP="00191907">
      <w:pPr>
        <w:spacing w:line="480" w:lineRule="auto"/>
        <w:rPr>
          <w:rFonts w:ascii="Times New Roman" w:hAnsi="Times New Roman" w:cs="Times New Roman"/>
          <w:sz w:val="24"/>
          <w:szCs w:val="24"/>
        </w:rPr>
      </w:pPr>
      <w:r w:rsidRPr="00104F1A">
        <w:rPr>
          <w:rFonts w:ascii="Times New Roman" w:hAnsi="Times New Roman" w:cs="Times New Roman"/>
          <w:sz w:val="24"/>
          <w:szCs w:val="24"/>
        </w:rPr>
        <w:t>Another issue is that in December 2022 the last 2g service provider stopped providing 2g service. This was T-Mobile. They stopped offering service for 2g only devices. Almost all flip phones are 2g only devices. The ones that aren’t usually run android or some other modern smart phone operating system. That being said, sm</w:t>
      </w:r>
      <w:r w:rsidRPr="00191907">
        <w:rPr>
          <w:rFonts w:ascii="Times New Roman" w:hAnsi="Times New Roman" w:cs="Times New Roman"/>
          <w:sz w:val="24"/>
          <w:szCs w:val="24"/>
        </w:rPr>
        <w:t>art phones are readily available worldwide. I’ve been to Ghana I know this is the case.</w:t>
      </w:r>
    </w:p>
    <w:p w14:paraId="439D435C" w14:textId="77777777" w:rsidR="00191907" w:rsidRDefault="00104F1A" w:rsidP="00191907">
      <w:pPr>
        <w:spacing w:line="480" w:lineRule="auto"/>
        <w:rPr>
          <w:rFonts w:ascii="Times New Roman" w:hAnsi="Times New Roman" w:cs="Times New Roman"/>
          <w:sz w:val="24"/>
          <w:szCs w:val="24"/>
        </w:rPr>
      </w:pPr>
      <w:r w:rsidRPr="00191907">
        <w:rPr>
          <w:rFonts w:ascii="Times New Roman" w:hAnsi="Times New Roman" w:cs="Times New Roman"/>
          <w:sz w:val="24"/>
          <w:szCs w:val="24"/>
        </w:rPr>
        <w:t>But, going with the idea that the flip phone would be used, the</w:t>
      </w:r>
      <w:r w:rsidR="00191907" w:rsidRPr="00191907">
        <w:rPr>
          <w:rFonts w:ascii="Times New Roman" w:hAnsi="Times New Roman" w:cs="Times New Roman"/>
          <w:sz w:val="24"/>
          <w:szCs w:val="24"/>
        </w:rPr>
        <w:t xml:space="preserve"> ones that would use it are the borrowers and out of the data they would want to access</w:t>
      </w:r>
      <w:r w:rsidR="00191907">
        <w:rPr>
          <w:rFonts w:ascii="Times New Roman" w:hAnsi="Times New Roman" w:cs="Times New Roman"/>
          <w:sz w:val="24"/>
          <w:szCs w:val="24"/>
        </w:rPr>
        <w:t xml:space="preserve"> the borrowers would most likely want to see their own loan status. </w:t>
      </w:r>
    </w:p>
    <w:p w14:paraId="293CBB1D" w14:textId="0910CDC7" w:rsidR="00104F1A" w:rsidRDefault="00191907" w:rsidP="00191907">
      <w:pPr>
        <w:spacing w:line="480" w:lineRule="auto"/>
        <w:rPr>
          <w:rFonts w:ascii="Times New Roman" w:hAnsi="Times New Roman" w:cs="Times New Roman"/>
          <w:sz w:val="24"/>
          <w:szCs w:val="24"/>
        </w:rPr>
      </w:pPr>
      <w:r>
        <w:rPr>
          <w:rFonts w:ascii="Times New Roman" w:hAnsi="Times New Roman" w:cs="Times New Roman"/>
          <w:sz w:val="24"/>
          <w:szCs w:val="24"/>
        </w:rPr>
        <w:t>Beyond that they might want to see how much needs to be paid back and when it is due. They might want to see a graph which displays how many lenders participated in their loan once it has been funded. This can be accessed by way of a button which will then display a screen with the graph. The button would likely be on the screen with loan the loan information one the loan has been funded.</w:t>
      </w:r>
    </w:p>
    <w:p w14:paraId="42DEBD7D" w14:textId="6EFE7BDD" w:rsidR="00191907" w:rsidRDefault="00191907" w:rsidP="0019190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the prototype picture above</w:t>
      </w:r>
      <w:r w:rsidR="000341ED">
        <w:rPr>
          <w:rFonts w:ascii="Times New Roman" w:hAnsi="Times New Roman" w:cs="Times New Roman"/>
          <w:sz w:val="24"/>
          <w:szCs w:val="24"/>
        </w:rPr>
        <w:t>, I used information from the Kiva site to determine what the borrowers need to see in order to be able to apply for their loan. The title is necessary because it is important for the borrower to see that it is Kiva that is organizing the group fund. Then there are labels to show what each text field is for. The user would scroll down to enter other information such as loan amount and possibly time frame for paying back the loan. There would be a submit button at the bottom of the application.</w:t>
      </w:r>
    </w:p>
    <w:p w14:paraId="178A5B22" w14:textId="6C4C5303" w:rsidR="00191907" w:rsidRDefault="00AD4E96" w:rsidP="00191907">
      <w:pPr>
        <w:spacing w:line="480" w:lineRule="auto"/>
        <w:rPr>
          <w:rFonts w:ascii="Times New Roman" w:hAnsi="Times New Roman" w:cs="Times New Roman"/>
          <w:sz w:val="24"/>
          <w:szCs w:val="24"/>
        </w:rPr>
      </w:pPr>
      <w:r>
        <w:rPr>
          <w:rFonts w:ascii="Times New Roman" w:hAnsi="Times New Roman" w:cs="Times New Roman"/>
          <w:sz w:val="24"/>
          <w:szCs w:val="24"/>
        </w:rPr>
        <w:t>Following</w:t>
      </w:r>
      <w:r w:rsidR="00DD1960">
        <w:rPr>
          <w:rFonts w:ascii="Times New Roman" w:hAnsi="Times New Roman" w:cs="Times New Roman"/>
          <w:sz w:val="24"/>
          <w:szCs w:val="24"/>
        </w:rPr>
        <w:t xml:space="preserve"> Kiva’s code of conduct </w:t>
      </w:r>
      <w:r>
        <w:rPr>
          <w:rFonts w:ascii="Times New Roman" w:hAnsi="Times New Roman" w:cs="Times New Roman"/>
          <w:sz w:val="24"/>
          <w:szCs w:val="24"/>
        </w:rPr>
        <w:t>the app will k</w:t>
      </w:r>
      <w:r w:rsidR="00FC438F">
        <w:rPr>
          <w:rFonts w:ascii="Times New Roman" w:hAnsi="Times New Roman" w:cs="Times New Roman"/>
          <w:sz w:val="24"/>
          <w:szCs w:val="24"/>
        </w:rPr>
        <w:t>eep data in sync with the API.</w:t>
      </w:r>
      <w:r>
        <w:rPr>
          <w:rFonts w:ascii="Times New Roman" w:hAnsi="Times New Roman" w:cs="Times New Roman"/>
          <w:sz w:val="24"/>
          <w:szCs w:val="24"/>
        </w:rPr>
        <w:t xml:space="preserve"> The data can be stored locally by downloading from Kiva but </w:t>
      </w:r>
      <w:r w:rsidR="001937FA">
        <w:rPr>
          <w:rFonts w:ascii="Times New Roman" w:hAnsi="Times New Roman" w:cs="Times New Roman"/>
          <w:sz w:val="24"/>
          <w:szCs w:val="24"/>
        </w:rPr>
        <w:t xml:space="preserve">will be updated regularly to keep the data </w:t>
      </w:r>
      <w:r w:rsidR="00F444B2">
        <w:rPr>
          <w:rFonts w:ascii="Times New Roman" w:hAnsi="Times New Roman" w:cs="Times New Roman"/>
          <w:sz w:val="24"/>
          <w:szCs w:val="24"/>
        </w:rPr>
        <w:t xml:space="preserve">up to date and in sync with Kiva. </w:t>
      </w:r>
    </w:p>
    <w:p w14:paraId="0CAE528D" w14:textId="3CBAEECF" w:rsidR="00DC3B66" w:rsidRPr="00191907" w:rsidRDefault="0095235E" w:rsidP="00191907">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code of conduct </w:t>
      </w:r>
      <w:r w:rsidR="00232D56">
        <w:rPr>
          <w:rFonts w:ascii="Times New Roman" w:hAnsi="Times New Roman" w:cs="Times New Roman"/>
          <w:sz w:val="24"/>
          <w:szCs w:val="24"/>
        </w:rPr>
        <w:t xml:space="preserve">to follow is </w:t>
      </w:r>
      <w:r w:rsidR="008E087F">
        <w:rPr>
          <w:rFonts w:ascii="Times New Roman" w:hAnsi="Times New Roman" w:cs="Times New Roman"/>
          <w:sz w:val="24"/>
          <w:szCs w:val="24"/>
        </w:rPr>
        <w:t xml:space="preserve">‘Be Your Own Brand’. This will be accomplished by </w:t>
      </w:r>
      <w:r w:rsidR="005907C2">
        <w:rPr>
          <w:rFonts w:ascii="Times New Roman" w:hAnsi="Times New Roman" w:cs="Times New Roman"/>
          <w:sz w:val="24"/>
          <w:szCs w:val="24"/>
        </w:rPr>
        <w:t xml:space="preserve">making sure the branding doesn’t make the app look like it is an official Kiva product. </w:t>
      </w:r>
      <w:r w:rsidR="006F3989">
        <w:rPr>
          <w:rFonts w:ascii="Times New Roman" w:hAnsi="Times New Roman" w:cs="Times New Roman"/>
          <w:sz w:val="24"/>
          <w:szCs w:val="24"/>
        </w:rPr>
        <w:t xml:space="preserve"> Their branding can be used in the app design but it will not look like it was made by Kiva.</w:t>
      </w:r>
    </w:p>
    <w:p w14:paraId="44E2AD69" w14:textId="77777777" w:rsidR="00104F1A" w:rsidRPr="00191907" w:rsidRDefault="00104F1A" w:rsidP="00191907">
      <w:pPr>
        <w:spacing w:line="480" w:lineRule="auto"/>
        <w:rPr>
          <w:rFonts w:ascii="Times New Roman" w:hAnsi="Times New Roman" w:cs="Times New Roman"/>
          <w:sz w:val="24"/>
          <w:szCs w:val="24"/>
        </w:rPr>
      </w:pPr>
    </w:p>
    <w:p w14:paraId="3756D4D9" w14:textId="77777777" w:rsidR="00104F1A" w:rsidRPr="00191907" w:rsidRDefault="00104F1A" w:rsidP="00191907">
      <w:pPr>
        <w:spacing w:line="480" w:lineRule="auto"/>
        <w:rPr>
          <w:rFonts w:ascii="Times New Roman" w:hAnsi="Times New Roman" w:cs="Times New Roman"/>
          <w:sz w:val="24"/>
          <w:szCs w:val="24"/>
        </w:rPr>
      </w:pPr>
    </w:p>
    <w:sectPr w:rsidR="00104F1A" w:rsidRPr="00191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64157"/>
    <w:multiLevelType w:val="hybridMultilevel"/>
    <w:tmpl w:val="13F03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50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7F"/>
    <w:rsid w:val="00000B27"/>
    <w:rsid w:val="000341ED"/>
    <w:rsid w:val="00104F1A"/>
    <w:rsid w:val="00191907"/>
    <w:rsid w:val="001937FA"/>
    <w:rsid w:val="00232D56"/>
    <w:rsid w:val="00301458"/>
    <w:rsid w:val="005907C2"/>
    <w:rsid w:val="006F3989"/>
    <w:rsid w:val="008E087F"/>
    <w:rsid w:val="0095235E"/>
    <w:rsid w:val="00AD4E96"/>
    <w:rsid w:val="00BD1141"/>
    <w:rsid w:val="00C9697F"/>
    <w:rsid w:val="00DC3B66"/>
    <w:rsid w:val="00DD1960"/>
    <w:rsid w:val="00F444B2"/>
    <w:rsid w:val="00FC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B909"/>
  <w15:chartTrackingRefBased/>
  <w15:docId w15:val="{344B66B9-391C-42B1-960E-9971BEA23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97F"/>
    <w:pPr>
      <w:ind w:left="720"/>
      <w:contextualSpacing/>
    </w:pPr>
  </w:style>
  <w:style w:type="table" w:styleId="TableGrid">
    <w:name w:val="Table Grid"/>
    <w:basedOn w:val="TableNormal"/>
    <w:uiPriority w:val="39"/>
    <w:rsid w:val="00C96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Gilhespy</dc:creator>
  <cp:keywords/>
  <dc:description/>
  <cp:lastModifiedBy>Max Gilhespy</cp:lastModifiedBy>
  <cp:revision>13</cp:revision>
  <dcterms:created xsi:type="dcterms:W3CDTF">2023-04-09T00:53:00Z</dcterms:created>
  <dcterms:modified xsi:type="dcterms:W3CDTF">2023-04-09T02:21:00Z</dcterms:modified>
</cp:coreProperties>
</file>