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B60" w:rsidRDefault="00943B60">
      <w:pPr>
        <w:pStyle w:val="Title"/>
      </w:pPr>
    </w:p>
    <w:p w:rsidR="00943B60" w:rsidRDefault="00943B60">
      <w:pPr>
        <w:pStyle w:val="Title"/>
      </w:pPr>
    </w:p>
    <w:p w:rsidR="00943B60" w:rsidRDefault="00943B60">
      <w:pPr>
        <w:pStyle w:val="Title"/>
      </w:pPr>
    </w:p>
    <w:p w:rsidR="00943B60" w:rsidRDefault="00943B60">
      <w:pPr>
        <w:pStyle w:val="Title"/>
      </w:pPr>
    </w:p>
    <w:p w:rsidR="00D57535" w:rsidRDefault="008E3B68">
      <w:pPr>
        <w:pStyle w:val="Title"/>
      </w:pPr>
      <w:r>
        <w:t>Analysis of West African Crisis</w:t>
      </w:r>
    </w:p>
    <w:p w:rsidR="00D57535" w:rsidRDefault="008E3B68">
      <w:pPr>
        <w:pStyle w:val="Author"/>
      </w:pPr>
      <w:r>
        <w:t>Udochi Maduakor</w:t>
      </w:r>
    </w:p>
    <w:p w:rsidR="00D57535" w:rsidRDefault="008E3B68">
      <w:pPr>
        <w:pStyle w:val="Date"/>
      </w:pPr>
      <w:r>
        <w:t>April 24, 2018</w:t>
      </w:r>
    </w:p>
    <w:p w:rsidR="00943B60" w:rsidRDefault="00943B60">
      <w:pPr>
        <w:pStyle w:val="Heading2"/>
      </w:pPr>
      <w:bookmarkStart w:id="0" w:name="contents"/>
      <w:bookmarkEnd w:id="0"/>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Pr="00943B60" w:rsidRDefault="00943B60" w:rsidP="00943B60">
      <w:pPr>
        <w:pStyle w:val="BodyText"/>
      </w:pPr>
    </w:p>
    <w:p w:rsidR="00D57535" w:rsidRDefault="008E3B68">
      <w:pPr>
        <w:pStyle w:val="Heading2"/>
      </w:pPr>
      <w:r>
        <w:lastRenderedPageBreak/>
        <w:t>CONTENTS</w:t>
      </w:r>
    </w:p>
    <w:p w:rsidR="00943B60" w:rsidRPr="00943B60" w:rsidRDefault="00943B60" w:rsidP="00943B60">
      <w:pPr>
        <w:pStyle w:val="BodyText"/>
      </w:pPr>
    </w:p>
    <w:p w:rsidR="00D57535" w:rsidRPr="00943B60" w:rsidRDefault="008E3B68">
      <w:pPr>
        <w:pStyle w:val="Compact"/>
        <w:numPr>
          <w:ilvl w:val="0"/>
          <w:numId w:val="3"/>
        </w:numPr>
        <w:rPr>
          <w:sz w:val="28"/>
          <w:szCs w:val="28"/>
        </w:rPr>
      </w:pPr>
      <w:r w:rsidRPr="00943B60">
        <w:rPr>
          <w:sz w:val="28"/>
          <w:szCs w:val="28"/>
        </w:rPr>
        <w:t>Introduction</w:t>
      </w:r>
    </w:p>
    <w:p w:rsidR="00D57535" w:rsidRPr="00943B60" w:rsidRDefault="008E3B68">
      <w:pPr>
        <w:pStyle w:val="Compact"/>
        <w:numPr>
          <w:ilvl w:val="0"/>
          <w:numId w:val="3"/>
        </w:numPr>
        <w:rPr>
          <w:sz w:val="28"/>
          <w:szCs w:val="28"/>
        </w:rPr>
      </w:pPr>
      <w:r w:rsidRPr="00943B60">
        <w:rPr>
          <w:sz w:val="28"/>
          <w:szCs w:val="28"/>
        </w:rPr>
        <w:t>Countries in West Africa</w:t>
      </w:r>
    </w:p>
    <w:p w:rsidR="00D57535" w:rsidRPr="00943B60" w:rsidRDefault="008E3B68">
      <w:pPr>
        <w:pStyle w:val="Compact"/>
        <w:numPr>
          <w:ilvl w:val="0"/>
          <w:numId w:val="3"/>
        </w:numPr>
        <w:rPr>
          <w:sz w:val="28"/>
          <w:szCs w:val="28"/>
        </w:rPr>
      </w:pPr>
      <w:r w:rsidRPr="00943B60">
        <w:rPr>
          <w:sz w:val="28"/>
          <w:szCs w:val="28"/>
        </w:rPr>
        <w:t>Comparing crisis across the 15 countries in west africa</w:t>
      </w:r>
    </w:p>
    <w:p w:rsidR="00D57535" w:rsidRDefault="008E3B68">
      <w:pPr>
        <w:pStyle w:val="Compact"/>
        <w:numPr>
          <w:ilvl w:val="0"/>
          <w:numId w:val="3"/>
        </w:numPr>
        <w:rPr>
          <w:sz w:val="28"/>
          <w:szCs w:val="28"/>
        </w:rPr>
      </w:pPr>
      <w:r w:rsidRPr="00943B60">
        <w:rPr>
          <w:sz w:val="28"/>
          <w:szCs w:val="28"/>
        </w:rPr>
        <w:t>Crisis Comparison across Months</w:t>
      </w:r>
    </w:p>
    <w:p w:rsidR="00943B60" w:rsidRPr="00943B60" w:rsidRDefault="00943B60">
      <w:pPr>
        <w:pStyle w:val="Compact"/>
        <w:numPr>
          <w:ilvl w:val="0"/>
          <w:numId w:val="3"/>
        </w:numPr>
        <w:rPr>
          <w:sz w:val="28"/>
          <w:szCs w:val="28"/>
        </w:rPr>
      </w:pPr>
      <w:r>
        <w:rPr>
          <w:sz w:val="28"/>
          <w:szCs w:val="28"/>
        </w:rPr>
        <w:t>Chi-Square Test</w:t>
      </w:r>
      <w:bookmarkStart w:id="1" w:name="_GoBack"/>
      <w:bookmarkEnd w:id="1"/>
    </w:p>
    <w:p w:rsidR="00D57535" w:rsidRPr="00943B60" w:rsidRDefault="008E3B68">
      <w:pPr>
        <w:pStyle w:val="Compact"/>
        <w:numPr>
          <w:ilvl w:val="0"/>
          <w:numId w:val="3"/>
        </w:numPr>
        <w:rPr>
          <w:sz w:val="28"/>
          <w:szCs w:val="28"/>
        </w:rPr>
      </w:pPr>
      <w:r w:rsidRPr="00943B60">
        <w:rPr>
          <w:sz w:val="28"/>
          <w:szCs w:val="28"/>
        </w:rPr>
        <w:t>Conclusion</w:t>
      </w:r>
    </w:p>
    <w:p w:rsidR="00943B60" w:rsidRDefault="00943B60">
      <w:pPr>
        <w:pStyle w:val="Heading2"/>
      </w:pPr>
      <w:bookmarkStart w:id="2" w:name="introduction"/>
      <w:bookmarkEnd w:id="2"/>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Pr="00943B60" w:rsidRDefault="00943B60" w:rsidP="00943B60">
      <w:pPr>
        <w:pStyle w:val="BodyText"/>
      </w:pPr>
    </w:p>
    <w:p w:rsidR="00D57535" w:rsidRDefault="008E3B68">
      <w:pPr>
        <w:pStyle w:val="Heading2"/>
      </w:pPr>
      <w:r>
        <w:t>INTRODUCTION</w:t>
      </w:r>
    </w:p>
    <w:p w:rsidR="00943B60" w:rsidRDefault="00943B60" w:rsidP="00943B60">
      <w:pPr>
        <w:pStyle w:val="BodyText"/>
      </w:pPr>
    </w:p>
    <w:p w:rsidR="00943B60" w:rsidRPr="00943B60" w:rsidRDefault="00943B60" w:rsidP="00943B60">
      <w:pPr>
        <w:pStyle w:val="BodyText"/>
      </w:pPr>
    </w:p>
    <w:p w:rsidR="00D57535" w:rsidRDefault="008E3B68">
      <w:pPr>
        <w:pStyle w:val="Figure"/>
      </w:pPr>
      <w:r>
        <w:rPr>
          <w:noProof/>
        </w:rPr>
        <w:drawing>
          <wp:inline distT="0" distB="0" distL="0" distR="0">
            <wp:extent cx="2984500" cy="3060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235px-Africa_map.png"/>
                    <pic:cNvPicPr>
                      <a:picLocks noChangeAspect="1" noChangeArrowheads="1"/>
                    </pic:cNvPicPr>
                  </pic:nvPicPr>
                  <pic:blipFill>
                    <a:blip r:embed="rId7"/>
                    <a:stretch>
                      <a:fillRect/>
                    </a:stretch>
                  </pic:blipFill>
                  <pic:spPr bwMode="auto">
                    <a:xfrm>
                      <a:off x="0" y="0"/>
                      <a:ext cx="2984500" cy="3060700"/>
                    </a:xfrm>
                    <a:prstGeom prst="rect">
                      <a:avLst/>
                    </a:prstGeom>
                    <a:noFill/>
                    <a:ln w="9525">
                      <a:noFill/>
                      <a:headEnd/>
                      <a:tailEnd/>
                    </a:ln>
                  </pic:spPr>
                </pic:pic>
              </a:graphicData>
            </a:graphic>
          </wp:inline>
        </w:drawing>
      </w:r>
    </w:p>
    <w:p w:rsidR="00943B60" w:rsidRDefault="00943B60">
      <w:pPr>
        <w:pStyle w:val="Figure"/>
      </w:pPr>
    </w:p>
    <w:p w:rsidR="00D57535" w:rsidRPr="00943B60" w:rsidRDefault="008E3B68">
      <w:pPr>
        <w:pStyle w:val="FirstParagraph"/>
        <w:rPr>
          <w:sz w:val="28"/>
          <w:szCs w:val="28"/>
        </w:rPr>
      </w:pPr>
      <w:r w:rsidRPr="00943B60">
        <w:rPr>
          <w:sz w:val="28"/>
          <w:szCs w:val="28"/>
        </w:rPr>
        <w:t>Africa is the second largest contine</w:t>
      </w:r>
      <w:r w:rsidR="00943B60">
        <w:rPr>
          <w:sz w:val="28"/>
          <w:szCs w:val="28"/>
        </w:rPr>
        <w:t>nt in the world. Consisting of five</w:t>
      </w:r>
      <w:r w:rsidRPr="00943B60">
        <w:rPr>
          <w:sz w:val="28"/>
          <w:szCs w:val="28"/>
        </w:rPr>
        <w:t xml:space="preserve"> </w:t>
      </w:r>
      <w:r w:rsidR="00943B60" w:rsidRPr="00943B60">
        <w:rPr>
          <w:sz w:val="28"/>
          <w:szCs w:val="28"/>
        </w:rPr>
        <w:t>regions (</w:t>
      </w:r>
      <w:r w:rsidRPr="00943B60">
        <w:rPr>
          <w:sz w:val="28"/>
          <w:szCs w:val="28"/>
        </w:rPr>
        <w:t xml:space="preserve">Northern, Eastern, </w:t>
      </w:r>
      <w:r w:rsidR="00943B60" w:rsidRPr="00943B60">
        <w:rPr>
          <w:sz w:val="28"/>
          <w:szCs w:val="28"/>
        </w:rPr>
        <w:t>Western, Southern</w:t>
      </w:r>
      <w:r w:rsidRPr="00943B60">
        <w:rPr>
          <w:sz w:val="28"/>
          <w:szCs w:val="28"/>
        </w:rPr>
        <w:t xml:space="preserve"> and Central). The advent of crisis in the western African region has affected the economy of the region. My analysis is based on</w:t>
      </w:r>
      <w:r w:rsidRPr="00943B60">
        <w:rPr>
          <w:sz w:val="28"/>
          <w:szCs w:val="28"/>
        </w:rPr>
        <w:t xml:space="preserve"> crisis level within the 15 countries in the western African region across the span of 21 years. I want to find out if there is similarity in crisis occurrences in the different months for each of the years.</w:t>
      </w:r>
    </w:p>
    <w:p w:rsidR="00943B60" w:rsidRDefault="00943B60">
      <w:pPr>
        <w:pStyle w:val="Heading2"/>
      </w:pPr>
      <w:bookmarkStart w:id="3" w:name="countries-in-west-africa"/>
      <w:bookmarkEnd w:id="3"/>
    </w:p>
    <w:p w:rsidR="00D57535" w:rsidRDefault="008E3B68">
      <w:pPr>
        <w:pStyle w:val="Heading2"/>
      </w:pPr>
      <w:r>
        <w:t>Countries in West Africa</w:t>
      </w:r>
    </w:p>
    <w:p w:rsidR="00943B60" w:rsidRPr="00943B60" w:rsidRDefault="00943B60" w:rsidP="00943B60">
      <w:pPr>
        <w:pStyle w:val="BodyText"/>
      </w:pPr>
    </w:p>
    <w:p w:rsidR="00D57535" w:rsidRDefault="008E3B68">
      <w:pPr>
        <w:pStyle w:val="FigurewithCaption"/>
      </w:pPr>
      <w:r>
        <w:rPr>
          <w:noProof/>
        </w:rPr>
        <w:lastRenderedPageBreak/>
        <w:drawing>
          <wp:inline distT="0" distB="0" distL="0" distR="0">
            <wp:extent cx="5334000" cy="2196352"/>
            <wp:effectExtent l="0" t="0" r="0" b="0"/>
            <wp:docPr id="2" name="Picture" descr="West African Countries"/>
            <wp:cNvGraphicFramePr/>
            <a:graphic xmlns:a="http://schemas.openxmlformats.org/drawingml/2006/main">
              <a:graphicData uri="http://schemas.openxmlformats.org/drawingml/2006/picture">
                <pic:pic xmlns:pic="http://schemas.openxmlformats.org/drawingml/2006/picture">
                  <pic:nvPicPr>
                    <pic:cNvPr id="0" name="Picture" descr="images/West-African-countries.png"/>
                    <pic:cNvPicPr>
                      <a:picLocks noChangeAspect="1" noChangeArrowheads="1"/>
                    </pic:cNvPicPr>
                  </pic:nvPicPr>
                  <pic:blipFill>
                    <a:blip r:embed="rId8"/>
                    <a:stretch>
                      <a:fillRect/>
                    </a:stretch>
                  </pic:blipFill>
                  <pic:spPr bwMode="auto">
                    <a:xfrm>
                      <a:off x="0" y="0"/>
                      <a:ext cx="5334000" cy="2196352"/>
                    </a:xfrm>
                    <a:prstGeom prst="rect">
                      <a:avLst/>
                    </a:prstGeom>
                    <a:noFill/>
                    <a:ln w="9525">
                      <a:noFill/>
                      <a:headEnd/>
                      <a:tailEnd/>
                    </a:ln>
                  </pic:spPr>
                </pic:pic>
              </a:graphicData>
            </a:graphic>
          </wp:inline>
        </w:drawing>
      </w:r>
    </w:p>
    <w:p w:rsidR="00D57535" w:rsidRDefault="008E3B68">
      <w:pPr>
        <w:pStyle w:val="ImageCaption"/>
      </w:pPr>
      <w:r>
        <w:t>West African Countrie</w:t>
      </w:r>
      <w:r>
        <w:t>s</w:t>
      </w:r>
    </w:p>
    <w:p w:rsidR="00943B60" w:rsidRDefault="00943B60" w:rsidP="00943B60">
      <w:pPr>
        <w:pStyle w:val="BodyText"/>
      </w:pPr>
      <w:bookmarkStart w:id="4" w:name="crisis-analysis-in-each-country"/>
      <w:bookmarkEnd w:id="4"/>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Pr="00943B60" w:rsidRDefault="00943B60" w:rsidP="00943B60">
      <w:pPr>
        <w:pStyle w:val="BodyText"/>
      </w:pPr>
    </w:p>
    <w:p w:rsidR="00D57535" w:rsidRDefault="00943B60">
      <w:pPr>
        <w:pStyle w:val="Heading2"/>
      </w:pPr>
      <w:r>
        <w:lastRenderedPageBreak/>
        <w:t>C</w:t>
      </w:r>
      <w:r w:rsidR="008E3B68">
        <w:t>risis analysis in each country</w:t>
      </w:r>
    </w:p>
    <w:p w:rsidR="00D57535" w:rsidRDefault="008E3B6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isis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57535" w:rsidRDefault="008E3B68">
      <w:pPr>
        <w:pStyle w:val="Heading2"/>
      </w:pPr>
      <w:bookmarkStart w:id="5" w:name="timeseries-plot-for-each-country"/>
      <w:bookmarkEnd w:id="5"/>
      <w:r>
        <w:lastRenderedPageBreak/>
        <w:t>Timeseries plot for each country</w:t>
      </w:r>
    </w:p>
    <w:p w:rsidR="00D57535" w:rsidRDefault="008E3B68">
      <w:pPr>
        <w:pStyle w:val="FirstParagraph"/>
      </w:pPr>
      <w:r>
        <w:t>From the Left:Nigeria,Sierra Leone,Niger,Liberia</w:t>
      </w:r>
      <w:r>
        <w:br/>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isisanalysi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57535" w:rsidRDefault="008E3B68">
      <w:pPr>
        <w:pStyle w:val="Heading2"/>
      </w:pPr>
      <w:bookmarkStart w:id="6" w:name="timeseries-contnd"/>
      <w:bookmarkEnd w:id="6"/>
      <w:r>
        <w:lastRenderedPageBreak/>
        <w:t>Timeseries contnd…</w:t>
      </w:r>
    </w:p>
    <w:p w:rsidR="00D57535" w:rsidRDefault="008E3B68">
      <w:pPr>
        <w:pStyle w:val="FirstParagraph"/>
      </w:pPr>
      <w:r>
        <w:t xml:space="preserve">From the left: Guinea,Senegal,Ivory Coast,Mauritania </w:t>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isisanalysis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57535" w:rsidRDefault="008E3B68">
      <w:pPr>
        <w:pStyle w:val="Heading2"/>
      </w:pPr>
      <w:bookmarkStart w:id="7" w:name="timeseries-contnd-1"/>
      <w:bookmarkEnd w:id="7"/>
      <w:r>
        <w:lastRenderedPageBreak/>
        <w:t>Timeseries contnd…</w:t>
      </w:r>
    </w:p>
    <w:p w:rsidR="00D57535" w:rsidRDefault="008E3B68">
      <w:pPr>
        <w:pStyle w:val="FirstParagraph"/>
      </w:pPr>
      <w:r>
        <w:t>From the left: Guinea-Bissau,Burkina Faso,G</w:t>
      </w:r>
      <w:r>
        <w:t xml:space="preserve">ambia,Ghana, </w:t>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risisanalysis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57535" w:rsidRDefault="008E3B68">
      <w:pPr>
        <w:pStyle w:val="Heading2"/>
      </w:pPr>
      <w:bookmarkStart w:id="8" w:name="timeseries-contnd-2"/>
      <w:bookmarkEnd w:id="8"/>
      <w:r>
        <w:lastRenderedPageBreak/>
        <w:t>Timeseries contnd…</w:t>
      </w:r>
    </w:p>
    <w:p w:rsidR="00D57535" w:rsidRDefault="008E3B68">
      <w:pPr>
        <w:pStyle w:val="FirstParagraph"/>
      </w:pPr>
      <w:r>
        <w:t>From the left:Togo,Benin,Mali</w:t>
      </w:r>
      <w:r>
        <w:br/>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risisanalysis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57535" w:rsidRDefault="008E3B68">
      <w:pPr>
        <w:pStyle w:val="Heading2"/>
      </w:pPr>
      <w:bookmarkStart w:id="9" w:name="timeseries-contnd-3"/>
      <w:bookmarkEnd w:id="9"/>
      <w:r>
        <w:lastRenderedPageBreak/>
        <w:t>Timeseries contnd…</w:t>
      </w:r>
    </w:p>
    <w:p w:rsidR="00D57535" w:rsidRDefault="008E3B68">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risisanalysis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57535" w:rsidRDefault="008E3B68">
      <w:pPr>
        <w:pStyle w:val="Heading2"/>
      </w:pPr>
      <w:bookmarkStart w:id="10" w:name="monthly-comparison-in-each-year"/>
      <w:bookmarkEnd w:id="10"/>
      <w:r>
        <w:lastRenderedPageBreak/>
        <w:t>Monthly comparison in each year</w:t>
      </w:r>
    </w:p>
    <w:p w:rsidR="00D57535" w:rsidRDefault="008E3B68">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risisanalysis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43B60" w:rsidRDefault="00943B60">
      <w:pPr>
        <w:pStyle w:val="Heading2"/>
      </w:pPr>
      <w:bookmarkStart w:id="11" w:name="chi-square-test"/>
      <w:bookmarkEnd w:id="11"/>
    </w:p>
    <w:p w:rsidR="00943B60" w:rsidRDefault="00943B60">
      <w:pPr>
        <w:pStyle w:val="Heading2"/>
      </w:pPr>
    </w:p>
    <w:p w:rsidR="00943B60" w:rsidRDefault="00943B60">
      <w:pPr>
        <w:pStyle w:val="Heading2"/>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Default="00943B60" w:rsidP="00943B60">
      <w:pPr>
        <w:pStyle w:val="BodyText"/>
      </w:pPr>
    </w:p>
    <w:p w:rsidR="00943B60" w:rsidRPr="00943B60" w:rsidRDefault="00943B60" w:rsidP="00943B60">
      <w:pPr>
        <w:pStyle w:val="BodyText"/>
      </w:pPr>
    </w:p>
    <w:p w:rsidR="00D57535" w:rsidRDefault="008E3B68">
      <w:pPr>
        <w:pStyle w:val="Heading2"/>
      </w:pPr>
      <w:r>
        <w:lastRenderedPageBreak/>
        <w:t>Chi-Square Test</w:t>
      </w:r>
    </w:p>
    <w:p w:rsidR="00D57535" w:rsidRDefault="008E3B68">
      <w:pPr>
        <w:pStyle w:val="SourceCode"/>
      </w:pPr>
      <w:r>
        <w:br/>
      </w:r>
      <w:r>
        <w:rPr>
          <w:rStyle w:val="VerbatimChar"/>
        </w:rPr>
        <w:t>Chi-squared test for given probabilities</w:t>
      </w:r>
      <w:r>
        <w:br/>
      </w:r>
      <w:r>
        <w:rPr>
          <w:rStyle w:val="VerbatimChar"/>
        </w:rPr>
        <w:t>data:  observed</w:t>
      </w:r>
      <w:r>
        <w:br/>
      </w:r>
      <w:r>
        <w:rPr>
          <w:rStyle w:val="VerbatimChar"/>
        </w:rPr>
        <w:t>X-squared = 0.025329, df = 11, p-value = 1</w:t>
      </w:r>
    </w:p>
    <w:p w:rsidR="00943B60" w:rsidRDefault="00943B60">
      <w:pPr>
        <w:pStyle w:val="Heading2"/>
      </w:pPr>
      <w:bookmarkStart w:id="12" w:name="conclusion"/>
      <w:bookmarkEnd w:id="12"/>
    </w:p>
    <w:p w:rsidR="00D57535" w:rsidRDefault="008E3B68">
      <w:pPr>
        <w:pStyle w:val="Heading2"/>
      </w:pPr>
      <w:r>
        <w:t>Conclusion</w:t>
      </w:r>
    </w:p>
    <w:p w:rsidR="00D57535" w:rsidRDefault="008E3B68">
      <w:pPr>
        <w:pStyle w:val="FirstParagraph"/>
      </w:pPr>
      <w:r>
        <w:t>The crisis rate in the western african region has existed since 1997, though the occurence in most countries has significantly dropped.In some other areas, there have been recent occurences(Nigeria).This can be clearly seen from the different gr</w:t>
      </w:r>
      <w:r>
        <w:t>aphical representations of the crisis trend across 21 years.The Basis of my analysis was to compare the occurences within months across the different years, to know if the rate of occurrence is relational to the month(season).</w:t>
      </w:r>
      <w:r>
        <w:br/>
        <w:t>To do this, the chi-square te</w:t>
      </w:r>
      <w:r>
        <w:t>st was used.Based on the resulting p-value,i cannot statistically conclude that this relationship exists.However,pertinent contributory factors to these conflicts include poverty, human rights violations, bad governance and corruption, ethnic marginalizati</w:t>
      </w:r>
      <w:r>
        <w:t>on and small arms proliferation.</w:t>
      </w:r>
    </w:p>
    <w:p w:rsidR="00943B60" w:rsidRDefault="00943B60">
      <w:pPr>
        <w:pStyle w:val="Heading2"/>
      </w:pPr>
      <w:bookmarkStart w:id="13" w:name="references"/>
      <w:bookmarkEnd w:id="13"/>
    </w:p>
    <w:p w:rsidR="00D57535" w:rsidRDefault="008E3B68">
      <w:pPr>
        <w:pStyle w:val="Heading2"/>
      </w:pPr>
      <w:r>
        <w:t>R</w:t>
      </w:r>
      <w:r>
        <w:t>eferences</w:t>
      </w:r>
    </w:p>
    <w:p w:rsidR="00D57535" w:rsidRDefault="008E3B68">
      <w:pPr>
        <w:pStyle w:val="FirstParagraph"/>
      </w:pPr>
      <w:r>
        <w:t>-</w:t>
      </w:r>
      <w:r>
        <w:rPr>
          <w:i/>
        </w:rPr>
        <w:t>Annan, Nancy. “Violent Conflicts and Civil Strife in West Africa: Causes, Challenges and Prospects.” Stability: International Journal of Security and Development, 28 Jan. 2014, www.stabilityjournal.org/articles/</w:t>
      </w:r>
      <w:r>
        <w:rPr>
          <w:i/>
        </w:rPr>
        <w:t>10.5334/sta.da/.</w:t>
      </w:r>
      <w:r>
        <w:br/>
        <w:t>-</w:t>
      </w:r>
      <w:r>
        <w:rPr>
          <w:i/>
        </w:rPr>
        <w:t>Data source was from acled data</w:t>
      </w:r>
    </w:p>
    <w:sectPr w:rsidR="00D575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B68" w:rsidRDefault="008E3B68">
      <w:pPr>
        <w:spacing w:after="0"/>
      </w:pPr>
      <w:r>
        <w:separator/>
      </w:r>
    </w:p>
  </w:endnote>
  <w:endnote w:type="continuationSeparator" w:id="0">
    <w:p w:rsidR="008E3B68" w:rsidRDefault="008E3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B68" w:rsidRDefault="008E3B68">
      <w:r>
        <w:separator/>
      </w:r>
    </w:p>
  </w:footnote>
  <w:footnote w:type="continuationSeparator" w:id="0">
    <w:p w:rsidR="008E3B68" w:rsidRDefault="008E3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6F22A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7C09DAB"/>
    <w:multiLevelType w:val="multilevel"/>
    <w:tmpl w:val="D6BA54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E164C3D"/>
    <w:multiLevelType w:val="multilevel"/>
    <w:tmpl w:val="32068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8E3B68"/>
    <w:rsid w:val="00943B60"/>
    <w:rsid w:val="00B86B75"/>
    <w:rsid w:val="00BC48D5"/>
    <w:rsid w:val="00C36279"/>
    <w:rsid w:val="00D5753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DC23"/>
  <w15:docId w15:val="{2ADE502F-571F-4ED2-AF6D-B40E72A4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Analysis of West African Crisis</vt:lpstr>
    </vt:vector>
  </TitlesOfParts>
  <Company>Boston University</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West African Crisis</dc:title>
  <dc:creator>Udochi Maduakor</dc:creator>
  <cp:lastModifiedBy>udy</cp:lastModifiedBy>
  <cp:revision>2</cp:revision>
  <dcterms:created xsi:type="dcterms:W3CDTF">2018-05-05T07:02:00Z</dcterms:created>
  <dcterms:modified xsi:type="dcterms:W3CDTF">2018-05-05T07:02:00Z</dcterms:modified>
</cp:coreProperties>
</file>