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60"/>
              <w:left w:type="dxa" w:w="440"/>
              <w:bottom w:type="dxa" w:w="560"/>
              <w:right w:type="dxa" w:w="440"/>
            </w:tcMar>
          </w:tcPr>
          <w:p>
            <w:pPr>
              <w:spacing w:after="80" w:before="0"/>
              <w:jc w:val="center"/>
            </w:pPr>
            <w:r>
              <w:rPr>
                <w:rFonts w:ascii="Arial" w:cs="Arial" w:eastAsia="Arial" w:hAnsi="Arial"/>
                <w:b/>
                <w:bCs/>
                <w:color w:val="FFFFFF"/>
                <w:sz w:val="48"/>
                <w:szCs w:val="48"/>
              </w:rPr>
              <w:t xml:space="preserve">DES STUDIO</w:t>
            </w:r>
          </w:p>
          <w:p>
            <w:pPr>
              <w:spacing w:after="120" w:before="0"/>
              <w:jc w:val="center"/>
            </w:pPr>
            <w:r>
              <w:rPr>
                <w:rFonts w:ascii="Arial" w:cs="Arial" w:eastAsia="Arial" w:hAnsi="Arial"/>
                <w:color w:val="A8C4E8"/>
                <w:sz w:val="36"/>
                <w:szCs w:val="36"/>
              </w:rPr>
              <w:t xml:space="preserve">Visual Designer</w:t>
            </w:r>
          </w:p>
          <w:p>
            <w:pPr>
              <w:spacing w:after="80" w:before="0"/>
              <w:jc w:val="center"/>
            </w:pPr>
            <w:r>
              <w:rPr>
                <w:rFonts w:ascii="Arial" w:cs="Arial" w:eastAsia="Arial" w:hAnsi="Arial"/>
                <w:color w:val="7FAFD4"/>
                <w:sz w:val="22"/>
                <w:szCs w:val="22"/>
              </w:rPr>
              <w:t xml:space="preserve">Confirmed Design — Phased Implementation Plan</w:t>
            </w:r>
          </w:p>
          <w:p>
            <w:pPr>
              <w:jc w:val="center"/>
            </w:pPr>
            <w:r>
              <w:rPr>
                <w:rFonts w:ascii="Arial" w:cs="Arial" w:eastAsia="Arial" w:hAnsi="Arial"/>
                <w:color w:val="5B8DB8"/>
                <w:sz w:val="19"/>
                <w:szCs w:val="19"/>
              </w:rPr>
              <w:t xml:space="preserve">Phase 1: Tab Editors  ·  Phase 2: Split-Pane Hybrid  ·  Phase 3: Full Canvas</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Version</w:t>
            </w:r>
          </w:p>
          <w:p>
            <w:r>
              <w:rPr>
                <w:rFonts w:ascii="Arial" w:cs="Arial" w:eastAsia="Arial" w:hAnsi="Arial"/>
                <w:color w:val="1A1A2E"/>
                <w:sz w:val="20"/>
                <w:szCs w:val="20"/>
              </w:rPr>
              <w:t xml:space="preserve">2.0</w:t>
            </w:r>
          </w:p>
        </w:tc>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Date</w:t>
            </w:r>
          </w:p>
          <w:p>
            <w:r>
              <w:rPr>
                <w:rFonts w:ascii="Arial" w:cs="Arial" w:eastAsia="Arial" w:hAnsi="Arial"/>
                <w:color w:val="1A1A2E"/>
                <w:sz w:val="20"/>
                <w:szCs w:val="20"/>
              </w:rPr>
              <w:t xml:space="preserve">2026-04-30</w:t>
            </w:r>
          </w:p>
        </w:tc>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Decision</w:t>
            </w:r>
          </w:p>
          <w:p>
            <w:r>
              <w:rPr>
                <w:rFonts w:ascii="Arial" w:cs="Arial" w:eastAsia="Arial" w:hAnsi="Arial"/>
                <w:color w:val="1A1A2E"/>
                <w:sz w:val="20"/>
                <w:szCs w:val="20"/>
              </w:rPr>
              <w:t xml:space="preserve">Confirmed</w:t>
            </w:r>
          </w:p>
        </w:tc>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Approach</w:t>
            </w:r>
          </w:p>
          <w:p>
            <w:r>
              <w:rPr>
                <w:rFonts w:ascii="Arial" w:cs="Arial" w:eastAsia="Arial" w:hAnsi="Arial"/>
                <w:color w:val="1A1A2E"/>
                <w:sz w:val="20"/>
                <w:szCs w:val="20"/>
              </w:rPr>
              <w:t xml:space="preserve">Phased — coexist</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E8F5EE" w:val="clear"/>
            <w:tcMar>
              <w:top w:type="dxa" w:w="100"/>
              <w:left w:type="dxa" w:w="200"/>
              <w:bottom w:type="dxa" w:w="100"/>
              <w:right w:type="dxa" w:w="200"/>
            </w:tcMar>
          </w:tcPr>
          <w:p>
            <w:r>
              <w:rPr>
                <w:rFonts w:ascii="Arial" w:cs="Arial" w:eastAsia="Arial" w:hAnsi="Arial"/>
                <w:b/>
                <w:bCs/>
                <w:color w:val="1A5C3A"/>
                <w:sz w:val="20"/>
                <w:szCs w:val="20"/>
              </w:rPr>
              <w:t xml:space="preserve">Confirmed approach</w:t>
            </w:r>
          </w:p>
          <w:p>
            <w:pPr>
              <w:spacing w:after="0" w:before="40"/>
            </w:pPr>
            <w:r>
              <w:rPr>
                <w:rFonts w:ascii="Arial" w:cs="Arial" w:eastAsia="Arial" w:hAnsi="Arial"/>
                <w:color w:val="1A1A2E"/>
                <w:sz w:val="20"/>
                <w:szCs w:val="20"/>
              </w:rPr>
              <w:t xml:space="preserve">Support both the current tab-based editor and progressively develop the graphical visual designer. The two modes coexist — modellers can use whichever they prefer, and the underlying model data is identical in both.</w:t>
            </w:r>
          </w:p>
        </w:tc>
      </w:tr>
    </w:tbl>
    <w:p>
      <w:pPr>
        <w:spacing w:after="0" w:before="120"/>
      </w:pPr>
      <w:r>
        <w:t xml:space="preserve"/>
      </w:r>
    </w:p>
    <w:p>
      <w:pPr>
        <w:spacing w:after="60" w:before="60"/>
      </w:pPr>
      <w:r>
        <w:rPr>
          <w:rFonts w:ascii="Arial" w:cs="Arial" w:eastAsia="Arial" w:hAnsi="Arial"/>
          <w:color w:val="1A1A2E"/>
          <w:sz w:val="21"/>
          <w:szCs w:val="21"/>
        </w:rPr>
        <w:t xml:space="preserve">This is directly aligned with the audit recommendation:</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"A full rebuild would discard working, tested engine code in exchange for nothing.</w:t>
      </w:r>
    </w:p>
    <w:p>
      <w:pPr>
        <w:shd w:fill="1E1E2E" w:val="clear"/>
        <w:spacing w:after="0" w:before="0"/>
        <w:ind w:left="360" w:right="360"/>
      </w:pPr>
      <w:r>
        <w:rPr>
          <w:rFonts w:ascii="Courier New" w:cs="Courier New" w:eastAsia="Courier New" w:hAnsi="Courier New"/>
          <w:color w:val="D4D4D4"/>
          <w:sz w:val="18"/>
          <w:szCs w:val="18"/>
        </w:rPr>
        <w:t xml:space="preserve"> A selective rebuild... combined with adding the absent features in prioritised</w:t>
      </w:r>
    </w:p>
    <w:p>
      <w:pPr>
        <w:shd w:fill="1E1E2E" w:val="clear"/>
        <w:spacing w:after="0" w:before="0"/>
        <w:ind w:left="360" w:right="360"/>
      </w:pPr>
      <w:r>
        <w:rPr>
          <w:rFonts w:ascii="Courier New" w:cs="Courier New" w:eastAsia="Courier New" w:hAnsi="Courier New"/>
          <w:color w:val="D4D4D4"/>
          <w:sz w:val="18"/>
          <w:szCs w:val="18"/>
        </w:rPr>
        <w:t xml:space="preserve"> sprints — is the correct path."</w:t>
      </w:r>
    </w:p>
    <w:p>
      <w:pPr>
        <w:shd w:fill="1E1E2E" w:val="clear"/>
        <w:spacing w:after="80" w:before="0"/>
        <w:ind w:left="360" w:right="360"/>
      </w:pPr>
      <w:r>
        <w:rPr>
          <w:rFonts w:ascii="Courier New" w:cs="Courier New" w:eastAsia="Courier New" w:hAnsi="Courier New"/>
          <w:color w:val="D4D4D4"/>
          <w:sz w:val="18"/>
          <w:szCs w:val="18"/>
        </w:rPr>
        <w:t xml:space="preserve">                                         — Codebase Audit 2026-04-30, Section 5</w:t>
      </w:r>
    </w:p>
    <w:p>
      <w:pPr>
        <w:spacing w:after="0" w:before="120"/>
      </w:pPr>
      <w:r>
        <w:t xml:space="preserve"/>
      </w:r>
    </w:p>
    <w:p>
      <w:pPr>
        <w:spacing w:after="60" w:before="60"/>
      </w:pPr>
      <w:r>
        <w:rPr>
          <w:rFonts w:ascii="Arial" w:cs="Arial" w:eastAsia="Arial" w:hAnsi="Arial"/>
          <w:color w:val="1A1A2E"/>
          <w:sz w:val="21"/>
          <w:szCs w:val="21"/>
        </w:rPr>
        <w:t xml:space="preserve">The same principle applies to the UI. The existing tab editors are working. They are completed and stabilised first. The visual designer is built as an additive layer on top — not a replacement.</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 The Phased Strategy</w:t>
      </w:r>
    </w:p>
    <w:p>
      <w:pPr>
        <w:spacing w:after="40" w:before="100"/>
        <w:jc w:val="center"/>
      </w:pPr>
      <w:r>
        <w:drawing>
          <wp:inline distT="0" distB="0" distL="0" distR="0">
            <wp:extent cx="85725000" cy="5143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0" cy="51435000"/>
                    </a:xfrm>
                    <a:prstGeom prst="rect">
                      <a:avLst/>
                    </a:prstGeom>
                  </pic:spPr>
                </pic:pic>
              </a:graphicData>
            </a:graphic>
          </wp:inline>
        </w:drawing>
      </w:r>
    </w:p>
    <w:p>
      <w:pPr>
        <w:spacing w:after="120" w:before="20"/>
        <w:jc w:val="center"/>
      </w:pPr>
      <w:r>
        <w:rPr>
          <w:rFonts w:ascii="Arial" w:cs="Arial" w:eastAsia="Arial" w:hAnsi="Arial"/>
          <w:i/>
          <w:iCs/>
          <w:color w:val="CCCCCC"/>
          <w:sz w:val="18"/>
          <w:szCs w:val="18"/>
        </w:rPr>
        <w:t xml:space="preserve">Figure 1: Three phases — each builds on the previous. The inspector panel is built once in Phase 2 and reused unchanged in Phase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F3864" w:val="clear"/>
            <w:tcMar>
              <w:top w:type="dxa" w:w="200"/>
              <w:left w:type="dxa" w:w="200"/>
              <w:bottom w:type="dxa" w:w="200"/>
              <w:right w:type="dxa" w:w="200"/>
            </w:tcMar>
            <w:vAlign w:val="center"/>
          </w:tcPr>
          <w:p>
            <w:pPr>
              <w:jc w:val="center"/>
            </w:pPr>
            <w:r>
              <w:rPr>
                <w:rFonts w:ascii="Arial" w:cs="Arial" w:eastAsia="Arial" w:hAnsi="Arial"/>
                <w:b/>
                <w:bCs/>
                <w:color w:val="FFFFFF"/>
                <w:sz w:val="16"/>
                <w:szCs w:val="16"/>
              </w:rPr>
              <w:t xml:space="preserve">PHASE 1</w:t>
            </w:r>
          </w:p>
          <w:p>
            <w:pPr>
              <w:jc w:val="center"/>
            </w:pPr>
            <w:r>
              <w:rPr>
                <w:rFonts w:ascii="Arial" w:cs="Arial" w:eastAsia="Arial" w:hAnsi="Arial"/>
                <w:b/>
                <w:bCs/>
                <w:color w:val="FFFFFF"/>
                <w:sz w:val="52"/>
                <w:szCs w:val="52"/>
              </w:rPr>
              <w:t xml:space="preserve">1</w:t>
            </w:r>
          </w:p>
        </w:tc>
        <w:tc>
          <w:tcPr>
            <w:tcW w:type="dxa" w:w="7760"/>
            <w:tcBorders>
              <w:top w:val="none" w:color="FFFFFF" w:sz="0"/>
              <w:left w:val="none" w:color="FFFFFF" w:sz="0"/>
              <w:bottom w:val="none" w:color="FFFFFF" w:sz="0"/>
              <w:right w:val="none" w:color="FFFFFF" w:sz="0"/>
            </w:tcBorders>
            <w:shd w:fill="E8EEF8" w:val="clear"/>
            <w:tcMar>
              <w:top w:type="dxa" w:w="160"/>
              <w:left w:type="dxa" w:w="280"/>
              <w:bottom w:type="dxa" w:w="160"/>
              <w:right w:type="dxa" w:w="280"/>
            </w:tcMar>
          </w:tcPr>
          <w:p>
            <w:r>
              <w:rPr>
                <w:rFonts w:ascii="Arial" w:cs="Arial" w:eastAsia="Arial" w:hAnsi="Arial"/>
                <w:b/>
                <w:bCs/>
                <w:color w:val="1F3864"/>
                <w:sz w:val="26"/>
                <w:szCs w:val="26"/>
              </w:rPr>
              <w:t xml:space="preserve">Complete the Tab Editors</w:t>
            </w:r>
          </w:p>
          <w:p>
            <w:pPr>
              <w:spacing w:after="0" w:before="60"/>
            </w:pPr>
            <w:r>
              <w:t xml:space="preserve"/>
            </w:r>
          </w:p>
          <w:p>
            <w:r>
              <w:rPr>
                <w:rFonts w:ascii="Arial" w:cs="Arial" w:eastAsia="Arial" w:hAnsi="Arial"/>
                <w:b/>
                <w:bCs/>
                <w:color w:val="1A7A6E"/>
                <w:sz w:val="20"/>
                <w:szCs w:val="20"/>
              </w:rPr>
              <w:t xml:space="preserve">Sprint: </w:t>
            </w:r>
            <w:r>
              <w:rPr>
                <w:rFonts w:ascii="Arial" w:cs="Arial" w:eastAsia="Arial" w:hAnsi="Arial"/>
                <w:color w:val="1A1A2E"/>
                <w:sz w:val="20"/>
                <w:szCs w:val="20"/>
              </w:rPr>
              <w:t xml:space="preserve">Sprints 1 &amp; 2</w:t>
            </w:r>
          </w:p>
          <w:p>
            <w:pPr>
              <w:spacing w:after="0" w:before="40"/>
            </w:pPr>
            <w:r>
              <w:rPr>
                <w:rFonts w:ascii="Arial" w:cs="Arial" w:eastAsia="Arial" w:hAnsi="Arial"/>
                <w:i/>
                <w:iCs/>
                <w:color w:val="1A1A2E"/>
                <w:sz w:val="20"/>
                <w:szCs w:val="20"/>
              </w:rPr>
              <w:t xml:space="preserve">Fix engine correctness. Complete every missing editor feature. Ship a production-quality form-based tool.</w:t>
            </w:r>
          </w:p>
        </w:tc>
      </w:tr>
    </w:tbl>
    <w:p>
      <w:pPr>
        <w:spacing w:after="0" w:before="120"/>
      </w:pPr>
      <w:r>
        <w:t xml:space="preserve"/>
      </w:r>
    </w:p>
    <w:p>
      <w:pPr>
        <w:spacing w:after="60" w:before="60"/>
      </w:pPr>
      <w:r>
        <w:rPr>
          <w:rFonts w:ascii="Arial" w:cs="Arial" w:eastAsia="Arial" w:hAnsi="Arial"/>
          <w:color w:val="1A1A2E"/>
          <w:sz w:val="21"/>
          <w:szCs w:val="21"/>
        </w:rPr>
        <w:t xml:space="preserve">Fix all engine correctness issues (C1–C7) and complete every missing feature in the existing tab-based editors. At the end of Phase 1 the tab editors are production-quality. This is the foundation everything else builds on.</w:t>
      </w:r>
    </w:p>
    <w:p>
      <w:pPr>
        <w:spacing w:after="0" w:before="80"/>
      </w:pPr>
      <w:r>
        <w:t xml:space="preserve"/>
      </w:r>
    </w:p>
    <w:p>
      <w:pPr>
        <w:spacing w:after="60" w:before="60"/>
      </w:pPr>
      <w:r>
        <w:rPr>
          <w:rFonts w:ascii="Arial" w:cs="Arial" w:eastAsia="Arial" w:hAnsi="Arial"/>
          <w:b/>
          <w:bCs/>
          <w:color w:val="1A1A2E"/>
          <w:sz w:val="21"/>
          <w:szCs w:val="21"/>
        </w:rPr>
        <w:t xml:space="preserve">Why first: </w:t>
      </w:r>
      <w:r>
        <w:rPr>
          <w:rFonts w:ascii="Arial" w:cs="Arial" w:eastAsia="Arial" w:hAnsi="Arial"/>
          <w:color w:val="1A1A2E"/>
          <w:sz w:val="21"/>
          <w:szCs w:val="21"/>
        </w:rPr>
        <w:t xml:space="preserve">The Predicate Builder, DistPicker, entity filter, and resource picker that the visual designer's inspector panel will use are built and tested here. Building the inspector panel before the components it contains are correct would mean rebuilding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6E" w:val="clear"/>
            <w:tcMar>
              <w:top w:type="dxa" w:w="200"/>
              <w:left w:type="dxa" w:w="200"/>
              <w:bottom w:type="dxa" w:w="200"/>
              <w:right w:type="dxa" w:w="200"/>
            </w:tcMar>
            <w:vAlign w:val="center"/>
          </w:tcPr>
          <w:p>
            <w:pPr>
              <w:jc w:val="center"/>
            </w:pPr>
            <w:r>
              <w:rPr>
                <w:rFonts w:ascii="Arial" w:cs="Arial" w:eastAsia="Arial" w:hAnsi="Arial"/>
                <w:b/>
                <w:bCs/>
                <w:color w:val="FFFFFF"/>
                <w:sz w:val="16"/>
                <w:szCs w:val="16"/>
              </w:rPr>
              <w:t xml:space="preserve">PHASE 2</w:t>
            </w:r>
          </w:p>
          <w:p>
            <w:pPr>
              <w:jc w:val="center"/>
            </w:pPr>
            <w:r>
              <w:rPr>
                <w:rFonts w:ascii="Arial" w:cs="Arial" w:eastAsia="Arial" w:hAnsi="Arial"/>
                <w:b/>
                <w:bCs/>
                <w:color w:val="FFFFFF"/>
                <w:sz w:val="52"/>
                <w:szCs w:val="52"/>
              </w:rPr>
              <w:t xml:space="preserve">2</w:t>
            </w:r>
          </w:p>
        </w:tc>
        <w:tc>
          <w:tcPr>
            <w:tcW w:type="dxa" w:w="7760"/>
            <w:tcBorders>
              <w:top w:val="none" w:color="FFFFFF" w:sz="0"/>
              <w:left w:val="none" w:color="FFFFFF" w:sz="0"/>
              <w:bottom w:val="none" w:color="FFFFFF" w:sz="0"/>
              <w:right w:val="none" w:color="FFFFFF" w:sz="0"/>
            </w:tcBorders>
            <w:shd w:fill="D4EDEA" w:val="clear"/>
            <w:tcMar>
              <w:top w:type="dxa" w:w="160"/>
              <w:left w:type="dxa" w:w="280"/>
              <w:bottom w:type="dxa" w:w="160"/>
              <w:right w:type="dxa" w:w="280"/>
            </w:tcMar>
          </w:tcPr>
          <w:p>
            <w:r>
              <w:rPr>
                <w:rFonts w:ascii="Arial" w:cs="Arial" w:eastAsia="Arial" w:hAnsi="Arial"/>
                <w:b/>
                <w:bCs/>
                <w:color w:val="1F3864"/>
                <w:sz w:val="26"/>
                <w:szCs w:val="26"/>
              </w:rPr>
              <w:t xml:space="preserve">Split-Pane Hybrid Designer</w:t>
            </w:r>
          </w:p>
          <w:p>
            <w:pPr>
              <w:spacing w:after="0" w:before="60"/>
            </w:pPr>
            <w:r>
              <w:t xml:space="preserve"/>
            </w:r>
          </w:p>
          <w:p>
            <w:r>
              <w:rPr>
                <w:rFonts w:ascii="Arial" w:cs="Arial" w:eastAsia="Arial" w:hAnsi="Arial"/>
                <w:b/>
                <w:bCs/>
                <w:color w:val="1A7A6E"/>
                <w:sz w:val="20"/>
                <w:szCs w:val="20"/>
              </w:rPr>
              <w:t xml:space="preserve">Sprint: </w:t>
            </w:r>
            <w:r>
              <w:rPr>
                <w:rFonts w:ascii="Arial" w:cs="Arial" w:eastAsia="Arial" w:hAnsi="Arial"/>
                <w:color w:val="1A1A2E"/>
                <w:sz w:val="20"/>
                <w:szCs w:val="20"/>
              </w:rPr>
              <w:t xml:space="preserve">Sprint 3</w:t>
            </w:r>
          </w:p>
          <w:p>
            <w:pPr>
              <w:spacing w:after="0" w:before="40"/>
            </w:pPr>
            <w:r>
              <w:rPr>
                <w:rFonts w:ascii="Arial" w:cs="Arial" w:eastAsia="Arial" w:hAnsi="Arial"/>
                <w:i/>
                <w:iCs/>
                <w:color w:val="1A1A2E"/>
                <w:sz w:val="20"/>
                <w:szCs w:val="20"/>
              </w:rPr>
              <w:t xml:space="preserve">Add a lightweight SVG flow diagram alongside the existing tab editors. Both modes coexist with identical model data.</w:t>
            </w:r>
          </w:p>
        </w:tc>
      </w:tr>
    </w:tbl>
    <w:p>
      <w:pPr>
        <w:spacing w:after="0" w:before="120"/>
      </w:pPr>
      <w:r>
        <w:t xml:space="preserve"/>
      </w:r>
    </w:p>
    <w:p>
      <w:pPr>
        <w:spacing w:after="60" w:before="60"/>
      </w:pPr>
      <w:r>
        <w:rPr>
          <w:rFonts w:ascii="Arial" w:cs="Arial" w:eastAsia="Arial" w:hAnsi="Arial"/>
          <w:color w:val="1A1A2E"/>
          <w:sz w:val="21"/>
          <w:szCs w:val="21"/>
        </w:rPr>
        <w:t xml:space="preserve">Add a lightweight SVG flow diagram alongside the existing tab editors. The modeller can see the model as a connected graph and click any node to edit it in an inspector panel on the right. Both modes read and write the same model_json.</w:t>
      </w:r>
    </w:p>
    <w:p>
      <w:pPr>
        <w:spacing w:after="0" w:before="80"/>
      </w:pPr>
      <w:r>
        <w:t xml:space="preserve"/>
      </w:r>
    </w:p>
    <w:p>
      <w:pPr>
        <w:spacing w:after="60" w:before="60"/>
      </w:pPr>
      <w:r>
        <w:rPr>
          <w:rFonts w:ascii="Arial" w:cs="Arial" w:eastAsia="Arial" w:hAnsi="Arial"/>
          <w:b/>
          <w:bCs/>
          <w:color w:val="1A1A2E"/>
          <w:sz w:val="21"/>
          <w:szCs w:val="21"/>
        </w:rPr>
        <w:t xml:space="preserve">Why second: </w:t>
      </w:r>
      <w:r>
        <w:rPr>
          <w:rFonts w:ascii="Arial" w:cs="Arial" w:eastAsia="Arial" w:hAnsi="Arial"/>
          <w:color w:val="1A1A2E"/>
          <w:sz w:val="21"/>
          <w:szCs w:val="21"/>
        </w:rPr>
        <w:t xml:space="preserve">This delivers the spatial overview the specification requires without discarding the existing editors. The SVG diagram is simple enough to build in one sprint. The inspector panel reuses components built in Phase 1 — no duplication.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4B2D7F" w:val="clear"/>
            <w:tcMar>
              <w:top w:type="dxa" w:w="200"/>
              <w:left w:type="dxa" w:w="200"/>
              <w:bottom w:type="dxa" w:w="200"/>
              <w:right w:type="dxa" w:w="200"/>
            </w:tcMar>
            <w:vAlign w:val="center"/>
          </w:tcPr>
          <w:p>
            <w:pPr>
              <w:jc w:val="center"/>
            </w:pPr>
            <w:r>
              <w:rPr>
                <w:rFonts w:ascii="Arial" w:cs="Arial" w:eastAsia="Arial" w:hAnsi="Arial"/>
                <w:b/>
                <w:bCs/>
                <w:color w:val="FFFFFF"/>
                <w:sz w:val="16"/>
                <w:szCs w:val="16"/>
              </w:rPr>
              <w:t xml:space="preserve">PHASE 3</w:t>
            </w:r>
          </w:p>
          <w:p>
            <w:pPr>
              <w:jc w:val="center"/>
            </w:pPr>
            <w:r>
              <w:rPr>
                <w:rFonts w:ascii="Arial" w:cs="Arial" w:eastAsia="Arial" w:hAnsi="Arial"/>
                <w:b/>
                <w:bCs/>
                <w:color w:val="FFFFFF"/>
                <w:sz w:val="52"/>
                <w:szCs w:val="52"/>
              </w:rPr>
              <w:t xml:space="preserve">3</w:t>
            </w:r>
          </w:p>
        </w:tc>
        <w:tc>
          <w:tcPr>
            <w:tcW w:type="dxa" w:w="7760"/>
            <w:tcBorders>
              <w:top w:val="none" w:color="FFFFFF" w:sz="0"/>
              <w:left w:val="none" w:color="FFFFFF" w:sz="0"/>
              <w:bottom w:val="none" w:color="FFFFFF" w:sz="0"/>
              <w:right w:val="none" w:color="FFFFFF" w:sz="0"/>
            </w:tcBorders>
            <w:shd w:fill="EDE9F6" w:val="clear"/>
            <w:tcMar>
              <w:top w:type="dxa" w:w="160"/>
              <w:left w:type="dxa" w:w="280"/>
              <w:bottom w:type="dxa" w:w="160"/>
              <w:right w:type="dxa" w:w="280"/>
            </w:tcMar>
          </w:tcPr>
          <w:p>
            <w:r>
              <w:rPr>
                <w:rFonts w:ascii="Arial" w:cs="Arial" w:eastAsia="Arial" w:hAnsi="Arial"/>
                <w:b/>
                <w:bCs/>
                <w:color w:val="1F3864"/>
                <w:sz w:val="26"/>
                <w:szCs w:val="26"/>
              </w:rPr>
              <w:t xml:space="preserve">Full React Flow Canvas</w:t>
            </w:r>
          </w:p>
          <w:p>
            <w:pPr>
              <w:spacing w:after="0" w:before="60"/>
            </w:pPr>
            <w:r>
              <w:t xml:space="preserve"/>
            </w:r>
          </w:p>
          <w:p>
            <w:r>
              <w:rPr>
                <w:rFonts w:ascii="Arial" w:cs="Arial" w:eastAsia="Arial" w:hAnsi="Arial"/>
                <w:b/>
                <w:bCs/>
                <w:color w:val="1A7A6E"/>
                <w:sz w:val="20"/>
                <w:szCs w:val="20"/>
              </w:rPr>
              <w:t xml:space="preserve">Sprint: </w:t>
            </w:r>
            <w:r>
              <w:rPr>
                <w:rFonts w:ascii="Arial" w:cs="Arial" w:eastAsia="Arial" w:hAnsi="Arial"/>
                <w:color w:val="1A1A2E"/>
                <w:sz w:val="20"/>
                <w:szCs w:val="20"/>
              </w:rPr>
              <w:t xml:space="preserve">Sprint 4+</w:t>
            </w:r>
          </w:p>
          <w:p>
            <w:pPr>
              <w:spacing w:after="0" w:before="40"/>
            </w:pPr>
            <w:r>
              <w:rPr>
                <w:rFonts w:ascii="Arial" w:cs="Arial" w:eastAsia="Arial" w:hAnsi="Arial"/>
                <w:i/>
                <w:iCs/>
                <w:color w:val="1A1A2E"/>
                <w:sz w:val="20"/>
                <w:szCs w:val="20"/>
              </w:rPr>
              <w:t xml:space="preserve">Replace the SVG renderer with React Flow. Inspector panel, model_json, and tab editors are unchanged.</w:t>
            </w:r>
          </w:p>
        </w:tc>
      </w:tr>
    </w:tbl>
    <w:p>
      <w:pPr>
        <w:spacing w:after="0" w:before="120"/>
      </w:pPr>
      <w:r>
        <w:t xml:space="preserve"/>
      </w:r>
    </w:p>
    <w:p>
      <w:pPr>
        <w:spacing w:after="60" w:before="60"/>
      </w:pPr>
      <w:r>
        <w:rPr>
          <w:rFonts w:ascii="Arial" w:cs="Arial" w:eastAsia="Arial" w:hAnsi="Arial"/>
          <w:color w:val="1A1A2E"/>
          <w:sz w:val="21"/>
          <w:szCs w:val="21"/>
        </w:rPr>
        <w:t xml:space="preserve">Replace the SVG diagram with a full React Flow canvas — drag-and-drop node placement, manual edge routing, minimap, zoom/pan. The inspector panel from Phase 2 is reused unchanged. The model_json schema is identical. Tab editors remain as a fallback.</w:t>
      </w:r>
    </w:p>
    <w:p>
      <w:pPr>
        <w:spacing w:after="0" w:before="80"/>
      </w:pPr>
      <w:r>
        <w:t xml:space="preserve"/>
      </w:r>
    </w:p>
    <w:p>
      <w:pPr>
        <w:spacing w:after="60" w:before="60"/>
      </w:pPr>
      <w:r>
        <w:rPr>
          <w:rFonts w:ascii="Arial" w:cs="Arial" w:eastAsia="Arial" w:hAnsi="Arial"/>
          <w:b/>
          <w:bCs/>
          <w:color w:val="1A1A2E"/>
          <w:sz w:val="21"/>
          <w:szCs w:val="21"/>
        </w:rPr>
        <w:t xml:space="preserve">Why third: </w:t>
      </w:r>
      <w:r>
        <w:rPr>
          <w:rFonts w:ascii="Arial" w:cs="Arial" w:eastAsia="Arial" w:hAnsi="Arial"/>
          <w:color w:val="1A1A2E"/>
          <w:sz w:val="21"/>
          <w:szCs w:val="21"/>
        </w:rPr>
        <w:t xml:space="preserve">React Flow integration is a significant dependency addition. By the time Phase 3 begins, the inspector panel is already complete and tested — only the diagram renderer changes.</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2. What Coexistence Means</w:t>
      </w:r>
    </w:p>
    <w:p>
      <w:pPr>
        <w:spacing w:after="40" w:before="100"/>
        <w:jc w:val="center"/>
      </w:pPr>
      <w:r>
        <w:drawing>
          <wp:inline distT="0" distB="0" distL="0" distR="0">
            <wp:extent cx="85725000" cy="5143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0" cy="51435000"/>
                    </a:xfrm>
                    <a:prstGeom prst="rect">
                      <a:avLst/>
                    </a:prstGeom>
                  </pic:spPr>
                </pic:pic>
              </a:graphicData>
            </a:graphic>
          </wp:inline>
        </w:drawing>
      </w:r>
    </w:p>
    <w:p>
      <w:pPr>
        <w:spacing w:after="120" w:before="20"/>
        <w:jc w:val="center"/>
      </w:pPr>
      <w:r>
        <w:rPr>
          <w:rFonts w:ascii="Arial" w:cs="Arial" w:eastAsia="Arial" w:hAnsi="Arial"/>
          <w:i/>
          <w:iCs/>
          <w:color w:val="CCCCCC"/>
          <w:sz w:val="18"/>
          <w:szCs w:val="18"/>
        </w:rPr>
        <w:t xml:space="preserve">Figure 2: Both modes use identical model_json. Switching between them at any time preserves all model data.</w:t>
      </w:r>
    </w:p>
    <w:p>
      <w:pPr>
        <w:spacing w:after="0" w:before="120"/>
      </w:pPr>
      <w:r>
        <w:t xml:space="preserve"/>
      </w:r>
    </w:p>
    <w:p>
      <w:pPr>
        <w:spacing w:after="60" w:before="60"/>
      </w:pPr>
      <w:r>
        <w:rPr>
          <w:rFonts w:ascii="Arial" w:cs="Arial" w:eastAsia="Arial" w:hAnsi="Arial"/>
          <w:b/>
          <w:bCs/>
          <w:color w:val="1A1A2E"/>
          <w:sz w:val="21"/>
          <w:szCs w:val="21"/>
        </w:rPr>
        <w:t xml:space="preserve">The model data is the same. </w:t>
      </w:r>
      <w:r>
        <w:rPr>
          <w:rFonts w:ascii="Arial" w:cs="Arial" w:eastAsia="Arial" w:hAnsi="Arial"/>
          <w:color w:val="1A1A2E"/>
          <w:sz w:val="21"/>
          <w:szCs w:val="21"/>
        </w:rPr>
        <w:t xml:space="preserve">Whether a modeller uses the tab editor or the visual designer, they are reading and writing the same model_json object in Supabase. There is no conversion, no export/import, no format difference.</w:t>
      </w:r>
    </w:p>
    <w:p>
      <w:pPr>
        <w:spacing w:after="0" w:before="80"/>
      </w:pPr>
      <w:r>
        <w:t xml:space="preserve"/>
      </w:r>
    </w:p>
    <w:p>
      <w:pPr>
        <w:spacing w:after="60" w:before="60"/>
      </w:pPr>
      <w:r>
        <w:rPr>
          <w:rFonts w:ascii="Arial" w:cs="Arial" w:eastAsia="Arial" w:hAnsi="Arial"/>
          <w:b/>
          <w:bCs/>
          <w:color w:val="1A1A2E"/>
          <w:sz w:val="21"/>
          <w:szCs w:val="21"/>
        </w:rPr>
        <w:t xml:space="preserve">Both modes are always available. </w:t>
      </w:r>
      <w:r>
        <w:rPr>
          <w:rFonts w:ascii="Arial" w:cs="Arial" w:eastAsia="Arial" w:hAnsi="Arial"/>
          <w:color w:val="1A1A2E"/>
          <w:sz w:val="21"/>
          <w:szCs w:val="21"/>
        </w:rPr>
        <w:t xml:space="preserve">After Phase 2, a toggle in the ModelDetail view lets the modeller switch between tab editor and visual designer. They can switch at any time — data is consistent throughout.</w:t>
      </w:r>
    </w:p>
    <w:p>
      <w:pPr>
        <w:spacing w:after="0" w:before="80"/>
      </w:pPr>
      <w:r>
        <w:t xml:space="preserve"/>
      </w:r>
    </w:p>
    <w:p>
      <w:pPr>
        <w:spacing w:after="60" w:before="60"/>
      </w:pPr>
      <w:r>
        <w:rPr>
          <w:rFonts w:ascii="Arial" w:cs="Arial" w:eastAsia="Arial" w:hAnsi="Arial"/>
          <w:b/>
          <w:bCs/>
          <w:color w:val="1A1A2E"/>
          <w:sz w:val="21"/>
          <w:szCs w:val="21"/>
        </w:rPr>
        <w:t xml:space="preserve">Neither mode is deprecated. </w:t>
      </w:r>
      <w:r>
        <w:rPr>
          <w:rFonts w:ascii="Arial" w:cs="Arial" w:eastAsia="Arial" w:hAnsi="Arial"/>
          <w:color w:val="1A1A2E"/>
          <w:sz w:val="21"/>
          <w:szCs w:val="21"/>
        </w:rPr>
        <w:t xml:space="preserve">Some modellers prefer the spatial visual approach. Others prefer the precision of the tab editors for complex C-Event conditions. Both remain first-class options.</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3. The Four Node Types</w:t>
      </w:r>
    </w:p>
    <w:p>
      <w:pPr>
        <w:spacing w:after="40" w:before="100"/>
        <w:jc w:val="center"/>
      </w:pPr>
      <w:r>
        <w:drawing>
          <wp:inline distT="0" distB="0" distL="0" distR="0">
            <wp:extent cx="85725000" cy="5143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0" cy="51435000"/>
                    </a:xfrm>
                    <a:prstGeom prst="rect">
                      <a:avLst/>
                    </a:prstGeom>
                  </pic:spPr>
                </pic:pic>
              </a:graphicData>
            </a:graphic>
          </wp:inline>
        </w:drawing>
      </w:r>
    </w:p>
    <w:p>
      <w:pPr>
        <w:spacing w:after="120" w:before="20"/>
        <w:jc w:val="center"/>
      </w:pPr>
      <w:r>
        <w:rPr>
          <w:rFonts w:ascii="Arial" w:cs="Arial" w:eastAsia="Arial" w:hAnsi="Arial"/>
          <w:i/>
          <w:iCs/>
          <w:color w:val="CCCCCC"/>
          <w:sz w:val="18"/>
          <w:szCs w:val="18"/>
        </w:rPr>
        <w:t xml:space="preserve">Figure 3: Visual anatomy of the four node types — each with its properties panel and engine mapping.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240"/>
        <w:gridCol w:w="1800"/>
      </w:tblGrid>
      <w:tr>
        <w:trPr>
          <w:tblHeader/>
        </w:trPr>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Node</w:t>
            </w:r>
          </w:p>
        </w:tc>
        <w:tc>
          <w:tcPr>
            <w:tcW w:type="dxa" w:w="28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Visual Identity</w:t>
            </w:r>
          </w:p>
        </w:tc>
        <w:tc>
          <w:tcPr>
            <w:tcW w:type="dxa" w:w="32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Engine Phase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Ports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 · rounded rectangle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B-Event: ARRIVE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 only</w:t>
            </w:r>
          </w:p>
        </w:tc>
      </w:tr>
      <w:tr>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Queue</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Blue · rounded rectangle</w:t>
            </w:r>
          </w:p>
        </w:tc>
        <w:tc>
          <w:tcPr>
            <w:tcW w:type="dxa" w:w="3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Passive — no event fired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Input + 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Purple · rounded rectangle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C-Event: SEIZE + B-Event: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 Output</w:t>
            </w:r>
          </w:p>
        </w:tc>
      </w:tr>
      <w:tr>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Sink</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Red · rounded rectangle</w:t>
            </w:r>
          </w:p>
        </w:tc>
        <w:tc>
          <w:tcPr>
            <w:tcW w:type="dxa" w:w="3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Records KPIs · disposes entity</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Input only</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Port Rules</w:t>
      </w:r>
    </w:p>
    <w:p>
      <w:pPr>
        <w:pStyle w:val="ListParagraph"/>
        <w:numPr>
          <w:ilvl w:val="0"/>
          <w:numId w:val="2"/>
        </w:numPr>
        <w:spacing w:after="40" w:before="40"/>
      </w:pPr>
      <w:r>
        <w:rPr>
          <w:rFonts w:ascii="Arial" w:cs="Arial" w:eastAsia="Arial" w:hAnsi="Arial"/>
          <w:color w:val="1A1A2E"/>
          <w:sz w:val="21"/>
          <w:szCs w:val="21"/>
        </w:rPr>
        <w:t xml:space="preserve">Source: one output port only — nothing connects to a Source input</w:t>
      </w:r>
    </w:p>
    <w:p>
      <w:pPr>
        <w:pStyle w:val="ListParagraph"/>
        <w:numPr>
          <w:ilvl w:val="0"/>
          <w:numId w:val="2"/>
        </w:numPr>
        <w:spacing w:after="40" w:before="40"/>
      </w:pPr>
      <w:r>
        <w:rPr>
          <w:rFonts w:ascii="Arial" w:cs="Arial" w:eastAsia="Arial" w:hAnsi="Arial"/>
          <w:color w:val="1A1A2E"/>
          <w:sz w:val="21"/>
          <w:szCs w:val="21"/>
        </w:rPr>
        <w:t xml:space="preserve">Sink: one input port only — nothing connects from a Sink output</w:t>
      </w:r>
    </w:p>
    <w:p>
      <w:pPr>
        <w:pStyle w:val="ListParagraph"/>
        <w:numPr>
          <w:ilvl w:val="0"/>
          <w:numId w:val="2"/>
        </w:numPr>
        <w:spacing w:after="40" w:before="40"/>
      </w:pPr>
      <w:r>
        <w:rPr>
          <w:rFonts w:ascii="Arial" w:cs="Arial" w:eastAsia="Arial" w:hAnsi="Arial"/>
          <w:color w:val="1A1A2E"/>
          <w:sz w:val="21"/>
          <w:szCs w:val="21"/>
        </w:rPr>
        <w:t xml:space="preserve">Queue and Activity: one input port + one output port each</w:t>
      </w:r>
    </w:p>
    <w:p>
      <w:pPr>
        <w:pStyle w:val="ListParagraph"/>
        <w:numPr>
          <w:ilvl w:val="0"/>
          <w:numId w:val="2"/>
        </w:numPr>
        <w:spacing w:after="40" w:before="40"/>
      </w:pPr>
      <w:r>
        <w:rPr>
          <w:rFonts w:ascii="Arial" w:cs="Arial" w:eastAsia="Arial" w:hAnsi="Arial"/>
          <w:color w:val="1A1A2E"/>
          <w:sz w:val="21"/>
          <w:szCs w:val="21"/>
        </w:rPr>
        <w:t xml:space="preserve">A single output port connects to exactly one input port</w:t>
      </w:r>
    </w:p>
    <w:p>
      <w:pPr>
        <w:pStyle w:val="ListParagraph"/>
        <w:numPr>
          <w:ilvl w:val="0"/>
          <w:numId w:val="2"/>
        </w:numPr>
        <w:spacing w:after="40" w:before="40"/>
      </w:pPr>
      <w:r>
        <w:rPr>
          <w:rFonts w:ascii="Arial" w:cs="Arial" w:eastAsia="Arial" w:hAnsi="Arial"/>
          <w:color w:val="1A1A2E"/>
          <w:sz w:val="21"/>
          <w:szCs w:val="21"/>
        </w:rPr>
        <w:t xml:space="preserve">Multiple Activities may route to the same Sink (fan-in to Sink is permitted)</w:t>
      </w:r>
    </w:p>
    <w:p>
      <w:pPr>
        <w:pStyle w:val="ListParagraph"/>
        <w:numPr>
          <w:ilvl w:val="0"/>
          <w:numId w:val="2"/>
        </w:numPr>
        <w:spacing w:after="40" w:before="40"/>
      </w:pPr>
      <w:r>
        <w:rPr>
          <w:rFonts w:ascii="Arial" w:cs="Arial" w:eastAsia="Arial" w:hAnsi="Arial"/>
          <w:color w:val="1A1A2E"/>
          <w:sz w:val="21"/>
          <w:szCs w:val="21"/>
        </w:rPr>
        <w:t xml:space="preserve">Activity to Activity direct connection is blocked — a Queue must sit between activities</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4. DAG Rules and Validation</w:t>
      </w:r>
    </w:p>
    <w:p>
      <w:pPr>
        <w:spacing w:after="40" w:before="100"/>
        <w:jc w:val="center"/>
      </w:pPr>
      <w:r>
        <w:drawing>
          <wp:inline distT="0" distB="0" distL="0" distR="0">
            <wp:extent cx="85725000" cy="5143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0" cy="51435000"/>
                    </a:xfrm>
                    <a:prstGeom prst="rect">
                      <a:avLst/>
                    </a:prstGeom>
                  </pic:spPr>
                </pic:pic>
              </a:graphicData>
            </a:graphic>
          </wp:inline>
        </w:drawing>
      </w:r>
    </w:p>
    <w:p>
      <w:pPr>
        <w:spacing w:after="120" w:before="20"/>
        <w:jc w:val="center"/>
      </w:pPr>
      <w:r>
        <w:rPr>
          <w:rFonts w:ascii="Arial" w:cs="Arial" w:eastAsia="Arial" w:hAnsi="Arial"/>
          <w:i/>
          <w:iCs/>
          <w:color w:val="CCCCCC"/>
          <w:sz w:val="18"/>
          <w:szCs w:val="18"/>
        </w:rPr>
        <w:t xml:space="preserve">Figure 4: Valid and invalid DAG connection patterns. Invalid connections are blocked before they are drawn.</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Blocking Rules — Connection is Prevented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4080"/>
      </w:tblGrid>
      <w:tr>
        <w:trPr>
          <w:tblHeader/>
        </w:trPr>
        <w:tc>
          <w:tcPr>
            <w:tcW w:type="dxa" w:w="52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40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back-edges (Activity → Source, Queue → Source)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Creates a cycle — engine loop</w:t>
            </w:r>
          </w:p>
        </w:tc>
      </w:tr>
      <w:tr>
        <w:tc>
          <w:tcPr>
            <w:tcW w:type="dxa" w:w="52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No Sink output connections</w:t>
            </w:r>
          </w:p>
        </w:tc>
        <w:tc>
          <w:tcPr>
            <w:tcW w:type="dxa" w:w="4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Sink is terminal</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Activity → Activity direct connection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Entities have nowhere to wait</w:t>
            </w:r>
          </w:p>
        </w:tc>
      </w:tr>
      <w:tr>
        <w:tc>
          <w:tcPr>
            <w:tcW w:type="dxa" w:w="52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No Source → Sink direct connection</w:t>
            </w:r>
          </w:p>
        </w:tc>
        <w:tc>
          <w:tcPr>
            <w:tcW w:type="dxa" w:w="4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Entity bypasses all processing</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disconnected nodes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node must be reachable from Source and reach Sink</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Warning Rules — Flagged but Run is Not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4080"/>
      </w:tblGrid>
      <w:tr>
        <w:trPr>
          <w:tblHeader/>
        </w:trPr>
        <w:tc>
          <w:tcPr>
            <w:tcW w:type="dxa" w:w="52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40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 with no condition set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C-Event will never fire</w:t>
            </w:r>
          </w:p>
        </w:tc>
      </w:tr>
      <w:tr>
        <w:tc>
          <w:tcPr>
            <w:tcW w:type="dxa" w:w="52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Queue with no Activity connected downstream</w:t>
            </w:r>
          </w:p>
        </w:tc>
        <w:tc>
          <w:tcPr>
            <w:tcW w:type="dxa" w:w="4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Entities fill queue with no service</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5. Phase 1 — Complete the Tab Editors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D6E4F7" w:val="clear"/>
            <w:tcMar>
              <w:top w:type="dxa" w:w="100"/>
              <w:left w:type="dxa" w:w="200"/>
              <w:bottom w:type="dxa" w:w="100"/>
              <w:right w:type="dxa" w:w="200"/>
            </w:tcMar>
          </w:tcPr>
          <w:p>
            <w:r>
              <w:rPr>
                <w:rFonts w:ascii="Arial" w:cs="Arial" w:eastAsia="Arial" w:hAnsi="Arial"/>
                <w:b/>
                <w:bCs/>
                <w:color w:val="2E5FA3"/>
                <w:sz w:val="20"/>
                <w:szCs w:val="20"/>
              </w:rPr>
              <w:t xml:space="preserve">No new prompts needed</w:t>
            </w:r>
          </w:p>
          <w:p>
            <w:pPr>
              <w:spacing w:after="0" w:before="40"/>
            </w:pPr>
            <w:r>
              <w:rPr>
                <w:rFonts w:ascii="Arial" w:cs="Arial" w:eastAsia="Arial" w:hAnsi="Arial"/>
                <w:color w:val="1A1A2E"/>
                <w:sz w:val="20"/>
                <w:szCs w:val="20"/>
              </w:rPr>
              <w:t xml:space="preserve">Phase 1 is covered by the existing Sprint 1 and Sprint 2 build plan. Follow the prompts in docs/DES_Studio_Build_Plan.md exactly. No new design decisions are required.</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Sprint 1 Deliverables — Engine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0"/>
        <w:gridCol w:w="3200"/>
      </w:tblGrid>
      <w:tr>
        <w:trPr>
          <w:tblHeader/>
        </w:trPr>
        <w:tc>
          <w:tcPr>
            <w:tcW w:type="dxa" w:w="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Task / Check</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File / Command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 new Function() eval with safe condition evaluator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conditions.js · macros.js</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Fix C-scan restart rule — add break inside for-loop</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engine/index.js:121</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 LIFO and Priority queue discipline in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entities.js:84</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Add seeded RNG (mulberry32) to buildEngine()</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distributions.js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Pre-run model validation (V1–V11)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execute/index.jsx</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Surface Phase C truncation warning</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engine/index.js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 M/M/1 benchmark (change Fixed dist → Exponential)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tests/</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Sprint 2 Deliverables — Editor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0"/>
        <w:gridCol w:w="3200"/>
      </w:tblGrid>
      <w:tr>
        <w:trPr>
          <w:tblHeader/>
        </w:trPr>
        <w:tc>
          <w:tcPr>
            <w:tcW w:type="dxa" w:w="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Task / Check</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File / Command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Predicate Builder operator filtering by valueType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editors/index.jsx</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Compound AND/OR conditions</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editors/index.jsx</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Attribute-based entity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editors/index.jsx + entities.js</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Explicit C-Event priority field + drag-to-reorder</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editors/index.jsx</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Undo/redo history stack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editors/index.jsx</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Unsaved-change warning on navigation</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Courier New" w:cs="Courier New" w:eastAsia="Courier New" w:hAnsi="Courier New"/>
                <w:color w:val="1A7A6E"/>
                <w:sz w:val="18"/>
                <w:szCs w:val="18"/>
              </w:rPr>
              <w:t xml:space="preserve">App.jsx</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DistPicker CSV import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7A6E"/>
                <w:sz w:val="18"/>
                <w:szCs w:val="18"/>
              </w:rPr>
              <w:t xml:space="preserve">shared/components.jsx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0A" w:sz="1"/>
              <w:left w:val="single" w:color="C47A0A" w:sz="12"/>
              <w:bottom w:val="single" w:color="C47A0A" w:sz="1"/>
              <w:right w:val="single" w:color="C47A0A" w:sz="1"/>
            </w:tcBorders>
            <w:shd w:fill="FEF3E2" w:val="clear"/>
            <w:tcMar>
              <w:top w:type="dxa" w:w="100"/>
              <w:left w:type="dxa" w:w="200"/>
              <w:bottom w:type="dxa" w:w="100"/>
              <w:right w:type="dxa" w:w="200"/>
            </w:tcMar>
          </w:tcPr>
          <w:p>
            <w:r>
              <w:rPr>
                <w:rFonts w:ascii="Arial" w:cs="Arial" w:eastAsia="Arial" w:hAnsi="Arial"/>
                <w:b/>
                <w:bCs/>
                <w:color w:val="C47A0A"/>
                <w:sz w:val="20"/>
                <w:szCs w:val="20"/>
              </w:rPr>
              <w:t xml:space="preserve">Why Phase 1 must be complete before Phase 2</w:t>
            </w:r>
          </w:p>
          <w:p>
            <w:pPr>
              <w:spacing w:after="0" w:before="40"/>
            </w:pPr>
            <w:r>
              <w:rPr>
                <w:rFonts w:ascii="Arial" w:cs="Arial" w:eastAsia="Arial" w:hAnsi="Arial"/>
                <w:color w:val="1A1A2E"/>
                <w:sz w:val="20"/>
                <w:szCs w:val="20"/>
              </w:rPr>
              <w:t xml:space="preserve">The Predicate Builder built in Sprint 2 is the central component of the visual designer's inspector panel. If it is not type-safe and fully functional before Phase 2 begins, the inspector panel will be built on a broken foundation.</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6. Phase 2 — Split-Pane Hybrid Designer (Sprint 3)</w:t>
      </w:r>
    </w:p>
    <w:p>
      <w:pPr>
        <w:spacing w:after="40" w:before="100"/>
        <w:jc w:val="center"/>
      </w:pPr>
      <w:r>
        <w:drawing>
          <wp:inline distT="0" distB="0" distL="0" distR="0">
            <wp:extent cx="85725000" cy="5143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0" cy="51435000"/>
                    </a:xfrm>
                    <a:prstGeom prst="rect">
                      <a:avLst/>
                    </a:prstGeom>
                  </pic:spPr>
                </pic:pic>
              </a:graphicData>
            </a:graphic>
          </wp:inline>
        </w:drawing>
      </w:r>
    </w:p>
    <w:p>
      <w:pPr>
        <w:spacing w:after="120" w:before="20"/>
        <w:jc w:val="center"/>
      </w:pPr>
      <w:r>
        <w:rPr>
          <w:rFonts w:ascii="Arial" w:cs="Arial" w:eastAsia="Arial" w:hAnsi="Arial"/>
          <w:i/>
          <w:iCs/>
          <w:color w:val="CCCCCC"/>
          <w:sz w:val="18"/>
          <w:szCs w:val="18"/>
        </w:rPr>
        <w:t xml:space="preserve">Figure 5: The split-pane hybrid — SVG flow diagram on the left, context-sensitive inspector panel on the right.</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What is New in Phase 2</w:t>
      </w:r>
    </w:p>
    <w:p>
      <w:pPr>
        <w:spacing w:after="60" w:before="60"/>
      </w:pPr>
      <w:r>
        <w:rPr>
          <w:rFonts w:ascii="Arial" w:cs="Arial" w:eastAsia="Arial" w:hAnsi="Arial"/>
          <w:color w:val="1A1A2E"/>
          <w:sz w:val="21"/>
          <w:szCs w:val="21"/>
        </w:rPr>
        <w:t xml:space="preserve">Only three things are genuinely new in Phase 2. Everything else reuses Phase 1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New in Phase 2</w:t>
            </w:r>
          </w:p>
        </w:tc>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Reused from 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SVG flow diagram component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Predicate Builder (complete, type-safe)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Auto-layout algorithm (topological sort)</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DistPicker (complete, with CSV import)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 toggle (Tab / Visual)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Entity filter picker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Validation logic (V1–V11)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ConditionBuilder (compound AND/OR)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All existing editor tab components</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The FlowDiagram Props Interface — Designed for Phase 3 from the Start</w:t>
      </w:r>
    </w:p>
    <w:p>
      <w:pPr>
        <w:spacing w:after="60" w:before="60"/>
      </w:pPr>
      <w:r>
        <w:rPr>
          <w:rFonts w:ascii="Arial" w:cs="Arial" w:eastAsia="Arial" w:hAnsi="Arial"/>
          <w:color w:val="1A1A2E"/>
          <w:sz w:val="21"/>
          <w:szCs w:val="21"/>
        </w:rPr>
        <w:t xml:space="preserve">The SVG diagram component uses a props interface that is identical to what the React Flow implementation will receive in Phase 3. This means Phase 3 is a renderer substitution — the rest of the application does not change.</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 This interface is fixed in Phase 2 and never changes</w:t>
      </w:r>
    </w:p>
    <w:p>
      <w:pPr>
        <w:shd w:fill="1E1E2E" w:val="clear"/>
        <w:spacing w:after="0" w:before="0"/>
        <w:ind w:left="360" w:right="360"/>
      </w:pPr>
      <w:r>
        <w:rPr>
          <w:rFonts w:ascii="Courier New" w:cs="Courier New" w:eastAsia="Courier New" w:hAnsi="Courier New"/>
          <w:color w:val="D4D4D4"/>
          <w:sz w:val="18"/>
          <w:szCs w:val="18"/>
        </w:rPr>
        <w:t xml:space="preserve">&lt;FlowDiagram</w:t>
      </w:r>
    </w:p>
    <w:p>
      <w:pPr>
        <w:shd w:fill="1E1E2E" w:val="clear"/>
        <w:spacing w:after="0" w:before="0"/>
        <w:ind w:left="360" w:right="360"/>
      </w:pPr>
      <w:r>
        <w:rPr>
          <w:rFonts w:ascii="Courier New" w:cs="Courier New" w:eastAsia="Courier New" w:hAnsi="Courier New"/>
          <w:color w:val="D4D4D4"/>
          <w:sz w:val="18"/>
          <w:szCs w:val="18"/>
        </w:rPr>
        <w:t xml:space="preserve">  nodes={model.graph.nodes}           // { id, type, x, y, label, sublabel }[]</w:t>
      </w:r>
    </w:p>
    <w:p>
      <w:pPr>
        <w:shd w:fill="1E1E2E" w:val="clear"/>
        <w:spacing w:after="0" w:before="0"/>
        <w:ind w:left="360" w:right="360"/>
      </w:pPr>
      <w:r>
        <w:rPr>
          <w:rFonts w:ascii="Courier New" w:cs="Courier New" w:eastAsia="Courier New" w:hAnsi="Courier New"/>
          <w:color w:val="D4D4D4"/>
          <w:sz w:val="18"/>
          <w:szCs w:val="18"/>
        </w:rPr>
        <w:t xml:space="preserve">  edges={model.graph.edges}           // { id, from, to }[]</w:t>
      </w:r>
    </w:p>
    <w:p>
      <w:pPr>
        <w:shd w:fill="1E1E2E" w:val="clear"/>
        <w:spacing w:after="0" w:before="0"/>
        <w:ind w:left="360" w:right="360"/>
      </w:pPr>
      <w:r>
        <w:rPr>
          <w:rFonts w:ascii="Courier New" w:cs="Courier New" w:eastAsia="Courier New" w:hAnsi="Courier New"/>
          <w:color w:val="D4D4D4"/>
          <w:sz w:val="18"/>
          <w:szCs w:val="18"/>
        </w:rPr>
        <w:t xml:space="preserve">  selectedNodeId={selectedNodeId}     // string | null</w:t>
      </w:r>
    </w:p>
    <w:p>
      <w:pPr>
        <w:shd w:fill="1E1E2E" w:val="clear"/>
        <w:spacing w:after="0" w:before="0"/>
        <w:ind w:left="360" w:right="360"/>
      </w:pPr>
      <w:r>
        <w:rPr>
          <w:rFonts w:ascii="Courier New" w:cs="Courier New" w:eastAsia="Courier New" w:hAnsi="Courier New"/>
          <w:color w:val="D4D4D4"/>
          <w:sz w:val="18"/>
          <w:szCs w:val="18"/>
        </w:rPr>
        <w:t xml:space="preserve">  onNodeSelect={handleNodeSelect}     // (nodeId) =&gt; void</w:t>
      </w:r>
    </w:p>
    <w:p>
      <w:pPr>
        <w:shd w:fill="1E1E2E" w:val="clear"/>
        <w:spacing w:after="0" w:before="0"/>
        <w:ind w:left="360" w:right="360"/>
      </w:pPr>
      <w:r>
        <w:rPr>
          <w:rFonts w:ascii="Courier New" w:cs="Courier New" w:eastAsia="Courier New" w:hAnsi="Courier New"/>
          <w:color w:val="D4D4D4"/>
          <w:sz w:val="18"/>
          <w:szCs w:val="18"/>
        </w:rPr>
        <w:t xml:space="preserve">  onNodeAdd={handleNodeAdd}           // (type) =&gt; void</w:t>
      </w:r>
    </w:p>
    <w:p>
      <w:pPr>
        <w:shd w:fill="1E1E2E" w:val="clear"/>
        <w:spacing w:after="0" w:before="0"/>
        <w:ind w:left="360" w:right="360"/>
      </w:pPr>
      <w:r>
        <w:rPr>
          <w:rFonts w:ascii="Courier New" w:cs="Courier New" w:eastAsia="Courier New" w:hAnsi="Courier New"/>
          <w:color w:val="D4D4D4"/>
          <w:sz w:val="18"/>
          <w:szCs w:val="18"/>
        </w:rPr>
        <w:t xml:space="preserve">  onNodeDelete={handleNodeDelete}     // (nodeId) =&gt; void</w:t>
      </w:r>
    </w:p>
    <w:p>
      <w:pPr>
        <w:shd w:fill="1E1E2E" w:val="clear"/>
        <w:spacing w:after="0" w:before="0"/>
        <w:ind w:left="360" w:right="360"/>
      </w:pPr>
      <w:r>
        <w:rPr>
          <w:rFonts w:ascii="Courier New" w:cs="Courier New" w:eastAsia="Courier New" w:hAnsi="Courier New"/>
          <w:color w:val="D4D4D4"/>
          <w:sz w:val="18"/>
          <w:szCs w:val="18"/>
        </w:rPr>
        <w:t xml:space="preserve">  onEdgeAdd={handleEdgeAdd}           // ({ from, to }) =&gt; void</w:t>
      </w:r>
    </w:p>
    <w:p>
      <w:pPr>
        <w:shd w:fill="1E1E2E" w:val="clear"/>
        <w:spacing w:after="0" w:before="0"/>
        <w:ind w:left="360" w:right="360"/>
      </w:pPr>
      <w:r>
        <w:rPr>
          <w:rFonts w:ascii="Courier New" w:cs="Courier New" w:eastAsia="Courier New" w:hAnsi="Courier New"/>
          <w:color w:val="D4D4D4"/>
          <w:sz w:val="18"/>
          <w:szCs w:val="18"/>
        </w:rPr>
        <w:t xml:space="preserve">  onEdgeDelete={handleEdgeDelete}     // (edgeId) =&gt; void</w:t>
      </w:r>
    </w:p>
    <w:p>
      <w:pPr>
        <w:shd w:fill="1E1E2E" w:val="clear"/>
        <w:spacing w:after="0" w:before="0"/>
        <w:ind w:left="360" w:right="360"/>
      </w:pPr>
      <w:r>
        <w:rPr>
          <w:rFonts w:ascii="Courier New" w:cs="Courier New" w:eastAsia="Courier New" w:hAnsi="Courier New"/>
          <w:color w:val="D4D4D4"/>
          <w:sz w:val="18"/>
          <w:szCs w:val="18"/>
        </w:rPr>
        <w:t xml:space="preserve">  validationErrors={validationErrors} // { nodeId, message, severity }[]</w:t>
      </w:r>
    </w:p>
    <w:p>
      <w:pPr>
        <w:shd w:fill="1E1E2E" w:val="clear"/>
        <w:spacing w:after="80" w:before="0"/>
        <w:ind w:left="360" w:right="360"/>
      </w:pPr>
      <w:r>
        <w:rPr>
          <w:rFonts w:ascii="Courier New" w:cs="Courier New" w:eastAsia="Courier New" w:hAnsi="Courier New"/>
          <w:color w:val="D4D4D4"/>
          <w:sz w:val="18"/>
          <w:szCs w:val="18"/>
        </w:rPr>
        <w:t xml:space="preserve">/&gt;</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Auto-Layout Algorithm</w:t>
      </w:r>
    </w:p>
    <w:p>
      <w:pPr>
        <w:spacing w:after="60" w:before="60"/>
      </w:pPr>
      <w:r>
        <w:rPr>
          <w:rFonts w:ascii="Arial" w:cs="Arial" w:eastAsia="Arial" w:hAnsi="Arial"/>
          <w:color w:val="1A1A2E"/>
          <w:sz w:val="21"/>
          <w:szCs w:val="21"/>
        </w:rPr>
        <w:t xml:space="preserve">The initial implementation uses a topological sort left-to-right:</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1. Find Source node (no incoming edges)</w:t>
      </w:r>
    </w:p>
    <w:p>
      <w:pPr>
        <w:shd w:fill="1E1E2E" w:val="clear"/>
        <w:spacing w:after="0" w:before="0"/>
        <w:ind w:left="360" w:right="360"/>
      </w:pPr>
      <w:r>
        <w:rPr>
          <w:rFonts w:ascii="Courier New" w:cs="Courier New" w:eastAsia="Courier New" w:hAnsi="Courier New"/>
          <w:color w:val="D4D4D4"/>
          <w:sz w:val="18"/>
          <w:szCs w:val="18"/>
        </w:rPr>
        <w:t xml:space="preserve">2. BFS traversal from Source</w:t>
      </w:r>
    </w:p>
    <w:p>
      <w:pPr>
        <w:shd w:fill="1E1E2E" w:val="clear"/>
        <w:spacing w:after="0" w:before="0"/>
        <w:ind w:left="360" w:right="360"/>
      </w:pPr>
      <w:r>
        <w:rPr>
          <w:rFonts w:ascii="Courier New" w:cs="Courier New" w:eastAsia="Courier New" w:hAnsi="Courier New"/>
          <w:color w:val="D4D4D4"/>
          <w:sz w:val="18"/>
          <w:szCs w:val="18"/>
        </w:rPr>
        <w:t xml:space="preserve">3. Assign column = BFS depth, row = order within column</w:t>
      </w:r>
    </w:p>
    <w:p>
      <w:pPr>
        <w:shd w:fill="1E1E2E" w:val="clear"/>
        <w:spacing w:after="0" w:before="0"/>
        <w:ind w:left="360" w:right="360"/>
      </w:pPr>
      <w:r>
        <w:rPr>
          <w:rFonts w:ascii="Courier New" w:cs="Courier New" w:eastAsia="Courier New" w:hAnsi="Courier New"/>
          <w:color w:val="D4D4D4"/>
          <w:sz w:val="18"/>
          <w:szCs w:val="18"/>
        </w:rPr>
        <w:t xml:space="preserve">4. Multiply by spacing constants (220px horizontal, 120px vertical)</w:t>
      </w:r>
    </w:p>
    <w:p>
      <w:pPr>
        <w:shd w:fill="1E1E2E" w:val="clear"/>
        <w:spacing w:after="80" w:before="0"/>
        <w:ind w:left="360" w:right="360"/>
      </w:pPr>
      <w:r>
        <w:rPr>
          <w:rFonts w:ascii="Courier New" w:cs="Courier New" w:eastAsia="Courier New" w:hAnsi="Courier New"/>
          <w:color w:val="D4D4D4"/>
          <w:sz w:val="18"/>
          <w:szCs w:val="18"/>
        </w:rPr>
        <w:t xml:space="preserve">5. Store x, y in model.graph.nodes</w:t>
      </w:r>
    </w:p>
    <w:p>
      <w:pPr>
        <w:spacing w:after="0" w:before="80"/>
      </w:pPr>
      <w:r>
        <w:t xml:space="preserve"/>
      </w:r>
    </w:p>
    <w:p>
      <w:pPr>
        <w:spacing w:after="60" w:before="60"/>
      </w:pPr>
      <w:r>
        <w:rPr>
          <w:rFonts w:ascii="Arial" w:cs="Arial" w:eastAsia="Arial" w:hAnsi="Arial"/>
          <w:i/>
          <w:iCs/>
          <w:color w:val="1A1A2E"/>
          <w:sz w:val="21"/>
          <w:szCs w:val="21"/>
        </w:rPr>
        <w:t xml:space="preserve">Manual node positioning is not supported in Phase 2. Nodes snap back to auto-layout. Manual repositioning is added in Phase 3 via React Flow's onNodeDragStop.</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Mode Toggle</w:t>
      </w:r>
    </w:p>
    <w:p>
      <w:pPr>
        <w:shd w:fill="1E1E2E" w:val="clear"/>
        <w:spacing w:after="0" w:before="80"/>
        <w:ind w:left="360" w:right="360"/>
      </w:pPr>
      <w:r>
        <w:rPr>
          <w:rFonts w:ascii="Courier New" w:cs="Courier New" w:eastAsia="Courier New" w:hAnsi="Courier New"/>
          <w:color w:val="D4D4D4"/>
          <w:sz w:val="18"/>
          <w:szCs w:val="18"/>
        </w:rPr>
        <w:t xml:space="preserve">// In ModelDetail — component state only, not persisted</w:t>
      </w:r>
    </w:p>
    <w:p>
      <w:pPr>
        <w:shd w:fill="1E1E2E" w:val="clear"/>
        <w:spacing w:after="0" w:before="0"/>
        <w:ind w:left="360" w:right="360"/>
      </w:pPr>
      <w:r>
        <w:rPr>
          <w:rFonts w:ascii="Courier New" w:cs="Courier New" w:eastAsia="Courier New" w:hAnsi="Courier New"/>
          <w:color w:val="D4D4D4"/>
          <w:sz w:val="18"/>
          <w:szCs w:val="18"/>
        </w:rPr>
        <w:t xml:space="preserve">const [mode, setMode] = useState('tabs'); // default: existing behaviour</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'tabs'   mode: existing tab structure (unchanged)</w:t>
      </w:r>
    </w:p>
    <w:p>
      <w:pPr>
        <w:shd w:fill="1E1E2E" w:val="clear"/>
        <w:spacing w:after="80" w:before="0"/>
        <w:ind w:left="360" w:right="360"/>
      </w:pPr>
      <w:r>
        <w:rPr>
          <w:rFonts w:ascii="Courier New" w:cs="Courier New" w:eastAsia="Courier New" w:hAnsi="Courier New"/>
          <w:color w:val="D4D4D4"/>
          <w:sz w:val="18"/>
          <w:szCs w:val="18"/>
        </w:rPr>
        <w:t xml:space="preserve">// 'visual' mode: split-pane with FlowDiagramSVG + InspectorPanel</w:t>
      </w:r>
    </w:p>
    <w:p>
      <w:pPr>
        <w:spacing w:after="0" w:before="80"/>
      </w:pPr>
      <w:r>
        <w:t xml:space="preserve"/>
      </w:r>
    </w:p>
    <w:p>
      <w:pPr>
        <w:spacing w:after="60" w:before="60"/>
      </w:pPr>
      <w:r>
        <w:rPr>
          <w:rFonts w:ascii="Arial" w:cs="Arial" w:eastAsia="Arial" w:hAnsi="Arial"/>
          <w:color w:val="1A1A2E"/>
          <w:sz w:val="21"/>
          <w:szCs w:val="21"/>
        </w:rPr>
        <w:t xml:space="preserve">Switching modes never causes model data changes. Both modes read the same model_json record from Supabase.</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7. Phase 3 — Full React Flow Canvas (Sprint 4+)</w:t>
      </w:r>
    </w:p>
    <w:p>
      <w:pPr>
        <w:spacing w:after="40" w:before="100"/>
        <w:jc w:val="center"/>
      </w:pPr>
      <w:r>
        <w:drawing>
          <wp:inline distT="0" distB="0" distL="0" distR="0">
            <wp:extent cx="85725000" cy="5143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0" cy="51435000"/>
                    </a:xfrm>
                    <a:prstGeom prst="rect">
                      <a:avLst/>
                    </a:prstGeom>
                  </pic:spPr>
                </pic:pic>
              </a:graphicData>
            </a:graphic>
          </wp:inline>
        </w:drawing>
      </w:r>
    </w:p>
    <w:p>
      <w:pPr>
        <w:spacing w:after="120" w:before="20"/>
        <w:jc w:val="center"/>
      </w:pPr>
      <w:r>
        <w:rPr>
          <w:rFonts w:ascii="Arial" w:cs="Arial" w:eastAsia="Arial" w:hAnsi="Arial"/>
          <w:i/>
          <w:iCs/>
          <w:color w:val="CCCCCC"/>
          <w:sz w:val="18"/>
          <w:szCs w:val="18"/>
        </w:rPr>
        <w:t xml:space="preserve">Figure 6: The target Phase 3 canvas — full React Flow with drag-and-drop, node palette, minimap, and inspector panel reused unchanged from Phase 2.</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What Changes and What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Changes in Phase 3</w:t>
            </w:r>
          </w:p>
        </w:tc>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Unchanged in Phase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FlowDiagramSVG.jsx replaced with FlowDiagramReactFlow.jsx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FlowDiagram props interface — identical</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reactflow added to package.json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Inspector panel — identical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Drag-and-drop node placement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model_json schema</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Manual edge routing</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Predicate Builder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 palette sidebar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DistPicker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MiniMap + zoom/pan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Validation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node repositioning (onNodeDragStop)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 editors (remain as fallback)</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Custom node components (per node type)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All engine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DB layer code</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One-Line Change in the Application</w:t>
      </w:r>
    </w:p>
    <w:p>
      <w:pPr>
        <w:shd w:fill="1E1E2E" w:val="clear"/>
        <w:spacing w:after="0" w:before="80"/>
        <w:ind w:left="360" w:right="360"/>
      </w:pPr>
      <w:r>
        <w:rPr>
          <w:rFonts w:ascii="Courier New" w:cs="Courier New" w:eastAsia="Courier New" w:hAnsi="Courier New"/>
          <w:color w:val="D4D4D4"/>
          <w:sz w:val="18"/>
          <w:szCs w:val="18"/>
        </w:rPr>
        <w:t xml:space="preserve">// Phase 2 import (in ModelDetail):</w:t>
      </w:r>
    </w:p>
    <w:p>
      <w:pPr>
        <w:shd w:fill="1E1E2E" w:val="clear"/>
        <w:spacing w:after="0" w:before="0"/>
        <w:ind w:left="360" w:right="360"/>
      </w:pPr>
      <w:r>
        <w:rPr>
          <w:rFonts w:ascii="Courier New" w:cs="Courier New" w:eastAsia="Courier New" w:hAnsi="Courier New"/>
          <w:color w:val="D4D4D4"/>
          <w:sz w:val="18"/>
          <w:szCs w:val="18"/>
        </w:rPr>
        <w:t xml:space="preserve">import { FlowDiagramSVG as FlowDiagram } from './FlowDiagramSVG';</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Phase 3 — replace the above line with:</w:t>
      </w:r>
    </w:p>
    <w:p>
      <w:pPr>
        <w:shd w:fill="1E1E2E" w:val="clear"/>
        <w:spacing w:after="0" w:before="0"/>
        <w:ind w:left="360" w:right="360"/>
      </w:pPr>
      <w:r>
        <w:rPr>
          <w:rFonts w:ascii="Courier New" w:cs="Courier New" w:eastAsia="Courier New" w:hAnsi="Courier New"/>
          <w:color w:val="D4D4D4"/>
          <w:sz w:val="18"/>
          <w:szCs w:val="18"/>
        </w:rPr>
        <w:t xml:space="preserve">import { FlowDiagramReactFlow as FlowDiagram } from './FlowDiagramReactFlow';</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Everything else in ModelDetail is identical.</w:t>
      </w:r>
    </w:p>
    <w:p>
      <w:pPr>
        <w:shd w:fill="1E1E2E" w:val="clear"/>
        <w:spacing w:after="80" w:before="0"/>
        <w:ind w:left="360" w:right="360"/>
      </w:pPr>
      <w:r>
        <w:rPr>
          <w:rFonts w:ascii="Courier New" w:cs="Courier New" w:eastAsia="Courier New" w:hAnsi="Courier New"/>
          <w:color w:val="D4D4D4"/>
          <w:sz w:val="18"/>
          <w:szCs w:val="18"/>
        </w:rPr>
        <w:t xml:space="preserve">// Inspector panel, validation panel, mode toggle — unchanged.</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Custom Node Components (Phase 3)</w:t>
      </w:r>
    </w:p>
    <w:p>
      <w:pPr>
        <w:spacing w:after="60" w:before="60"/>
      </w:pPr>
      <w:r>
        <w:rPr>
          <w:rFonts w:ascii="Arial" w:cs="Arial" w:eastAsia="Arial" w:hAnsi="Arial"/>
          <w:color w:val="1A1A2E"/>
          <w:sz w:val="21"/>
          <w:szCs w:val="21"/>
        </w:rPr>
        <w:t xml:space="preserve">React Flow renders nodes as custom React components using the same colour scheme from Phase 2:</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const SourceNode = ({ data, selected }) =&gt; (</w:t>
      </w:r>
    </w:p>
    <w:p>
      <w:pPr>
        <w:shd w:fill="1E1E2E" w:val="clear"/>
        <w:spacing w:after="0" w:before="0"/>
        <w:ind w:left="360" w:right="360"/>
      </w:pPr>
      <w:r>
        <w:rPr>
          <w:rFonts w:ascii="Courier New" w:cs="Courier New" w:eastAsia="Courier New" w:hAnsi="Courier New"/>
          <w:color w:val="D4D4D4"/>
          <w:sz w:val="18"/>
          <w:szCs w:val="18"/>
        </w:rPr>
        <w:t xml:space="preserve">  &lt;div style={{</w:t>
      </w:r>
    </w:p>
    <w:p>
      <w:pPr>
        <w:shd w:fill="1E1E2E" w:val="clear"/>
        <w:spacing w:after="0" w:before="0"/>
        <w:ind w:left="360" w:right="360"/>
      </w:pPr>
      <w:r>
        <w:rPr>
          <w:rFonts w:ascii="Courier New" w:cs="Courier New" w:eastAsia="Courier New" w:hAnsi="Courier New"/>
          <w:color w:val="D4D4D4"/>
          <w:sz w:val="18"/>
          <w:szCs w:val="18"/>
        </w:rPr>
        <w:t xml:space="preserve">    background: '#E8F5E9',</w:t>
      </w:r>
    </w:p>
    <w:p>
      <w:pPr>
        <w:shd w:fill="1E1E2E" w:val="clear"/>
        <w:spacing w:after="0" w:before="0"/>
        <w:ind w:left="360" w:right="360"/>
      </w:pPr>
      <w:r>
        <w:rPr>
          <w:rFonts w:ascii="Courier New" w:cs="Courier New" w:eastAsia="Courier New" w:hAnsi="Courier New"/>
          <w:color w:val="D4D4D4"/>
          <w:sz w:val="18"/>
          <w:szCs w:val="18"/>
        </w:rPr>
        <w:t xml:space="preserve">    border: `${selected ? 3 : 2}px ${selected ? 'dashed' : 'solid'} #2E7D32`,</w:t>
      </w:r>
    </w:p>
    <w:p>
      <w:pPr>
        <w:shd w:fill="1E1E2E" w:val="clear"/>
        <w:spacing w:after="0" w:before="0"/>
        <w:ind w:left="360" w:right="360"/>
      </w:pPr>
      <w:r>
        <w:rPr>
          <w:rFonts w:ascii="Courier New" w:cs="Courier New" w:eastAsia="Courier New" w:hAnsi="Courier New"/>
          <w:color w:val="D4D4D4"/>
          <w:sz w:val="18"/>
          <w:szCs w:val="18"/>
        </w:rPr>
        <w:t xml:space="preserve">    borderRadius: 8, padding: '8px 16px'</w:t>
      </w:r>
    </w:p>
    <w:p>
      <w:pPr>
        <w:shd w:fill="1E1E2E" w:val="clear"/>
        <w:spacing w:after="0" w:before="0"/>
        <w:ind w:left="360" w:right="360"/>
      </w:pPr>
      <w:r>
        <w:rPr>
          <w:rFonts w:ascii="Courier New" w:cs="Courier New" w:eastAsia="Courier New" w:hAnsi="Courier New"/>
          <w:color w:val="D4D4D4"/>
          <w:sz w:val="18"/>
          <w:szCs w:val="18"/>
        </w:rPr>
        <w:t xml:space="preserve">  }}&gt;</w:t>
      </w:r>
    </w:p>
    <w:p>
      <w:pPr>
        <w:shd w:fill="1E1E2E" w:val="clear"/>
        <w:spacing w:after="0" w:before="0"/>
        <w:ind w:left="360" w:right="360"/>
      </w:pPr>
      <w:r>
        <w:rPr>
          <w:rFonts w:ascii="Courier New" w:cs="Courier New" w:eastAsia="Courier New" w:hAnsi="Courier New"/>
          <w:color w:val="D4D4D4"/>
          <w:sz w:val="18"/>
          <w:szCs w:val="18"/>
        </w:rPr>
        <w:t xml:space="preserve">    &lt;strong style={{ color: '#2E7D32' }}&gt;{data.label}&lt;/strong&gt;</w:t>
      </w:r>
    </w:p>
    <w:p>
      <w:pPr>
        <w:shd w:fill="1E1E2E" w:val="clear"/>
        <w:spacing w:after="0" w:before="0"/>
        <w:ind w:left="360" w:right="360"/>
      </w:pPr>
      <w:r>
        <w:rPr>
          <w:rFonts w:ascii="Courier New" w:cs="Courier New" w:eastAsia="Courier New" w:hAnsi="Courier New"/>
          <w:color w:val="D4D4D4"/>
          <w:sz w:val="18"/>
          <w:szCs w:val="18"/>
        </w:rPr>
        <w:t xml:space="preserve">    &lt;div style={{ fontSize: 11, color: '#2E7D32' }}&gt;{data.sublabel}&lt;/div&gt;</w:t>
      </w:r>
    </w:p>
    <w:p>
      <w:pPr>
        <w:shd w:fill="1E1E2E" w:val="clear"/>
        <w:spacing w:after="0" w:before="0"/>
        <w:ind w:left="360" w:right="360"/>
      </w:pPr>
      <w:r>
        <w:rPr>
          <w:rFonts w:ascii="Courier New" w:cs="Courier New" w:eastAsia="Courier New" w:hAnsi="Courier New"/>
          <w:color w:val="D4D4D4"/>
          <w:sz w:val="18"/>
          <w:szCs w:val="18"/>
        </w:rPr>
        <w:t xml:space="preserve">    &lt;Handle type='source' position={Position.Right} /&gt;</w:t>
      </w:r>
    </w:p>
    <w:p>
      <w:pPr>
        <w:shd w:fill="1E1E2E" w:val="clear"/>
        <w:spacing w:after="0" w:before="0"/>
        <w:ind w:left="360" w:right="360"/>
      </w:pPr>
      <w:r>
        <w:rPr>
          <w:rFonts w:ascii="Courier New" w:cs="Courier New" w:eastAsia="Courier New" w:hAnsi="Courier New"/>
          <w:color w:val="D4D4D4"/>
          <w:sz w:val="18"/>
          <w:szCs w:val="18"/>
        </w:rPr>
        <w:t xml:space="preserve">  &lt;/div&gt;</w:t>
      </w:r>
    </w:p>
    <w:p>
      <w:pPr>
        <w:shd w:fill="1E1E2E" w:val="clear"/>
        <w:spacing w:after="0" w:before="0"/>
        <w:ind w:left="360" w:right="360"/>
      </w:pPr>
      <w:r>
        <w:rPr>
          <w:rFonts w:ascii="Courier New" w:cs="Courier New" w:eastAsia="Courier New" w:hAnsi="Courier New"/>
          <w:color w:val="D4D4D4"/>
          <w:sz w:val="18"/>
          <w:szCs w:val="18"/>
        </w:rPr>
        <w:t xml:space="preserve">);</w:t>
      </w:r>
    </w:p>
    <w:p>
      <w:pPr>
        <w:shd w:fill="1E1E2E" w:val="clear"/>
        <w:spacing w:after="80" w:before="0"/>
        <w:ind w:left="360" w:right="360"/>
      </w:pPr>
      <w:r>
        <w:rPr>
          <w:rFonts w:ascii="Courier New" w:cs="Courier New" w:eastAsia="Courier New" w:hAnsi="Courier New"/>
          <w:color w:val="D4D4D4"/>
          <w:sz w:val="18"/>
          <w:szCs w:val="18"/>
        </w:rPr>
        <w:t xml:space="preserve">// All styling uses inline objects — no CSS classes (CLAUDE.md rule)</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8. The Inspector Panel — Built Once, Reused Twice</w:t>
      </w:r>
    </w:p>
    <w:p>
      <w:pPr>
        <w:spacing w:after="60" w:before="60"/>
      </w:pPr>
      <w:r>
        <w:rPr>
          <w:rFonts w:ascii="Arial" w:cs="Arial" w:eastAsia="Arial" w:hAnsi="Arial"/>
          <w:color w:val="1A1A2E"/>
          <w:sz w:val="21"/>
          <w:szCs w:val="21"/>
        </w:rPr>
        <w:t xml:space="preserve">The inspector panel is the most important design decision in this phased approach. It is built in Phase 2 using existing Phase 1 components, and it survives Phase 3 completely unchanged.</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What the Inspector Panel Mounts by Node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Selected node</w:t>
            </w:r>
          </w:p>
        </w:tc>
        <w:tc>
          <w:tcPr>
            <w:tcW w:type="dxa" w:w="7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Components shown in inspector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selected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"Click a node in the diagram to edit its properties."</w:t>
            </w:r>
          </w:p>
        </w:tc>
      </w:tr>
      <w:tr>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Source</w:t>
            </w:r>
          </w:p>
        </w:tc>
        <w:tc>
          <w:tcPr>
            <w:tcW w:type="dxa" w:w="7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Entity class picker + DistPicker (inter-arrival) + optional DistPicker (patience time)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field + discipline dropdown (FIFO / LIFO / PRIORITY)</w:t>
            </w:r>
          </w:p>
        </w:tc>
      </w:tr>
      <w:tr>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Activity</w:t>
            </w:r>
          </w:p>
        </w:tc>
        <w:tc>
          <w:tcPr>
            <w:tcW w:type="dxa" w:w="7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Priority integer field + ConditionBuilder + entity filter Predicate + queue rule + DistPicker (service) + resource picker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Sink</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field (read-only stats display)</w:t>
            </w:r>
          </w:p>
        </w:tc>
      </w:tr>
    </w:tbl>
    <w:p>
      <w:pPr>
        <w:spacing w:after="0" w:before="120"/>
      </w:pPr>
      <w:r>
        <w:t xml:space="preserve"/>
      </w:r>
    </w:p>
    <w:p>
      <w:pPr>
        <w:spacing w:after="60" w:before="60"/>
      </w:pPr>
      <w:r>
        <w:rPr>
          <w:rFonts w:ascii="Arial" w:cs="Arial" w:eastAsia="Arial" w:hAnsi="Arial"/>
          <w:color w:val="1A1A2E"/>
          <w:sz w:val="21"/>
          <w:szCs w:val="21"/>
        </w:rPr>
        <w:t xml:space="preserve">All of these components are built in Phase 1. The inspector panel is a new mounting context. No sub-component is rewritten.</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Why the Inspector Panel Survives Phase 3 Unchanged</w:t>
      </w:r>
    </w:p>
    <w:p>
      <w:pPr>
        <w:spacing w:after="60" w:before="60"/>
      </w:pPr>
      <w:r>
        <w:rPr>
          <w:rFonts w:ascii="Arial" w:cs="Arial" w:eastAsia="Arial" w:hAnsi="Arial"/>
          <w:color w:val="1A1A2E"/>
          <w:sz w:val="21"/>
          <w:szCs w:val="21"/>
        </w:rPr>
        <w:t xml:space="preserve">The inspector panel receives selectedNodeId (a string) and model_json (the full model object). It has no dependency on how the flow diagram works — SVG or React Flow. Whether selectedNodeId is set by a click on an SVG rect or by React Flow's onSelectionChange event is irrelevant. The interface contract is the same.</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9. model_json Schema — Fixed in Phase 2, Never Changes</w:t>
      </w:r>
    </w:p>
    <w:p>
      <w:pPr>
        <w:spacing w:after="60" w:before="60"/>
      </w:pPr>
      <w:r>
        <w:rPr>
          <w:rFonts w:ascii="Arial" w:cs="Arial" w:eastAsia="Arial" w:hAnsi="Arial"/>
          <w:color w:val="1A1A2E"/>
          <w:sz w:val="21"/>
          <w:szCs w:val="21"/>
        </w:rPr>
        <w:t xml:space="preserve">The graph section is added to model_json in Phase 2 Sprint 3. It does not change in Phase 3.</w:t>
      </w:r>
    </w:p>
    <w:p>
      <w:pPr>
        <w:spacing w:after="0" w:before="12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w:t>
      </w:r>
    </w:p>
    <w:p>
      <w:pPr>
        <w:shd w:fill="1E1E2E" w:val="clear"/>
        <w:spacing w:after="0" w:before="0"/>
        <w:ind w:left="360" w:right="360"/>
      </w:pPr>
      <w:r>
        <w:rPr>
          <w:rFonts w:ascii="Courier New" w:cs="Courier New" w:eastAsia="Courier New" w:hAnsi="Courier New"/>
          <w:color w:val="D4D4D4"/>
          <w:sz w:val="18"/>
          <w:szCs w:val="18"/>
        </w:rPr>
        <w:t xml:space="preserve">  "entityClasses": [...],</w:t>
      </w:r>
    </w:p>
    <w:p>
      <w:pPr>
        <w:shd w:fill="1E1E2E" w:val="clear"/>
        <w:spacing w:after="0" w:before="0"/>
        <w:ind w:left="360" w:right="360"/>
      </w:pPr>
      <w:r>
        <w:rPr>
          <w:rFonts w:ascii="Courier New" w:cs="Courier New" w:eastAsia="Courier New" w:hAnsi="Courier New"/>
          <w:color w:val="D4D4D4"/>
          <w:sz w:val="18"/>
          <w:szCs w:val="18"/>
        </w:rPr>
        <w:t xml:space="preserve">  "stateVariables": [...],</w:t>
      </w:r>
    </w:p>
    <w:p>
      <w:pPr>
        <w:shd w:fill="1E1E2E" w:val="clear"/>
        <w:spacing w:after="0" w:before="0"/>
        <w:ind w:left="360" w:right="360"/>
      </w:pPr>
      <w:r>
        <w:rPr>
          <w:rFonts w:ascii="Courier New" w:cs="Courier New" w:eastAsia="Courier New" w:hAnsi="Courier New"/>
          <w:color w:val="D4D4D4"/>
          <w:sz w:val="18"/>
          <w:szCs w:val="18"/>
        </w:rPr>
        <w:t xml:space="preserve">  "bEvents": [...],</w:t>
      </w:r>
    </w:p>
    <w:p>
      <w:pPr>
        <w:shd w:fill="1E1E2E" w:val="clear"/>
        <w:spacing w:after="0" w:before="0"/>
        <w:ind w:left="360" w:right="360"/>
      </w:pPr>
      <w:r>
        <w:rPr>
          <w:rFonts w:ascii="Courier New" w:cs="Courier New" w:eastAsia="Courier New" w:hAnsi="Courier New"/>
          <w:color w:val="D4D4D4"/>
          <w:sz w:val="18"/>
          <w:szCs w:val="18"/>
        </w:rPr>
        <w:t xml:space="preserve">  "cEvents": [...],</w:t>
      </w:r>
    </w:p>
    <w:p>
      <w:pPr>
        <w:shd w:fill="1E1E2E" w:val="clear"/>
        <w:spacing w:after="0" w:before="0"/>
        <w:ind w:left="360" w:right="360"/>
      </w:pPr>
      <w:r>
        <w:rPr>
          <w:rFonts w:ascii="Courier New" w:cs="Courier New" w:eastAsia="Courier New" w:hAnsi="Courier New"/>
          <w:color w:val="D4D4D4"/>
          <w:sz w:val="18"/>
          <w:szCs w:val="18"/>
        </w:rPr>
        <w:t xml:space="preserve">  "queues":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"graph": {</w:t>
      </w:r>
    </w:p>
    <w:p>
      <w:pPr>
        <w:shd w:fill="1E1E2E" w:val="clear"/>
        <w:spacing w:after="0" w:before="0"/>
        <w:ind w:left="360" w:right="360"/>
      </w:pPr>
      <w:r>
        <w:rPr>
          <w:rFonts w:ascii="Courier New" w:cs="Courier New" w:eastAsia="Courier New" w:hAnsi="Courier New"/>
          <w:color w:val="D4D4D4"/>
          <w:sz w:val="18"/>
          <w:szCs w:val="18"/>
        </w:rPr>
        <w:t xml:space="preserve">    "nodes": [</w:t>
      </w:r>
    </w:p>
    <w:p>
      <w:pPr>
        <w:shd w:fill="1E1E2E" w:val="clear"/>
        <w:spacing w:after="0" w:before="0"/>
        <w:ind w:left="360" w:right="360"/>
      </w:pPr>
      <w:r>
        <w:rPr>
          <w:rFonts w:ascii="Courier New" w:cs="Courier New" w:eastAsia="Courier New" w:hAnsi="Courier New"/>
          <w:color w:val="D4D4D4"/>
          <w:sz w:val="18"/>
          <w:szCs w:val="18"/>
        </w:rPr>
        <w:t xml:space="preserve">      { "id": "src_01",      "type": "source",   "label": "Customer Arrivals", "x": 80,  "y": 240 },</w:t>
      </w:r>
    </w:p>
    <w:p>
      <w:pPr>
        <w:shd w:fill="1E1E2E" w:val="clear"/>
        <w:spacing w:after="0" w:before="0"/>
        <w:ind w:left="360" w:right="360"/>
      </w:pPr>
      <w:r>
        <w:rPr>
          <w:rFonts w:ascii="Courier New" w:cs="Courier New" w:eastAsia="Courier New" w:hAnsi="Courier New"/>
          <w:color w:val="D4D4D4"/>
          <w:sz w:val="18"/>
          <w:szCs w:val="18"/>
        </w:rPr>
        <w:t xml:space="preserve">      { "id": "q_main",      "type": "queue",    "label": "Main Queue",        "x": 320, "y": 240 },</w:t>
      </w:r>
    </w:p>
    <w:p>
      <w:pPr>
        <w:shd w:fill="1E1E2E" w:val="clear"/>
        <w:spacing w:after="0" w:before="0"/>
        <w:ind w:left="360" w:right="360"/>
      </w:pPr>
      <w:r>
        <w:rPr>
          <w:rFonts w:ascii="Courier New" w:cs="Courier New" w:eastAsia="Courier New" w:hAnsi="Courier New"/>
          <w:color w:val="D4D4D4"/>
          <w:sz w:val="18"/>
          <w:szCs w:val="18"/>
        </w:rPr>
        <w:t xml:space="preserve">      { "id": "act_machine", "type": "activity", "label": "Machine Alpha",     "x": 560, "y": 240 },</w:t>
      </w:r>
    </w:p>
    <w:p>
      <w:pPr>
        <w:shd w:fill="1E1E2E" w:val="clear"/>
        <w:spacing w:after="0" w:before="0"/>
        <w:ind w:left="360" w:right="360"/>
      </w:pPr>
      <w:r>
        <w:rPr>
          <w:rFonts w:ascii="Courier New" w:cs="Courier New" w:eastAsia="Courier New" w:hAnsi="Courier New"/>
          <w:color w:val="D4D4D4"/>
          <w:sz w:val="18"/>
          <w:szCs w:val="18"/>
        </w:rPr>
        <w:t xml:space="preserve">      { "id": "sink_01",     "type": "sink",     "label": "Exit",              "x": 800, "y": 240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"edges": [</w:t>
      </w:r>
    </w:p>
    <w:p>
      <w:pPr>
        <w:shd w:fill="1E1E2E" w:val="clear"/>
        <w:spacing w:after="0" w:before="0"/>
        <w:ind w:left="360" w:right="360"/>
      </w:pPr>
      <w:r>
        <w:rPr>
          <w:rFonts w:ascii="Courier New" w:cs="Courier New" w:eastAsia="Courier New" w:hAnsi="Courier New"/>
          <w:color w:val="D4D4D4"/>
          <w:sz w:val="18"/>
          <w:szCs w:val="18"/>
        </w:rPr>
        <w:t xml:space="preserve">      { "id": "e1", "from": "src_01",      "to": "q_main"      },</w:t>
      </w:r>
    </w:p>
    <w:p>
      <w:pPr>
        <w:shd w:fill="1E1E2E" w:val="clear"/>
        <w:spacing w:after="0" w:before="0"/>
        <w:ind w:left="360" w:right="360"/>
      </w:pPr>
      <w:r>
        <w:rPr>
          <w:rFonts w:ascii="Courier New" w:cs="Courier New" w:eastAsia="Courier New" w:hAnsi="Courier New"/>
          <w:color w:val="D4D4D4"/>
          <w:sz w:val="18"/>
          <w:szCs w:val="18"/>
        </w:rPr>
        <w:t xml:space="preserve">      { "id": "e2", "from": "q_main",      "to": "act_machine" },</w:t>
      </w:r>
    </w:p>
    <w:p>
      <w:pPr>
        <w:shd w:fill="1E1E2E" w:val="clear"/>
        <w:spacing w:after="0" w:before="0"/>
        <w:ind w:left="360" w:right="360"/>
      </w:pPr>
      <w:r>
        <w:rPr>
          <w:rFonts w:ascii="Courier New" w:cs="Courier New" w:eastAsia="Courier New" w:hAnsi="Courier New"/>
          <w:color w:val="D4D4D4"/>
          <w:sz w:val="18"/>
          <w:szCs w:val="18"/>
        </w:rPr>
        <w:t xml:space="preserve">      { "id": "e3", "from": "act_machine", "to": "sink_01"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80" w:before="0"/>
        <w:ind w:left="360" w:right="360"/>
      </w:pPr>
      <w:r>
        <w:rPr>
          <w:rFonts w:ascii="Courier New" w:cs="Courier New" w:eastAsia="Courier New" w:hAnsi="Courier New"/>
          <w:color w:val="D4D4D4"/>
          <w:sz w:val="18"/>
          <w:szCs w:val="18"/>
        </w:rPr>
        <w:t xml:space="preserve">}</w:t>
      </w:r>
    </w:p>
    <w:p>
      <w:pPr>
        <w:spacing w:after="0" w:before="120"/>
      </w:pPr>
      <w:r>
        <w:t xml:space="preserve"/>
      </w:r>
    </w:p>
    <w:p>
      <w:pPr>
        <w:spacing w:after="60" w:before="60"/>
      </w:pPr>
      <w:r>
        <w:rPr>
          <w:rFonts w:ascii="Arial" w:cs="Arial" w:eastAsia="Arial" w:hAnsi="Arial"/>
          <w:color w:val="1A1A2E"/>
          <w:sz w:val="21"/>
          <w:szCs w:val="21"/>
        </w:rPr>
        <w:t xml:space="preserve">The graph section stores visual layout only. Model logic (conditions, distributions, macros) lives in the existing sections. node.id matches the corresponding element's id in cEvents, queues, etc.</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Migration for Existing Models</w:t>
      </w:r>
    </w:p>
    <w:p>
      <w:pPr>
        <w:spacing w:after="60" w:before="60"/>
      </w:pPr>
      <w:r>
        <w:rPr>
          <w:rFonts w:ascii="Arial" w:cs="Arial" w:eastAsia="Arial" w:hAnsi="Arial"/>
          <w:color w:val="1A1A2E"/>
          <w:sz w:val="21"/>
          <w:szCs w:val="21"/>
        </w:rPr>
        <w:t xml:space="preserve">Models created before Phase 2 have no graph section. When the visual designer opens such a model, generateGraphFromModel(modelJson) auto-generates the layout and saves it. This is transparent to the modeller — existing models continue to work in the tab editor unchanged.</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10. Phase 2 — Detailed Visual Specification</w:t>
      </w:r>
    </w:p>
    <w:p>
      <w:pPr>
        <w:pStyle w:val="Heading2"/>
        <w:spacing w:after="100" w:before="260"/>
      </w:pPr>
      <w:r>
        <w:rPr>
          <w:rFonts w:ascii="Arial" w:cs="Arial" w:eastAsia="Arial" w:hAnsi="Arial"/>
          <w:b/>
          <w:bCs/>
          <w:color w:val="2E5FA3"/>
          <w:sz w:val="24"/>
          <w:szCs w:val="24"/>
        </w:rPr>
        <w:t xml:space="preserve">Node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Node type</w:t>
            </w:r>
          </w:p>
        </w:tc>
        <w:tc>
          <w:tcPr>
            <w:tcW w:type="dxa" w:w="23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Border colour</w:t>
            </w:r>
          </w:p>
        </w:tc>
        <w:tc>
          <w:tcPr>
            <w:tcW w:type="dxa" w:w="23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Fill colour</w:t>
            </w:r>
          </w:p>
        </w:tc>
        <w:tc>
          <w:tcPr>
            <w:tcW w:type="dxa" w:w="23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Text colour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#2E7D32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#E8F5E9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#2E7D32</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Queue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#1565C0</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#E3F2FD</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#1565C0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#6A1B9A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#F3E5F5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#6A1B9A</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Sink</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#B71C1C</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#FFEBEE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#B71C1C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7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Appearance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Default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2px solid border in node colour</w:t>
            </w:r>
          </w:p>
        </w:tc>
      </w:tr>
      <w:tr>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Selected</w:t>
            </w:r>
          </w:p>
        </w:tc>
        <w:tc>
          <w:tcPr>
            <w:tcW w:type="dxa" w:w="7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3px dashed border in node colour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Hover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2px solid border, pointer cursor</w:t>
            </w:r>
          </w:p>
        </w:tc>
      </w:tr>
      <w:tr>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Error</w:t>
            </w:r>
          </w:p>
        </w:tc>
        <w:tc>
          <w:tcPr>
            <w:tcW w:type="dxa" w:w="7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Red dashed border, ✗ icon top-right</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Edge Visual Specification</w:t>
      </w:r>
    </w:p>
    <w:p>
      <w:pPr>
        <w:pStyle w:val="ListParagraph"/>
        <w:numPr>
          <w:ilvl w:val="0"/>
          <w:numId w:val="2"/>
        </w:numPr>
        <w:spacing w:after="40" w:before="40"/>
      </w:pPr>
      <w:r>
        <w:rPr>
          <w:rFonts w:ascii="Arial" w:cs="Arial" w:eastAsia="Arial" w:hAnsi="Arial"/>
          <w:color w:val="1A1A2E"/>
          <w:sz w:val="21"/>
          <w:szCs w:val="21"/>
        </w:rPr>
        <w:t xml:space="preserve">SVG cubic bezier paths from output port to input port</w:t>
      </w:r>
    </w:p>
    <w:p>
      <w:pPr>
        <w:pStyle w:val="ListParagraph"/>
        <w:numPr>
          <w:ilvl w:val="0"/>
          <w:numId w:val="2"/>
        </w:numPr>
        <w:spacing w:after="40" w:before="40"/>
      </w:pPr>
      <w:r>
        <w:rPr>
          <w:rFonts w:ascii="Arial" w:cs="Arial" w:eastAsia="Arial" w:hAnsi="Arial"/>
          <w:color w:val="1A1A2E"/>
          <w:sz w:val="21"/>
          <w:szCs w:val="21"/>
        </w:rPr>
        <w:t xml:space="preserve">Edge colour matches the source node type</w:t>
      </w:r>
    </w:p>
    <w:p>
      <w:pPr>
        <w:pStyle w:val="ListParagraph"/>
        <w:numPr>
          <w:ilvl w:val="0"/>
          <w:numId w:val="2"/>
        </w:numPr>
        <w:spacing w:after="40" w:before="40"/>
      </w:pPr>
      <w:r>
        <w:rPr>
          <w:rFonts w:ascii="Arial" w:cs="Arial" w:eastAsia="Arial" w:hAnsi="Arial"/>
          <w:color w:val="1A1A2E"/>
          <w:sz w:val="21"/>
          <w:szCs w:val="21"/>
        </w:rPr>
        <w:t xml:space="preserve">2px width, 8px arrowhead</w:t>
      </w:r>
    </w:p>
    <w:p>
      <w:pPr>
        <w:pStyle w:val="ListParagraph"/>
        <w:numPr>
          <w:ilvl w:val="0"/>
          <w:numId w:val="2"/>
        </w:numPr>
        <w:spacing w:after="40" w:before="40"/>
      </w:pPr>
      <w:r>
        <w:rPr>
          <w:rFonts w:ascii="Arial" w:cs="Arial" w:eastAsia="Arial" w:hAnsi="Arial"/>
          <w:color w:val="1A1A2E"/>
          <w:sz w:val="21"/>
          <w:szCs w:val="21"/>
        </w:rPr>
        <w:t xml:space="preserve">Selected edge: 3px width, delete button appears on hover</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Validation Panel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7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Display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valid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 background · "Model is valid — N nodes, N edges"</w:t>
            </w:r>
          </w:p>
        </w:tc>
      </w:tr>
      <w:tr>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Warning</w:t>
            </w:r>
          </w:p>
        </w:tc>
        <w:tc>
          <w:tcPr>
            <w:tcW w:type="dxa" w:w="7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Amber background · "[node name]: [message]" · clicking highlights the node in the diagram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 background · "[node name]: [message]" · Run button is disabled</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11. Phase 3 — Detailed Design</w:t>
      </w:r>
    </w:p>
    <w:p>
      <w:pPr>
        <w:pStyle w:val="Heading2"/>
        <w:spacing w:after="100" w:before="260"/>
      </w:pPr>
      <w:r>
        <w:rPr>
          <w:rFonts w:ascii="Arial" w:cs="Arial" w:eastAsia="Arial" w:hAnsi="Arial"/>
          <w:b/>
          <w:bCs/>
          <w:color w:val="2E5FA3"/>
          <w:sz w:val="24"/>
          <w:szCs w:val="24"/>
        </w:rPr>
        <w:t xml:space="preserve">New file: FlowDiagramReactFlow.jsx</w:t>
      </w:r>
    </w:p>
    <w:p>
      <w:pPr>
        <w:spacing w:after="60" w:before="60"/>
      </w:pPr>
      <w:r>
        <w:rPr>
          <w:rFonts w:ascii="Arial" w:cs="Arial" w:eastAsia="Arial" w:hAnsi="Arial"/>
          <w:color w:val="1A1A2E"/>
          <w:sz w:val="21"/>
          <w:szCs w:val="21"/>
        </w:rPr>
        <w:t xml:space="preserve">Implements the Phase 2 props interface using React Flow internals:</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import ReactFlow, { MiniMap, Controls, Background, Handle, Position } from 'reactflow';</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export const FlowDiagramReactFlow = ({</w:t>
      </w:r>
    </w:p>
    <w:p>
      <w:pPr>
        <w:shd w:fill="1E1E2E" w:val="clear"/>
        <w:spacing w:after="0" w:before="0"/>
        <w:ind w:left="360" w:right="360"/>
      </w:pPr>
      <w:r>
        <w:rPr>
          <w:rFonts w:ascii="Courier New" w:cs="Courier New" w:eastAsia="Courier New" w:hAnsi="Courier New"/>
          <w:color w:val="D4D4D4"/>
          <w:sz w:val="18"/>
          <w:szCs w:val="18"/>
        </w:rPr>
        <w:t xml:space="preserve">  nodes, edges, selectedNodeId,</w:t>
      </w:r>
    </w:p>
    <w:p>
      <w:pPr>
        <w:shd w:fill="1E1E2E" w:val="clear"/>
        <w:spacing w:after="0" w:before="0"/>
        <w:ind w:left="360" w:right="360"/>
      </w:pPr>
      <w:r>
        <w:rPr>
          <w:rFonts w:ascii="Courier New" w:cs="Courier New" w:eastAsia="Courier New" w:hAnsi="Courier New"/>
          <w:color w:val="D4D4D4"/>
          <w:sz w:val="18"/>
          <w:szCs w:val="18"/>
        </w:rPr>
        <w:t xml:space="preserve">  onNodeSelect, onNodeAdd, onNodeDelete,</w:t>
      </w:r>
    </w:p>
    <w:p>
      <w:pPr>
        <w:shd w:fill="1E1E2E" w:val="clear"/>
        <w:spacing w:after="0" w:before="0"/>
        <w:ind w:left="360" w:right="360"/>
      </w:pPr>
      <w:r>
        <w:rPr>
          <w:rFonts w:ascii="Courier New" w:cs="Courier New" w:eastAsia="Courier New" w:hAnsi="Courier New"/>
          <w:color w:val="D4D4D4"/>
          <w:sz w:val="18"/>
          <w:szCs w:val="18"/>
        </w:rPr>
        <w:t xml:space="preserve">  onEdgeAdd, onEdgeDelete, validationErrors</w:t>
      </w:r>
    </w:p>
    <w:p>
      <w:pPr>
        <w:shd w:fill="1E1E2E" w:val="clear"/>
        <w:spacing w:after="0" w:before="0"/>
        <w:ind w:left="360" w:right="360"/>
      </w:pPr>
      <w:r>
        <w:rPr>
          <w:rFonts w:ascii="Courier New" w:cs="Courier New" w:eastAsia="Courier New" w:hAnsi="Courier New"/>
          <w:color w:val="D4D4D4"/>
          <w:sz w:val="18"/>
          <w:szCs w:val="18"/>
        </w:rPr>
        <w:t xml:space="preserve">}) =&gt; {</w:t>
      </w:r>
    </w:p>
    <w:p>
      <w:pPr>
        <w:shd w:fill="1E1E2E" w:val="clear"/>
        <w:spacing w:after="0" w:before="0"/>
        <w:ind w:left="360" w:right="360"/>
      </w:pPr>
      <w:r>
        <w:rPr>
          <w:rFonts w:ascii="Courier New" w:cs="Courier New" w:eastAsia="Courier New" w:hAnsi="Courier New"/>
          <w:color w:val="D4D4D4"/>
          <w:sz w:val="18"/>
          <w:szCs w:val="18"/>
        </w:rPr>
        <w:t xml:space="preserve">  const rfNodes = nodes.map(n =&gt; ({</w:t>
      </w:r>
    </w:p>
    <w:p>
      <w:pPr>
        <w:shd w:fill="1E1E2E" w:val="clear"/>
        <w:spacing w:after="0" w:before="0"/>
        <w:ind w:left="360" w:right="360"/>
      </w:pPr>
      <w:r>
        <w:rPr>
          <w:rFonts w:ascii="Courier New" w:cs="Courier New" w:eastAsia="Courier New" w:hAnsi="Courier New"/>
          <w:color w:val="D4D4D4"/>
          <w:sz w:val="18"/>
          <w:szCs w:val="18"/>
        </w:rPr>
        <w:t xml:space="preserve">    id: n.id, type: n.type, position: { x: n.x, y: n.y },</w:t>
      </w:r>
    </w:p>
    <w:p>
      <w:pPr>
        <w:shd w:fill="1E1E2E" w:val="clear"/>
        <w:spacing w:after="0" w:before="0"/>
        <w:ind w:left="360" w:right="360"/>
      </w:pPr>
      <w:r>
        <w:rPr>
          <w:rFonts w:ascii="Courier New" w:cs="Courier New" w:eastAsia="Courier New" w:hAnsi="Courier New"/>
          <w:color w:val="D4D4D4"/>
          <w:sz w:val="18"/>
          <w:szCs w:val="18"/>
        </w:rPr>
        <w:t xml:space="preserve">    data: { label: n.label, sublabel: n.sublabel,</w:t>
      </w:r>
    </w:p>
    <w:p>
      <w:pPr>
        <w:shd w:fill="1E1E2E" w:val="clear"/>
        <w:spacing w:after="0" w:before="0"/>
        <w:ind w:left="360" w:right="360"/>
      </w:pPr>
      <w:r>
        <w:rPr>
          <w:rFonts w:ascii="Courier New" w:cs="Courier New" w:eastAsia="Courier New" w:hAnsi="Courier New"/>
          <w:color w:val="D4D4D4"/>
          <w:sz w:val="18"/>
          <w:szCs w:val="18"/>
        </w:rPr>
        <w:t xml:space="preserve">            error: validationErrors.find(e =&gt; e.nodeId === n.id)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const rfEdges = edges.map(e =&gt; ({ id: e.id, source: e.from, target: e.to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return (</w:t>
      </w:r>
    </w:p>
    <w:p>
      <w:pPr>
        <w:shd w:fill="1E1E2E" w:val="clear"/>
        <w:spacing w:after="0" w:before="0"/>
        <w:ind w:left="360" w:right="360"/>
      </w:pPr>
      <w:r>
        <w:rPr>
          <w:rFonts w:ascii="Courier New" w:cs="Courier New" w:eastAsia="Courier New" w:hAnsi="Courier New"/>
          <w:color w:val="D4D4D4"/>
          <w:sz w:val="18"/>
          <w:szCs w:val="18"/>
        </w:rPr>
        <w:t xml:space="preserve">    &lt;ReactFlow nodes={rfNodes} edges={rfEdges}</w:t>
      </w:r>
    </w:p>
    <w:p>
      <w:pPr>
        <w:shd w:fill="1E1E2E" w:val="clear"/>
        <w:spacing w:after="0" w:before="0"/>
        <w:ind w:left="360" w:right="360"/>
      </w:pPr>
      <w:r>
        <w:rPr>
          <w:rFonts w:ascii="Courier New" w:cs="Courier New" w:eastAsia="Courier New" w:hAnsi="Courier New"/>
          <w:color w:val="D4D4D4"/>
          <w:sz w:val="18"/>
          <w:szCs w:val="18"/>
        </w:rPr>
        <w:t xml:space="preserve">      onSelectionChange={({nodes}) =&gt; onNodeSelect(nodes[0]?.id ?? null)}</w:t>
      </w:r>
    </w:p>
    <w:p>
      <w:pPr>
        <w:shd w:fill="1E1E2E" w:val="clear"/>
        <w:spacing w:after="0" w:before="0"/>
        <w:ind w:left="360" w:right="360"/>
      </w:pPr>
      <w:r>
        <w:rPr>
          <w:rFonts w:ascii="Courier New" w:cs="Courier New" w:eastAsia="Courier New" w:hAnsi="Courier New"/>
          <w:color w:val="D4D4D4"/>
          <w:sz w:val="18"/>
          <w:szCs w:val="18"/>
        </w:rPr>
        <w:t xml:space="preserve">      onConnect={({source,target}) =&gt; onEdgeAdd({from:source, to:target})}</w:t>
      </w:r>
    </w:p>
    <w:p>
      <w:pPr>
        <w:shd w:fill="1E1E2E" w:val="clear"/>
        <w:spacing w:after="0" w:before="0"/>
        <w:ind w:left="360" w:right="360"/>
      </w:pPr>
      <w:r>
        <w:rPr>
          <w:rFonts w:ascii="Courier New" w:cs="Courier New" w:eastAsia="Courier New" w:hAnsi="Courier New"/>
          <w:color w:val="D4D4D4"/>
          <w:sz w:val="18"/>
          <w:szCs w:val="18"/>
        </w:rPr>
        <w:t xml:space="preserve">      onEdgesDelete={deleted =&gt; deleted.forEach(e =&gt; onEdgeDelete(e.id))}</w:t>
      </w:r>
    </w:p>
    <w:p>
      <w:pPr>
        <w:shd w:fill="1E1E2E" w:val="clear"/>
        <w:spacing w:after="0" w:before="0"/>
        <w:ind w:left="360" w:right="360"/>
      </w:pPr>
      <w:r>
        <w:rPr>
          <w:rFonts w:ascii="Courier New" w:cs="Courier New" w:eastAsia="Courier New" w:hAnsi="Courier New"/>
          <w:color w:val="D4D4D4"/>
          <w:sz w:val="18"/>
          <w:szCs w:val="18"/>
        </w:rPr>
        <w:t xml:space="preserve">      onNodeDragStop={(_,node) =&gt; { /* update x,y in model.graph.nodes */ }}</w:t>
      </w:r>
    </w:p>
    <w:p>
      <w:pPr>
        <w:shd w:fill="1E1E2E" w:val="clear"/>
        <w:spacing w:after="0" w:before="0"/>
        <w:ind w:left="360" w:right="360"/>
      </w:pPr>
      <w:r>
        <w:rPr>
          <w:rFonts w:ascii="Courier New" w:cs="Courier New" w:eastAsia="Courier New" w:hAnsi="Courier New"/>
          <w:color w:val="D4D4D4"/>
          <w:sz w:val="18"/>
          <w:szCs w:val="18"/>
        </w:rPr>
        <w:t xml:space="preserve">      nodeTypes={nodeTypes}</w:t>
      </w:r>
    </w:p>
    <w:p>
      <w:pPr>
        <w:shd w:fill="1E1E2E" w:val="clear"/>
        <w:spacing w:after="0" w:before="0"/>
        <w:ind w:left="360" w:right="360"/>
      </w:pPr>
      <w:r>
        <w:rPr>
          <w:rFonts w:ascii="Courier New" w:cs="Courier New" w:eastAsia="Courier New" w:hAnsi="Courier New"/>
          <w:color w:val="D4D4D4"/>
          <w:sz w:val="18"/>
          <w:szCs w:val="18"/>
        </w:rPr>
        <w:t xml:space="preserve">    &gt;</w:t>
      </w:r>
    </w:p>
    <w:p>
      <w:pPr>
        <w:shd w:fill="1E1E2E" w:val="clear"/>
        <w:spacing w:after="0" w:before="0"/>
        <w:ind w:left="360" w:right="360"/>
      </w:pPr>
      <w:r>
        <w:rPr>
          <w:rFonts w:ascii="Courier New" w:cs="Courier New" w:eastAsia="Courier New" w:hAnsi="Courier New"/>
          <w:color w:val="D4D4D4"/>
          <w:sz w:val="18"/>
          <w:szCs w:val="18"/>
        </w:rPr>
        <w:t xml:space="preserve">      &lt;MiniMap /&gt; &lt;Controls /&gt; &lt;Background /&gt;</w:t>
      </w:r>
    </w:p>
    <w:p>
      <w:pPr>
        <w:shd w:fill="1E1E2E" w:val="clear"/>
        <w:spacing w:after="0" w:before="0"/>
        <w:ind w:left="360" w:right="360"/>
      </w:pPr>
      <w:r>
        <w:rPr>
          <w:rFonts w:ascii="Courier New" w:cs="Courier New" w:eastAsia="Courier New" w:hAnsi="Courier New"/>
          <w:color w:val="D4D4D4"/>
          <w:sz w:val="18"/>
          <w:szCs w:val="18"/>
        </w:rPr>
        <w:t xml:space="preserve">    &lt;/ReactFlow&gt;</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80" w:before="0"/>
        <w:ind w:left="360" w:right="360"/>
      </w:pPr>
      <w:r>
        <w:rPr>
          <w:rFonts w:ascii="Courier New" w:cs="Courier New" w:eastAsia="Courier New" w:hAnsi="Courier New"/>
          <w:color w:val="D4D4D4"/>
          <w:sz w:val="18"/>
          <w:szCs w:val="18"/>
        </w:rPr>
        <w:t xml:space="preserve">};</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Node Palette (New in Phase 3)</w:t>
      </w:r>
    </w:p>
    <w:p>
      <w:pPr>
        <w:spacing w:after="60" w:before="60"/>
      </w:pPr>
      <w:r>
        <w:rPr>
          <w:rFonts w:ascii="Arial" w:cs="Arial" w:eastAsia="Arial" w:hAnsi="Arial"/>
          <w:color w:val="1A1A2E"/>
          <w:sz w:val="21"/>
          <w:szCs w:val="21"/>
        </w:rPr>
        <w:t xml:space="preserve">A left sidebar with draggable node type tiles. React Flow's onDrop handler receives the drop position and node type, calls onNodeAdd(type, { x, y }). The palette collapses to an icon strip at narrower widths.</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12. Claude Code Prompts by Phase</w:t>
      </w:r>
    </w:p>
    <w:p>
      <w:pPr>
        <w:pStyle w:val="Heading2"/>
        <w:spacing w:after="100" w:before="260"/>
      </w:pPr>
      <w:r>
        <w:rPr>
          <w:rFonts w:ascii="Arial" w:cs="Arial" w:eastAsia="Arial" w:hAnsi="Arial"/>
          <w:b/>
          <w:bCs/>
          <w:color w:val="2E5FA3"/>
          <w:sz w:val="24"/>
          <w:szCs w:val="24"/>
        </w:rPr>
        <w:t xml:space="preserve">Phase 1 — Sprints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D6E4F7" w:val="clear"/>
            <w:tcMar>
              <w:top w:type="dxa" w:w="100"/>
              <w:left w:type="dxa" w:w="200"/>
              <w:bottom w:type="dxa" w:w="100"/>
              <w:right w:type="dxa" w:w="200"/>
            </w:tcMar>
          </w:tcPr>
          <w:p>
            <w:r>
              <w:rPr>
                <w:rFonts w:ascii="Arial" w:cs="Arial" w:eastAsia="Arial" w:hAnsi="Arial"/>
                <w:b/>
                <w:bCs/>
                <w:color w:val="2E5FA3"/>
                <w:sz w:val="20"/>
                <w:szCs w:val="20"/>
              </w:rPr>
              <w:t xml:space="preserve">No new prompts</w:t>
            </w:r>
          </w:p>
          <w:p>
            <w:pPr>
              <w:spacing w:after="0" w:before="40"/>
            </w:pPr>
            <w:r>
              <w:rPr>
                <w:rFonts w:ascii="Arial" w:cs="Arial" w:eastAsia="Arial" w:hAnsi="Arial"/>
                <w:color w:val="1A1A2E"/>
                <w:sz w:val="20"/>
                <w:szCs w:val="20"/>
              </w:rPr>
              <w:t xml:space="preserve">Phase 1 follows the existing Sprint 1 and Sprint 2 prompts in docs/DES_Studio_Build_Plan.md exactly. No new design decisions are required.</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Phase 2 — Sprint 3 Planning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80"/>
              <w:left w:type="dxa" w:w="160"/>
              <w:bottom w:type="dxa" w:w="80"/>
              <w:right w:type="dxa" w:w="160"/>
            </w:tcMar>
          </w:tcPr>
          <w:p>
            <w:r>
              <w:rPr>
                <w:rFonts w:ascii="Arial" w:cs="Arial" w:eastAsia="Arial" w:hAnsi="Arial"/>
                <w:b/>
                <w:bCs/>
                <w:color w:val="FFFFFF"/>
                <w:sz w:val="20"/>
                <w:szCs w:val="20"/>
              </w:rPr>
              <w:t xml:space="preserve">▶  Sprint 3 Planning — Visual Designer</w:t>
            </w:r>
            <w:r>
              <w:rPr>
                <w:rFonts w:ascii="Arial" w:cs="Arial" w:eastAsia="Arial" w:hAnsi="Arial"/>
                <w:color w:val="FFFFFF"/>
                <w:sz w:val="18"/>
                <w:szCs w:val="18"/>
              </w:rPr>
              <w:t xml:space="preserve">   [claude.ai]</w:t>
            </w:r>
          </w:p>
        </w:tc>
      </w:tr>
      <w:tr>
        <w:tc>
          <w:tcPr>
            <w:tcW w:type="dxa" w:w="9360"/>
            <w:tcBorders>
              <w:top w:val="single" w:color="1A7A6E"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We are starting Sprint 3 of DES Studio.</w:t>
            </w:r>
          </w:p>
          <w:p>
            <w:pPr>
              <w:spacing w:after="0" w:before="0"/>
            </w:pPr>
            <w:r>
              <w:rPr>
                <w:rFonts w:ascii="Courier New" w:cs="Courier New" w:eastAsia="Courier New" w:hAnsi="Courier New"/>
                <w:color w:val="D4D4D4"/>
                <w:sz w:val="19"/>
                <w:szCs w:val="19"/>
              </w:rPr>
              <w:t xml:space="preserve">Completed in Sprints 1–2: [paste completed feature list]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Sprint 3 goal: Add the split-pane visual designer alongside the</w:t>
            </w:r>
          </w:p>
          <w:p>
            <w:pPr>
              <w:spacing w:after="0" w:before="0"/>
            </w:pPr>
            <w:r>
              <w:rPr>
                <w:rFonts w:ascii="Courier New" w:cs="Courier New" w:eastAsia="Courier New" w:hAnsi="Courier New"/>
                <w:color w:val="D4D4D4"/>
                <w:sz w:val="19"/>
                <w:szCs w:val="19"/>
              </w:rPr>
              <w:t xml:space="preserve">existing tab editors. Both modes must coexist — the same model_json</w:t>
            </w:r>
          </w:p>
          <w:p>
            <w:pPr>
              <w:spacing w:after="0" w:before="0"/>
            </w:pPr>
            <w:r>
              <w:rPr>
                <w:rFonts w:ascii="Courier New" w:cs="Courier New" w:eastAsia="Courier New" w:hAnsi="Courier New"/>
                <w:color w:val="D4D4D4"/>
                <w:sz w:val="19"/>
                <w:szCs w:val="19"/>
              </w:rPr>
              <w:t xml:space="preserve">is read and written by both.</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CONFIRMED DECISIONS:</w:t>
            </w:r>
          </w:p>
          <w:p>
            <w:pPr>
              <w:spacing w:after="0" w:before="0"/>
            </w:pPr>
            <w:r>
              <w:rPr>
                <w:rFonts w:ascii="Courier New" w:cs="Courier New" w:eastAsia="Courier New" w:hAnsi="Courier New"/>
                <w:color w:val="D4D4D4"/>
                <w:sz w:val="19"/>
                <w:szCs w:val="19"/>
              </w:rPr>
              <w:t xml:space="preserve">  1. Tab editors are NOT removed — they remain fully functional</w:t>
            </w:r>
          </w:p>
          <w:p>
            <w:pPr>
              <w:spacing w:after="0" w:before="0"/>
            </w:pPr>
            <w:r>
              <w:rPr>
                <w:rFonts w:ascii="Courier New" w:cs="Courier New" w:eastAsia="Courier New" w:hAnsi="Courier New"/>
                <w:color w:val="D4D4D4"/>
                <w:sz w:val="19"/>
                <w:szCs w:val="19"/>
              </w:rPr>
              <w:t xml:space="preserve">  2. A mode toggle in the header switches between Tab and Visual views</w:t>
            </w:r>
          </w:p>
          <w:p>
            <w:pPr>
              <w:spacing w:after="0" w:before="0"/>
            </w:pPr>
            <w:r>
              <w:rPr>
                <w:rFonts w:ascii="Courier New" w:cs="Courier New" w:eastAsia="Courier New" w:hAnsi="Courier New"/>
                <w:color w:val="D4D4D4"/>
                <w:sz w:val="19"/>
                <w:szCs w:val="19"/>
              </w:rPr>
              <w:t xml:space="preserve">  3. Visual designer uses SVG flow diagram — NOT React Flow yet</w:t>
            </w:r>
          </w:p>
          <w:p>
            <w:pPr>
              <w:spacing w:after="0" w:before="0"/>
            </w:pPr>
            <w:r>
              <w:rPr>
                <w:rFonts w:ascii="Courier New" w:cs="Courier New" w:eastAsia="Courier New" w:hAnsi="Courier New"/>
                <w:color w:val="D4D4D4"/>
                <w:sz w:val="19"/>
                <w:szCs w:val="19"/>
              </w:rPr>
              <w:t xml:space="preserve">     React Flow is Phase 3 — out of scope for Sprint 3</w:t>
            </w:r>
          </w:p>
          <w:p>
            <w:pPr>
              <w:spacing w:after="0" w:before="0"/>
            </w:pPr>
            <w:r>
              <w:rPr>
                <w:rFonts w:ascii="Courier New" w:cs="Courier New" w:eastAsia="Courier New" w:hAnsi="Courier New"/>
                <w:color w:val="D4D4D4"/>
                <w:sz w:val="19"/>
                <w:szCs w:val="19"/>
              </w:rPr>
              <w:t xml:space="preserve">  4. Inspector panel (right pane) reuses existing Phase 1 components:</w:t>
            </w:r>
          </w:p>
          <w:p>
            <w:pPr>
              <w:spacing w:after="0" w:before="0"/>
            </w:pPr>
            <w:r>
              <w:rPr>
                <w:rFonts w:ascii="Courier New" w:cs="Courier New" w:eastAsia="Courier New" w:hAnsi="Courier New"/>
                <w:color w:val="D4D4D4"/>
                <w:sz w:val="19"/>
                <w:szCs w:val="19"/>
              </w:rPr>
              <w:t xml:space="preserve">     Predicate Builder, DistPicker, entity filter, resource picker</w:t>
            </w:r>
          </w:p>
          <w:p>
            <w:pPr>
              <w:spacing w:after="0" w:before="0"/>
            </w:pPr>
            <w:r>
              <w:rPr>
                <w:rFonts w:ascii="Courier New" w:cs="Courier New" w:eastAsia="Courier New" w:hAnsi="Courier New"/>
                <w:color w:val="D4D4D4"/>
                <w:sz w:val="19"/>
                <w:szCs w:val="19"/>
              </w:rPr>
              <w:t xml:space="preserve">  5. Auto-layout only — no manual drag repositioning</w:t>
            </w:r>
          </w:p>
          <w:p>
            <w:pPr>
              <w:spacing w:after="0" w:before="0"/>
            </w:pPr>
            <w:r>
              <w:rPr>
                <w:rFonts w:ascii="Courier New" w:cs="Courier New" w:eastAsia="Courier New" w:hAnsi="Courier New"/>
                <w:color w:val="D4D4D4"/>
                <w:sz w:val="19"/>
                <w:szCs w:val="19"/>
              </w:rPr>
              <w:t xml:space="preserve">  6. FlowDiagram props interface must be renderer-agnostic —</w:t>
            </w:r>
          </w:p>
          <w:p>
            <w:pPr>
              <w:spacing w:after="0" w:before="0"/>
            </w:pPr>
            <w:r>
              <w:rPr>
                <w:rFonts w:ascii="Courier New" w:cs="Courier New" w:eastAsia="Courier New" w:hAnsi="Courier New"/>
                <w:color w:val="D4D4D4"/>
                <w:sz w:val="19"/>
                <w:szCs w:val="19"/>
              </w:rPr>
              <w:t xml:space="preserve">     identical to what React Flow will receive in Phase 3</w:t>
            </w:r>
          </w:p>
          <w:p>
            <w:pPr>
              <w:spacing w:after="0" w:before="0"/>
            </w:pPr>
            <w:r>
              <w:rPr>
                <w:rFonts w:ascii="Courier New" w:cs="Courier New" w:eastAsia="Courier New" w:hAnsi="Courier New"/>
                <w:color w:val="D4D4D4"/>
                <w:sz w:val="19"/>
                <w:szCs w:val="19"/>
              </w:rPr>
              <w:t xml:space="preserve">  7. model_json graph section is added in this sprint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Features for Sprint 3:</w:t>
            </w:r>
          </w:p>
          <w:p>
            <w:pPr>
              <w:spacing w:after="0" w:before="0"/>
            </w:pPr>
            <w:r>
              <w:rPr>
                <w:rFonts w:ascii="Courier New" w:cs="Courier New" w:eastAsia="Courier New" w:hAnsi="Courier New"/>
                <w:color w:val="D4D4D4"/>
                <w:sz w:val="19"/>
                <w:szCs w:val="19"/>
              </w:rPr>
              <w:t xml:space="preserve">  F3.1 — graph section added to model_json + migration function</w:t>
            </w:r>
          </w:p>
          <w:p>
            <w:pPr>
              <w:spacing w:after="0" w:before="0"/>
            </w:pPr>
            <w:r>
              <w:rPr>
                <w:rFonts w:ascii="Courier New" w:cs="Courier New" w:eastAsia="Courier New" w:hAnsi="Courier New"/>
                <w:color w:val="D4D4D4"/>
                <w:sz w:val="19"/>
                <w:szCs w:val="19"/>
              </w:rPr>
              <w:t xml:space="preserve">  F3.2 — SVG FlowDiagramSVG component with auto-layout</w:t>
            </w:r>
          </w:p>
          <w:p>
            <w:pPr>
              <w:spacing w:after="0" w:before="0"/>
            </w:pPr>
            <w:r>
              <w:rPr>
                <w:rFonts w:ascii="Courier New" w:cs="Courier New" w:eastAsia="Courier New" w:hAnsi="Courier New"/>
                <w:color w:val="D4D4D4"/>
                <w:sz w:val="19"/>
                <w:szCs w:val="19"/>
              </w:rPr>
              <w:t xml:space="preserve">  F3.3 — Port click-to-connect with DAG validation</w:t>
            </w:r>
          </w:p>
          <w:p>
            <w:pPr>
              <w:spacing w:after="0" w:before="0"/>
            </w:pPr>
            <w:r>
              <w:rPr>
                <w:rFonts w:ascii="Courier New" w:cs="Courier New" w:eastAsia="Courier New" w:hAnsi="Courier New"/>
                <w:color w:val="D4D4D4"/>
                <w:sz w:val="19"/>
                <w:szCs w:val="19"/>
              </w:rPr>
              <w:t xml:space="preserve">  F3.4 — InspectorPanel: context-sensitive right pane</w:t>
            </w:r>
          </w:p>
          <w:p>
            <w:pPr>
              <w:spacing w:after="0" w:before="0"/>
            </w:pPr>
            <w:r>
              <w:rPr>
                <w:rFonts w:ascii="Courier New" w:cs="Courier New" w:eastAsia="Courier New" w:hAnsi="Courier New"/>
                <w:color w:val="D4D4D4"/>
                <w:sz w:val="19"/>
                <w:szCs w:val="19"/>
              </w:rPr>
              <w:t xml:space="preserve">  F3.5 — Mode toggle (Tab / Visual) in ModelDetail header</w:t>
            </w:r>
          </w:p>
          <w:p>
            <w:pPr>
              <w:spacing w:after="0" w:before="0"/>
            </w:pPr>
            <w:r>
              <w:rPr>
                <w:rFonts w:ascii="Courier New" w:cs="Courier New" w:eastAsia="Courier New" w:hAnsi="Courier New"/>
                <w:color w:val="D4D4D4"/>
                <w:sz w:val="19"/>
                <w:szCs w:val="19"/>
              </w:rPr>
              <w:t xml:space="preserve">  F3.6 — Validation panel below flow diagram</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Definition of done:</w:t>
            </w:r>
          </w:p>
          <w:p>
            <w:pPr>
              <w:spacing w:after="0" w:before="0"/>
            </w:pPr>
            <w:r>
              <w:rPr>
                <w:rFonts w:ascii="Courier New" w:cs="Courier New" w:eastAsia="Courier New" w:hAnsi="Courier New"/>
                <w:color w:val="D4D4D4"/>
                <w:sz w:val="19"/>
                <w:szCs w:val="19"/>
              </w:rPr>
              <w:t xml:space="preserve">  - Both modes show identical model data</w:t>
            </w:r>
          </w:p>
          <w:p>
            <w:pPr>
              <w:spacing w:after="0" w:before="0"/>
            </w:pPr>
            <w:r>
              <w:rPr>
                <w:rFonts w:ascii="Courier New" w:cs="Courier New" w:eastAsia="Courier New" w:hAnsi="Courier New"/>
                <w:color w:val="D4D4D4"/>
                <w:sz w:val="19"/>
                <w:szCs w:val="19"/>
              </w:rPr>
              <w:t xml:space="preserve">  - Switching between modes preserves all edits</w:t>
            </w:r>
          </w:p>
          <w:p>
            <w:pPr>
              <w:spacing w:after="0" w:before="0"/>
            </w:pPr>
            <w:r>
              <w:rPr>
                <w:rFonts w:ascii="Courier New" w:cs="Courier New" w:eastAsia="Courier New" w:hAnsi="Courier New"/>
                <w:color w:val="D4D4D4"/>
                <w:sz w:val="19"/>
                <w:szCs w:val="19"/>
              </w:rPr>
              <w:t xml:space="preserve">  - DAG cycles cannot be created</w:t>
            </w:r>
          </w:p>
          <w:p>
            <w:pPr>
              <w:spacing w:after="0" w:before="0"/>
            </w:pPr>
            <w:r>
              <w:rPr>
                <w:rFonts w:ascii="Courier New" w:cs="Courier New" w:eastAsia="Courier New" w:hAnsi="Courier New"/>
                <w:color w:val="D4D4D4"/>
                <w:sz w:val="19"/>
                <w:szCs w:val="19"/>
              </w:rPr>
              <w:t xml:space="preserve">  - Activity inspector shows full Predicate Builder from Sprint 2</w:t>
            </w:r>
          </w:p>
          <w:p>
            <w:pPr>
              <w:spacing w:after="0" w:before="0"/>
            </w:pPr>
            <w:r>
              <w:rPr>
                <w:rFonts w:ascii="Courier New" w:cs="Courier New" w:eastAsia="Courier New" w:hAnsi="Courier New"/>
                <w:color w:val="D4D4D4"/>
                <w:sz w:val="19"/>
                <w:szCs w:val="19"/>
              </w:rPr>
              <w:t xml:space="preserve">  - Tab editors remain fully functional and unchanged</w:t>
            </w:r>
          </w:p>
          <w:p>
            <w:pPr>
              <w:spacing w:after="0" w:before="0"/>
            </w:pPr>
            <w:r>
              <w:rPr>
                <w:rFonts w:ascii="Courier New" w:cs="Courier New" w:eastAsia="Courier New" w:hAnsi="Courier New"/>
                <w:color w:val="D4D4D4"/>
                <w:sz w:val="19"/>
                <w:szCs w:val="19"/>
              </w:rPr>
              <w:t xml:space="preserve">  - npm test -- --run passes</w:t>
            </w:r>
          </w:p>
          <w:p>
            <w:pPr>
              <w:spacing w:after="0" w:before="0"/>
            </w:pPr>
            <w:r>
              <w:rPr>
                <w:rFonts w:ascii="Courier New" w:cs="Courier New" w:eastAsia="Courier New" w:hAnsi="Courier New"/>
                <w:color w:val="D4D4D4"/>
                <w:sz w:val="19"/>
                <w:szCs w:val="19"/>
              </w:rPr>
              <w:t xml:space="preserve">  - npm run build succeeds</w:t>
            </w:r>
          </w:p>
        </w:tc>
      </w:tr>
    </w:tbl>
    <w:p>
      <w:pPr>
        <w:spacing w:after="0" w:before="160"/>
      </w:pPr>
      <w:r>
        <w:t xml:space="preserve"/>
      </w:r>
    </w:p>
    <w:p>
      <w:pPr>
        <w:pStyle w:val="Heading3"/>
        <w:spacing w:after="80" w:before="180"/>
      </w:pPr>
      <w:r>
        <w:rPr>
          <w:rFonts w:ascii="Arial" w:cs="Arial" w:eastAsia="Arial" w:hAnsi="Arial"/>
          <w:b/>
          <w:bCs/>
          <w:color w:val="1A7A6E"/>
          <w:sz w:val="22"/>
          <w:szCs w:val="22"/>
        </w:rPr>
        <w:t xml:space="preserve">F3.1 — graph section in model_json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F3.1 — graph section + migration function</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Re-read CLAUDE.md. Task F3.1 of Sprint 3.</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Read src/db/models.js — show me the current model_json structure.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Add a graph section to model_json with this exact schema:</w:t>
            </w:r>
          </w:p>
          <w:p>
            <w:pPr>
              <w:spacing w:after="0" w:before="0"/>
            </w:pPr>
            <w:r>
              <w:rPr>
                <w:rFonts w:ascii="Courier New" w:cs="Courier New" w:eastAsia="Courier New" w:hAnsi="Courier New"/>
                <w:color w:val="D4D4D4"/>
                <w:sz w:val="19"/>
                <w:szCs w:val="19"/>
              </w:rPr>
              <w:t xml:space="preserve">  { "graph": {</w:t>
            </w:r>
          </w:p>
          <w:p>
            <w:pPr>
              <w:spacing w:after="0" w:before="0"/>
            </w:pPr>
            <w:r>
              <w:rPr>
                <w:rFonts w:ascii="Courier New" w:cs="Courier New" w:eastAsia="Courier New" w:hAnsi="Courier New"/>
                <w:color w:val="D4D4D4"/>
                <w:sz w:val="19"/>
                <w:szCs w:val="19"/>
              </w:rPr>
              <w:t xml:space="preserve">      "nodes": [ { "id": "string", "type": "source|queue|activity|sink",</w:t>
            </w:r>
          </w:p>
          <w:p>
            <w:pPr>
              <w:spacing w:after="0" w:before="0"/>
            </w:pPr>
            <w:r>
              <w:rPr>
                <w:rFonts w:ascii="Courier New" w:cs="Courier New" w:eastAsia="Courier New" w:hAnsi="Courier New"/>
                <w:color w:val="D4D4D4"/>
                <w:sz w:val="19"/>
                <w:szCs w:val="19"/>
              </w:rPr>
              <w:t xml:space="preserve">                   "label": "string", "x": number, "y": number } ],</w:t>
            </w:r>
          </w:p>
          <w:p>
            <w:pPr>
              <w:spacing w:after="0" w:before="0"/>
            </w:pPr>
            <w:r>
              <w:rPr>
                <w:rFonts w:ascii="Courier New" w:cs="Courier New" w:eastAsia="Courier New" w:hAnsi="Courier New"/>
                <w:color w:val="D4D4D4"/>
                <w:sz w:val="19"/>
                <w:szCs w:val="19"/>
              </w:rPr>
              <w:t xml:space="preserve">      "edges": [ { "id": "string", "from": "nodeId", "to": "nodeId" } ]</w:t>
            </w:r>
          </w:p>
          <w:p>
            <w:pPr>
              <w:spacing w:after="0" w:before="0"/>
            </w:pPr>
            <w:r>
              <w:rPr>
                <w:rFonts w:ascii="Courier New" w:cs="Courier New" w:eastAsia="Courier New" w:hAnsi="Courier New"/>
                <w:color w:val="D4D4D4"/>
                <w:sz w:val="19"/>
                <w:szCs w:val="19"/>
              </w:rPr>
              <w:t xml:space="preserve">  }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Also implement generateGraphFromModel(modelJson) → graph:</w:t>
            </w:r>
          </w:p>
          <w:p>
            <w:pPr>
              <w:spacing w:after="0" w:before="0"/>
            </w:pPr>
            <w:r>
              <w:rPr>
                <w:rFonts w:ascii="Courier New" w:cs="Courier New" w:eastAsia="Courier New" w:hAnsi="Courier New"/>
                <w:color w:val="D4D4D4"/>
                <w:sz w:val="19"/>
                <w:szCs w:val="19"/>
              </w:rPr>
              <w:t xml:space="preserve">  - Called when model_json has no graph section</w:t>
            </w:r>
          </w:p>
          <w:p>
            <w:pPr>
              <w:spacing w:after="0" w:before="0"/>
            </w:pPr>
            <w:r>
              <w:rPr>
                <w:rFonts w:ascii="Courier New" w:cs="Courier New" w:eastAsia="Courier New" w:hAnsi="Courier New"/>
                <w:color w:val="D4D4D4"/>
                <w:sz w:val="19"/>
                <w:szCs w:val="19"/>
              </w:rPr>
              <w:t xml:space="preserve">  - Creates nodes for each element using topological auto-layout:</w:t>
            </w:r>
          </w:p>
          <w:p>
            <w:pPr>
              <w:spacing w:after="0" w:before="0"/>
            </w:pPr>
            <w:r>
              <w:rPr>
                <w:rFonts w:ascii="Courier New" w:cs="Courier New" w:eastAsia="Courier New" w:hAnsi="Courier New"/>
                <w:color w:val="D4D4D4"/>
                <w:sz w:val="19"/>
                <w:szCs w:val="19"/>
              </w:rPr>
              <w:t xml:space="preserve">      BFS from Source → column = depth, row = order within column</w:t>
            </w:r>
          </w:p>
          <w:p>
            <w:pPr>
              <w:spacing w:after="0" w:before="0"/>
            </w:pPr>
            <w:r>
              <w:rPr>
                <w:rFonts w:ascii="Courier New" w:cs="Courier New" w:eastAsia="Courier New" w:hAnsi="Courier New"/>
                <w:color w:val="D4D4D4"/>
                <w:sz w:val="19"/>
                <w:szCs w:val="19"/>
              </w:rPr>
              <w:t xml:space="preserve">      spacing: 220px horizontal, 120px vertical</w:t>
            </w:r>
          </w:p>
          <w:p>
            <w:pPr>
              <w:spacing w:after="0" w:before="0"/>
            </w:pPr>
            <w:r>
              <w:rPr>
                <w:rFonts w:ascii="Courier New" w:cs="Courier New" w:eastAsia="Courier New" w:hAnsi="Courier New"/>
                <w:color w:val="D4D4D4"/>
                <w:sz w:val="19"/>
                <w:szCs w:val="19"/>
              </w:rPr>
              <w:t xml:space="preserve">  - Creates edges from logical connections already in model_json</w:t>
            </w:r>
          </w:p>
          <w:p>
            <w:pPr>
              <w:spacing w:after="0" w:before="0"/>
            </w:pPr>
            <w:r>
              <w:rPr>
                <w:rFonts w:ascii="Courier New" w:cs="Courier New" w:eastAsia="Courier New" w:hAnsi="Courier New"/>
                <w:color w:val="D4D4D4"/>
                <w:sz w:val="19"/>
                <w:szCs w:val="19"/>
              </w:rPr>
              <w:t xml:space="preserve">  - Returns a valid graph object ready to save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Update src/db/models.js to save the graph section when generated.</w:t>
            </w:r>
          </w:p>
          <w:p>
            <w:pPr>
              <w:spacing w:after="0" w:before="0"/>
            </w:pPr>
            <w:r>
              <w:rPr>
                <w:rFonts w:ascii="Courier New" w:cs="Courier New" w:eastAsia="Courier New" w:hAnsi="Courier New"/>
                <w:color w:val="D4D4D4"/>
                <w:sz w:val="19"/>
                <w:szCs w:val="19"/>
              </w:rPr>
              <w:t xml:space="preserve">No new DB columns needed — graph lives inside model_json JSONB.</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Do not write the FlowDiagram component yet — data layer only.</w:t>
            </w:r>
          </w:p>
          <w:p>
            <w:pPr>
              <w:spacing w:after="0" w:before="0"/>
            </w:pPr>
            <w:r>
              <w:rPr>
                <w:rFonts w:ascii="Courier New" w:cs="Courier New" w:eastAsia="Courier New" w:hAnsi="Courier New"/>
                <w:color w:val="D4D4D4"/>
                <w:sz w:val="19"/>
                <w:szCs w:val="19"/>
              </w:rPr>
              <w:t xml:space="preserve">Show me the schema and generateGraphFromModel before implementing.</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F3.2 — SVG FlowDiagramSVG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F3.2 — SVG FlowDiagramSVG</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Task F3.2 of Sprint 3.</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Read src/ui/editors/index.jsx — understand the current ModelDetail.</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Build src/ui/editors/FlowDiagramSVG.jsx with this EXACT props interface.</w:t>
            </w:r>
          </w:p>
          <w:p>
            <w:pPr>
              <w:spacing w:after="0" w:before="0"/>
            </w:pPr>
            <w:r>
              <w:rPr>
                <w:rFonts w:ascii="Courier New" w:cs="Courier New" w:eastAsia="Courier New" w:hAnsi="Courier New"/>
                <w:color w:val="D4D4D4"/>
                <w:sz w:val="19"/>
                <w:szCs w:val="19"/>
              </w:rPr>
              <w:t xml:space="preserve">This interface must not deviate — Phase 3 React Flow implements the same: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FlowDiagramSVG({</w:t>
            </w:r>
          </w:p>
          <w:p>
            <w:pPr>
              <w:spacing w:after="0" w:before="0"/>
            </w:pPr>
            <w:r>
              <w:rPr>
                <w:rFonts w:ascii="Courier New" w:cs="Courier New" w:eastAsia="Courier New" w:hAnsi="Courier New"/>
                <w:color w:val="D4D4D4"/>
                <w:sz w:val="19"/>
                <w:szCs w:val="19"/>
              </w:rPr>
              <w:t xml:space="preserve">    nodes,           // { id, type, label, sublabel, x, y }[]</w:t>
            </w:r>
          </w:p>
          <w:p>
            <w:pPr>
              <w:spacing w:after="0" w:before="0"/>
            </w:pPr>
            <w:r>
              <w:rPr>
                <w:rFonts w:ascii="Courier New" w:cs="Courier New" w:eastAsia="Courier New" w:hAnsi="Courier New"/>
                <w:color w:val="D4D4D4"/>
                <w:sz w:val="19"/>
                <w:szCs w:val="19"/>
              </w:rPr>
              <w:t xml:space="preserve">    edges,           // { id, from, to }[]</w:t>
            </w:r>
          </w:p>
          <w:p>
            <w:pPr>
              <w:spacing w:after="0" w:before="0"/>
            </w:pPr>
            <w:r>
              <w:rPr>
                <w:rFonts w:ascii="Courier New" w:cs="Courier New" w:eastAsia="Courier New" w:hAnsi="Courier New"/>
                <w:color w:val="D4D4D4"/>
                <w:sz w:val="19"/>
                <w:szCs w:val="19"/>
              </w:rPr>
              <w:t xml:space="preserve">    selectedNodeId,  // string | null</w:t>
            </w:r>
          </w:p>
          <w:p>
            <w:pPr>
              <w:spacing w:after="0" w:before="0"/>
            </w:pPr>
            <w:r>
              <w:rPr>
                <w:rFonts w:ascii="Courier New" w:cs="Courier New" w:eastAsia="Courier New" w:hAnsi="Courier New"/>
                <w:color w:val="D4D4D4"/>
                <w:sz w:val="19"/>
                <w:szCs w:val="19"/>
              </w:rPr>
              <w:t xml:space="preserve">    onNodeSelect,    // (nodeId: string | null) =&gt; void</w:t>
            </w:r>
          </w:p>
          <w:p>
            <w:pPr>
              <w:spacing w:after="0" w:before="0"/>
            </w:pPr>
            <w:r>
              <w:rPr>
                <w:rFonts w:ascii="Courier New" w:cs="Courier New" w:eastAsia="Courier New" w:hAnsi="Courier New"/>
                <w:color w:val="D4D4D4"/>
                <w:sz w:val="19"/>
                <w:szCs w:val="19"/>
              </w:rPr>
              <w:t xml:space="preserve">    onNodeAdd,       // (type: 'source'|'queue'|'activity'|'sink') =&gt; void</w:t>
            </w:r>
          </w:p>
          <w:p>
            <w:pPr>
              <w:spacing w:after="0" w:before="0"/>
            </w:pPr>
            <w:r>
              <w:rPr>
                <w:rFonts w:ascii="Courier New" w:cs="Courier New" w:eastAsia="Courier New" w:hAnsi="Courier New"/>
                <w:color w:val="D4D4D4"/>
                <w:sz w:val="19"/>
                <w:szCs w:val="19"/>
              </w:rPr>
              <w:t xml:space="preserve">    onNodeDelete,    // (nodeId: string) =&gt; void</w:t>
            </w:r>
          </w:p>
          <w:p>
            <w:pPr>
              <w:spacing w:after="0" w:before="0"/>
            </w:pPr>
            <w:r>
              <w:rPr>
                <w:rFonts w:ascii="Courier New" w:cs="Courier New" w:eastAsia="Courier New" w:hAnsi="Courier New"/>
                <w:color w:val="D4D4D4"/>
                <w:sz w:val="19"/>
                <w:szCs w:val="19"/>
              </w:rPr>
              <w:t xml:space="preserve">    onEdgeAdd,       // ({ from: string, to: string }) =&gt; void</w:t>
            </w:r>
          </w:p>
          <w:p>
            <w:pPr>
              <w:spacing w:after="0" w:before="0"/>
            </w:pPr>
            <w:r>
              <w:rPr>
                <w:rFonts w:ascii="Courier New" w:cs="Courier New" w:eastAsia="Courier New" w:hAnsi="Courier New"/>
                <w:color w:val="D4D4D4"/>
                <w:sz w:val="19"/>
                <w:szCs w:val="19"/>
              </w:rPr>
              <w:t xml:space="preserve">    onEdgeDelete,    // (edgeId: string) =&gt; void</w:t>
            </w:r>
          </w:p>
          <w:p>
            <w:pPr>
              <w:spacing w:after="0" w:before="0"/>
            </w:pPr>
            <w:r>
              <w:rPr>
                <w:rFonts w:ascii="Courier New" w:cs="Courier New" w:eastAsia="Courier New" w:hAnsi="Courier New"/>
                <w:color w:val="D4D4D4"/>
                <w:sz w:val="19"/>
                <w:szCs w:val="19"/>
              </w:rPr>
              <w:t xml:space="preserve">    validationErrors // { nodeId, message, severity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SVG implementation rules:</w:t>
            </w:r>
          </w:p>
          <w:p>
            <w:pPr>
              <w:spacing w:after="0" w:before="0"/>
            </w:pPr>
            <w:r>
              <w:rPr>
                <w:rFonts w:ascii="Courier New" w:cs="Courier New" w:eastAsia="Courier New" w:hAnsi="Courier New"/>
                <w:color w:val="D4D4D4"/>
                <w:sz w:val="19"/>
                <w:szCs w:val="19"/>
              </w:rPr>
              <w:t xml:space="preserve">  - Nodes: rect with rounded corners, port circles on left/right</w:t>
            </w:r>
          </w:p>
          <w:p>
            <w:pPr>
              <w:spacing w:after="0" w:before="0"/>
            </w:pPr>
            <w:r>
              <w:rPr>
                <w:rFonts w:ascii="Courier New" w:cs="Courier New" w:eastAsia="Courier New" w:hAnsi="Courier New"/>
                <w:color w:val="D4D4D4"/>
                <w:sz w:val="19"/>
                <w:szCs w:val="19"/>
              </w:rPr>
              <w:t xml:space="preserve">  - Node colours: Source=#2E7D32, Queue=#1565C0, Activity=#6A1B9A, Sink=#B71C1C</w:t>
            </w:r>
          </w:p>
          <w:p>
            <w:pPr>
              <w:spacing w:after="0" w:before="0"/>
            </w:pPr>
            <w:r>
              <w:rPr>
                <w:rFonts w:ascii="Courier New" w:cs="Courier New" w:eastAsia="Courier New" w:hAnsi="Courier New"/>
                <w:color w:val="D4D4D4"/>
                <w:sz w:val="19"/>
                <w:szCs w:val="19"/>
              </w:rPr>
              <w:t xml:space="preserve">  - Selected node: dashed border 3px in node colour</w:t>
            </w:r>
          </w:p>
          <w:p>
            <w:pPr>
              <w:spacing w:after="0" w:before="0"/>
            </w:pPr>
            <w:r>
              <w:rPr>
                <w:rFonts w:ascii="Courier New" w:cs="Courier New" w:eastAsia="Courier New" w:hAnsi="Courier New"/>
                <w:color w:val="D4D4D4"/>
                <w:sz w:val="19"/>
                <w:szCs w:val="19"/>
              </w:rPr>
              <w:t xml:space="preserve">  - Edges: cubic bezier SVG paths, coloured by source node type</w:t>
            </w:r>
          </w:p>
          <w:p>
            <w:pPr>
              <w:spacing w:after="0" w:before="0"/>
            </w:pPr>
            <w:r>
              <w:rPr>
                <w:rFonts w:ascii="Courier New" w:cs="Courier New" w:eastAsia="Courier New" w:hAnsi="Courier New"/>
                <w:color w:val="D4D4D4"/>
                <w:sz w:val="19"/>
                <w:szCs w:val="19"/>
              </w:rPr>
              <w:t xml:space="preserve">  - Port click-to-connect: output port → input port calls onEdgeAdd</w:t>
            </w:r>
          </w:p>
          <w:p>
            <w:pPr>
              <w:spacing w:after="0" w:before="0"/>
            </w:pPr>
            <w:r>
              <w:rPr>
                <w:rFonts w:ascii="Courier New" w:cs="Courier New" w:eastAsia="Courier New" w:hAnsi="Courier New"/>
                <w:color w:val="D4D4D4"/>
                <w:sz w:val="19"/>
                <w:szCs w:val="19"/>
              </w:rPr>
              <w:t xml:space="preserve">    Use component state for pending connection + dashed preview line</w:t>
            </w:r>
          </w:p>
          <w:p>
            <w:pPr>
              <w:spacing w:after="0" w:before="0"/>
            </w:pPr>
            <w:r>
              <w:rPr>
                <w:rFonts w:ascii="Courier New" w:cs="Courier New" w:eastAsia="Courier New" w:hAnsi="Courier New"/>
                <w:color w:val="D4D4D4"/>
                <w:sz w:val="19"/>
                <w:szCs w:val="19"/>
              </w:rPr>
              <w:t xml:space="preserve">  - DAG validation before calling onEdgeAdd — block cycles</w:t>
            </w:r>
          </w:p>
          <w:p>
            <w:pPr>
              <w:spacing w:after="0" w:before="0"/>
            </w:pPr>
            <w:r>
              <w:rPr>
                <w:rFonts w:ascii="Courier New" w:cs="Courier New" w:eastAsia="Courier New" w:hAnsi="Courier New"/>
                <w:color w:val="D4D4D4"/>
                <w:sz w:val="19"/>
                <w:szCs w:val="19"/>
              </w:rPr>
              <w:t xml:space="preserve">  - Add node buttons below: [+ Source] [+ Queue] [+ Activity] [+ Sink]</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Before writing code, explain:</w:t>
            </w:r>
          </w:p>
          <w:p>
            <w:pPr>
              <w:spacing w:after="0" w:before="0"/>
            </w:pPr>
            <w:r>
              <w:rPr>
                <w:rFonts w:ascii="Courier New" w:cs="Courier New" w:eastAsia="Courier New" w:hAnsi="Courier New"/>
                <w:color w:val="D4D4D4"/>
                <w:sz w:val="19"/>
                <w:szCs w:val="19"/>
              </w:rPr>
              <w:t xml:space="preserve">  1. How you will track pending edge connection state</w:t>
            </w:r>
          </w:p>
          <w:p>
            <w:pPr>
              <w:spacing w:after="0" w:before="0"/>
            </w:pPr>
            <w:r>
              <w:rPr>
                <w:rFonts w:ascii="Courier New" w:cs="Courier New" w:eastAsia="Courier New" w:hAnsi="Courier New"/>
                <w:color w:val="D4D4D4"/>
                <w:sz w:val="19"/>
                <w:szCs w:val="19"/>
              </w:rPr>
              <w:t xml:space="preserve">  2. How you will validate DAG rules before calling onEdgeAdd</w:t>
            </w:r>
          </w:p>
          <w:p>
            <w:pPr>
              <w:spacing w:after="0" w:before="0"/>
            </w:pPr>
            <w:r>
              <w:rPr>
                <w:rFonts w:ascii="Courier New" w:cs="Courier New" w:eastAsia="Courier New" w:hAnsi="Courier New"/>
                <w:color w:val="D4D4D4"/>
                <w:sz w:val="19"/>
                <w:szCs w:val="19"/>
              </w:rPr>
              <w:t xml:space="preserve">  3. How SVG coordinates map to x, y in model.graph.nodes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Do NOT use React Flow in this sprint. SVG only.</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F3.4 — InspectorPanel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F3.4 — InspectorPanel (reuses Phase 1 components)</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Task F3.4 of Sprint 3.</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Read src/ui/editors/index.jsx in full. Identify:</w:t>
            </w:r>
          </w:p>
          <w:p>
            <w:pPr>
              <w:spacing w:after="0" w:before="0"/>
            </w:pPr>
            <w:r>
              <w:rPr>
                <w:rFonts w:ascii="Courier New" w:cs="Courier New" w:eastAsia="Courier New" w:hAnsi="Courier New"/>
                <w:color w:val="D4D4D4"/>
                <w:sz w:val="19"/>
                <w:szCs w:val="19"/>
              </w:rPr>
              <w:t xml:space="preserve">  1. The Predicate Builder component and its current props</w:t>
            </w:r>
          </w:p>
          <w:p>
            <w:pPr>
              <w:spacing w:after="0" w:before="0"/>
            </w:pPr>
            <w:r>
              <w:rPr>
                <w:rFonts w:ascii="Courier New" w:cs="Courier New" w:eastAsia="Courier New" w:hAnsi="Courier New"/>
                <w:color w:val="D4D4D4"/>
                <w:sz w:val="19"/>
                <w:szCs w:val="19"/>
              </w:rPr>
              <w:t xml:space="preserve">  2. The DistPicker component and its current props</w:t>
            </w:r>
          </w:p>
          <w:p>
            <w:pPr>
              <w:spacing w:after="0" w:before="0"/>
            </w:pPr>
            <w:r>
              <w:rPr>
                <w:rFonts w:ascii="Courier New" w:cs="Courier New" w:eastAsia="Courier New" w:hAnsi="Courier New"/>
                <w:color w:val="D4D4D4"/>
                <w:sz w:val="19"/>
                <w:szCs w:val="19"/>
              </w:rPr>
              <w:t xml:space="preserve">  3. The entity filter section in the C-Event editor</w:t>
            </w:r>
          </w:p>
          <w:p>
            <w:pPr>
              <w:spacing w:after="0" w:before="0"/>
            </w:pPr>
            <w:r>
              <w:rPr>
                <w:rFonts w:ascii="Courier New" w:cs="Courier New" w:eastAsia="Courier New" w:hAnsi="Courier New"/>
                <w:color w:val="D4D4D4"/>
                <w:sz w:val="19"/>
                <w:szCs w:val="19"/>
              </w:rPr>
              <w:t xml:space="preserve">  4. The resource dropdown and priority field</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Build src/ui/editors/InspectorPanel.jsx:</w:t>
            </w:r>
          </w:p>
          <w:p>
            <w:pPr>
              <w:spacing w:after="0" w:before="0"/>
            </w:pPr>
            <w:r>
              <w:rPr>
                <w:rFonts w:ascii="Courier New" w:cs="Courier New" w:eastAsia="Courier New" w:hAnsi="Courier New"/>
                <w:color w:val="D4D4D4"/>
                <w:sz w:val="19"/>
                <w:szCs w:val="19"/>
              </w:rPr>
              <w:t xml:space="preserve">  Props: { selectedNodeId, model, onChange }</w:t>
            </w:r>
          </w:p>
          <w:p>
            <w:pPr>
              <w:spacing w:after="0" w:before="0"/>
            </w:pPr>
            <w:r>
              <w:rPr>
                <w:rFonts w:ascii="Courier New" w:cs="Courier New" w:eastAsia="Courier New" w:hAnsi="Courier New"/>
                <w:color w:val="D4D4D4"/>
                <w:sz w:val="19"/>
                <w:szCs w:val="19"/>
              </w:rPr>
              <w:t xml:space="preserve">  - model: full model_json object</w:t>
            </w:r>
          </w:p>
          <w:p>
            <w:pPr>
              <w:spacing w:after="0" w:before="0"/>
            </w:pPr>
            <w:r>
              <w:rPr>
                <w:rFonts w:ascii="Courier New" w:cs="Courier New" w:eastAsia="Courier New" w:hAnsi="Courier New"/>
                <w:color w:val="D4D4D4"/>
                <w:sz w:val="19"/>
                <w:szCs w:val="19"/>
              </w:rPr>
              <w:t xml:space="preserve">  - onChange: (updatedModel) =&gt; void</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Renders by selected node type:</w:t>
            </w:r>
          </w:p>
          <w:p>
            <w:pPr>
              <w:spacing w:after="0" w:before="0"/>
            </w:pPr>
            <w:r>
              <w:rPr>
                <w:rFonts w:ascii="Courier New" w:cs="Courier New" w:eastAsia="Courier New" w:hAnsi="Courier New"/>
                <w:color w:val="D4D4D4"/>
                <w:sz w:val="19"/>
                <w:szCs w:val="19"/>
              </w:rPr>
              <w:t xml:space="preserve">  null     → 'Click a node to edit its properties.'</w:t>
            </w:r>
          </w:p>
          <w:p>
            <w:pPr>
              <w:spacing w:after="0" w:before="0"/>
            </w:pPr>
            <w:r>
              <w:rPr>
                <w:rFonts w:ascii="Courier New" w:cs="Courier New" w:eastAsia="Courier New" w:hAnsi="Courier New"/>
                <w:color w:val="D4D4D4"/>
                <w:sz w:val="19"/>
                <w:szCs w:val="19"/>
              </w:rPr>
              <w:t xml:space="preserve">  source   → entity class picker + DistPicker (inter-arrival)</w:t>
            </w:r>
          </w:p>
          <w:p>
            <w:pPr>
              <w:spacing w:after="0" w:before="0"/>
            </w:pPr>
            <w:r>
              <w:rPr>
                <w:rFonts w:ascii="Courier New" w:cs="Courier New" w:eastAsia="Courier New" w:hAnsi="Courier New"/>
                <w:color w:val="D4D4D4"/>
                <w:sz w:val="19"/>
                <w:szCs w:val="19"/>
              </w:rPr>
              <w:t xml:space="preserve">             + optional DistPicker (patience time)</w:t>
            </w:r>
          </w:p>
          <w:p>
            <w:pPr>
              <w:spacing w:after="0" w:before="0"/>
            </w:pPr>
            <w:r>
              <w:rPr>
                <w:rFonts w:ascii="Courier New" w:cs="Courier New" w:eastAsia="Courier New" w:hAnsi="Courier New"/>
                <w:color w:val="D4D4D4"/>
                <w:sz w:val="19"/>
                <w:szCs w:val="19"/>
              </w:rPr>
              <w:t xml:space="preserve">  queue    → name field + discipline dropdown</w:t>
            </w:r>
          </w:p>
          <w:p>
            <w:pPr>
              <w:spacing w:after="0" w:before="0"/>
            </w:pPr>
            <w:r>
              <w:rPr>
                <w:rFonts w:ascii="Courier New" w:cs="Courier New" w:eastAsia="Courier New" w:hAnsi="Courier New"/>
                <w:color w:val="D4D4D4"/>
                <w:sz w:val="19"/>
                <w:szCs w:val="19"/>
              </w:rPr>
              <w:t xml:space="preserve">  activity → priority integer field</w:t>
            </w:r>
          </w:p>
          <w:p>
            <w:pPr>
              <w:spacing w:after="0" w:before="0"/>
            </w:pPr>
            <w:r>
              <w:rPr>
                <w:rFonts w:ascii="Courier New" w:cs="Courier New" w:eastAsia="Courier New" w:hAnsi="Courier New"/>
                <w:color w:val="D4D4D4"/>
                <w:sz w:val="19"/>
                <w:szCs w:val="19"/>
              </w:rPr>
              <w:t xml:space="preserve">             + ConditionBuilder (reuse — do not rewrite)</w:t>
            </w:r>
          </w:p>
          <w:p>
            <w:pPr>
              <w:spacing w:after="0" w:before="0"/>
            </w:pPr>
            <w:r>
              <w:rPr>
                <w:rFonts w:ascii="Courier New" w:cs="Courier New" w:eastAsia="Courier New" w:hAnsi="Courier New"/>
                <w:color w:val="D4D4D4"/>
                <w:sz w:val="19"/>
                <w:szCs w:val="19"/>
              </w:rPr>
              <w:t xml:space="preserve">             + entity filter Predicate (Entity.* vars only)</w:t>
            </w:r>
          </w:p>
          <w:p>
            <w:pPr>
              <w:spacing w:after="0" w:before="0"/>
            </w:pPr>
            <w:r>
              <w:rPr>
                <w:rFonts w:ascii="Courier New" w:cs="Courier New" w:eastAsia="Courier New" w:hAnsi="Courier New"/>
                <w:color w:val="D4D4D4"/>
                <w:sz w:val="19"/>
                <w:szCs w:val="19"/>
              </w:rPr>
              <w:t xml:space="preserve">             + queue rule dropdown</w:t>
            </w:r>
          </w:p>
          <w:p>
            <w:pPr>
              <w:spacing w:after="0" w:before="0"/>
            </w:pPr>
            <w:r>
              <w:rPr>
                <w:rFonts w:ascii="Courier New" w:cs="Courier New" w:eastAsia="Courier New" w:hAnsi="Courier New"/>
                <w:color w:val="D4D4D4"/>
                <w:sz w:val="19"/>
                <w:szCs w:val="19"/>
              </w:rPr>
              <w:t xml:space="preserve">             + DistPicker (service time)</w:t>
            </w:r>
          </w:p>
          <w:p>
            <w:pPr>
              <w:spacing w:after="0" w:before="0"/>
            </w:pPr>
            <w:r>
              <w:rPr>
                <w:rFonts w:ascii="Courier New" w:cs="Courier New" w:eastAsia="Courier New" w:hAnsi="Courier New"/>
                <w:color w:val="D4D4D4"/>
                <w:sz w:val="19"/>
                <w:szCs w:val="19"/>
              </w:rPr>
              <w:t xml:space="preserve">             + resource picker dropdown</w:t>
            </w:r>
          </w:p>
          <w:p>
            <w:pPr>
              <w:spacing w:after="0" w:before="0"/>
            </w:pPr>
            <w:r>
              <w:rPr>
                <w:rFonts w:ascii="Courier New" w:cs="Courier New" w:eastAsia="Courier New" w:hAnsi="Courier New"/>
                <w:color w:val="D4D4D4"/>
                <w:sz w:val="19"/>
                <w:szCs w:val="19"/>
              </w:rPr>
              <w:t xml:space="preserve">  sink     → name field (read-only)</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CRITICAL: Reuse existing Predicate Builder, DistPicker, ConditionBuilder.</w:t>
            </w:r>
          </w:p>
          <w:p>
            <w:pPr>
              <w:spacing w:after="0" w:before="0"/>
            </w:pPr>
            <w:r>
              <w:rPr>
                <w:rFonts w:ascii="Courier New" w:cs="Courier New" w:eastAsia="Courier New" w:hAnsi="Courier New"/>
                <w:color w:val="D4D4D4"/>
                <w:sz w:val="19"/>
                <w:szCs w:val="19"/>
              </w:rPr>
              <w:t xml:space="preserve">Do NOT rewrite them. Only change where they are mounted.</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Show me the component tree and which existing components you will</w:t>
            </w:r>
          </w:p>
          <w:p>
            <w:pPr>
              <w:spacing w:after="0" w:before="0"/>
            </w:pPr>
            <w:r>
              <w:rPr>
                <w:rFonts w:ascii="Courier New" w:cs="Courier New" w:eastAsia="Courier New" w:hAnsi="Courier New"/>
                <w:color w:val="D4D4D4"/>
                <w:sz w:val="19"/>
                <w:szCs w:val="19"/>
              </w:rPr>
              <w:t xml:space="preserve">reuse before writing any code.</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F3.5 — Mode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F3.5 — Mode Toggle (Tab / Visual)</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Task F3.5 of Sprint 3.</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Read src/ui/editors/index.jsx — show me the current ModelDetail</w:t>
            </w:r>
          </w:p>
          <w:p>
            <w:pPr>
              <w:spacing w:after="0" w:before="0"/>
            </w:pPr>
            <w:r>
              <w:rPr>
                <w:rFonts w:ascii="Courier New" w:cs="Courier New" w:eastAsia="Courier New" w:hAnsi="Courier New"/>
                <w:color w:val="D4D4D4"/>
                <w:sz w:val="19"/>
                <w:szCs w:val="19"/>
              </w:rPr>
              <w:t xml:space="preserve">component and its tab structure.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Add a mode toggle to the ModelDetail header:</w:t>
            </w:r>
          </w:p>
          <w:p>
            <w:pPr>
              <w:spacing w:after="0" w:before="0"/>
            </w:pPr>
            <w:r>
              <w:rPr>
                <w:rFonts w:ascii="Courier New" w:cs="Courier New" w:eastAsia="Courier New" w:hAnsi="Courier New"/>
                <w:color w:val="D4D4D4"/>
                <w:sz w:val="19"/>
                <w:szCs w:val="19"/>
              </w:rPr>
              <w:t xml:space="preserve">  [Tab Editor ⊞]   [Visual Designer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const [mode, setMode] = useState('tabs'); // default to existing behaviour</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In 'tabs' mode: render existing tab structure UNCHANGED.</w:t>
            </w:r>
          </w:p>
          <w:p>
            <w:pPr>
              <w:spacing w:after="0" w:before="0"/>
            </w:pPr>
            <w:r>
              <w:rPr>
                <w:rFonts w:ascii="Courier New" w:cs="Courier New" w:eastAsia="Courier New" w:hAnsi="Courier New"/>
                <w:color w:val="D4D4D4"/>
                <w:sz w:val="19"/>
                <w:szCs w:val="19"/>
              </w:rPr>
              <w:t xml:space="preserve">In 'visual' mode: render split-pane layout:</w:t>
            </w:r>
          </w:p>
          <w:p>
            <w:pPr>
              <w:spacing w:after="0" w:before="0"/>
            </w:pPr>
            <w:r>
              <w:rPr>
                <w:rFonts w:ascii="Courier New" w:cs="Courier New" w:eastAsia="Courier New" w:hAnsi="Courier New"/>
                <w:color w:val="D4D4D4"/>
                <w:sz w:val="19"/>
                <w:szCs w:val="19"/>
              </w:rPr>
              <w:t xml:space="preserve">  - Left pane (40%): FlowDiagramSVG</w:t>
            </w:r>
          </w:p>
          <w:p>
            <w:pPr>
              <w:spacing w:after="0" w:before="0"/>
            </w:pPr>
            <w:r>
              <w:rPr>
                <w:rFonts w:ascii="Courier New" w:cs="Courier New" w:eastAsia="Courier New" w:hAnsi="Courier New"/>
                <w:color w:val="D4D4D4"/>
                <w:sz w:val="19"/>
                <w:szCs w:val="19"/>
              </w:rPr>
              <w:t xml:space="preserve">  - Right pane (60%): InspectorPanel</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The toggle must NOT modify model_json.</w:t>
            </w:r>
          </w:p>
          <w:p>
            <w:pPr>
              <w:spacing w:after="0" w:before="0"/>
            </w:pPr>
            <w:r>
              <w:rPr>
                <w:rFonts w:ascii="Courier New" w:cs="Courier New" w:eastAsia="Courier New" w:hAnsi="Courier New"/>
                <w:color w:val="D4D4D4"/>
                <w:sz w:val="19"/>
                <w:szCs w:val="19"/>
              </w:rPr>
              <w:t xml:space="preserve">Switching modes must NOT lose any unsaved changes.</w:t>
            </w:r>
          </w:p>
          <w:p>
            <w:pPr>
              <w:spacing w:after="0" w:before="0"/>
            </w:pPr>
            <w:r>
              <w:rPr>
                <w:rFonts w:ascii="Courier New" w:cs="Courier New" w:eastAsia="Courier New" w:hAnsi="Courier New"/>
                <w:color w:val="D4D4D4"/>
                <w:sz w:val="19"/>
                <w:szCs w:val="19"/>
              </w:rPr>
              <w:t xml:space="preserve">The existing tab editor must be pixel-identical in 'tabs' mode —</w:t>
            </w:r>
          </w:p>
          <w:p>
            <w:pPr>
              <w:spacing w:after="0" w:before="0"/>
            </w:pPr>
            <w:r>
              <w:rPr>
                <w:rFonts w:ascii="Courier New" w:cs="Courier New" w:eastAsia="Courier New" w:hAnsi="Courier New"/>
                <w:color w:val="D4D4D4"/>
                <w:sz w:val="19"/>
                <w:szCs w:val="19"/>
              </w:rPr>
              <w:t xml:space="preserve">do not alter it while adding the toggle.</w:t>
            </w:r>
          </w:p>
        </w:tc>
      </w:tr>
    </w:tbl>
    <w:p>
      <w:pPr>
        <w:spacing w:after="0" w:before="160"/>
      </w:pPr>
      <w:r>
        <w:t xml:space="preserve"/>
      </w:r>
    </w:p>
    <w:p>
      <w:pPr>
        <w:pStyle w:val="Heading2"/>
        <w:spacing w:after="100" w:before="260"/>
      </w:pPr>
      <w:r>
        <w:rPr>
          <w:rFonts w:ascii="Arial" w:cs="Arial" w:eastAsia="Arial" w:hAnsi="Arial"/>
          <w:b/>
          <w:bCs/>
          <w:color w:val="2E5FA3"/>
          <w:sz w:val="24"/>
          <w:szCs w:val="24"/>
        </w:rPr>
        <w:t xml:space="preserve">Phase 3 — Sprint Planning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80"/>
              <w:left w:type="dxa" w:w="160"/>
              <w:bottom w:type="dxa" w:w="80"/>
              <w:right w:type="dxa" w:w="160"/>
            </w:tcMar>
          </w:tcPr>
          <w:p>
            <w:r>
              <w:rPr>
                <w:rFonts w:ascii="Arial" w:cs="Arial" w:eastAsia="Arial" w:hAnsi="Arial"/>
                <w:b/>
                <w:bCs/>
                <w:color w:val="FFFFFF"/>
                <w:sz w:val="20"/>
                <w:szCs w:val="20"/>
              </w:rPr>
              <w:t xml:space="preserve">▶  Phase 3 Planning — React Flow Canvas</w:t>
            </w:r>
            <w:r>
              <w:rPr>
                <w:rFonts w:ascii="Arial" w:cs="Arial" w:eastAsia="Arial" w:hAnsi="Arial"/>
                <w:color w:val="FFFFFF"/>
                <w:sz w:val="18"/>
                <w:szCs w:val="18"/>
              </w:rPr>
              <w:t xml:space="preserve">   [claude.ai]</w:t>
            </w:r>
          </w:p>
        </w:tc>
      </w:tr>
      <w:tr>
        <w:tc>
          <w:tcPr>
            <w:tcW w:type="dxa" w:w="9360"/>
            <w:tcBorders>
              <w:top w:val="single" w:color="1A7A6E"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We are planning Phase 3 of the DES Studio visual designer.</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Phase 2 is complete:</w:t>
            </w:r>
          </w:p>
          <w:p>
            <w:pPr>
              <w:spacing w:after="0" w:before="0"/>
            </w:pPr>
            <w:r>
              <w:rPr>
                <w:rFonts w:ascii="Courier New" w:cs="Courier New" w:eastAsia="Courier New" w:hAnsi="Courier New"/>
                <w:color w:val="D4D4D4"/>
                <w:sz w:val="19"/>
                <w:szCs w:val="19"/>
              </w:rPr>
              <w:t xml:space="preserve">  - SVG FlowDiagramSVG with agreed props interface</w:t>
            </w:r>
          </w:p>
          <w:p>
            <w:pPr>
              <w:spacing w:after="0" w:before="0"/>
            </w:pPr>
            <w:r>
              <w:rPr>
                <w:rFonts w:ascii="Courier New" w:cs="Courier New" w:eastAsia="Courier New" w:hAnsi="Courier New"/>
                <w:color w:val="D4D4D4"/>
                <w:sz w:val="19"/>
                <w:szCs w:val="19"/>
              </w:rPr>
              <w:t xml:space="preserve">  - InspectorPanel reusing Phase 1 components</w:t>
            </w:r>
          </w:p>
          <w:p>
            <w:pPr>
              <w:spacing w:after="0" w:before="0"/>
            </w:pPr>
            <w:r>
              <w:rPr>
                <w:rFonts w:ascii="Courier New" w:cs="Courier New" w:eastAsia="Courier New" w:hAnsi="Courier New"/>
                <w:color w:val="D4D4D4"/>
                <w:sz w:val="19"/>
                <w:szCs w:val="19"/>
              </w:rPr>
              <w:t xml:space="preserve">  - Mode toggle (Tab / Visual) in ModelDetail</w:t>
            </w:r>
          </w:p>
          <w:p>
            <w:pPr>
              <w:spacing w:after="0" w:before="0"/>
            </w:pPr>
            <w:r>
              <w:rPr>
                <w:rFonts w:ascii="Courier New" w:cs="Courier New" w:eastAsia="Courier New" w:hAnsi="Courier New"/>
                <w:color w:val="D4D4D4"/>
                <w:sz w:val="19"/>
                <w:szCs w:val="19"/>
              </w:rPr>
              <w:t xml:space="preserve">  - Both modes coexist with identical model_json</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Phase 3 replaces the SVG renderer with React Flow.</w:t>
            </w:r>
          </w:p>
          <w:p>
            <w:pPr>
              <w:spacing w:after="0" w:before="0"/>
            </w:pPr>
            <w:r>
              <w:rPr>
                <w:rFonts w:ascii="Courier New" w:cs="Courier New" w:eastAsia="Courier New" w:hAnsi="Courier New"/>
                <w:color w:val="D4D4D4"/>
                <w:sz w:val="19"/>
                <w:szCs w:val="19"/>
              </w:rPr>
              <w:t xml:space="preserve">Inspector panel, model_json, and tab editors do NOT change.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Key constraint: the FlowDiagram props interface is fixed.</w:t>
            </w:r>
          </w:p>
          <w:p>
            <w:pPr>
              <w:spacing w:after="0" w:before="0"/>
            </w:pPr>
            <w:r>
              <w:rPr>
                <w:rFonts w:ascii="Courier New" w:cs="Courier New" w:eastAsia="Courier New" w:hAnsi="Courier New"/>
                <w:color w:val="D4D4D4"/>
                <w:sz w:val="19"/>
                <w:szCs w:val="19"/>
              </w:rPr>
              <w:t xml:space="preserve">Phase 3 is a renderer substitution — not a redesign.</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New in Phase 3 only:</w:t>
            </w:r>
          </w:p>
          <w:p>
            <w:pPr>
              <w:spacing w:after="0" w:before="0"/>
            </w:pPr>
            <w:r>
              <w:rPr>
                <w:rFonts w:ascii="Courier New" w:cs="Courier New" w:eastAsia="Courier New" w:hAnsi="Courier New"/>
                <w:color w:val="D4D4D4"/>
                <w:sz w:val="19"/>
                <w:szCs w:val="19"/>
              </w:rPr>
              <w:t xml:space="preserve">  - reactflow added to package.json</w:t>
            </w:r>
          </w:p>
          <w:p>
            <w:pPr>
              <w:spacing w:after="0" w:before="0"/>
            </w:pPr>
            <w:r>
              <w:rPr>
                <w:rFonts w:ascii="Courier New" w:cs="Courier New" w:eastAsia="Courier New" w:hAnsi="Courier New"/>
                <w:color w:val="D4D4D4"/>
                <w:sz w:val="19"/>
                <w:szCs w:val="19"/>
              </w:rPr>
              <w:t xml:space="preserve">  - FlowDiagramReactFlow.jsx implements same props interface</w:t>
            </w:r>
          </w:p>
          <w:p>
            <w:pPr>
              <w:spacing w:after="0" w:before="0"/>
            </w:pPr>
            <w:r>
              <w:rPr>
                <w:rFonts w:ascii="Courier New" w:cs="Courier New" w:eastAsia="Courier New" w:hAnsi="Courier New"/>
                <w:color w:val="D4D4D4"/>
                <w:sz w:val="19"/>
                <w:szCs w:val="19"/>
              </w:rPr>
              <w:t xml:space="preserve">  - Custom node components (SourceNode, QueueNode, ActivityNode, SinkNode)</w:t>
            </w:r>
          </w:p>
          <w:p>
            <w:pPr>
              <w:spacing w:after="0" w:before="0"/>
            </w:pPr>
            <w:r>
              <w:rPr>
                <w:rFonts w:ascii="Courier New" w:cs="Courier New" w:eastAsia="Courier New" w:hAnsi="Courier New"/>
                <w:color w:val="D4D4D4"/>
                <w:sz w:val="19"/>
                <w:szCs w:val="19"/>
              </w:rPr>
              <w:t xml:space="preserve">  - Node palette sidebar (drag-and-drop)</w:t>
            </w:r>
          </w:p>
          <w:p>
            <w:pPr>
              <w:spacing w:after="0" w:before="0"/>
            </w:pPr>
            <w:r>
              <w:rPr>
                <w:rFonts w:ascii="Courier New" w:cs="Courier New" w:eastAsia="Courier New" w:hAnsi="Courier New"/>
                <w:color w:val="D4D4D4"/>
                <w:sz w:val="19"/>
                <w:szCs w:val="19"/>
              </w:rPr>
              <w:t xml:space="preserve">  - MiniMap, zoom/pan, manual node repositioning</w:t>
            </w:r>
          </w:p>
          <w:p>
            <w:pPr>
              <w:spacing w:after="0" w:before="0"/>
            </w:pPr>
            <w:r>
              <w:rPr>
                <w:rFonts w:ascii="Courier New" w:cs="Courier New" w:eastAsia="Courier New" w:hAnsi="Courier New"/>
                <w:color w:val="D4D4D4"/>
                <w:sz w:val="19"/>
                <w:szCs w:val="19"/>
              </w:rPr>
              <w:t xml:space="preserve">  - One import line change in ModelDetail</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Define sprint scope, risks, and React Flow version.</w:t>
            </w:r>
          </w:p>
          <w:p>
            <w:pPr>
              <w:spacing w:after="0" w:before="0"/>
            </w:pPr>
            <w:r>
              <w:rPr>
                <w:rFonts w:ascii="Courier New" w:cs="Courier New" w:eastAsia="Courier New" w:hAnsi="Courier New"/>
                <w:color w:val="D4D4D4"/>
                <w:sz w:val="19"/>
                <w:szCs w:val="19"/>
              </w:rPr>
              <w:t xml:space="preserve">Flag any cases where the existing props interface needs extending.</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Phase 3 — Start Prompt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Phase 3 — React Flow Renderer Substitution</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Re-read CLAUDE.md. Phase 3 of the visual designer.</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Phase 3 replaces FlowDiagramSVG with React Flow.</w:t>
            </w:r>
          </w:p>
          <w:p>
            <w:pPr>
              <w:spacing w:after="0" w:before="0"/>
            </w:pPr>
            <w:r>
              <w:rPr>
                <w:rFonts w:ascii="Courier New" w:cs="Courier New" w:eastAsia="Courier New" w:hAnsi="Courier New"/>
                <w:color w:val="D4D4D4"/>
                <w:sz w:val="19"/>
                <w:szCs w:val="19"/>
              </w:rPr>
              <w:t xml:space="preserve">Inspector panel, tab editors, model_json, engine — NOT changed.</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Before writing any code:</w:t>
            </w:r>
          </w:p>
          <w:p>
            <w:pPr>
              <w:spacing w:after="0" w:before="0"/>
            </w:pPr>
            <w:r>
              <w:rPr>
                <w:rFonts w:ascii="Courier New" w:cs="Courier New" w:eastAsia="Courier New" w:hAnsi="Courier New"/>
                <w:color w:val="D4D4D4"/>
                <w:sz w:val="19"/>
                <w:szCs w:val="19"/>
              </w:rPr>
              <w:t xml:space="preserve">  1. Read src/ui/editors/FlowDiagramSVG.jsx — show me the full</w:t>
            </w:r>
          </w:p>
          <w:p>
            <w:pPr>
              <w:spacing w:after="0" w:before="0"/>
            </w:pPr>
            <w:r>
              <w:rPr>
                <w:rFonts w:ascii="Courier New" w:cs="Courier New" w:eastAsia="Courier New" w:hAnsi="Courier New"/>
                <w:color w:val="D4D4D4"/>
                <w:sz w:val="19"/>
                <w:szCs w:val="19"/>
              </w:rPr>
              <w:t xml:space="preserve">     props interface from Phase 2</w:t>
            </w:r>
          </w:p>
          <w:p>
            <w:pPr>
              <w:spacing w:after="0" w:before="0"/>
            </w:pPr>
            <w:r>
              <w:rPr>
                <w:rFonts w:ascii="Courier New" w:cs="Courier New" w:eastAsia="Courier New" w:hAnsi="Courier New"/>
                <w:color w:val="D4D4D4"/>
                <w:sz w:val="19"/>
                <w:szCs w:val="19"/>
              </w:rPr>
              <w:t xml:space="preserve">  2. Read src/ui/editors/InspectorPanel.jsx — confirm it has no</w:t>
            </w:r>
          </w:p>
          <w:p>
            <w:pPr>
              <w:spacing w:after="0" w:before="0"/>
            </w:pPr>
            <w:r>
              <w:rPr>
                <w:rFonts w:ascii="Courier New" w:cs="Courier New" w:eastAsia="Courier New" w:hAnsi="Courier New"/>
                <w:color w:val="D4D4D4"/>
                <w:sz w:val="19"/>
                <w:szCs w:val="19"/>
              </w:rPr>
              <w:t xml:space="preserve">     dependency on SVG internals</w:t>
            </w:r>
          </w:p>
          <w:p>
            <w:pPr>
              <w:spacing w:after="0" w:before="0"/>
            </w:pPr>
            <w:r>
              <w:rPr>
                <w:rFonts w:ascii="Courier New" w:cs="Courier New" w:eastAsia="Courier New" w:hAnsi="Courier New"/>
                <w:color w:val="D4D4D4"/>
                <w:sz w:val="19"/>
                <w:szCs w:val="19"/>
              </w:rPr>
              <w:t xml:space="preserve">  3. Read package.json — confirm reactflow is not yet installed</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Then explain:</w:t>
            </w:r>
          </w:p>
          <w:p>
            <w:pPr>
              <w:spacing w:after="0" w:before="0"/>
            </w:pPr>
            <w:r>
              <w:rPr>
                <w:rFonts w:ascii="Courier New" w:cs="Courier New" w:eastAsia="Courier New" w:hAnsi="Courier New"/>
                <w:color w:val="D4D4D4"/>
                <w:sz w:val="19"/>
                <w:szCs w:val="19"/>
              </w:rPr>
              <w:t xml:space="preserve">  1. How FlowDiagramReactFlow.jsx implements the same props interface</w:t>
            </w:r>
          </w:p>
          <w:p>
            <w:pPr>
              <w:spacing w:after="0" w:before="0"/>
            </w:pPr>
            <w:r>
              <w:rPr>
                <w:rFonts w:ascii="Courier New" w:cs="Courier New" w:eastAsia="Courier New" w:hAnsi="Courier New"/>
                <w:color w:val="D4D4D4"/>
                <w:sz w:val="19"/>
                <w:szCs w:val="19"/>
              </w:rPr>
              <w:t xml:space="preserve">  2. How model.graph.nodes maps to React Flow node format</w:t>
            </w:r>
          </w:p>
          <w:p>
            <w:pPr>
              <w:spacing w:after="0" w:before="0"/>
            </w:pPr>
            <w:r>
              <w:rPr>
                <w:rFonts w:ascii="Courier New" w:cs="Courier New" w:eastAsia="Courier New" w:hAnsi="Courier New"/>
                <w:color w:val="D4D4D4"/>
                <w:sz w:val="19"/>
                <w:szCs w:val="19"/>
              </w:rPr>
              <w:t xml:space="preserve">  3. How model.graph.edges maps to React Flow edge format</w:t>
            </w:r>
          </w:p>
          <w:p>
            <w:pPr>
              <w:spacing w:after="0" w:before="0"/>
            </w:pPr>
            <w:r>
              <w:rPr>
                <w:rFonts w:ascii="Courier New" w:cs="Courier New" w:eastAsia="Courier New" w:hAnsi="Courier New"/>
                <w:color w:val="D4D4D4"/>
                <w:sz w:val="19"/>
                <w:szCs w:val="19"/>
              </w:rPr>
              <w:t xml:space="preserve">  4. How onNodeSelect, onEdgeAdd, onEdgeDelete map to React Flow callbacks</w:t>
            </w:r>
          </w:p>
          <w:p>
            <w:pPr>
              <w:spacing w:after="0" w:before="0"/>
            </w:pPr>
            <w:r>
              <w:rPr>
                <w:rFonts w:ascii="Courier New" w:cs="Courier New" w:eastAsia="Courier New" w:hAnsi="Courier New"/>
                <w:color w:val="D4D4D4"/>
                <w:sz w:val="19"/>
                <w:szCs w:val="19"/>
              </w:rPr>
              <w:t xml:space="preserve">  5. How onNodeDragStop updates model.graph.nodes[i].x and y</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Show component signature and data mapping before implementing.</w:t>
            </w:r>
          </w:p>
          <w:p>
            <w:pPr>
              <w:spacing w:after="0" w:before="0"/>
            </w:pPr>
            <w:r>
              <w:rPr>
                <w:rFonts w:ascii="Courier New" w:cs="Courier New" w:eastAsia="Courier New" w:hAnsi="Courier New"/>
                <w:color w:val="D4D4D4"/>
                <w:sz w:val="19"/>
                <w:szCs w:val="19"/>
              </w:rPr>
              <w:t xml:space="preserve">The one-line import change in ModelDetail is the LAST step — not first.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026"/>
      </w:tabs>
    </w:pPr>
    <w:r>
      <w:rPr>
        <w:rFonts w:ascii="Arial" w:cs="Arial" w:eastAsia="Arial" w:hAnsi="Arial"/>
        <w:color w:val="888888"/>
        <w:sz w:val="18"/>
        <w:szCs w:val="18"/>
      </w:rPr>
      <w:t xml:space="preserve">Phase 1 → Sprints 1–2  ·  Phase 2 → Sprint 3  ·  Phase 3 → Sprint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pPr>
    <w:r>
      <w:rPr>
        <w:rFonts w:ascii="Arial" w:cs="Arial" w:eastAsia="Arial" w:hAnsi="Arial"/>
        <w:color w:val="2E5FA3"/>
        <w:sz w:val="18"/>
        <w:szCs w:val="18"/>
      </w:rPr>
      <w:t xml:space="preserve">DES STUDIO — Visual Designer  |  Phased Implementation Plan  v2.0</w:t>
    </w:r>
    <w:r>
      <w:rPr>
        <w:rFonts w:ascii="Arial" w:cs="Arial" w:eastAsia="Arial" w:hAnsi="Arial"/>
        <w:color w:val="888888"/>
        <w:sz w:val="18"/>
        <w:szCs w:val="18"/>
      </w:rPr>
      <w:t xml:space="preserve">	Decision confirmed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73938efd9f2a7a2d612235a6fdc0fbec0f4123.png"/><Relationship Id="rId10" Type="http://schemas.openxmlformats.org/officeDocument/2006/relationships/image" Target="media/3224f9729e7530438586818a41d2d94d75a5a71b.png"/><Relationship Id="rId11" Type="http://schemas.openxmlformats.org/officeDocument/2006/relationships/image" Target="media/17d974e03347da634073186ad3080634eab27d04.png"/><Relationship Id="rId12" Type="http://schemas.openxmlformats.org/officeDocument/2006/relationships/image" Target="media/ff2061bbbbadca2a129bfa364f4b1b4027f632d6.png"/><Relationship Id="rId13" Type="http://schemas.openxmlformats.org/officeDocument/2006/relationships/image" Target="media/6300b9efa3b029ad1eb9c2512791ef74b5f0aa3c.png"/><Relationship Id="rId14" Type="http://schemas.openxmlformats.org/officeDocument/2006/relationships/image" Target="media/e8ab88563401ad6d8bcb72bd8302f6f37687d1a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2026-05-02T05:02:38.403Z</dcterms:created>
  <dcterms:modified xsi:type="dcterms:W3CDTF">2026-05-02T05:02:38.405Z</dcterms:modified>
</cp:coreProperties>
</file>

<file path=docProps/custom.xml><?xml version="1.0" encoding="utf-8"?>
<Properties xmlns="http://schemas.openxmlformats.org/officeDocument/2006/custom-properties" xmlns:vt="http://schemas.openxmlformats.org/officeDocument/2006/docPropsVTypes"/>
</file>