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0"/>
        <w:pBdr/>
        <w:spacing w:after="120" w:before="240"/>
        <w:ind/>
        <w:rPr/>
      </w:pPr>
      <w:r>
        <w:t xml:space="preserve">ELI Pillar4 </w:t>
      </w:r>
      <w:r>
        <w:rPr>
          <w:rFonts w:eastAsia="Noto Sans CJK SC" w:cs="Lohit Devanagari"/>
          <w:b/>
          <w:bCs/>
          <w:sz w:val="56"/>
          <w:szCs w:val="56"/>
        </w:rPr>
        <w:t xml:space="preserve">dependencies</w:t>
      </w: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en-US" w:bidi="ar-SA"/>
        </w:rPr>
      </w:r>
      <w:r/>
    </w:p>
    <w:p>
      <w:pPr>
        <w:pStyle w:val="874"/>
        <w:pBdr/>
        <w:spacing/>
        <w:ind/>
        <w:rPr/>
      </w:pPr>
      <w:r/>
      <w:r/>
    </w:p>
    <w:tbl>
      <w:tblPr>
        <w:tblStyle w:val="722"/>
        <w:tblW w:w="0" w:type="auto"/>
        <w:tblBorders/>
        <w:tblLook w:val="04A0" w:firstRow="1" w:lastRow="0" w:firstColumn="1" w:lastColumn="0" w:noHBand="0" w:noVBand="1"/>
      </w:tblPr>
      <w:tblGrid>
        <w:gridCol w:w="4644"/>
        <w:gridCol w:w="4644"/>
        <w:gridCol w:w="4644"/>
      </w:tblGrid>
      <w:tr>
        <w:trPr/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Dependency</w:t>
            </w:r>
            <w:r>
              <w:rPr>
                <w:b/>
                <w:bCs/>
              </w:rPr>
            </w:r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Website</w:t>
            </w:r>
            <w:r>
              <w:rPr>
                <w:b/>
                <w:bCs/>
              </w:rPr>
            </w:r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License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org.slf4j.</w:t>
            </w:r>
            <w:r>
              <w:t xml:space="preserve">slf4j-api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https://github.com/qos-ch/slf4j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MIT license</w:t>
            </w:r>
            <w:r/>
          </w:p>
        </w:tc>
      </w:tr>
      <w:tr>
        <w:trPr/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ch.qos.logback</w:t>
            </w:r>
            <w:r>
              <w:t xml:space="preserve">.</w:t>
            </w:r>
            <w:r>
              <w:t xml:space="preserve">logback-classic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https://github.com/qos-ch/logback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Eclipse Public License v1.0</w:t>
            </w:r>
            <w:r/>
            <w:r/>
          </w:p>
        </w:tc>
      </w:tr>
      <w:tr>
        <w:trPr/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com.beust</w:t>
            </w:r>
            <w:r>
              <w:t xml:space="preserve">.jcommander</w:t>
            </w:r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https://jcommander.org/#_license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Apache 2.0 license</w:t>
            </w:r>
            <w:r/>
          </w:p>
        </w:tc>
      </w:tr>
      <w:tr>
        <w:trPr/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com.github.crawler-commons</w:t>
            </w:r>
            <w:r>
              <w:t xml:space="preserve">.crawler-commons</w:t>
            </w:r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https://github.com/crawler-commons/crawler-commons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Apache 2.0 license</w:t>
            </w:r>
            <w:r/>
            <w:r/>
          </w:p>
          <w:p>
            <w:pPr>
              <w:pStyle w:val="874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com.rometools</w:t>
            </w:r>
            <w:r>
              <w:t xml:space="preserve">.rome</w:t>
            </w:r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https://github.com/rometools/rome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Apache 2.0 license</w:t>
            </w:r>
            <w:r/>
            <w:r/>
          </w:p>
          <w:p>
            <w:pPr>
              <w:pStyle w:val="874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com.opencsv</w:t>
            </w:r>
            <w:r>
              <w:t xml:space="preserve">.opencsv</w:t>
            </w:r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https://opencsv.sourceforge.net/licenses.html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Apache 2.0 license</w:t>
            </w:r>
            <w:r/>
            <w:r/>
          </w:p>
          <w:p>
            <w:pPr>
              <w:pStyle w:val="874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org.apache.commons</w:t>
            </w:r>
            <w:r>
              <w:t xml:space="preserve">.</w:t>
            </w:r>
            <w:r>
              <w:t xml:space="preserve">commons-csv</w:t>
            </w:r>
            <w:r/>
            <w:r/>
          </w:p>
        </w:tc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https://commons.apache.org/proper/commons-csv/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Apache 2.0 license</w:t>
            </w:r>
            <w:r/>
            <w:r/>
          </w:p>
          <w:p>
            <w:pPr>
              <w:pStyle w:val="874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com.github.dfabulich</w:t>
            </w:r>
            <w:r>
              <w:t xml:space="preserve">.</w:t>
            </w:r>
            <w:r>
              <w:t xml:space="preserve">sitemapgen4j</w:t>
            </w:r>
            <w:r/>
            <w:r/>
          </w:p>
        </w:tc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https://github.com/dfabulich/sitemapgen4j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Apache 2.0 license</w:t>
            </w:r>
            <w:r/>
            <w:r/>
          </w:p>
          <w:p>
            <w:pPr>
              <w:pStyle w:val="874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org.eclipse.rdf4j</w:t>
            </w:r>
            <w:r>
              <w:t xml:space="preserve">.</w:t>
            </w:r>
            <w:r>
              <w:t xml:space="preserve">rdf4j-storage</w:t>
            </w:r>
            <w:r/>
            <w:r/>
          </w:p>
        </w:tc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>
              <w:t xml:space="preserve">https://github.com/eclipse-rdf4j/rdf4j</w:t>
            </w: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>
              <w:t xml:space="preserve">BSD-3-Clause license</w:t>
            </w:r>
            <w:r/>
          </w:p>
        </w:tc>
      </w:tr>
      <w:tr>
        <w:trPr/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44" w:type="dxa"/>
            <w:vMerge w:val="restart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44" w:type="dxa"/>
            <w:textDirection w:val="lrTb"/>
            <w:noWrap w:val="false"/>
          </w:tcPr>
          <w:p>
            <w:pPr>
              <w:pStyle w:val="874"/>
              <w:pBdr/>
              <w:spacing/>
              <w:ind/>
              <w:rPr/>
            </w:pPr>
            <w:r/>
            <w:r/>
          </w:p>
        </w:tc>
      </w:tr>
    </w:tbl>
    <w:p>
      <w:pPr>
        <w:pStyle w:val="874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417" w:bottom="1417" w:left="141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Courier New">
    <w:panose1 w:val="02070409020205020404"/>
  </w:font>
  <w:font w:name="Lohit Devanagari">
    <w:panose1 w:val="020B0502020202020204"/>
  </w:font>
  <w:font w:name="OpenSymbol">
    <w:panose1 w:val="05010000000000000000"/>
  </w:font>
  <w:font w:name="Noto Sans CJK SC">
    <w:panose1 w:val="020B0500000000000000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864"/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865"/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866"/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fr-F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94">
    <w:name w:val="Heading 1 Char"/>
    <w:basedOn w:val="867"/>
    <w:link w:val="8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5">
    <w:name w:val="Heading 2 Char"/>
    <w:basedOn w:val="867"/>
    <w:link w:val="86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6">
    <w:name w:val="Heading 3 Char"/>
    <w:basedOn w:val="867"/>
    <w:link w:val="8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7">
    <w:name w:val="Heading 4"/>
    <w:basedOn w:val="863"/>
    <w:next w:val="863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8">
    <w:name w:val="Heading 4 Char"/>
    <w:basedOn w:val="867"/>
    <w:link w:val="69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9">
    <w:name w:val="Heading 5"/>
    <w:basedOn w:val="863"/>
    <w:next w:val="863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0">
    <w:name w:val="Heading 5 Char"/>
    <w:basedOn w:val="867"/>
    <w:link w:val="69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1">
    <w:name w:val="Heading 6"/>
    <w:basedOn w:val="863"/>
    <w:next w:val="863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2">
    <w:name w:val="Heading 6 Char"/>
    <w:basedOn w:val="867"/>
    <w:link w:val="70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863"/>
    <w:next w:val="863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4">
    <w:name w:val="Heading 7 Char"/>
    <w:basedOn w:val="867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5">
    <w:name w:val="Heading 8"/>
    <w:basedOn w:val="863"/>
    <w:next w:val="863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6">
    <w:name w:val="Heading 8 Char"/>
    <w:basedOn w:val="867"/>
    <w:link w:val="70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7">
    <w:name w:val="Heading 9"/>
    <w:basedOn w:val="863"/>
    <w:next w:val="863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8">
    <w:name w:val="Heading 9 Char"/>
    <w:basedOn w:val="867"/>
    <w:link w:val="70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9">
    <w:name w:val="No Spacing"/>
    <w:uiPriority w:val="1"/>
    <w:qFormat/>
    <w:pPr>
      <w:pBdr/>
      <w:spacing w:after="0" w:before="0" w:line="240" w:lineRule="auto"/>
      <w:ind/>
    </w:pPr>
  </w:style>
  <w:style w:type="character" w:styleId="710">
    <w:name w:val="Title Char"/>
    <w:basedOn w:val="867"/>
    <w:link w:val="880"/>
    <w:uiPriority w:val="10"/>
    <w:pPr>
      <w:pBdr/>
      <w:spacing/>
      <w:ind/>
    </w:pPr>
    <w:rPr>
      <w:sz w:val="48"/>
      <w:szCs w:val="48"/>
    </w:rPr>
  </w:style>
  <w:style w:type="paragraph" w:styleId="711">
    <w:name w:val="Subtitle"/>
    <w:basedOn w:val="863"/>
    <w:next w:val="863"/>
    <w:link w:val="71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2">
    <w:name w:val="Subtitle Char"/>
    <w:basedOn w:val="867"/>
    <w:link w:val="711"/>
    <w:uiPriority w:val="11"/>
    <w:pPr>
      <w:pBdr/>
      <w:spacing/>
      <w:ind/>
    </w:pPr>
    <w:rPr>
      <w:sz w:val="24"/>
      <w:szCs w:val="24"/>
    </w:rPr>
  </w:style>
  <w:style w:type="paragraph" w:styleId="713">
    <w:name w:val="Quote"/>
    <w:basedOn w:val="863"/>
    <w:next w:val="863"/>
    <w:link w:val="714"/>
    <w:uiPriority w:val="29"/>
    <w:qFormat/>
    <w:pPr>
      <w:pBdr/>
      <w:spacing/>
      <w:ind w:right="720" w:left="720"/>
    </w:pPr>
    <w:rPr>
      <w:i/>
    </w:rPr>
  </w:style>
  <w:style w:type="character" w:styleId="714">
    <w:name w:val="Quote Char"/>
    <w:link w:val="713"/>
    <w:uiPriority w:val="29"/>
    <w:pPr>
      <w:pBdr/>
      <w:spacing/>
      <w:ind/>
    </w:pPr>
    <w:rPr>
      <w:i/>
    </w:rPr>
  </w:style>
  <w:style w:type="paragraph" w:styleId="715">
    <w:name w:val="Intense Quote"/>
    <w:basedOn w:val="863"/>
    <w:next w:val="863"/>
    <w:link w:val="71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6">
    <w:name w:val="Intense Quote Char"/>
    <w:link w:val="715"/>
    <w:uiPriority w:val="30"/>
    <w:pPr>
      <w:pBdr/>
      <w:spacing/>
      <w:ind/>
    </w:pPr>
    <w:rPr>
      <w:i/>
    </w:rPr>
  </w:style>
  <w:style w:type="paragraph" w:styleId="717">
    <w:name w:val="Header"/>
    <w:basedOn w:val="863"/>
    <w:link w:val="71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8">
    <w:name w:val="Header Char"/>
    <w:basedOn w:val="867"/>
    <w:link w:val="717"/>
    <w:uiPriority w:val="99"/>
    <w:pPr>
      <w:pBdr/>
      <w:spacing/>
      <w:ind/>
    </w:pPr>
  </w:style>
  <w:style w:type="paragraph" w:styleId="719">
    <w:name w:val="Footer"/>
    <w:basedOn w:val="863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0">
    <w:name w:val="Footer Char"/>
    <w:basedOn w:val="867"/>
    <w:link w:val="719"/>
    <w:uiPriority w:val="99"/>
    <w:pPr>
      <w:pBdr/>
      <w:spacing/>
      <w:ind/>
    </w:pPr>
  </w:style>
  <w:style w:type="character" w:styleId="721">
    <w:name w:val="Caption Char"/>
    <w:basedOn w:val="876"/>
    <w:link w:val="719"/>
    <w:uiPriority w:val="99"/>
    <w:pPr>
      <w:pBdr/>
      <w:spacing/>
      <w:ind/>
    </w:pPr>
  </w:style>
  <w:style w:type="table" w:styleId="722">
    <w:name w:val="Table Grid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3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basedOn w:val="867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3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4"/>
    <w:basedOn w:val="863"/>
    <w:next w:val="863"/>
    <w:uiPriority w:val="39"/>
    <w:unhideWhenUsed/>
    <w:pPr>
      <w:pBdr/>
      <w:spacing w:after="57"/>
      <w:ind w:right="0" w:firstLine="0" w:left="850"/>
    </w:pPr>
  </w:style>
  <w:style w:type="paragraph" w:styleId="856">
    <w:name w:val="toc 5"/>
    <w:basedOn w:val="863"/>
    <w:next w:val="863"/>
    <w:uiPriority w:val="39"/>
    <w:unhideWhenUsed/>
    <w:pPr>
      <w:pBdr/>
      <w:spacing w:after="57"/>
      <w:ind w:right="0" w:firstLine="0" w:left="1134"/>
    </w:pPr>
  </w:style>
  <w:style w:type="paragraph" w:styleId="857">
    <w:name w:val="toc 6"/>
    <w:basedOn w:val="863"/>
    <w:next w:val="863"/>
    <w:uiPriority w:val="39"/>
    <w:unhideWhenUsed/>
    <w:pPr>
      <w:pBdr/>
      <w:spacing w:after="57"/>
      <w:ind w:right="0" w:firstLine="0" w:left="1417"/>
    </w:pPr>
  </w:style>
  <w:style w:type="paragraph" w:styleId="858">
    <w:name w:val="toc 7"/>
    <w:basedOn w:val="863"/>
    <w:next w:val="863"/>
    <w:uiPriority w:val="39"/>
    <w:unhideWhenUsed/>
    <w:pPr>
      <w:pBdr/>
      <w:spacing w:after="57"/>
      <w:ind w:right="0" w:firstLine="0" w:left="1701"/>
    </w:pPr>
  </w:style>
  <w:style w:type="paragraph" w:styleId="859">
    <w:name w:val="toc 8"/>
    <w:basedOn w:val="863"/>
    <w:next w:val="863"/>
    <w:uiPriority w:val="39"/>
    <w:unhideWhenUsed/>
    <w:pPr>
      <w:pBdr/>
      <w:spacing w:after="57"/>
      <w:ind w:right="0" w:firstLine="0" w:left="1984"/>
    </w:pPr>
  </w:style>
  <w:style w:type="paragraph" w:styleId="860">
    <w:name w:val="toc 9"/>
    <w:basedOn w:val="863"/>
    <w:next w:val="863"/>
    <w:uiPriority w:val="39"/>
    <w:unhideWhenUsed/>
    <w:pPr>
      <w:pBdr/>
      <w:spacing w:after="57"/>
      <w:ind w:right="0" w:firstLine="0" w:left="2268"/>
    </w:pPr>
  </w:style>
  <w:style w:type="paragraph" w:styleId="861">
    <w:name w:val="TOC Heading"/>
    <w:uiPriority w:val="39"/>
    <w:unhideWhenUsed/>
    <w:pPr>
      <w:pBdr/>
      <w:spacing/>
      <w:ind/>
    </w:pPr>
  </w:style>
  <w:style w:type="paragraph" w:styleId="862">
    <w:name w:val="table of figures"/>
    <w:basedOn w:val="863"/>
    <w:next w:val="863"/>
    <w:uiPriority w:val="99"/>
    <w:unhideWhenUsed/>
    <w:pPr>
      <w:pBdr/>
      <w:spacing w:after="0" w:afterAutospacing="0"/>
      <w:ind/>
    </w:pPr>
  </w:style>
  <w:style w:type="paragraph" w:styleId="863" w:default="1">
    <w:name w:val="Normal"/>
    <w:qFormat/>
    <w:pPr>
      <w:widowControl w:val="true"/>
      <w:pBdr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paragraph" w:styleId="864">
    <w:name w:val="Heading 1"/>
    <w:basedOn w:val="873"/>
    <w:next w:val="874"/>
    <w:qFormat/>
    <w:pPr>
      <w:numPr>
        <w:ilvl w:val="0"/>
        <w:numId w:val="1"/>
      </w:numPr>
      <w:pBdr/>
      <w:spacing w:after="120" w:before="240"/>
      <w:ind/>
      <w:outlineLvl w:val="0"/>
    </w:pPr>
    <w:rPr>
      <w:b/>
      <w:bCs/>
      <w:sz w:val="36"/>
      <w:szCs w:val="36"/>
    </w:rPr>
  </w:style>
  <w:style w:type="paragraph" w:styleId="865">
    <w:name w:val="Heading 2"/>
    <w:basedOn w:val="873"/>
    <w:next w:val="874"/>
    <w:qFormat/>
    <w:pPr>
      <w:numPr>
        <w:ilvl w:val="1"/>
        <w:numId w:val="1"/>
      </w:numPr>
      <w:pBdr/>
      <w:spacing w:after="120" w:before="200"/>
      <w:ind/>
      <w:outlineLvl w:val="1"/>
    </w:pPr>
    <w:rPr>
      <w:b/>
      <w:bCs/>
      <w:sz w:val="32"/>
      <w:szCs w:val="32"/>
    </w:rPr>
  </w:style>
  <w:style w:type="paragraph" w:styleId="866">
    <w:name w:val="Heading 3"/>
    <w:basedOn w:val="873"/>
    <w:next w:val="874"/>
    <w:qFormat/>
    <w:pPr>
      <w:numPr>
        <w:ilvl w:val="2"/>
        <w:numId w:val="1"/>
      </w:numPr>
      <w:pBdr/>
      <w:spacing w:after="120" w:before="140"/>
      <w:ind/>
      <w:outlineLvl w:val="2"/>
    </w:pPr>
    <w:rPr>
      <w:b/>
      <w:bCs/>
      <w:sz w:val="28"/>
      <w:szCs w:val="28"/>
    </w:rPr>
  </w:style>
  <w:style w:type="character" w:styleId="86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68" w:customStyle="1">
    <w:name w:val="Texte de bulles Car"/>
    <w:basedOn w:val="86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69">
    <w:name w:val="Puces"/>
    <w:qFormat/>
    <w:pPr>
      <w:pBdr/>
      <w:spacing/>
      <w:ind/>
    </w:pPr>
    <w:rPr>
      <w:rFonts w:ascii="OpenSymbol" w:hAnsi="OpenSymbol" w:eastAsia="OpenSymbol" w:cs="OpenSymbol"/>
    </w:rPr>
  </w:style>
  <w:style w:type="character" w:styleId="870">
    <w:name w:val="Caractères de numérotation"/>
    <w:qFormat/>
    <w:pPr>
      <w:pBdr/>
      <w:spacing/>
      <w:ind/>
    </w:pPr>
  </w:style>
  <w:style w:type="character" w:styleId="871">
    <w:name w:val="Lien Internet"/>
    <w:pPr>
      <w:pBdr/>
      <w:spacing/>
      <w:ind/>
    </w:pPr>
    <w:rPr>
      <w:color w:val="000080"/>
      <w:u w:val="single"/>
    </w:rPr>
  </w:style>
  <w:style w:type="character" w:styleId="872">
    <w:name w:val="Saut d'index"/>
    <w:qFormat/>
    <w:pPr>
      <w:pBdr/>
      <w:spacing/>
      <w:ind/>
    </w:pPr>
  </w:style>
  <w:style w:type="paragraph" w:styleId="873">
    <w:name w:val="Titre"/>
    <w:basedOn w:val="863"/>
    <w:next w:val="874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74">
    <w:name w:val="Body Text"/>
    <w:basedOn w:val="863"/>
    <w:pPr>
      <w:pBdr/>
      <w:spacing w:after="140" w:before="0" w:line="276" w:lineRule="auto"/>
      <w:ind/>
    </w:pPr>
  </w:style>
  <w:style w:type="paragraph" w:styleId="875">
    <w:name w:val="List"/>
    <w:basedOn w:val="874"/>
    <w:pPr>
      <w:pBdr/>
      <w:spacing/>
      <w:ind/>
    </w:pPr>
    <w:rPr>
      <w:rFonts w:cs="Lohit Devanagari"/>
    </w:rPr>
  </w:style>
  <w:style w:type="paragraph" w:styleId="876">
    <w:name w:val="Caption"/>
    <w:basedOn w:val="86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77">
    <w:name w:val="Index"/>
    <w:basedOn w:val="863"/>
    <w:qFormat/>
    <w:pPr>
      <w:suppressLineNumbers w:val="true"/>
      <w:pBdr/>
      <w:spacing/>
      <w:ind/>
    </w:pPr>
    <w:rPr>
      <w:rFonts w:cs="Lohit Devanagari"/>
    </w:rPr>
  </w:style>
  <w:style w:type="paragraph" w:styleId="878">
    <w:name w:val="Balloon Text"/>
    <w:basedOn w:val="863"/>
    <w:link w:val="868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79">
    <w:name w:val="List Paragraph"/>
    <w:basedOn w:val="863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0">
    <w:name w:val="Title"/>
    <w:basedOn w:val="873"/>
    <w:next w:val="874"/>
    <w:qFormat/>
    <w:pPr>
      <w:pBdr/>
      <w:spacing/>
      <w:ind/>
      <w:jc w:val="center"/>
    </w:pPr>
    <w:rPr>
      <w:b/>
      <w:bCs/>
      <w:sz w:val="56"/>
      <w:szCs w:val="56"/>
    </w:rPr>
  </w:style>
  <w:style w:type="paragraph" w:styleId="881">
    <w:name w:val="Index Heading"/>
    <w:basedOn w:val="873"/>
    <w:pPr>
      <w:suppressLineNumbers w:val="true"/>
      <w:pBdr/>
      <w:spacing/>
      <w:ind w:firstLine="0" w:left="0"/>
    </w:pPr>
    <w:rPr>
      <w:b/>
      <w:bCs/>
      <w:sz w:val="32"/>
      <w:szCs w:val="32"/>
    </w:rPr>
  </w:style>
  <w:style w:type="paragraph" w:styleId="882">
    <w:name w:val="TOA Heading"/>
    <w:basedOn w:val="881"/>
    <w:qFormat/>
    <w:pPr>
      <w:suppressLineNumbers w:val="true"/>
      <w:pBdr/>
      <w:spacing/>
      <w:ind w:firstLine="0" w:left="0"/>
    </w:pPr>
    <w:rPr>
      <w:b/>
      <w:bCs/>
      <w:sz w:val="32"/>
      <w:szCs w:val="32"/>
    </w:rPr>
  </w:style>
  <w:style w:type="paragraph" w:styleId="883">
    <w:name w:val="toc 1"/>
    <w:basedOn w:val="877"/>
    <w:pPr>
      <w:pBdr/>
      <w:tabs>
        <w:tab w:val="clear" w:leader="none" w:pos="720"/>
        <w:tab w:val="right" w:leader="dot" w:pos="9072"/>
      </w:tabs>
      <w:spacing/>
      <w:ind w:firstLine="0" w:left="0"/>
    </w:pPr>
  </w:style>
  <w:style w:type="paragraph" w:styleId="884">
    <w:name w:val="toc 2"/>
    <w:basedOn w:val="877"/>
    <w:pPr>
      <w:pBdr/>
      <w:tabs>
        <w:tab w:val="clear" w:leader="none" w:pos="720"/>
        <w:tab w:val="right" w:leader="dot" w:pos="8789"/>
      </w:tabs>
      <w:spacing/>
      <w:ind w:firstLine="0" w:left="283"/>
    </w:pPr>
  </w:style>
  <w:style w:type="paragraph" w:styleId="885">
    <w:name w:val="toc 3"/>
    <w:basedOn w:val="877"/>
    <w:pPr>
      <w:pBdr/>
      <w:tabs>
        <w:tab w:val="clear" w:leader="none" w:pos="720"/>
        <w:tab w:val="right" w:leader="dot" w:pos="8506"/>
      </w:tabs>
      <w:spacing/>
      <w:ind w:firstLine="0" w:left="566"/>
    </w:pPr>
  </w:style>
  <w:style w:type="numbering" w:styleId="886" w:default="1">
    <w:name w:val="No List"/>
    <w:uiPriority w:val="99"/>
    <w:semiHidden/>
    <w:unhideWhenUsed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FRANCART</dc:creator>
  <dc:description/>
  <dc:language>fr-FR</dc:language>
  <cp:revision>77</cp:revision>
  <dcterms:created xsi:type="dcterms:W3CDTF">2022-03-21T08:15:00Z</dcterms:created>
  <dcterms:modified xsi:type="dcterms:W3CDTF">2024-10-07T11:16:07Z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