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br w:type="textWrapping"/>
      </w:r>
      <w:r w:rsidDel="00000000" w:rsidR="00000000" w:rsidRPr="00000000">
        <w:rPr>
          <w:rFonts w:ascii="Century Gothic" w:cs="Century Gothic" w:eastAsia="Century Gothic" w:hAnsi="Century Gothic"/>
          <w:color w:val="000000"/>
          <w:sz w:val="53"/>
          <w:szCs w:val="53"/>
          <w:rtl w:val="0"/>
        </w:rPr>
        <w:br w:type="textWrapping"/>
      </w:r>
      <w:r w:rsidDel="00000000" w:rsidR="00000000" w:rsidRPr="00000000">
        <w:rPr>
          <w:rtl w:val="0"/>
        </w:rPr>
      </w:r>
    </w:p>
    <w:p w:rsidR="00000000" w:rsidDel="00000000" w:rsidP="00000000" w:rsidRDefault="00000000" w:rsidRPr="00000000" w14:paraId="00000002">
      <w:pPr>
        <w:jc w:val="center"/>
        <w:rPr>
          <w:rFonts w:ascii="Century Gothic" w:cs="Century Gothic" w:eastAsia="Century Gothic" w:hAnsi="Century Gothic"/>
          <w:color w:val="000000"/>
          <w:sz w:val="53"/>
          <w:szCs w:val="53"/>
        </w:rPr>
      </w:pPr>
      <w:r w:rsidDel="00000000" w:rsidR="00000000" w:rsidRPr="00000000">
        <w:rPr>
          <w:rtl w:val="0"/>
        </w:rPr>
      </w:r>
    </w:p>
    <w:p w:rsidR="00000000" w:rsidDel="00000000" w:rsidP="00000000" w:rsidRDefault="00000000" w:rsidRPr="00000000" w14:paraId="00000003">
      <w:pPr>
        <w:jc w:val="center"/>
        <w:rPr>
          <w:rFonts w:ascii="Century Gothic" w:cs="Century Gothic" w:eastAsia="Century Gothic" w:hAnsi="Century Gothic"/>
          <w:color w:val="000000"/>
          <w:sz w:val="53"/>
          <w:szCs w:val="53"/>
        </w:rPr>
      </w:pPr>
      <w:r w:rsidDel="00000000" w:rsidR="00000000" w:rsidRPr="00000000">
        <w:rPr>
          <w:rtl w:val="0"/>
        </w:rPr>
      </w:r>
    </w:p>
    <w:p w:rsidR="00000000" w:rsidDel="00000000" w:rsidP="00000000" w:rsidRDefault="00000000" w:rsidRPr="00000000" w14:paraId="00000004">
      <w:pPr>
        <w:jc w:val="center"/>
        <w:rPr>
          <w:rFonts w:ascii="Century Gothic" w:cs="Century Gothic" w:eastAsia="Century Gothic" w:hAnsi="Century Gothic"/>
          <w:color w:val="000000"/>
          <w:sz w:val="53"/>
          <w:szCs w:val="53"/>
        </w:rPr>
      </w:pPr>
      <w:r w:rsidDel="00000000" w:rsidR="00000000" w:rsidRPr="00000000">
        <w:rPr>
          <w:rtl w:val="0"/>
        </w:rPr>
      </w:r>
    </w:p>
    <w:p w:rsidR="00000000" w:rsidDel="00000000" w:rsidP="00000000" w:rsidRDefault="00000000" w:rsidRPr="00000000" w14:paraId="00000005">
      <w:pPr>
        <w:jc w:val="center"/>
        <w:rPr>
          <w:rFonts w:ascii="Century Gothic" w:cs="Century Gothic" w:eastAsia="Century Gothic" w:hAnsi="Century Gothic"/>
          <w:color w:val="000000"/>
          <w:sz w:val="53"/>
          <w:szCs w:val="53"/>
        </w:rPr>
      </w:pPr>
      <w:r w:rsidDel="00000000" w:rsidR="00000000" w:rsidRPr="00000000">
        <w:rPr>
          <w:rtl w:val="0"/>
        </w:rPr>
      </w:r>
    </w:p>
    <w:p w:rsidR="00000000" w:rsidDel="00000000" w:rsidP="00000000" w:rsidRDefault="00000000" w:rsidRPr="00000000" w14:paraId="00000006">
      <w:pPr>
        <w:jc w:val="center"/>
        <w:rPr>
          <w:rFonts w:ascii="Century Gothic" w:cs="Century Gothic" w:eastAsia="Century Gothic" w:hAnsi="Century Gothic"/>
          <w:color w:val="000000"/>
          <w:sz w:val="53"/>
          <w:szCs w:val="53"/>
        </w:rPr>
      </w:pPr>
      <w:r w:rsidDel="00000000" w:rsidR="00000000" w:rsidRPr="00000000">
        <w:rPr>
          <w:rtl w:val="0"/>
        </w:rPr>
      </w:r>
    </w:p>
    <w:p w:rsidR="00000000" w:rsidDel="00000000" w:rsidP="00000000" w:rsidRDefault="00000000" w:rsidRPr="00000000" w14:paraId="00000007">
      <w:pPr>
        <w:jc w:val="center"/>
        <w:rPr>
          <w:rFonts w:ascii="Century Gothic" w:cs="Century Gothic" w:eastAsia="Century Gothic" w:hAnsi="Century Gothic"/>
          <w:color w:val="000000"/>
          <w:sz w:val="53"/>
          <w:szCs w:val="53"/>
        </w:rPr>
      </w:pPr>
      <w:r w:rsidDel="00000000" w:rsidR="00000000" w:rsidRPr="00000000">
        <w:rPr>
          <w:rFonts w:ascii="Century Gothic" w:cs="Century Gothic" w:eastAsia="Century Gothic" w:hAnsi="Century Gothic"/>
          <w:color w:val="000000"/>
          <w:sz w:val="53"/>
          <w:szCs w:val="53"/>
          <w:rtl w:val="0"/>
        </w:rPr>
        <w:t xml:space="preserve">URIs Templates </w:t>
      </w:r>
    </w:p>
    <w:p w:rsidR="00000000" w:rsidDel="00000000" w:rsidP="00000000" w:rsidRDefault="00000000" w:rsidRPr="00000000" w14:paraId="00000008">
      <w:pPr>
        <w:jc w:val="center"/>
        <w:rPr>
          <w:rFonts w:ascii="Century Gothic" w:cs="Century Gothic" w:eastAsia="Century Gothic" w:hAnsi="Century Gothic"/>
          <w:color w:val="000000"/>
          <w:sz w:val="53"/>
          <w:szCs w:val="53"/>
        </w:rPr>
      </w:pPr>
      <w:r w:rsidDel="00000000" w:rsidR="00000000" w:rsidRPr="00000000">
        <w:rPr>
          <w:rFonts w:ascii="Century Gothic" w:cs="Century Gothic" w:eastAsia="Century Gothic" w:hAnsi="Century Gothic"/>
          <w:color w:val="000000"/>
          <w:sz w:val="53"/>
          <w:szCs w:val="53"/>
          <w:rtl w:val="0"/>
        </w:rPr>
        <w:t xml:space="preserve">European Parliament</w:t>
      </w:r>
    </w:p>
    <w:p w:rsidR="00000000" w:rsidDel="00000000" w:rsidP="00000000" w:rsidRDefault="00000000" w:rsidRPr="00000000" w14:paraId="00000009">
      <w:pPr>
        <w:jc w:val="center"/>
        <w:rPr>
          <w:rFonts w:ascii="Century Gothic" w:cs="Century Gothic" w:eastAsia="Century Gothic" w:hAnsi="Century Gothic"/>
          <w:color w:val="000000"/>
          <w:sz w:val="53"/>
          <w:szCs w:val="53"/>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Fonts w:ascii="Century Gothic" w:cs="Century Gothic" w:eastAsia="Century Gothic" w:hAnsi="Century Gothic"/>
          <w:color w:val="000000"/>
          <w:sz w:val="53"/>
          <w:szCs w:val="53"/>
          <w:rtl w:val="0"/>
        </w:rPr>
        <w:t xml:space="preserve">DRAFT VERSION </w:t>
      </w:r>
      <w:r w:rsidDel="00000000" w:rsidR="00000000" w:rsidRPr="00000000">
        <w:rPr>
          <w:rFonts w:ascii="Century Gothic" w:cs="Century Gothic" w:eastAsia="Century Gothic" w:hAnsi="Century Gothic"/>
          <w:sz w:val="53"/>
          <w:szCs w:val="53"/>
          <w:rtl w:val="0"/>
        </w:rPr>
        <w:t xml:space="preserve">2020 11 23</w:t>
      </w:r>
      <w:r w:rsidDel="00000000" w:rsidR="00000000" w:rsidRPr="00000000">
        <w:rPr>
          <w:rtl w:val="0"/>
        </w:rPr>
      </w:r>
    </w:p>
    <w:p w:rsidR="00000000" w:rsidDel="00000000" w:rsidP="00000000" w:rsidRDefault="00000000" w:rsidRPr="00000000" w14:paraId="0000000B">
      <w:pP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r>
    </w:p>
    <w:p w:rsidR="00000000" w:rsidDel="00000000" w:rsidP="00000000" w:rsidRDefault="00000000" w:rsidRPr="00000000" w14:paraId="0000000C">
      <w:pPr>
        <w:keepNext w:val="1"/>
        <w:keepLines w:val="1"/>
        <w:pBdr>
          <w:top w:space="0" w:sz="0" w:val="nil"/>
          <w:left w:space="0" w:sz="0" w:val="nil"/>
          <w:bottom w:space="0" w:sz="0" w:val="nil"/>
          <w:right w:space="0" w:sz="0" w:val="nil"/>
          <w:between w:space="0" w:sz="0" w:val="nil"/>
        </w:pBdr>
        <w:spacing w:before="480" w:line="276" w:lineRule="auto"/>
        <w:rPr>
          <w:b w:val="1"/>
          <w:color w:val="2f5496"/>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jc w:val="center"/>
        <w:rPr>
          <w:b w:val="1"/>
          <w:color w:val="000000"/>
          <w:sz w:val="28"/>
          <w:szCs w:val="28"/>
        </w:rPr>
      </w:pPr>
      <w:r w:rsidDel="00000000" w:rsidR="00000000" w:rsidRPr="00000000">
        <w:rPr>
          <w:b w:val="1"/>
          <w:color w:val="000000"/>
          <w:sz w:val="28"/>
          <w:szCs w:val="28"/>
          <w:rtl w:val="0"/>
        </w:rPr>
        <w:t xml:space="preserve">Document Metadata</w:t>
      </w:r>
    </w:p>
    <w:tbl>
      <w:tblPr>
        <w:tblStyle w:val="Table1"/>
        <w:tblW w:w="8896.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000"/>
      </w:tblPr>
      <w:tblGrid>
        <w:gridCol w:w="1486"/>
        <w:gridCol w:w="7410"/>
        <w:tblGridChange w:id="0">
          <w:tblGrid>
            <w:gridCol w:w="1486"/>
            <w:gridCol w:w="7410"/>
          </w:tblGrid>
        </w:tblGridChange>
      </w:tblGrid>
      <w:tr>
        <w:trPr>
          <w:trHeight w:val="444" w:hRule="atLeast"/>
        </w:trPr>
        <w:tc>
          <w:tcPr>
            <w:shd w:fill="f2f2f2" w:val="clear"/>
          </w:tcPr>
          <w:p w:rsidR="00000000" w:rsidDel="00000000" w:rsidP="00000000" w:rsidRDefault="00000000" w:rsidRPr="00000000" w14:paraId="0000000E">
            <w:pPr>
              <w:rPr/>
            </w:pPr>
            <w:r w:rsidDel="00000000" w:rsidR="00000000" w:rsidRPr="00000000">
              <w:rPr>
                <w:rtl w:val="0"/>
              </w:rPr>
              <w:t xml:space="preserve">Property</w:t>
            </w:r>
          </w:p>
        </w:tc>
        <w:tc>
          <w:tcPr>
            <w:shd w:fill="f2f2f2" w:val="clear"/>
          </w:tcPr>
          <w:p w:rsidR="00000000" w:rsidDel="00000000" w:rsidP="00000000" w:rsidRDefault="00000000" w:rsidRPr="00000000" w14:paraId="0000000F">
            <w:pPr>
              <w:rPr/>
            </w:pPr>
            <w:r w:rsidDel="00000000" w:rsidR="00000000" w:rsidRPr="00000000">
              <w:rPr>
                <w:rtl w:val="0"/>
              </w:rPr>
              <w:t xml:space="preserve">Value</w:t>
            </w:r>
          </w:p>
        </w:tc>
      </w:tr>
      <w:tr>
        <w:trPr>
          <w:trHeight w:val="444" w:hRule="atLeast"/>
        </w:trPr>
        <w:tc>
          <w:tcPr>
            <w:shd w:fill="f2f2f2" w:val="clear"/>
          </w:tcPr>
          <w:p w:rsidR="00000000" w:rsidDel="00000000" w:rsidP="00000000" w:rsidRDefault="00000000" w:rsidRPr="00000000" w14:paraId="00000010">
            <w:pPr>
              <w:rPr/>
            </w:pPr>
            <w:r w:rsidDel="00000000" w:rsidR="00000000" w:rsidRPr="00000000">
              <w:rPr>
                <w:rtl w:val="0"/>
              </w:rPr>
              <w:t xml:space="preserve">Date</w:t>
            </w:r>
          </w:p>
        </w:tc>
        <w:tc>
          <w:tcPr>
            <w:shd w:fill="f2f2f2" w:val="clear"/>
          </w:tcPr>
          <w:p w:rsidR="00000000" w:rsidDel="00000000" w:rsidP="00000000" w:rsidRDefault="00000000" w:rsidRPr="00000000" w14:paraId="00000011">
            <w:pPr>
              <w:rPr/>
            </w:pPr>
            <w:r w:rsidDel="00000000" w:rsidR="00000000" w:rsidRPr="00000000">
              <w:rPr>
                <w:rtl w:val="0"/>
              </w:rPr>
              <w:t xml:space="preserve">23/11/2020</w:t>
            </w:r>
          </w:p>
        </w:tc>
      </w:tr>
      <w:tr>
        <w:trPr>
          <w:trHeight w:val="444" w:hRule="atLeast"/>
        </w:trPr>
        <w:tc>
          <w:tcPr>
            <w:shd w:fill="f2f2f2" w:val="clear"/>
          </w:tcPr>
          <w:p w:rsidR="00000000" w:rsidDel="00000000" w:rsidP="00000000" w:rsidRDefault="00000000" w:rsidRPr="00000000" w14:paraId="00000012">
            <w:pPr>
              <w:rPr/>
            </w:pPr>
            <w:r w:rsidDel="00000000" w:rsidR="00000000" w:rsidRPr="00000000">
              <w:rPr>
                <w:rtl w:val="0"/>
              </w:rPr>
              <w:t xml:space="preserve">Status</w:t>
            </w:r>
          </w:p>
        </w:tc>
        <w:tc>
          <w:tcPr>
            <w:shd w:fill="f2f2f2" w:val="clear"/>
          </w:tcPr>
          <w:p w:rsidR="00000000" w:rsidDel="00000000" w:rsidP="00000000" w:rsidRDefault="00000000" w:rsidRPr="00000000" w14:paraId="00000013">
            <w:pPr>
              <w:rPr/>
            </w:pPr>
            <w:r w:rsidDel="00000000" w:rsidR="00000000" w:rsidRPr="00000000">
              <w:rPr>
                <w:rtl w:val="0"/>
              </w:rPr>
              <w:t xml:space="preserve">Draft</w:t>
            </w:r>
          </w:p>
        </w:tc>
      </w:tr>
      <w:tr>
        <w:trPr>
          <w:trHeight w:val="444" w:hRule="atLeast"/>
        </w:trPr>
        <w:tc>
          <w:tcPr>
            <w:shd w:fill="f2f2f2" w:val="clear"/>
          </w:tcPr>
          <w:p w:rsidR="00000000" w:rsidDel="00000000" w:rsidP="00000000" w:rsidRDefault="00000000" w:rsidRPr="00000000" w14:paraId="00000014">
            <w:pPr>
              <w:rPr/>
            </w:pPr>
            <w:r w:rsidDel="00000000" w:rsidR="00000000" w:rsidRPr="00000000">
              <w:rPr>
                <w:rtl w:val="0"/>
              </w:rPr>
              <w:t xml:space="preserve">Version</w:t>
            </w:r>
          </w:p>
        </w:tc>
        <w:tc>
          <w:tcPr>
            <w:shd w:fill="f2f2f2" w:val="clear"/>
          </w:tcPr>
          <w:p w:rsidR="00000000" w:rsidDel="00000000" w:rsidP="00000000" w:rsidRDefault="00000000" w:rsidRPr="00000000" w14:paraId="00000015">
            <w:pPr>
              <w:rPr/>
            </w:pPr>
            <w:r w:rsidDel="00000000" w:rsidR="00000000" w:rsidRPr="00000000">
              <w:rPr>
                <w:rtl w:val="0"/>
              </w:rPr>
              <w:t xml:space="preserve">0.2</w:t>
            </w:r>
          </w:p>
        </w:tc>
      </w:tr>
      <w:tr>
        <w:trPr>
          <w:trHeight w:val="444" w:hRule="atLeast"/>
        </w:trPr>
        <w:tc>
          <w:tcPr>
            <w:shd w:fill="f2f2f2" w:val="clear"/>
          </w:tcPr>
          <w:p w:rsidR="00000000" w:rsidDel="00000000" w:rsidP="00000000" w:rsidRDefault="00000000" w:rsidRPr="00000000" w14:paraId="00000016">
            <w:pPr>
              <w:rPr/>
            </w:pPr>
            <w:r w:rsidDel="00000000" w:rsidR="00000000" w:rsidRPr="00000000">
              <w:rPr>
                <w:rtl w:val="0"/>
              </w:rPr>
              <w:t xml:space="preserve">Rights </w:t>
            </w:r>
          </w:p>
        </w:tc>
        <w:tc>
          <w:tcPr>
            <w:shd w:fill="f2f2f2" w:val="clear"/>
          </w:tcPr>
          <w:p w:rsidR="00000000" w:rsidDel="00000000" w:rsidP="00000000" w:rsidRDefault="00000000" w:rsidRPr="00000000" w14:paraId="00000017">
            <w:pPr>
              <w:rPr/>
            </w:pPr>
            <w:r w:rsidDel="00000000" w:rsidR="00000000" w:rsidRPr="00000000">
              <w:rPr>
                <w:rtl w:val="0"/>
              </w:rPr>
              <w:t xml:space="preserve">© 2020 European Union</w:t>
            </w:r>
          </w:p>
        </w:tc>
      </w:tr>
      <w:tr>
        <w:trPr>
          <w:trHeight w:val="444" w:hRule="atLeast"/>
        </w:trPr>
        <w:tc>
          <w:tcPr>
            <w:shd w:fill="f2f2f2" w:val="clear"/>
          </w:tcPr>
          <w:p w:rsidR="00000000" w:rsidDel="00000000" w:rsidP="00000000" w:rsidRDefault="00000000" w:rsidRPr="00000000" w14:paraId="00000018">
            <w:pPr>
              <w:rPr/>
            </w:pPr>
            <w:r w:rsidDel="00000000" w:rsidR="00000000" w:rsidRPr="00000000">
              <w:rPr>
                <w:rtl w:val="0"/>
              </w:rPr>
              <w:t xml:space="preserve">Licence</w:t>
            </w:r>
          </w:p>
        </w:tc>
        <w:tc>
          <w:tcPr>
            <w:shd w:fill="f2f2f2" w:val="clear"/>
          </w:tcPr>
          <w:p w:rsidR="00000000" w:rsidDel="00000000" w:rsidP="00000000" w:rsidRDefault="00000000" w:rsidRPr="00000000" w14:paraId="00000019">
            <w:pPr>
              <w:rPr/>
            </w:pPr>
            <w:r w:rsidDel="00000000" w:rsidR="00000000" w:rsidRPr="00000000">
              <w:rPr>
                <w:rtl w:val="0"/>
              </w:rPr>
            </w:r>
          </w:p>
        </w:tc>
      </w:tr>
      <w:tr>
        <w:trPr>
          <w:trHeight w:val="444" w:hRule="atLeast"/>
        </w:trPr>
        <w:tc>
          <w:tcPr>
            <w:shd w:fill="f2f2f2" w:val="clear"/>
          </w:tcPr>
          <w:p w:rsidR="00000000" w:rsidDel="00000000" w:rsidP="00000000" w:rsidRDefault="00000000" w:rsidRPr="00000000" w14:paraId="0000001A">
            <w:pPr>
              <w:rPr/>
            </w:pPr>
            <w:r w:rsidDel="00000000" w:rsidR="00000000" w:rsidRPr="00000000">
              <w:rPr>
                <w:rtl w:val="0"/>
              </w:rPr>
              <w:t xml:space="preserve">Access URL</w:t>
            </w:r>
          </w:p>
        </w:tc>
        <w:tc>
          <w:tcPr>
            <w:shd w:fill="f2f2f2" w:val="clear"/>
          </w:tcPr>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tc>
      </w:tr>
    </w:tbl>
    <w:p w:rsidR="00000000" w:rsidDel="00000000" w:rsidP="00000000" w:rsidRDefault="00000000" w:rsidRPr="00000000" w14:paraId="0000001D">
      <w:pPr>
        <w:pBdr>
          <w:top w:space="0" w:sz="0" w:val="nil"/>
          <w:left w:space="0" w:sz="0" w:val="nil"/>
          <w:bottom w:space="0" w:sz="0" w:val="nil"/>
          <w:right w:space="0" w:sz="0" w:val="nil"/>
          <w:between w:space="0" w:sz="0" w:val="nil"/>
        </w:pBdr>
        <w:jc w:val="center"/>
        <w:rPr>
          <w:b w:val="1"/>
          <w:color w:val="000000"/>
          <w:sz w:val="28"/>
          <w:szCs w:val="28"/>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jc w:val="center"/>
        <w:rPr>
          <w:b w:val="1"/>
          <w:color w:val="000000"/>
          <w:sz w:val="28"/>
          <w:szCs w:val="28"/>
        </w:rPr>
      </w:pPr>
      <w:r w:rsidDel="00000000" w:rsidR="00000000" w:rsidRPr="00000000">
        <w:rPr>
          <w:b w:val="1"/>
          <w:color w:val="000000"/>
          <w:sz w:val="28"/>
          <w:szCs w:val="28"/>
          <w:rtl w:val="0"/>
        </w:rPr>
        <w:t xml:space="preserve">Document History</w:t>
      </w:r>
    </w:p>
    <w:tbl>
      <w:tblPr>
        <w:tblStyle w:val="Table2"/>
        <w:tblW w:w="8495.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000"/>
      </w:tblPr>
      <w:tblGrid>
        <w:gridCol w:w="1355"/>
        <w:gridCol w:w="1475"/>
        <w:gridCol w:w="1985"/>
        <w:gridCol w:w="3680"/>
        <w:tblGridChange w:id="0">
          <w:tblGrid>
            <w:gridCol w:w="1355"/>
            <w:gridCol w:w="1475"/>
            <w:gridCol w:w="1985"/>
            <w:gridCol w:w="3680"/>
          </w:tblGrid>
        </w:tblGridChange>
      </w:tblGrid>
      <w:tr>
        <w:trPr>
          <w:trHeight w:val="444" w:hRule="atLeast"/>
        </w:trPr>
        <w:tc>
          <w:tcPr>
            <w:shd w:fill="f2f2f2" w:val="clear"/>
          </w:tcPr>
          <w:p w:rsidR="00000000" w:rsidDel="00000000" w:rsidP="00000000" w:rsidRDefault="00000000" w:rsidRPr="00000000" w14:paraId="0000001F">
            <w:pPr>
              <w:rPr/>
            </w:pPr>
            <w:r w:rsidDel="00000000" w:rsidR="00000000" w:rsidRPr="00000000">
              <w:rPr>
                <w:rtl w:val="0"/>
              </w:rPr>
              <w:t xml:space="preserve">Version</w:t>
            </w:r>
          </w:p>
        </w:tc>
        <w:tc>
          <w:tcPr>
            <w:shd w:fill="f2f2f2" w:val="clear"/>
          </w:tcPr>
          <w:p w:rsidR="00000000" w:rsidDel="00000000" w:rsidP="00000000" w:rsidRDefault="00000000" w:rsidRPr="00000000" w14:paraId="00000020">
            <w:pPr>
              <w:rPr/>
            </w:pPr>
            <w:r w:rsidDel="00000000" w:rsidR="00000000" w:rsidRPr="00000000">
              <w:rPr>
                <w:rtl w:val="0"/>
              </w:rPr>
              <w:t xml:space="preserve">Date</w:t>
            </w:r>
          </w:p>
        </w:tc>
        <w:tc>
          <w:tcPr>
            <w:shd w:fill="f2f2f2" w:val="clear"/>
          </w:tcPr>
          <w:p w:rsidR="00000000" w:rsidDel="00000000" w:rsidP="00000000" w:rsidRDefault="00000000" w:rsidRPr="00000000" w14:paraId="00000021">
            <w:pPr>
              <w:rPr/>
            </w:pPr>
            <w:r w:rsidDel="00000000" w:rsidR="00000000" w:rsidRPr="00000000">
              <w:rPr>
                <w:rtl w:val="0"/>
              </w:rPr>
              <w:t xml:space="preserve">Author</w:t>
            </w:r>
          </w:p>
        </w:tc>
        <w:tc>
          <w:tcPr>
            <w:shd w:fill="f2f2f2" w:val="clear"/>
          </w:tcPr>
          <w:p w:rsidR="00000000" w:rsidDel="00000000" w:rsidP="00000000" w:rsidRDefault="00000000" w:rsidRPr="00000000" w14:paraId="00000022">
            <w:pPr>
              <w:rPr/>
            </w:pPr>
            <w:r w:rsidDel="00000000" w:rsidR="00000000" w:rsidRPr="00000000">
              <w:rPr>
                <w:rtl w:val="0"/>
              </w:rPr>
              <w:t xml:space="preserve">Remarks</w:t>
            </w:r>
          </w:p>
        </w:tc>
      </w:tr>
      <w:tr>
        <w:trPr>
          <w:trHeight w:val="444" w:hRule="atLeast"/>
        </w:trPr>
        <w:tc>
          <w:tcPr>
            <w:shd w:fill="f2f2f2" w:val="clear"/>
          </w:tcPr>
          <w:p w:rsidR="00000000" w:rsidDel="00000000" w:rsidP="00000000" w:rsidRDefault="00000000" w:rsidRPr="00000000" w14:paraId="00000023">
            <w:pPr>
              <w:rPr/>
            </w:pPr>
            <w:r w:rsidDel="00000000" w:rsidR="00000000" w:rsidRPr="00000000">
              <w:rPr>
                <w:rtl w:val="0"/>
              </w:rPr>
              <w:t xml:space="preserve">0.1</w:t>
            </w:r>
          </w:p>
        </w:tc>
        <w:tc>
          <w:tcPr>
            <w:shd w:fill="f2f2f2" w:val="clear"/>
          </w:tcPr>
          <w:p w:rsidR="00000000" w:rsidDel="00000000" w:rsidP="00000000" w:rsidRDefault="00000000" w:rsidRPr="00000000" w14:paraId="00000024">
            <w:pPr>
              <w:rPr/>
            </w:pPr>
            <w:r w:rsidDel="00000000" w:rsidR="00000000" w:rsidRPr="00000000">
              <w:rPr>
                <w:rtl w:val="0"/>
              </w:rPr>
              <w:t xml:space="preserve">19/11/2020</w:t>
            </w:r>
          </w:p>
        </w:tc>
        <w:tc>
          <w:tcPr>
            <w:shd w:fill="f2f2f2" w:val="clear"/>
          </w:tcPr>
          <w:p w:rsidR="00000000" w:rsidDel="00000000" w:rsidP="00000000" w:rsidRDefault="00000000" w:rsidRPr="00000000" w14:paraId="00000025">
            <w:pPr>
              <w:rPr/>
            </w:pPr>
            <w:r w:rsidDel="00000000" w:rsidR="00000000" w:rsidRPr="00000000">
              <w:rPr>
                <w:rtl w:val="0"/>
              </w:rPr>
              <w:t xml:space="preserve">J.Delahousse</w:t>
            </w:r>
          </w:p>
        </w:tc>
        <w:tc>
          <w:tcPr>
            <w:shd w:fill="f2f2f2" w:val="clear"/>
          </w:tcPr>
          <w:p w:rsidR="00000000" w:rsidDel="00000000" w:rsidP="00000000" w:rsidRDefault="00000000" w:rsidRPr="00000000" w14:paraId="00000026">
            <w:pPr>
              <w:rPr/>
            </w:pPr>
            <w:r w:rsidDel="00000000" w:rsidR="00000000" w:rsidRPr="00000000">
              <w:rPr>
                <w:rtl w:val="0"/>
              </w:rPr>
              <w:t xml:space="preserve">initial version </w:t>
            </w:r>
          </w:p>
        </w:tc>
      </w:tr>
      <w:tr>
        <w:trPr>
          <w:trHeight w:val="444" w:hRule="atLeast"/>
        </w:trPr>
        <w:tc>
          <w:tcPr>
            <w:shd w:fill="f2f2f2" w:val="clear"/>
          </w:tcPr>
          <w:p w:rsidR="00000000" w:rsidDel="00000000" w:rsidP="00000000" w:rsidRDefault="00000000" w:rsidRPr="00000000" w14:paraId="00000027">
            <w:pPr>
              <w:rPr/>
            </w:pPr>
            <w:r w:rsidDel="00000000" w:rsidR="00000000" w:rsidRPr="00000000">
              <w:rPr>
                <w:rtl w:val="0"/>
              </w:rPr>
              <w:t xml:space="preserve">0.2</w:t>
            </w:r>
          </w:p>
        </w:tc>
        <w:tc>
          <w:tcPr>
            <w:shd w:fill="f2f2f2" w:val="clear"/>
          </w:tcPr>
          <w:p w:rsidR="00000000" w:rsidDel="00000000" w:rsidP="00000000" w:rsidRDefault="00000000" w:rsidRPr="00000000" w14:paraId="00000028">
            <w:pPr>
              <w:rPr/>
            </w:pPr>
            <w:r w:rsidDel="00000000" w:rsidR="00000000" w:rsidRPr="00000000">
              <w:rPr>
                <w:rtl w:val="0"/>
              </w:rPr>
              <w:t xml:space="preserve">19/11/2020</w:t>
            </w:r>
          </w:p>
        </w:tc>
        <w:tc>
          <w:tcPr>
            <w:shd w:fill="f2f2f2" w:val="clear"/>
          </w:tcPr>
          <w:p w:rsidR="00000000" w:rsidDel="00000000" w:rsidP="00000000" w:rsidRDefault="00000000" w:rsidRPr="00000000" w14:paraId="00000029">
            <w:pPr>
              <w:rPr/>
            </w:pPr>
            <w:r w:rsidDel="00000000" w:rsidR="00000000" w:rsidRPr="00000000">
              <w:rPr>
                <w:rtl w:val="0"/>
              </w:rPr>
              <w:t xml:space="preserve">J.Delahousse</w:t>
            </w:r>
          </w:p>
        </w:tc>
        <w:tc>
          <w:tcPr>
            <w:shd w:fill="f2f2f2" w:val="clear"/>
          </w:tcPr>
          <w:p w:rsidR="00000000" w:rsidDel="00000000" w:rsidP="00000000" w:rsidRDefault="00000000" w:rsidRPr="00000000" w14:paraId="0000002A">
            <w:pPr>
              <w:rPr/>
            </w:pPr>
            <w:r w:rsidDel="00000000" w:rsidR="00000000" w:rsidRPr="00000000">
              <w:rPr>
                <w:rtl w:val="0"/>
              </w:rPr>
              <w:t xml:space="preserve">Change from </w:t>
            </w:r>
            <w:hyperlink r:id="rId10">
              <w:r w:rsidDel="00000000" w:rsidR="00000000" w:rsidRPr="00000000">
                <w:rPr>
                  <w:color w:val="0000ff"/>
                  <w:u w:val="single"/>
                  <w:rtl w:val="0"/>
                </w:rPr>
                <w:t xml:space="preserve">https://www.data</w:t>
              </w:r>
            </w:hyperlink>
            <w:r w:rsidDel="00000000" w:rsidR="00000000" w:rsidRPr="00000000">
              <w:rPr>
                <w:rtl w:val="0"/>
              </w:rPr>
              <w:t xml:space="preserve"> to </w:t>
            </w:r>
            <w:hyperlink r:id="rId11">
              <w:r w:rsidDel="00000000" w:rsidR="00000000" w:rsidRPr="00000000">
                <w:rPr>
                  <w:color w:val="0000ff"/>
                  <w:u w:val="single"/>
                  <w:rtl w:val="0"/>
                </w:rPr>
                <w:t xml:space="preserve">http://data</w:t>
              </w:r>
            </w:hyperlink>
            <w:r w:rsidDel="00000000" w:rsidR="00000000" w:rsidRPr="00000000">
              <w:rPr>
                <w:rtl w:val="0"/>
              </w:rPr>
              <w:t xml:space="preserve"> for all templates</w:t>
            </w:r>
          </w:p>
        </w:tc>
      </w:tr>
      <w:tr>
        <w:trPr>
          <w:trHeight w:val="444" w:hRule="atLeast"/>
        </w:trPr>
        <w:tc>
          <w:tcPr/>
          <w:p w:rsidR="00000000" w:rsidDel="00000000" w:rsidP="00000000" w:rsidRDefault="00000000" w:rsidRPr="00000000" w14:paraId="0000002B">
            <w:pPr>
              <w:rPr/>
            </w:pPr>
            <w:r w:rsidDel="00000000" w:rsidR="00000000" w:rsidRPr="00000000">
              <w:rPr>
                <w:rtl w:val="0"/>
              </w:rPr>
            </w:r>
          </w:p>
        </w:tc>
        <w:tc>
          <w:tcPr/>
          <w:p w:rsidR="00000000" w:rsidDel="00000000" w:rsidP="00000000" w:rsidRDefault="00000000" w:rsidRPr="00000000" w14:paraId="0000002C">
            <w:pPr>
              <w:rPr/>
            </w:pPr>
            <w:r w:rsidDel="00000000" w:rsidR="00000000" w:rsidRPr="00000000">
              <w:rPr>
                <w:rtl w:val="0"/>
              </w:rPr>
            </w:r>
          </w:p>
        </w:tc>
        <w:tc>
          <w:tcPr/>
          <w:p w:rsidR="00000000" w:rsidDel="00000000" w:rsidP="00000000" w:rsidRDefault="00000000" w:rsidRPr="00000000" w14:paraId="0000002D">
            <w:pPr>
              <w:rPr/>
            </w:pPr>
            <w:r w:rsidDel="00000000" w:rsidR="00000000" w:rsidRPr="00000000">
              <w:rPr>
                <w:rtl w:val="0"/>
              </w:rPr>
            </w:r>
          </w:p>
        </w:tc>
        <w:tc>
          <w:tcPr/>
          <w:p w:rsidR="00000000" w:rsidDel="00000000" w:rsidP="00000000" w:rsidRDefault="00000000" w:rsidRPr="00000000" w14:paraId="0000002E">
            <w:pPr>
              <w:rPr/>
            </w:pPr>
            <w:r w:rsidDel="00000000" w:rsidR="00000000" w:rsidRPr="00000000">
              <w:rPr>
                <w:rtl w:val="0"/>
              </w:rPr>
            </w:r>
          </w:p>
        </w:tc>
      </w:tr>
      <w:tr>
        <w:trPr>
          <w:trHeight w:val="444" w:hRule="atLeast"/>
        </w:trPr>
        <w:tc>
          <w:tcPr/>
          <w:p w:rsidR="00000000" w:rsidDel="00000000" w:rsidP="00000000" w:rsidRDefault="00000000" w:rsidRPr="00000000" w14:paraId="0000002F">
            <w:pPr>
              <w:rPr/>
            </w:pPr>
            <w:r w:rsidDel="00000000" w:rsidR="00000000" w:rsidRPr="00000000">
              <w:rPr>
                <w:rtl w:val="0"/>
              </w:rPr>
            </w:r>
          </w:p>
        </w:tc>
        <w:tc>
          <w:tcPr/>
          <w:p w:rsidR="00000000" w:rsidDel="00000000" w:rsidP="00000000" w:rsidRDefault="00000000" w:rsidRPr="00000000" w14:paraId="00000030">
            <w:pPr>
              <w:rPr/>
            </w:pPr>
            <w:r w:rsidDel="00000000" w:rsidR="00000000" w:rsidRPr="00000000">
              <w:rPr>
                <w:rtl w:val="0"/>
              </w:rPr>
            </w:r>
          </w:p>
        </w:tc>
        <w:tc>
          <w:tcPr/>
          <w:p w:rsidR="00000000" w:rsidDel="00000000" w:rsidP="00000000" w:rsidRDefault="00000000" w:rsidRPr="00000000" w14:paraId="00000031">
            <w:pPr>
              <w:rPr/>
            </w:pP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r>
      <w:tr>
        <w:trPr>
          <w:trHeight w:val="444" w:hRule="atLeast"/>
        </w:trPr>
        <w:tc>
          <w:tcPr/>
          <w:p w:rsidR="00000000" w:rsidDel="00000000" w:rsidP="00000000" w:rsidRDefault="00000000" w:rsidRPr="00000000" w14:paraId="00000033">
            <w:pPr>
              <w:rPr/>
            </w:pPr>
            <w:r w:rsidDel="00000000" w:rsidR="00000000" w:rsidRPr="00000000">
              <w:rPr>
                <w:rtl w:val="0"/>
              </w:rPr>
            </w:r>
          </w:p>
        </w:tc>
        <w:tc>
          <w:tcPr/>
          <w:p w:rsidR="00000000" w:rsidDel="00000000" w:rsidP="00000000" w:rsidRDefault="00000000" w:rsidRPr="00000000" w14:paraId="00000034">
            <w:pPr>
              <w:rPr/>
            </w:pPr>
            <w:r w:rsidDel="00000000" w:rsidR="00000000" w:rsidRPr="00000000">
              <w:rPr>
                <w:rtl w:val="0"/>
              </w:rPr>
            </w:r>
          </w:p>
        </w:tc>
        <w:tc>
          <w:tcPr/>
          <w:p w:rsidR="00000000" w:rsidDel="00000000" w:rsidP="00000000" w:rsidRDefault="00000000" w:rsidRPr="00000000" w14:paraId="00000035">
            <w:pPr>
              <w:rPr/>
            </w:pPr>
            <w:r w:rsidDel="00000000" w:rsidR="00000000" w:rsidRPr="00000000">
              <w:rPr>
                <w:rtl w:val="0"/>
              </w:rPr>
            </w:r>
          </w:p>
        </w:tc>
        <w:tc>
          <w:tcPr/>
          <w:p w:rsidR="00000000" w:rsidDel="00000000" w:rsidP="00000000" w:rsidRDefault="00000000" w:rsidRPr="00000000" w14:paraId="00000036">
            <w:pPr>
              <w:rPr/>
            </w:pPr>
            <w:r w:rsidDel="00000000" w:rsidR="00000000" w:rsidRPr="00000000">
              <w:rPr>
                <w:rtl w:val="0"/>
              </w:rPr>
            </w:r>
          </w:p>
        </w:tc>
      </w:tr>
      <w:tr>
        <w:trPr>
          <w:trHeight w:val="444" w:hRule="atLeast"/>
        </w:trPr>
        <w:tc>
          <w:tcPr/>
          <w:p w:rsidR="00000000" w:rsidDel="00000000" w:rsidP="00000000" w:rsidRDefault="00000000" w:rsidRPr="00000000" w14:paraId="00000037">
            <w:pPr>
              <w:rPr/>
            </w:pPr>
            <w:r w:rsidDel="00000000" w:rsidR="00000000" w:rsidRPr="00000000">
              <w:rPr>
                <w:rtl w:val="0"/>
              </w:rPr>
            </w:r>
          </w:p>
        </w:tc>
        <w:tc>
          <w:tcPr/>
          <w:p w:rsidR="00000000" w:rsidDel="00000000" w:rsidP="00000000" w:rsidRDefault="00000000" w:rsidRPr="00000000" w14:paraId="00000038">
            <w:pPr>
              <w:rPr/>
            </w:pPr>
            <w:r w:rsidDel="00000000" w:rsidR="00000000" w:rsidRPr="00000000">
              <w:rPr>
                <w:rtl w:val="0"/>
              </w:rPr>
            </w:r>
          </w:p>
        </w:tc>
        <w:tc>
          <w:tcPr/>
          <w:p w:rsidR="00000000" w:rsidDel="00000000" w:rsidP="00000000" w:rsidRDefault="00000000" w:rsidRPr="00000000" w14:paraId="00000039">
            <w:pPr>
              <w:rPr/>
            </w:pPr>
            <w:r w:rsidDel="00000000" w:rsidR="00000000" w:rsidRPr="00000000">
              <w:rPr>
                <w:rtl w:val="0"/>
              </w:rPr>
            </w:r>
          </w:p>
        </w:tc>
        <w:tc>
          <w:tcPr/>
          <w:p w:rsidR="00000000" w:rsidDel="00000000" w:rsidP="00000000" w:rsidRDefault="00000000" w:rsidRPr="00000000" w14:paraId="0000003A">
            <w:pPr>
              <w:rPr/>
            </w:pPr>
            <w:r w:rsidDel="00000000" w:rsidR="00000000" w:rsidRPr="00000000">
              <w:rPr>
                <w:rtl w:val="0"/>
              </w:rPr>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rPr>
          <w:b w:val="1"/>
          <w:color w:val="000000"/>
          <w:u w:val="single"/>
        </w:rPr>
      </w:pPr>
      <w:r w:rsidDel="00000000" w:rsidR="00000000" w:rsidRPr="00000000">
        <w:br w:type="page"/>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95"/>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1</w:t>
            </w:r>
          </w:hyperlink>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Introduction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95"/>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2</w:t>
            </w:r>
          </w:hyperlink>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Terminology used in the DCAT Application Profile for European Parliament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right" w:pos="8495"/>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gjdgxs">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Namespace for the project</w:t>
              <w:tab/>
              <w:t xml:space="preserve">6</w:t>
            </w:r>
          </w:hyperlink>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right" w:pos="8495"/>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v1yuxt">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Ontology</w:t>
              <w:tab/>
              <w:t xml:space="preserve">6</w:t>
            </w:r>
          </w:hyperlink>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right" w:pos="8495"/>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lvqmf2gbsi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Ontology</w:t>
              <w:tab/>
              <w:t xml:space="preserve">6</w:t>
            </w:r>
          </w:hyperlink>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right" w:pos="8495"/>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qfy77hombm5c">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Classe (owl:Class)</w:t>
              <w:tab/>
              <w:t xml:space="preserve">6</w:t>
            </w:r>
          </w:hyperlink>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right" w:pos="8495"/>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95ahrfm3ry7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Property (owl:ObjectProperty and owl:DatatypeProperty)</w:t>
              <w:tab/>
              <w:t xml:space="preserve">6</w:t>
            </w:r>
          </w:hyperlink>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right" w:pos="8495"/>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cejj14ghdus5">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Vocabulary</w:t>
              <w:tab/>
              <w:t xml:space="preserve">6</w:t>
            </w:r>
          </w:hyperlink>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right" w:pos="8495"/>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6rw62r255x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Vocabulary (skos:ConceptScheme)</w:t>
              <w:tab/>
              <w:t xml:space="preserve">7</w:t>
            </w:r>
          </w:hyperlink>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right" w:pos="8495"/>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0fp5qbw9tk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Concept (skos:Concept)</w:t>
              <w:tab/>
              <w:t xml:space="preserve">7</w:t>
            </w:r>
          </w:hyperlink>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right" w:pos="8495"/>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e98w74tli6o1">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Dataset catalogue</w:t>
              <w:tab/>
              <w:t xml:space="preserve">7</w:t>
            </w:r>
          </w:hyperlink>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right" w:pos="8495"/>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f6kpcb2w2sho">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Catalogue (dcat:Catalogue)</w:t>
              <w:tab/>
              <w:t xml:space="preserve">7</w:t>
            </w:r>
          </w:hyperlink>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right" w:pos="8495"/>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Dataset (dcat:dataset)</w:t>
              <w:tab/>
              <w:t xml:space="preserve">7</w:t>
            </w:r>
          </w:hyperlink>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right" w:pos="8495"/>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Dataset (dcat:Dataset)</w:t>
              <w:tab/>
              <w:t xml:space="preserve">8</w:t>
            </w:r>
          </w:hyperlink>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right" w:pos="8495"/>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9c6s8mhjc8m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Distribution (dcat:Distribution)</w:t>
              <w:tab/>
              <w:t xml:space="preserve">8</w:t>
            </w:r>
          </w:hyperlink>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right" w:pos="8495"/>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oc5b2t0e8j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File</w:t>
              <w:tab/>
              <w:t xml:space="preserve">8</w:t>
            </w:r>
          </w:hyperlink>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right" w:pos="8495"/>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ELI-DL Identifier for legislative activity at European Parliament</w:t>
              <w:tab/>
              <w:t xml:space="preserve">9</w:t>
            </w:r>
          </w:hyperlink>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right" w:pos="8495"/>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fh5q3y6hfjf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Plenary session</w:t>
              <w:tab/>
              <w:t xml:space="preserve">9</w:t>
            </w:r>
          </w:hyperlink>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right" w:pos="8495"/>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Plenary sitting</w:t>
              <w:tab/>
              <w:t xml:space="preserve">9</w:t>
            </w:r>
          </w:hyperlink>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right" w:pos="8495"/>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Vote activity</w:t>
              <w:tab/>
              <w:t xml:space="preserve">9</w:t>
            </w:r>
          </w:hyperlink>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right" w:pos="8495"/>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q9vrha945yri">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Vote result by mep</w:t>
              <w:tab/>
              <w:t xml:space="preserve">9</w:t>
            </w:r>
          </w:hyperlink>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right" w:pos="8495"/>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Person (foaf:Person)</w:t>
              <w:tab/>
              <w:t xml:space="preserve">9</w:t>
            </w:r>
          </w:hyperlink>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right" w:pos="8495"/>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6us29sfcn4bn">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Organisation</w:t>
              <w:tab/>
              <w:t xml:space="preserve">10</w:t>
            </w:r>
          </w:hyperlink>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right" w:pos="8495"/>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kdns1a3fm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Organisation (org:Organization)</w:t>
              <w:tab/>
              <w:t xml:space="preserve">10</w:t>
            </w:r>
          </w:hyperlink>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right" w:pos="8495"/>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c2h8pay2frl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Membership of a person to an organisation (org:Membership)</w:t>
              <w:tab/>
              <w:t xml:space="preserve">10</w:t>
            </w:r>
          </w:hyperlink>
          <w:r w:rsidDel="00000000" w:rsidR="00000000" w:rsidRPr="00000000">
            <w:rPr>
              <w:rtl w:val="0"/>
            </w:rPr>
          </w:r>
        </w:p>
        <w:p w:rsidR="00000000" w:rsidDel="00000000" w:rsidP="00000000" w:rsidRDefault="00000000" w:rsidRPr="00000000" w14:paraId="00000057">
          <w:pPr>
            <w:tabs>
              <w:tab w:val="right" w:pos="8503"/>
            </w:tabs>
            <w:spacing w:after="80" w:before="200" w:lineRule="auto"/>
            <w:rPr>
              <w:b w:val="1"/>
              <w:smallCaps w:val="1"/>
              <w:color w:val="000000"/>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8">
      <w:pPr>
        <w:rPr/>
        <w:sectPr>
          <w:headerReference r:id="rId12" w:type="first"/>
          <w:footerReference r:id="rId13" w:type="first"/>
          <w:pgSz w:h="16839" w:w="11907" w:orient="portrait"/>
          <w:pgMar w:bottom="1134" w:top="1134" w:left="1701" w:right="1701" w:header="567" w:footer="567"/>
          <w:pgNumType w:start="1"/>
        </w:sectPr>
      </w:pPr>
      <w:r w:rsidDel="00000000" w:rsidR="00000000" w:rsidRPr="00000000">
        <w:rPr>
          <w:rtl w:val="0"/>
        </w:rPr>
      </w:r>
    </w:p>
    <w:p w:rsidR="00000000" w:rsidDel="00000000" w:rsidP="00000000" w:rsidRDefault="00000000" w:rsidRPr="00000000" w14:paraId="00000059">
      <w:pPr>
        <w:keepNext w:val="1"/>
        <w:keepLines w:val="0"/>
        <w:widowControl w:val="1"/>
        <w:numPr>
          <w:ilvl w:val="0"/>
          <w:numId w:val="3"/>
        </w:numPr>
        <w:pBdr>
          <w:top w:space="0" w:sz="0" w:val="nil"/>
          <w:left w:space="0" w:sz="0" w:val="nil"/>
          <w:bottom w:space="0" w:sz="0" w:val="nil"/>
          <w:right w:space="0" w:sz="0" w:val="nil"/>
          <w:between w:space="0" w:sz="0" w:val="nil"/>
        </w:pBdr>
        <w:shd w:fill="auto" w:val="clear"/>
        <w:tabs>
          <w:tab w:val="left" w:pos="2302"/>
        </w:tabs>
        <w:spacing w:after="180" w:before="240" w:line="240" w:lineRule="auto"/>
        <w:ind w:left="432" w:right="0" w:hanging="432"/>
        <w:jc w:val="both"/>
        <w:rPr/>
      </w:pPr>
      <w:bookmarkStart w:colFirst="0" w:colLast="0" w:name="_heading=h.1fob9te" w:id="0"/>
      <w:bookmarkEnd w:id="0"/>
      <w:r w:rsidDel="00000000" w:rsidR="00000000" w:rsidRPr="00000000">
        <w:rPr>
          <w:rFonts w:ascii="Verdana" w:cs="Verdana" w:eastAsia="Verdana" w:hAnsi="Verdana"/>
          <w:b w:val="1"/>
          <w:i w:val="0"/>
          <w:smallCaps w:val="1"/>
          <w:strike w:val="0"/>
          <w:color w:val="000000"/>
          <w:sz w:val="48"/>
          <w:szCs w:val="48"/>
          <w:u w:val="none"/>
          <w:shd w:fill="auto" w:val="clear"/>
          <w:vertAlign w:val="baseline"/>
          <w:rtl w:val="0"/>
        </w:rPr>
        <w:t xml:space="preserve">Introduction </w:t>
      </w:r>
    </w:p>
    <w:p w:rsidR="00000000" w:rsidDel="00000000" w:rsidP="00000000" w:rsidRDefault="00000000" w:rsidRPr="00000000" w14:paraId="0000005A">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2302"/>
          <w:tab w:val="left" w:pos="-5"/>
        </w:tabs>
        <w:spacing w:after="180" w:before="0" w:line="240" w:lineRule="auto"/>
        <w:ind w:left="992" w:right="0" w:hanging="566"/>
        <w:jc w:val="both"/>
        <w:rPr/>
      </w:pPr>
      <w:r w:rsidDel="00000000" w:rsidR="00000000" w:rsidRPr="00000000">
        <w:rPr>
          <w:rFonts w:ascii="Verdana" w:cs="Verdana" w:eastAsia="Verdana" w:hAnsi="Verdana"/>
          <w:b w:val="1"/>
          <w:i w:val="1"/>
          <w:smallCaps w:val="0"/>
          <w:strike w:val="0"/>
          <w:color w:val="000000"/>
          <w:sz w:val="20"/>
          <w:szCs w:val="20"/>
          <w:u w:val="none"/>
          <w:shd w:fill="auto" w:val="clear"/>
          <w:vertAlign w:val="baseline"/>
          <w:rtl w:val="0"/>
        </w:rPr>
        <w:t xml:space="preserve">Context</w:t>
      </w:r>
    </w:p>
    <w:p w:rsidR="00000000" w:rsidDel="00000000" w:rsidP="00000000" w:rsidRDefault="00000000" w:rsidRPr="00000000" w14:paraId="0000005B">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This objective of this work is to define an Application Profile that can be used for </w:t>
      </w:r>
      <w:r w:rsidDel="00000000" w:rsidR="00000000" w:rsidRPr="00000000">
        <w:rPr>
          <w:rtl w:val="0"/>
        </w:rPr>
        <w:t xml:space="preserve">the </w:t>
      </w:r>
      <w:r w:rsidDel="00000000" w:rsidR="00000000" w:rsidRPr="00000000">
        <w:rPr>
          <w:color w:val="000000"/>
          <w:rtl w:val="0"/>
        </w:rPr>
        <w:t xml:space="preserve">descriptions of datasets in</w:t>
      </w:r>
      <w:r w:rsidDel="00000000" w:rsidR="00000000" w:rsidRPr="00000000">
        <w:rPr>
          <w:rtl w:val="0"/>
        </w:rPr>
        <w:t xml:space="preserve">side the European Parliament. </w:t>
      </w:r>
      <w:r w:rsidDel="00000000" w:rsidR="00000000" w:rsidRPr="00000000">
        <w:rPr>
          <w:color w:val="000000"/>
          <w:rtl w:val="0"/>
        </w:rPr>
        <w:t xml:space="preserve">This application profile is based on the DCAT-AP</w:t>
      </w:r>
      <w:r w:rsidDel="00000000" w:rsidR="00000000" w:rsidRPr="00000000">
        <w:rPr>
          <w:rtl w:val="0"/>
        </w:rPr>
        <w:t xml:space="preserve"> 2.0.1</w:t>
      </w:r>
      <w:r w:rsidDel="00000000" w:rsidR="00000000" w:rsidRPr="00000000">
        <w:rPr>
          <w:color w:val="000000"/>
          <w:rtl w:val="0"/>
        </w:rPr>
        <w:t xml:space="preserve">, application profile prepared for the ISA2 Programme</w:t>
      </w:r>
      <w:r w:rsidDel="00000000" w:rsidR="00000000" w:rsidRPr="00000000">
        <w:rPr>
          <w:color w:val="000000"/>
          <w:vertAlign w:val="superscript"/>
        </w:rPr>
        <w:footnoteReference w:customMarkFollows="0" w:id="0"/>
      </w:r>
      <w:r w:rsidDel="00000000" w:rsidR="00000000" w:rsidRPr="00000000">
        <w:rPr>
          <w:color w:val="000000"/>
          <w:rtl w:val="0"/>
        </w:rPr>
        <w:t xml:space="preserve">. </w:t>
      </w:r>
    </w:p>
    <w:p w:rsidR="00000000" w:rsidDel="00000000" w:rsidP="00000000" w:rsidRDefault="00000000" w:rsidRPr="00000000" w14:paraId="0000005C">
      <w:pPr>
        <w:rPr>
          <w:color w:val="000000"/>
        </w:rPr>
      </w:pPr>
      <w:r w:rsidDel="00000000" w:rsidR="00000000" w:rsidRPr="00000000">
        <w:rPr>
          <w:rtl w:val="0"/>
        </w:rPr>
        <w:t xml:space="preserve">An Application Profile is a specification that re-uses terms from one or more core ontologies, adding more specificity by identifying mandatory, recommended and optional elements to be used for a particular application, as well as recommendations for controlled vocabularies to be used.</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The Application Profile is intended to facilitate dataset descriptions </w:t>
      </w:r>
      <w:r w:rsidDel="00000000" w:rsidR="00000000" w:rsidRPr="00000000">
        <w:rPr>
          <w:rtl w:val="0"/>
        </w:rPr>
        <w:t xml:space="preserve">inside the European Parliament</w:t>
      </w:r>
      <w:r w:rsidDel="00000000" w:rsidR="00000000" w:rsidRPr="00000000">
        <w:rPr>
          <w:color w:val="000000"/>
          <w:rtl w:val="0"/>
        </w:rPr>
        <w:t xml:space="preserve"> and therefore the classes and properties defined in this document are only relevant for the data to be</w:t>
      </w:r>
      <w:r w:rsidDel="00000000" w:rsidR="00000000" w:rsidRPr="00000000">
        <w:rPr>
          <w:rtl w:val="0"/>
        </w:rPr>
        <w:t xml:space="preserve"> disseminated inside the European Parliament </w:t>
      </w:r>
      <w:r w:rsidDel="00000000" w:rsidR="00000000" w:rsidRPr="00000000">
        <w:rPr>
          <w:color w:val="000000"/>
          <w:rtl w:val="0"/>
        </w:rPr>
        <w:t xml:space="preserve">; there are no requirements for implementation of specific technical environments. The only requirement is that the </w:t>
      </w:r>
      <w:r w:rsidDel="00000000" w:rsidR="00000000" w:rsidRPr="00000000">
        <w:rPr>
          <w:rtl w:val="0"/>
        </w:rPr>
        <w:t xml:space="preserve">dataset catalogue</w:t>
      </w:r>
      <w:r w:rsidDel="00000000" w:rsidR="00000000" w:rsidRPr="00000000">
        <w:rPr>
          <w:color w:val="000000"/>
          <w:rtl w:val="0"/>
        </w:rPr>
        <w:t xml:space="preserve"> can export and import data in RDF in conformance with this Application Profile.</w:t>
      </w:r>
    </w:p>
    <w:p w:rsidR="00000000" w:rsidDel="00000000" w:rsidP="00000000" w:rsidRDefault="00000000" w:rsidRPr="00000000" w14:paraId="0000005E">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2302"/>
          <w:tab w:val="left" w:pos="-5"/>
        </w:tabs>
        <w:spacing w:after="180" w:before="0" w:line="240" w:lineRule="auto"/>
        <w:ind w:left="992" w:right="0" w:hanging="566"/>
        <w:jc w:val="both"/>
        <w:rPr/>
      </w:pPr>
      <w:r w:rsidDel="00000000" w:rsidR="00000000" w:rsidRPr="00000000">
        <w:rPr>
          <w:rFonts w:ascii="Verdana" w:cs="Verdana" w:eastAsia="Verdana" w:hAnsi="Verdana"/>
          <w:b w:val="1"/>
          <w:i w:val="1"/>
          <w:smallCaps w:val="0"/>
          <w:strike w:val="0"/>
          <w:color w:val="000000"/>
          <w:sz w:val="20"/>
          <w:szCs w:val="20"/>
          <w:u w:val="none"/>
          <w:shd w:fill="auto" w:val="clear"/>
          <w:vertAlign w:val="baseline"/>
          <w:rtl w:val="0"/>
        </w:rPr>
        <w:t xml:space="preserve">Context of use</w:t>
      </w:r>
    </w:p>
    <w:p w:rsidR="00000000" w:rsidDel="00000000" w:rsidP="00000000" w:rsidRDefault="00000000" w:rsidRPr="00000000" w14:paraId="0000005F">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The </w:t>
      </w:r>
      <w:r w:rsidDel="00000000" w:rsidR="00000000" w:rsidRPr="00000000">
        <w:rPr>
          <w:rtl w:val="0"/>
        </w:rPr>
        <w:t xml:space="preserve">dcat-ap-ep involves</w:t>
      </w:r>
      <w:r w:rsidDel="00000000" w:rsidR="00000000" w:rsidRPr="00000000">
        <w:rPr>
          <w:color w:val="000000"/>
          <w:rtl w:val="0"/>
        </w:rPr>
        <w:t xml:space="preserve"> the following actors and systems:</w:t>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tabs>
          <w:tab w:val="left" w:pos="2302"/>
        </w:tabs>
        <w:spacing w:after="180" w:lineRule="auto"/>
        <w:ind w:left="720" w:hanging="360"/>
        <w:jc w:val="both"/>
        <w:rPr/>
      </w:pPr>
      <w:r w:rsidDel="00000000" w:rsidR="00000000" w:rsidRPr="00000000">
        <w:rPr>
          <w:color w:val="000000"/>
          <w:rtl w:val="0"/>
        </w:rPr>
        <w:t xml:space="preserve">the data providers who must provide descriptions of the datasets based on this application profile,</w:t>
      </w:r>
      <w:r w:rsidDel="00000000" w:rsidR="00000000" w:rsidRPr="00000000">
        <w:rPr>
          <w:rtl w:val="0"/>
        </w:rPr>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tabs>
          <w:tab w:val="left" w:pos="2302"/>
        </w:tabs>
        <w:spacing w:after="180" w:lineRule="auto"/>
        <w:ind w:left="720" w:hanging="360"/>
        <w:jc w:val="both"/>
        <w:rPr/>
      </w:pPr>
      <w:r w:rsidDel="00000000" w:rsidR="00000000" w:rsidRPr="00000000">
        <w:rPr>
          <w:color w:val="000000"/>
          <w:rtl w:val="0"/>
        </w:rPr>
        <w:t xml:space="preserve">the E</w:t>
      </w:r>
      <w:r w:rsidDel="00000000" w:rsidR="00000000" w:rsidRPr="00000000">
        <w:rPr>
          <w:rtl w:val="0"/>
        </w:rPr>
        <w:t xml:space="preserve">uropean Parliament</w:t>
      </w:r>
      <w:r w:rsidDel="00000000" w:rsidR="00000000" w:rsidRPr="00000000">
        <w:rPr>
          <w:color w:val="000000"/>
          <w:rtl w:val="0"/>
        </w:rPr>
        <w:t xml:space="preserve"> </w:t>
      </w:r>
      <w:r w:rsidDel="00000000" w:rsidR="00000000" w:rsidRPr="00000000">
        <w:rPr>
          <w:rtl w:val="0"/>
        </w:rPr>
        <w:t xml:space="preserve">d</w:t>
      </w:r>
      <w:r w:rsidDel="00000000" w:rsidR="00000000" w:rsidRPr="00000000">
        <w:rPr>
          <w:color w:val="000000"/>
          <w:rtl w:val="0"/>
        </w:rPr>
        <w:t xml:space="preserve">ata team who must control the description of the datasets receive</w:t>
      </w:r>
      <w:r w:rsidDel="00000000" w:rsidR="00000000" w:rsidRPr="00000000">
        <w:rPr>
          <w:rtl w:val="0"/>
        </w:rPr>
        <w:t xml:space="preserve">d</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tabs>
          <w:tab w:val="left" w:pos="2302"/>
        </w:tabs>
        <w:spacing w:after="180" w:lineRule="auto"/>
        <w:ind w:left="720" w:hanging="360"/>
        <w:jc w:val="both"/>
        <w:rPr/>
      </w:pPr>
      <w:r w:rsidDel="00000000" w:rsidR="00000000" w:rsidRPr="00000000">
        <w:rPr>
          <w:color w:val="000000"/>
          <w:rtl w:val="0"/>
        </w:rPr>
        <w:t xml:space="preserve">a technical environment which must be able to manage the dataset descriptions as records in a catalogue management system.</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The </w:t>
      </w:r>
      <w:r w:rsidDel="00000000" w:rsidR="00000000" w:rsidRPr="00000000">
        <w:rPr>
          <w:rtl w:val="0"/>
        </w:rPr>
        <w:t xml:space="preserve">DCAT-AP-EP</w:t>
      </w:r>
      <w:r w:rsidDel="00000000" w:rsidR="00000000" w:rsidRPr="00000000">
        <w:rPr>
          <w:color w:val="000000"/>
          <w:rtl w:val="0"/>
        </w:rPr>
        <w:t xml:space="preserve"> application profile described in this document is based on DCAT-AP </w:t>
      </w:r>
      <w:r w:rsidDel="00000000" w:rsidR="00000000" w:rsidRPr="00000000">
        <w:rPr>
          <w:rtl w:val="0"/>
        </w:rPr>
        <w:t xml:space="preserve">2.0.1</w:t>
      </w:r>
      <w:r w:rsidDel="00000000" w:rsidR="00000000" w:rsidRPr="00000000">
        <w:rPr>
          <w:color w:val="000000"/>
          <w:rtl w:val="0"/>
        </w:rPr>
        <w:t xml:space="preserve">, however various changes have been introduced:</w:t>
      </w:r>
    </w:p>
    <w:p w:rsidR="00000000" w:rsidDel="00000000" w:rsidP="00000000" w:rsidRDefault="00000000" w:rsidRPr="00000000" w14:paraId="00000064">
      <w:pPr>
        <w:numPr>
          <w:ilvl w:val="0"/>
          <w:numId w:val="2"/>
        </w:numPr>
        <w:pBdr>
          <w:top w:space="0" w:sz="0" w:val="nil"/>
          <w:left w:space="0" w:sz="0" w:val="nil"/>
          <w:bottom w:space="0" w:sz="0" w:val="nil"/>
          <w:right w:space="0" w:sz="0" w:val="nil"/>
          <w:between w:space="0" w:sz="0" w:val="nil"/>
        </w:pBdr>
        <w:tabs>
          <w:tab w:val="left" w:pos="2302"/>
        </w:tabs>
        <w:spacing w:after="180" w:lineRule="auto"/>
        <w:ind w:left="720" w:hanging="360"/>
        <w:jc w:val="both"/>
        <w:rPr/>
      </w:pPr>
      <w:r w:rsidDel="00000000" w:rsidR="00000000" w:rsidRPr="00000000">
        <w:rPr>
          <w:color w:val="000000"/>
          <w:rtl w:val="0"/>
        </w:rPr>
        <w:t xml:space="preserve">Controlled vocabularies have been selected for all the properties with controlled values.</w:t>
      </w:r>
      <w:r w:rsidDel="00000000" w:rsidR="00000000" w:rsidRPr="00000000">
        <w:rPr>
          <w:rtl w:val="0"/>
        </w:rPr>
      </w:r>
    </w:p>
    <w:p w:rsidR="00000000" w:rsidDel="00000000" w:rsidP="00000000" w:rsidRDefault="00000000" w:rsidRPr="00000000" w14:paraId="00000065">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2302"/>
          <w:tab w:val="left" w:pos="-5"/>
        </w:tabs>
        <w:spacing w:after="180" w:before="0" w:line="240" w:lineRule="auto"/>
        <w:ind w:left="992" w:right="0" w:hanging="566"/>
        <w:jc w:val="both"/>
        <w:rPr/>
      </w:pPr>
      <w:r w:rsidDel="00000000" w:rsidR="00000000" w:rsidRPr="00000000">
        <w:rPr>
          <w:rFonts w:ascii="Verdana" w:cs="Verdana" w:eastAsia="Verdana" w:hAnsi="Verdana"/>
          <w:b w:val="1"/>
          <w:i w:val="1"/>
          <w:smallCaps w:val="0"/>
          <w:strike w:val="0"/>
          <w:color w:val="000000"/>
          <w:sz w:val="20"/>
          <w:szCs w:val="20"/>
          <w:u w:val="none"/>
          <w:shd w:fill="auto" w:val="clear"/>
          <w:vertAlign w:val="baseline"/>
          <w:rtl w:val="0"/>
        </w:rPr>
        <w:t xml:space="preserve">The DCAT specification</w:t>
      </w:r>
    </w:p>
    <w:p w:rsidR="00000000" w:rsidDel="00000000" w:rsidP="00000000" w:rsidRDefault="00000000" w:rsidRPr="00000000" w14:paraId="00000066">
      <w:pPr>
        <w:rPr/>
      </w:pPr>
      <w:r w:rsidDel="00000000" w:rsidR="00000000" w:rsidRPr="00000000">
        <w:rPr>
          <w:rtl w:val="0"/>
        </w:rPr>
        <w:t xml:space="preserve">The specification of the Data Catalog Vocabulary (DCAT)  Version 2 was published by W3C as a W3C Recommendation 04 February 2020</w:t>
      </w:r>
      <w:r w:rsidDel="00000000" w:rsidR="00000000" w:rsidRPr="00000000">
        <w:rPr>
          <w:vertAlign w:val="superscript"/>
        </w:rPr>
        <w:footnoteReference w:customMarkFollows="0" w:id="1"/>
      </w: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The DCAT Application Profile defined in this document is based on this officially published version.</w:t>
      </w:r>
    </w:p>
    <w:p w:rsidR="00000000" w:rsidDel="00000000" w:rsidP="00000000" w:rsidRDefault="00000000" w:rsidRPr="00000000" w14:paraId="00000068">
      <w:pPr>
        <w:keepNext w:val="1"/>
        <w:keepLines w:val="0"/>
        <w:widowControl w:val="1"/>
        <w:numPr>
          <w:ilvl w:val="0"/>
          <w:numId w:val="3"/>
        </w:numPr>
        <w:pBdr>
          <w:top w:space="0" w:sz="0" w:val="nil"/>
          <w:left w:space="0" w:sz="0" w:val="nil"/>
          <w:bottom w:space="0" w:sz="0" w:val="nil"/>
          <w:right w:space="0" w:sz="0" w:val="nil"/>
          <w:between w:space="0" w:sz="0" w:val="nil"/>
        </w:pBdr>
        <w:shd w:fill="auto" w:val="clear"/>
        <w:tabs>
          <w:tab w:val="left" w:pos="2302"/>
        </w:tabs>
        <w:spacing w:after="180" w:before="240" w:line="240" w:lineRule="auto"/>
        <w:ind w:left="432" w:right="0" w:hanging="432"/>
        <w:jc w:val="both"/>
        <w:rPr/>
      </w:pPr>
      <w:bookmarkStart w:colFirst="0" w:colLast="0" w:name="_heading=h.3znysh7" w:id="1"/>
      <w:bookmarkEnd w:id="1"/>
      <w:r w:rsidDel="00000000" w:rsidR="00000000" w:rsidRPr="00000000">
        <w:br w:type="page"/>
      </w:r>
      <w:r w:rsidDel="00000000" w:rsidR="00000000" w:rsidRPr="00000000">
        <w:br w:type="page"/>
      </w:r>
      <w:r w:rsidDel="00000000" w:rsidR="00000000" w:rsidRPr="00000000">
        <w:rPr>
          <w:rFonts w:ascii="Verdana" w:cs="Verdana" w:eastAsia="Verdana" w:hAnsi="Verdana"/>
          <w:b w:val="1"/>
          <w:i w:val="0"/>
          <w:smallCaps w:val="1"/>
          <w:strike w:val="0"/>
          <w:color w:val="000000"/>
          <w:sz w:val="48"/>
          <w:szCs w:val="48"/>
          <w:u w:val="none"/>
          <w:shd w:fill="auto" w:val="clear"/>
          <w:vertAlign w:val="baseline"/>
          <w:rtl w:val="0"/>
        </w:rPr>
        <w:t xml:space="preserve">Terminology used in the DCAT Application Profile for European Parliament</w:t>
      </w:r>
    </w:p>
    <w:p w:rsidR="00000000" w:rsidDel="00000000" w:rsidP="00000000" w:rsidRDefault="00000000" w:rsidRPr="00000000" w14:paraId="00000069">
      <w:pPr>
        <w:numPr>
          <w:ilvl w:val="0"/>
          <w:numId w:val="4"/>
        </w:numPr>
        <w:tabs>
          <w:tab w:val="left" w:pos="2302"/>
        </w:tabs>
        <w:spacing w:after="240" w:lineRule="auto"/>
        <w:ind w:left="360" w:hanging="360"/>
        <w:jc w:val="both"/>
        <w:rPr/>
      </w:pPr>
      <w:r w:rsidDel="00000000" w:rsidR="00000000" w:rsidRPr="00000000">
        <w:rPr>
          <w:rtl w:val="0"/>
        </w:rPr>
        <w:t xml:space="preserve">An </w:t>
      </w:r>
      <w:r w:rsidDel="00000000" w:rsidR="00000000" w:rsidRPr="00000000">
        <w:rPr>
          <w:b w:val="1"/>
          <w:rtl w:val="0"/>
        </w:rPr>
        <w:t xml:space="preserve">Application Profile</w:t>
      </w:r>
      <w:r w:rsidDel="00000000" w:rsidR="00000000" w:rsidRPr="00000000">
        <w:rPr>
          <w:rtl w:val="0"/>
        </w:rPr>
        <w:t xml:space="preserve"> is a specification that re-uses terms from one or more base standards, adding more specificity by identifying mandatory, recommended and optional elements to be used for a particular application, as well as recommendations for controlled vocabularies to be used.</w:t>
      </w:r>
    </w:p>
    <w:p w:rsidR="00000000" w:rsidDel="00000000" w:rsidP="00000000" w:rsidRDefault="00000000" w:rsidRPr="00000000" w14:paraId="0000006A">
      <w:pPr>
        <w:numPr>
          <w:ilvl w:val="0"/>
          <w:numId w:val="4"/>
        </w:numPr>
        <w:tabs>
          <w:tab w:val="left" w:pos="2302"/>
        </w:tabs>
        <w:spacing w:after="240" w:lineRule="auto"/>
        <w:ind w:left="360" w:hanging="360"/>
        <w:jc w:val="both"/>
        <w:rPr/>
      </w:pPr>
      <w:r w:rsidDel="00000000" w:rsidR="00000000" w:rsidRPr="00000000">
        <w:rPr>
          <w:rtl w:val="0"/>
        </w:rPr>
        <w:t xml:space="preserve">A </w:t>
      </w:r>
      <w:r w:rsidDel="00000000" w:rsidR="00000000" w:rsidRPr="00000000">
        <w:rPr>
          <w:b w:val="1"/>
          <w:rtl w:val="0"/>
        </w:rPr>
        <w:t xml:space="preserve">Dataset</w:t>
      </w:r>
      <w:r w:rsidDel="00000000" w:rsidR="00000000" w:rsidRPr="00000000">
        <w:rPr>
          <w:rtl w:val="0"/>
        </w:rPr>
        <w:t xml:space="preserve"> is a collection of data, published or curated by a single source, and available for access or download in one or more formats.</w:t>
      </w:r>
    </w:p>
    <w:p w:rsidR="00000000" w:rsidDel="00000000" w:rsidP="00000000" w:rsidRDefault="00000000" w:rsidRPr="00000000" w14:paraId="0000006B">
      <w:pPr>
        <w:numPr>
          <w:ilvl w:val="0"/>
          <w:numId w:val="4"/>
        </w:numPr>
        <w:tabs>
          <w:tab w:val="left" w:pos="2302"/>
        </w:tabs>
        <w:spacing w:after="240" w:lineRule="auto"/>
        <w:ind w:left="360" w:hanging="360"/>
        <w:jc w:val="both"/>
        <w:rPr/>
      </w:pPr>
      <w:r w:rsidDel="00000000" w:rsidR="00000000" w:rsidRPr="00000000">
        <w:rPr>
          <w:rtl w:val="0"/>
        </w:rPr>
        <w:t xml:space="preserve">A </w:t>
      </w:r>
      <w:r w:rsidDel="00000000" w:rsidR="00000000" w:rsidRPr="00000000">
        <w:rPr>
          <w:b w:val="1"/>
          <w:rtl w:val="0"/>
        </w:rPr>
        <w:t xml:space="preserve">Data Portal</w:t>
      </w:r>
      <w:r w:rsidDel="00000000" w:rsidR="00000000" w:rsidRPr="00000000">
        <w:rPr>
          <w:rtl w:val="0"/>
        </w:rPr>
        <w:t xml:space="preserve"> is a Web-based system that contains a data catalogue with descriptions of datasets and provides services enabling discovery and re-use of the datasets.</w:t>
      </w:r>
    </w:p>
    <w:p w:rsidR="00000000" w:rsidDel="00000000" w:rsidP="00000000" w:rsidRDefault="00000000" w:rsidRPr="00000000" w14:paraId="0000006C">
      <w:pPr>
        <w:numPr>
          <w:ilvl w:val="0"/>
          <w:numId w:val="4"/>
        </w:numPr>
        <w:tabs>
          <w:tab w:val="left" w:pos="2302"/>
        </w:tabs>
        <w:spacing w:after="240" w:lineRule="auto"/>
        <w:ind w:left="360" w:hanging="360"/>
        <w:jc w:val="both"/>
        <w:rPr/>
      </w:pPr>
      <w:r w:rsidDel="00000000" w:rsidR="00000000" w:rsidRPr="00000000">
        <w:rPr>
          <w:rtl w:val="0"/>
        </w:rPr>
        <w:t xml:space="preserve">In the following sections, classes and properties are qualified as ‘mandatory’ or </w:t>
      </w:r>
      <w:sdt>
        <w:sdtPr>
          <w:tag w:val="goog_rdk_0"/>
        </w:sdtPr>
        <w:sdtContent>
          <w:commentRangeStart w:id="0"/>
        </w:sdtContent>
      </w:sdt>
      <w:sdt>
        <w:sdtPr>
          <w:tag w:val="goog_rdk_1"/>
        </w:sdtPr>
        <w:sdtContent>
          <w:commentRangeStart w:id="1"/>
        </w:sdtContent>
      </w:sdt>
      <w:r w:rsidDel="00000000" w:rsidR="00000000" w:rsidRPr="00000000">
        <w:rPr>
          <w:rtl w:val="0"/>
        </w:rPr>
        <w:t xml:space="preserve">‘optional’</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w:t>
      </w:r>
    </w:p>
    <w:p w:rsidR="00000000" w:rsidDel="00000000" w:rsidP="00000000" w:rsidRDefault="00000000" w:rsidRPr="00000000" w14:paraId="0000006D">
      <w:pPr>
        <w:numPr>
          <w:ilvl w:val="0"/>
          <w:numId w:val="4"/>
        </w:numPr>
        <w:tabs>
          <w:tab w:val="left" w:pos="2302"/>
        </w:tabs>
        <w:spacing w:after="240" w:lineRule="auto"/>
        <w:ind w:left="360" w:hanging="360"/>
        <w:jc w:val="both"/>
        <w:rPr/>
      </w:pPr>
      <w:r w:rsidDel="00000000" w:rsidR="00000000" w:rsidRPr="00000000">
        <w:rPr>
          <w:rtl w:val="0"/>
        </w:rPr>
        <w:t xml:space="preserve">In the given context, the term "processing" means that the dataset catalogue system must accept incoming data and transparently provide these data to applications and services.</w:t>
      </w:r>
    </w:p>
    <w:p w:rsidR="00000000" w:rsidDel="00000000" w:rsidP="00000000" w:rsidRDefault="00000000" w:rsidRPr="00000000" w14:paraId="0000006E">
      <w:pPr>
        <w:numPr>
          <w:ilvl w:val="0"/>
          <w:numId w:val="4"/>
        </w:numPr>
        <w:tabs>
          <w:tab w:val="left" w:pos="2302"/>
        </w:tabs>
        <w:spacing w:after="240" w:lineRule="auto"/>
        <w:ind w:left="360" w:hanging="360"/>
        <w:jc w:val="both"/>
        <w:rPr/>
      </w:pPr>
      <w:r w:rsidDel="00000000" w:rsidR="00000000" w:rsidRPr="00000000">
        <w:rPr>
          <w:rtl w:val="0"/>
        </w:rPr>
        <w:t xml:space="preserve">The class ‘Distribution’ is classified as ‘Recommended’ to allow for cases that a particular Dataset does not have a downloadable Distribution. However, it can be expected that in the majority of cases Datasets do have downloadable Distributions, and in such cases the provision of information on the Distribution is mandatory.</w:t>
      </w:r>
    </w:p>
    <w:p w:rsidR="00000000" w:rsidDel="00000000" w:rsidP="00000000" w:rsidRDefault="00000000" w:rsidRPr="00000000" w14:paraId="0000006F">
      <w:pPr>
        <w:numPr>
          <w:ilvl w:val="0"/>
          <w:numId w:val="4"/>
        </w:numPr>
        <w:tabs>
          <w:tab w:val="left" w:pos="2302"/>
        </w:tabs>
        <w:spacing w:after="240" w:lineRule="auto"/>
        <w:ind w:left="360" w:hanging="360"/>
        <w:jc w:val="both"/>
        <w:rPr/>
      </w:pPr>
      <w:r w:rsidDel="00000000" w:rsidR="00000000" w:rsidRPr="00000000">
        <w:rPr>
          <w:rtl w:val="0"/>
        </w:rPr>
        <w:t xml:space="preserve">The Application Profile reuses terms from various existing specifications. Classes and properties specified in the next sections have been taken from the following namespaces:</w:t>
      </w:r>
    </w:p>
    <w:p w:rsidR="00000000" w:rsidDel="00000000" w:rsidP="00000000" w:rsidRDefault="00000000" w:rsidRPr="00000000" w14:paraId="00000070">
      <w:pPr>
        <w:numPr>
          <w:ilvl w:val="0"/>
          <w:numId w:val="4"/>
        </w:numPr>
        <w:tabs>
          <w:tab w:val="left" w:pos="2302"/>
        </w:tabs>
        <w:spacing w:after="120" w:lineRule="auto"/>
        <w:ind w:left="360" w:hanging="360"/>
        <w:rPr/>
      </w:pPr>
      <w:r w:rsidDel="00000000" w:rsidR="00000000" w:rsidRPr="00000000">
        <w:rPr>
          <w:rtl w:val="0"/>
        </w:rPr>
        <w:t xml:space="preserve">adms:</w:t>
      </w:r>
      <w:hyperlink r:id="rId14">
        <w:r w:rsidDel="00000000" w:rsidR="00000000" w:rsidRPr="00000000">
          <w:rPr>
            <w:rtl w:val="0"/>
          </w:rPr>
          <w:t xml:space="preserve"> </w:t>
        </w:r>
      </w:hyperlink>
      <w:hyperlink r:id="rId15">
        <w:r w:rsidDel="00000000" w:rsidR="00000000" w:rsidRPr="00000000">
          <w:rPr>
            <w:color w:val="800080"/>
            <w:u w:val="single"/>
            <w:rtl w:val="0"/>
          </w:rPr>
          <w:t xml:space="preserve">http://www.w3.org/ns/adms#</w:t>
        </w:r>
      </w:hyperlink>
      <w:r w:rsidDel="00000000" w:rsidR="00000000" w:rsidRPr="00000000">
        <w:rPr>
          <w:rtl w:val="0"/>
        </w:rPr>
      </w:r>
    </w:p>
    <w:p w:rsidR="00000000" w:rsidDel="00000000" w:rsidP="00000000" w:rsidRDefault="00000000" w:rsidRPr="00000000" w14:paraId="00000071">
      <w:pPr>
        <w:numPr>
          <w:ilvl w:val="0"/>
          <w:numId w:val="4"/>
        </w:numPr>
        <w:tabs>
          <w:tab w:val="left" w:pos="2302"/>
        </w:tabs>
        <w:ind w:left="360" w:hanging="360"/>
        <w:rPr/>
      </w:pPr>
      <w:r w:rsidDel="00000000" w:rsidR="00000000" w:rsidRPr="00000000">
        <w:rPr>
          <w:rtl w:val="0"/>
        </w:rPr>
        <w:t xml:space="preserve">dcat:</w:t>
      </w:r>
      <w:hyperlink r:id="rId16">
        <w:r w:rsidDel="00000000" w:rsidR="00000000" w:rsidRPr="00000000">
          <w:rPr>
            <w:rtl w:val="0"/>
          </w:rPr>
          <w:t xml:space="preserve"> </w:t>
        </w:r>
      </w:hyperlink>
      <w:hyperlink r:id="rId17">
        <w:r w:rsidDel="00000000" w:rsidR="00000000" w:rsidRPr="00000000">
          <w:rPr>
            <w:color w:val="800080"/>
            <w:u w:val="single"/>
            <w:rtl w:val="0"/>
          </w:rPr>
          <w:t xml:space="preserve">http://www.w3.org/ns/dcat#</w:t>
        </w:r>
      </w:hyperlink>
      <w:r w:rsidDel="00000000" w:rsidR="00000000" w:rsidRPr="00000000">
        <w:rPr>
          <w:rtl w:val="0"/>
        </w:rPr>
      </w:r>
    </w:p>
    <w:p w:rsidR="00000000" w:rsidDel="00000000" w:rsidP="00000000" w:rsidRDefault="00000000" w:rsidRPr="00000000" w14:paraId="00000072">
      <w:pPr>
        <w:numPr>
          <w:ilvl w:val="0"/>
          <w:numId w:val="4"/>
        </w:numPr>
        <w:tabs>
          <w:tab w:val="left" w:pos="2302"/>
        </w:tabs>
        <w:ind w:left="360" w:hanging="360"/>
        <w:rPr/>
      </w:pPr>
      <w:r w:rsidDel="00000000" w:rsidR="00000000" w:rsidRPr="00000000">
        <w:rPr>
          <w:rtl w:val="0"/>
        </w:rPr>
        <w:t xml:space="preserve">dcatap:</w:t>
      </w:r>
      <w:hyperlink r:id="rId18">
        <w:r w:rsidDel="00000000" w:rsidR="00000000" w:rsidRPr="00000000">
          <w:rPr>
            <w:rtl w:val="0"/>
          </w:rPr>
          <w:t xml:space="preserve"> </w:t>
        </w:r>
      </w:hyperlink>
      <w:hyperlink r:id="rId19">
        <w:r w:rsidDel="00000000" w:rsidR="00000000" w:rsidRPr="00000000">
          <w:rPr>
            <w:color w:val="800080"/>
            <w:u w:val="single"/>
            <w:rtl w:val="0"/>
          </w:rPr>
          <w:t xml:space="preserve">http://data.europa.eu/r5r/</w:t>
        </w:r>
      </w:hyperlink>
      <w:r w:rsidDel="00000000" w:rsidR="00000000" w:rsidRPr="00000000">
        <w:rPr>
          <w:rtl w:val="0"/>
        </w:rPr>
      </w:r>
    </w:p>
    <w:p w:rsidR="00000000" w:rsidDel="00000000" w:rsidP="00000000" w:rsidRDefault="00000000" w:rsidRPr="00000000" w14:paraId="00000073">
      <w:pPr>
        <w:numPr>
          <w:ilvl w:val="0"/>
          <w:numId w:val="4"/>
        </w:numPr>
        <w:tabs>
          <w:tab w:val="left" w:pos="2302"/>
        </w:tabs>
        <w:ind w:left="360" w:hanging="360"/>
        <w:rPr/>
      </w:pPr>
      <w:r w:rsidDel="00000000" w:rsidR="00000000" w:rsidRPr="00000000">
        <w:rPr>
          <w:rtl w:val="0"/>
        </w:rPr>
        <w:t xml:space="preserve">dct:</w:t>
      </w:r>
      <w:hyperlink r:id="rId20">
        <w:r w:rsidDel="00000000" w:rsidR="00000000" w:rsidRPr="00000000">
          <w:rPr>
            <w:rtl w:val="0"/>
          </w:rPr>
          <w:t xml:space="preserve"> </w:t>
        </w:r>
      </w:hyperlink>
      <w:hyperlink r:id="rId21">
        <w:r w:rsidDel="00000000" w:rsidR="00000000" w:rsidRPr="00000000">
          <w:rPr>
            <w:color w:val="800080"/>
            <w:u w:val="single"/>
            <w:rtl w:val="0"/>
          </w:rPr>
          <w:t xml:space="preserve">http://purl.org/dc/terms/</w:t>
        </w:r>
      </w:hyperlink>
      <w:r w:rsidDel="00000000" w:rsidR="00000000" w:rsidRPr="00000000">
        <w:rPr>
          <w:rtl w:val="0"/>
        </w:rPr>
      </w:r>
    </w:p>
    <w:p w:rsidR="00000000" w:rsidDel="00000000" w:rsidP="00000000" w:rsidRDefault="00000000" w:rsidRPr="00000000" w14:paraId="00000074">
      <w:pPr>
        <w:numPr>
          <w:ilvl w:val="0"/>
          <w:numId w:val="4"/>
        </w:numPr>
        <w:tabs>
          <w:tab w:val="left" w:pos="2302"/>
        </w:tabs>
        <w:ind w:left="360" w:hanging="360"/>
        <w:rPr/>
      </w:pPr>
      <w:r w:rsidDel="00000000" w:rsidR="00000000" w:rsidRPr="00000000">
        <w:rPr>
          <w:rtl w:val="0"/>
        </w:rPr>
        <w:t xml:space="preserve">foaf:</w:t>
      </w:r>
      <w:hyperlink r:id="rId22">
        <w:r w:rsidDel="00000000" w:rsidR="00000000" w:rsidRPr="00000000">
          <w:rPr>
            <w:rtl w:val="0"/>
          </w:rPr>
          <w:t xml:space="preserve"> </w:t>
        </w:r>
      </w:hyperlink>
      <w:hyperlink r:id="rId23">
        <w:r w:rsidDel="00000000" w:rsidR="00000000" w:rsidRPr="00000000">
          <w:rPr>
            <w:color w:val="800080"/>
            <w:u w:val="single"/>
            <w:rtl w:val="0"/>
          </w:rPr>
          <w:t xml:space="preserve">http://xmlns.com/foaf/0.1/</w:t>
        </w:r>
      </w:hyperlink>
      <w:r w:rsidDel="00000000" w:rsidR="00000000" w:rsidRPr="00000000">
        <w:rPr>
          <w:rtl w:val="0"/>
        </w:rPr>
      </w:r>
    </w:p>
    <w:p w:rsidR="00000000" w:rsidDel="00000000" w:rsidP="00000000" w:rsidRDefault="00000000" w:rsidRPr="00000000" w14:paraId="00000075">
      <w:pPr>
        <w:numPr>
          <w:ilvl w:val="0"/>
          <w:numId w:val="4"/>
        </w:numPr>
        <w:tabs>
          <w:tab w:val="left" w:pos="2302"/>
        </w:tabs>
        <w:ind w:left="360" w:hanging="360"/>
        <w:rPr/>
      </w:pPr>
      <w:r w:rsidDel="00000000" w:rsidR="00000000" w:rsidRPr="00000000">
        <w:rPr>
          <w:rtl w:val="0"/>
        </w:rPr>
        <w:t xml:space="preserve">locn:</w:t>
      </w:r>
      <w:r w:rsidDel="00000000" w:rsidR="00000000" w:rsidRPr="00000000">
        <w:rPr>
          <w:color w:val="0000ff"/>
          <w:u w:val="single"/>
          <w:rtl w:val="0"/>
        </w:rPr>
        <w:t xml:space="preserve"> http://www.w3.org/ns/locn#</w:t>
      </w:r>
      <w:r w:rsidDel="00000000" w:rsidR="00000000" w:rsidRPr="00000000">
        <w:rPr>
          <w:rtl w:val="0"/>
        </w:rPr>
      </w:r>
    </w:p>
    <w:p w:rsidR="00000000" w:rsidDel="00000000" w:rsidP="00000000" w:rsidRDefault="00000000" w:rsidRPr="00000000" w14:paraId="00000076">
      <w:pPr>
        <w:numPr>
          <w:ilvl w:val="0"/>
          <w:numId w:val="4"/>
        </w:numPr>
        <w:tabs>
          <w:tab w:val="left" w:pos="2302"/>
        </w:tabs>
        <w:ind w:left="360" w:hanging="360"/>
        <w:rPr/>
      </w:pPr>
      <w:r w:rsidDel="00000000" w:rsidR="00000000" w:rsidRPr="00000000">
        <w:rPr>
          <w:rtl w:val="0"/>
        </w:rPr>
        <w:t xml:space="preserve">owl:</w:t>
      </w:r>
      <w:hyperlink r:id="rId24">
        <w:r w:rsidDel="00000000" w:rsidR="00000000" w:rsidRPr="00000000">
          <w:rPr>
            <w:rtl w:val="0"/>
          </w:rPr>
          <w:t xml:space="preserve"> </w:t>
        </w:r>
      </w:hyperlink>
      <w:hyperlink r:id="rId25">
        <w:r w:rsidDel="00000000" w:rsidR="00000000" w:rsidRPr="00000000">
          <w:rPr>
            <w:color w:val="800080"/>
            <w:u w:val="single"/>
            <w:rtl w:val="0"/>
          </w:rPr>
          <w:t xml:space="preserve">http://www.w3.org/2002/07/owl#</w:t>
        </w:r>
      </w:hyperlink>
      <w:r w:rsidDel="00000000" w:rsidR="00000000" w:rsidRPr="00000000">
        <w:rPr>
          <w:rtl w:val="0"/>
        </w:rPr>
      </w:r>
    </w:p>
    <w:p w:rsidR="00000000" w:rsidDel="00000000" w:rsidP="00000000" w:rsidRDefault="00000000" w:rsidRPr="00000000" w14:paraId="00000077">
      <w:pPr>
        <w:numPr>
          <w:ilvl w:val="0"/>
          <w:numId w:val="4"/>
        </w:numPr>
        <w:tabs>
          <w:tab w:val="left" w:pos="2302"/>
        </w:tabs>
        <w:ind w:left="360" w:hanging="360"/>
        <w:rPr/>
      </w:pPr>
      <w:r w:rsidDel="00000000" w:rsidR="00000000" w:rsidRPr="00000000">
        <w:rPr>
          <w:rtl w:val="0"/>
        </w:rPr>
        <w:t xml:space="preserve">odrl:</w:t>
      </w:r>
      <w:hyperlink r:id="rId26">
        <w:r w:rsidDel="00000000" w:rsidR="00000000" w:rsidRPr="00000000">
          <w:rPr>
            <w:rtl w:val="0"/>
          </w:rPr>
          <w:t xml:space="preserve"> </w:t>
        </w:r>
      </w:hyperlink>
      <w:hyperlink r:id="rId27">
        <w:r w:rsidDel="00000000" w:rsidR="00000000" w:rsidRPr="00000000">
          <w:rPr>
            <w:color w:val="800080"/>
            <w:u w:val="single"/>
            <w:rtl w:val="0"/>
          </w:rPr>
          <w:t xml:space="preserve">http://www.w3.org/ns/odrl/2/</w:t>
        </w:r>
      </w:hyperlink>
      <w:r w:rsidDel="00000000" w:rsidR="00000000" w:rsidRPr="00000000">
        <w:rPr>
          <w:rtl w:val="0"/>
        </w:rPr>
      </w:r>
    </w:p>
    <w:p w:rsidR="00000000" w:rsidDel="00000000" w:rsidP="00000000" w:rsidRDefault="00000000" w:rsidRPr="00000000" w14:paraId="00000078">
      <w:pPr>
        <w:numPr>
          <w:ilvl w:val="0"/>
          <w:numId w:val="4"/>
        </w:numPr>
        <w:tabs>
          <w:tab w:val="left" w:pos="2302"/>
        </w:tabs>
        <w:ind w:left="360" w:hanging="360"/>
        <w:rPr/>
      </w:pPr>
      <w:r w:rsidDel="00000000" w:rsidR="00000000" w:rsidRPr="00000000">
        <w:rPr>
          <w:rtl w:val="0"/>
        </w:rPr>
        <w:t xml:space="preserve">prov:</w:t>
      </w:r>
      <w:hyperlink r:id="rId28">
        <w:r w:rsidDel="00000000" w:rsidR="00000000" w:rsidRPr="00000000">
          <w:rPr>
            <w:rtl w:val="0"/>
          </w:rPr>
          <w:t xml:space="preserve"> </w:t>
        </w:r>
      </w:hyperlink>
      <w:hyperlink r:id="rId29">
        <w:r w:rsidDel="00000000" w:rsidR="00000000" w:rsidRPr="00000000">
          <w:rPr>
            <w:color w:val="800080"/>
            <w:u w:val="single"/>
            <w:rtl w:val="0"/>
          </w:rPr>
          <w:t xml:space="preserve">http://www.w3.org/ns/prov</w:t>
        </w:r>
      </w:hyperlink>
      <w:r w:rsidDel="00000000" w:rsidR="00000000" w:rsidRPr="00000000">
        <w:rPr>
          <w:rtl w:val="0"/>
        </w:rPr>
      </w:r>
    </w:p>
    <w:p w:rsidR="00000000" w:rsidDel="00000000" w:rsidP="00000000" w:rsidRDefault="00000000" w:rsidRPr="00000000" w14:paraId="00000079">
      <w:pPr>
        <w:numPr>
          <w:ilvl w:val="0"/>
          <w:numId w:val="4"/>
        </w:numPr>
        <w:tabs>
          <w:tab w:val="left" w:pos="2302"/>
        </w:tabs>
        <w:ind w:left="360" w:hanging="360"/>
        <w:rPr/>
      </w:pPr>
      <w:r w:rsidDel="00000000" w:rsidR="00000000" w:rsidRPr="00000000">
        <w:rPr>
          <w:rtl w:val="0"/>
        </w:rPr>
        <w:t xml:space="preserve">rdfs:</w:t>
      </w:r>
      <w:hyperlink r:id="rId30">
        <w:r w:rsidDel="00000000" w:rsidR="00000000" w:rsidRPr="00000000">
          <w:rPr>
            <w:rtl w:val="0"/>
          </w:rPr>
          <w:t xml:space="preserve"> </w:t>
        </w:r>
      </w:hyperlink>
      <w:hyperlink r:id="rId31">
        <w:r w:rsidDel="00000000" w:rsidR="00000000" w:rsidRPr="00000000">
          <w:rPr>
            <w:color w:val="800080"/>
            <w:u w:val="single"/>
            <w:rtl w:val="0"/>
          </w:rPr>
          <w:t xml:space="preserve">http://www.w3.org/2000/01/rdf-schema#</w:t>
        </w:r>
      </w:hyperlink>
      <w:r w:rsidDel="00000000" w:rsidR="00000000" w:rsidRPr="00000000">
        <w:rPr>
          <w:rtl w:val="0"/>
        </w:rPr>
      </w:r>
    </w:p>
    <w:p w:rsidR="00000000" w:rsidDel="00000000" w:rsidP="00000000" w:rsidRDefault="00000000" w:rsidRPr="00000000" w14:paraId="0000007A">
      <w:pPr>
        <w:numPr>
          <w:ilvl w:val="0"/>
          <w:numId w:val="4"/>
        </w:numPr>
        <w:tabs>
          <w:tab w:val="left" w:pos="2302"/>
        </w:tabs>
        <w:ind w:left="360" w:hanging="360"/>
        <w:rPr/>
      </w:pPr>
      <w:r w:rsidDel="00000000" w:rsidR="00000000" w:rsidRPr="00000000">
        <w:rPr>
          <w:rtl w:val="0"/>
        </w:rPr>
        <w:t xml:space="preserve">schema:</w:t>
      </w:r>
      <w:hyperlink r:id="rId32">
        <w:r w:rsidDel="00000000" w:rsidR="00000000" w:rsidRPr="00000000">
          <w:rPr>
            <w:rtl w:val="0"/>
          </w:rPr>
          <w:t xml:space="preserve"> </w:t>
        </w:r>
      </w:hyperlink>
      <w:hyperlink r:id="rId33">
        <w:r w:rsidDel="00000000" w:rsidR="00000000" w:rsidRPr="00000000">
          <w:rPr>
            <w:color w:val="800080"/>
            <w:u w:val="single"/>
            <w:rtl w:val="0"/>
          </w:rPr>
          <w:t xml:space="preserve">http://schema.org/</w:t>
        </w:r>
      </w:hyperlink>
      <w:r w:rsidDel="00000000" w:rsidR="00000000" w:rsidRPr="00000000">
        <w:rPr>
          <w:rtl w:val="0"/>
        </w:rPr>
      </w:r>
    </w:p>
    <w:p w:rsidR="00000000" w:rsidDel="00000000" w:rsidP="00000000" w:rsidRDefault="00000000" w:rsidRPr="00000000" w14:paraId="0000007B">
      <w:pPr>
        <w:numPr>
          <w:ilvl w:val="0"/>
          <w:numId w:val="4"/>
        </w:numPr>
        <w:tabs>
          <w:tab w:val="left" w:pos="2302"/>
        </w:tabs>
        <w:ind w:left="360" w:hanging="360"/>
        <w:rPr/>
      </w:pPr>
      <w:r w:rsidDel="00000000" w:rsidR="00000000" w:rsidRPr="00000000">
        <w:rPr>
          <w:rtl w:val="0"/>
        </w:rPr>
        <w:t xml:space="preserve">skos:</w:t>
      </w:r>
      <w:hyperlink r:id="rId34">
        <w:r w:rsidDel="00000000" w:rsidR="00000000" w:rsidRPr="00000000">
          <w:rPr>
            <w:rtl w:val="0"/>
          </w:rPr>
          <w:t xml:space="preserve"> </w:t>
        </w:r>
      </w:hyperlink>
      <w:hyperlink r:id="rId35">
        <w:r w:rsidDel="00000000" w:rsidR="00000000" w:rsidRPr="00000000">
          <w:rPr>
            <w:color w:val="800080"/>
            <w:u w:val="single"/>
            <w:rtl w:val="0"/>
          </w:rPr>
          <w:t xml:space="preserve">http://www.w3.org/2004/02/skos/core#</w:t>
        </w:r>
      </w:hyperlink>
      <w:r w:rsidDel="00000000" w:rsidR="00000000" w:rsidRPr="00000000">
        <w:rPr>
          <w:rtl w:val="0"/>
        </w:rPr>
      </w:r>
    </w:p>
    <w:p w:rsidR="00000000" w:rsidDel="00000000" w:rsidP="00000000" w:rsidRDefault="00000000" w:rsidRPr="00000000" w14:paraId="0000007C">
      <w:pPr>
        <w:numPr>
          <w:ilvl w:val="0"/>
          <w:numId w:val="4"/>
        </w:numPr>
        <w:tabs>
          <w:tab w:val="left" w:pos="2302"/>
        </w:tabs>
        <w:ind w:left="360" w:hanging="360"/>
        <w:rPr/>
      </w:pPr>
      <w:r w:rsidDel="00000000" w:rsidR="00000000" w:rsidRPr="00000000">
        <w:rPr>
          <w:rtl w:val="0"/>
        </w:rPr>
        <w:t xml:space="preserve">spdx:</w:t>
      </w:r>
      <w:hyperlink r:id="rId36">
        <w:r w:rsidDel="00000000" w:rsidR="00000000" w:rsidRPr="00000000">
          <w:rPr>
            <w:rtl w:val="0"/>
          </w:rPr>
          <w:t xml:space="preserve"> </w:t>
        </w:r>
      </w:hyperlink>
      <w:hyperlink r:id="rId37">
        <w:r w:rsidDel="00000000" w:rsidR="00000000" w:rsidRPr="00000000">
          <w:rPr>
            <w:color w:val="800080"/>
            <w:u w:val="single"/>
            <w:rtl w:val="0"/>
          </w:rPr>
          <w:t xml:space="preserve">http://spdx.org/rdf/terms#</w:t>
        </w:r>
      </w:hyperlink>
      <w:r w:rsidDel="00000000" w:rsidR="00000000" w:rsidRPr="00000000">
        <w:rPr>
          <w:rtl w:val="0"/>
        </w:rPr>
      </w:r>
    </w:p>
    <w:p w:rsidR="00000000" w:rsidDel="00000000" w:rsidP="00000000" w:rsidRDefault="00000000" w:rsidRPr="00000000" w14:paraId="0000007D">
      <w:pPr>
        <w:numPr>
          <w:ilvl w:val="0"/>
          <w:numId w:val="4"/>
        </w:numPr>
        <w:tabs>
          <w:tab w:val="left" w:pos="2302"/>
        </w:tabs>
        <w:ind w:left="360" w:hanging="360"/>
        <w:rPr/>
      </w:pPr>
      <w:r w:rsidDel="00000000" w:rsidR="00000000" w:rsidRPr="00000000">
        <w:rPr>
          <w:rtl w:val="0"/>
        </w:rPr>
        <w:t xml:space="preserve">xsd:</w:t>
      </w:r>
      <w:hyperlink r:id="rId38">
        <w:r w:rsidDel="00000000" w:rsidR="00000000" w:rsidRPr="00000000">
          <w:rPr>
            <w:rtl w:val="0"/>
          </w:rPr>
          <w:t xml:space="preserve"> </w:t>
        </w:r>
      </w:hyperlink>
      <w:hyperlink r:id="rId39">
        <w:r w:rsidDel="00000000" w:rsidR="00000000" w:rsidRPr="00000000">
          <w:rPr>
            <w:color w:val="800080"/>
            <w:u w:val="single"/>
            <w:rtl w:val="0"/>
          </w:rPr>
          <w:t xml:space="preserve">http://www.w3.org/2001/XMLSchema#</w:t>
        </w:r>
      </w:hyperlink>
      <w:r w:rsidDel="00000000" w:rsidR="00000000" w:rsidRPr="00000000">
        <w:rPr>
          <w:rtl w:val="0"/>
        </w:rPr>
      </w:r>
    </w:p>
    <w:p w:rsidR="00000000" w:rsidDel="00000000" w:rsidP="00000000" w:rsidRDefault="00000000" w:rsidRPr="00000000" w14:paraId="0000007E">
      <w:pPr>
        <w:numPr>
          <w:ilvl w:val="0"/>
          <w:numId w:val="4"/>
        </w:numPr>
        <w:tabs>
          <w:tab w:val="left" w:pos="2302"/>
        </w:tabs>
        <w:ind w:left="360" w:hanging="360"/>
        <w:rPr/>
      </w:pPr>
      <w:r w:rsidDel="00000000" w:rsidR="00000000" w:rsidRPr="00000000">
        <w:rPr>
          <w:rtl w:val="0"/>
        </w:rPr>
        <w:t xml:space="preserve">vann:</w:t>
      </w:r>
      <w:hyperlink r:id="rId40">
        <w:r w:rsidDel="00000000" w:rsidR="00000000" w:rsidRPr="00000000">
          <w:rPr>
            <w:rtl w:val="0"/>
          </w:rPr>
          <w:t xml:space="preserve"> </w:t>
        </w:r>
      </w:hyperlink>
      <w:hyperlink r:id="rId41">
        <w:r w:rsidDel="00000000" w:rsidR="00000000" w:rsidRPr="00000000">
          <w:rPr>
            <w:color w:val="800080"/>
            <w:u w:val="single"/>
            <w:rtl w:val="0"/>
          </w:rPr>
          <w:t xml:space="preserve">http://purl.org/vocab/vann/</w:t>
        </w:r>
      </w:hyperlink>
      <w:r w:rsidDel="00000000" w:rsidR="00000000" w:rsidRPr="00000000">
        <w:rPr>
          <w:rtl w:val="0"/>
        </w:rPr>
      </w:r>
    </w:p>
    <w:p w:rsidR="00000000" w:rsidDel="00000000" w:rsidP="00000000" w:rsidRDefault="00000000" w:rsidRPr="00000000" w14:paraId="0000007F">
      <w:pPr>
        <w:numPr>
          <w:ilvl w:val="0"/>
          <w:numId w:val="4"/>
        </w:numPr>
        <w:tabs>
          <w:tab w:val="left" w:pos="2302"/>
        </w:tabs>
        <w:ind w:left="360" w:hanging="360"/>
        <w:rPr/>
      </w:pPr>
      <w:r w:rsidDel="00000000" w:rsidR="00000000" w:rsidRPr="00000000">
        <w:rPr>
          <w:rtl w:val="0"/>
        </w:rPr>
        <w:t xml:space="preserve">voaf:</w:t>
      </w:r>
      <w:hyperlink r:id="rId42">
        <w:r w:rsidDel="00000000" w:rsidR="00000000" w:rsidRPr="00000000">
          <w:rPr>
            <w:rtl w:val="0"/>
          </w:rPr>
          <w:t xml:space="preserve"> </w:t>
        </w:r>
      </w:hyperlink>
      <w:hyperlink r:id="rId43">
        <w:r w:rsidDel="00000000" w:rsidR="00000000" w:rsidRPr="00000000">
          <w:rPr>
            <w:color w:val="800080"/>
            <w:u w:val="single"/>
            <w:rtl w:val="0"/>
          </w:rPr>
          <w:t xml:space="preserve">http://purl.org/vocommons/voaf#</w:t>
        </w:r>
      </w:hyperlink>
      <w:r w:rsidDel="00000000" w:rsidR="00000000" w:rsidRPr="00000000">
        <w:rPr>
          <w:rtl w:val="0"/>
        </w:rPr>
      </w:r>
    </w:p>
    <w:p w:rsidR="00000000" w:rsidDel="00000000" w:rsidP="00000000" w:rsidRDefault="00000000" w:rsidRPr="00000000" w14:paraId="00000080">
      <w:pPr>
        <w:numPr>
          <w:ilvl w:val="0"/>
          <w:numId w:val="4"/>
        </w:numPr>
        <w:tabs>
          <w:tab w:val="left" w:pos="2302"/>
        </w:tabs>
        <w:ind w:left="360" w:hanging="360"/>
        <w:rPr/>
      </w:pPr>
      <w:r w:rsidDel="00000000" w:rsidR="00000000" w:rsidRPr="00000000">
        <w:rPr>
          <w:rtl w:val="0"/>
        </w:rPr>
        <w:t xml:space="preserve">vcard:</w:t>
      </w:r>
      <w:hyperlink r:id="rId44">
        <w:r w:rsidDel="00000000" w:rsidR="00000000" w:rsidRPr="00000000">
          <w:rPr>
            <w:rtl w:val="0"/>
          </w:rPr>
          <w:t xml:space="preserve"> </w:t>
        </w:r>
      </w:hyperlink>
      <w:hyperlink r:id="rId45">
        <w:r w:rsidDel="00000000" w:rsidR="00000000" w:rsidRPr="00000000">
          <w:rPr>
            <w:color w:val="800080"/>
            <w:u w:val="single"/>
            <w:rtl w:val="0"/>
          </w:rPr>
          <w:t xml:space="preserve">http://www.w3.org/2006/vcard/ns#</w:t>
        </w:r>
      </w:hyperlink>
      <w:r w:rsidDel="00000000" w:rsidR="00000000" w:rsidRPr="00000000">
        <w:rPr>
          <w:rtl w:val="0"/>
        </w:rPr>
      </w:r>
    </w:p>
    <w:p w:rsidR="00000000" w:rsidDel="00000000" w:rsidP="00000000" w:rsidRDefault="00000000" w:rsidRPr="00000000" w14:paraId="00000081">
      <w:pPr>
        <w:numPr>
          <w:ilvl w:val="0"/>
          <w:numId w:val="4"/>
        </w:numPr>
        <w:tabs>
          <w:tab w:val="left" w:pos="2302"/>
        </w:tabs>
        <w:ind w:left="360" w:hanging="360"/>
        <w:rPr/>
      </w:pPr>
      <w:r w:rsidDel="00000000" w:rsidR="00000000" w:rsidRPr="00000000">
        <w:rPr>
          <w:rtl w:val="0"/>
        </w:rPr>
        <w:t xml:space="preserve">time:</w:t>
      </w:r>
      <w:hyperlink r:id="rId46">
        <w:r w:rsidDel="00000000" w:rsidR="00000000" w:rsidRPr="00000000">
          <w:rPr>
            <w:rtl w:val="0"/>
          </w:rPr>
          <w:t xml:space="preserve"> </w:t>
        </w:r>
      </w:hyperlink>
      <w:hyperlink r:id="rId47">
        <w:r w:rsidDel="00000000" w:rsidR="00000000" w:rsidRPr="00000000">
          <w:rPr>
            <w:color w:val="800080"/>
            <w:u w:val="single"/>
            <w:rtl w:val="0"/>
          </w:rPr>
          <w:t xml:space="preserve">http://www.w3.org/2006/time#</w:t>
        </w:r>
      </w:hyperlink>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keepNext w:val="1"/>
        <w:keepLines w:val="1"/>
        <w:pBdr>
          <w:top w:space="0" w:sz="0" w:val="nil"/>
          <w:left w:space="0" w:sz="0" w:val="nil"/>
          <w:bottom w:space="0" w:sz="0" w:val="nil"/>
          <w:right w:space="0" w:sz="0" w:val="nil"/>
          <w:between w:space="0" w:sz="0" w:val="nil"/>
        </w:pBdr>
        <w:spacing w:before="480" w:line="276" w:lineRule="auto"/>
        <w:rPr>
          <w:b w:val="1"/>
          <w:color w:val="2f5496"/>
          <w:sz w:val="28"/>
          <w:szCs w:val="28"/>
        </w:rPr>
      </w:pPr>
      <w:r w:rsidDel="00000000" w:rsidR="00000000" w:rsidRPr="00000000">
        <w:br w:type="page"/>
      </w:r>
      <w:r w:rsidDel="00000000" w:rsidR="00000000" w:rsidRPr="00000000">
        <w:rPr>
          <w:rtl w:val="0"/>
        </w:rPr>
        <w:t xml:space="preserve">Notes and</w:t>
      </w:r>
      <w:r w:rsidDel="00000000" w:rsidR="00000000" w:rsidRPr="00000000">
        <w:rPr>
          <w:rtl w:val="0"/>
        </w:rPr>
      </w:r>
    </w:p>
    <w:p w:rsidR="00000000" w:rsidDel="00000000" w:rsidP="00000000" w:rsidRDefault="00000000" w:rsidRPr="00000000" w14:paraId="00000084">
      <w:pPr>
        <w:keepNext w:val="1"/>
        <w:keepLines w:val="1"/>
        <w:pBdr>
          <w:top w:space="0" w:sz="0" w:val="nil"/>
          <w:left w:space="0" w:sz="0" w:val="nil"/>
          <w:bottom w:space="0" w:sz="0" w:val="nil"/>
          <w:right w:space="0" w:sz="0" w:val="nil"/>
          <w:between w:space="0" w:sz="0" w:val="nil"/>
        </w:pBdr>
        <w:spacing w:before="480" w:line="276" w:lineRule="auto"/>
        <w:rPr>
          <w:b w:val="1"/>
          <w:color w:val="2f5496"/>
          <w:sz w:val="28"/>
          <w:szCs w:val="28"/>
        </w:rPr>
      </w:pPr>
      <w:r w:rsidDel="00000000" w:rsidR="00000000" w:rsidRPr="00000000">
        <w:rPr>
          <w:b w:val="1"/>
          <w:color w:val="2f5496"/>
          <w:sz w:val="28"/>
          <w:szCs w:val="28"/>
          <w:rtl w:val="0"/>
        </w:rPr>
        <w:t xml:space="preserve">Table des matières</w:t>
      </w:r>
    </w:p>
    <w:sdt>
      <w:sdtPr>
        <w:docPartObj>
          <w:docPartGallery w:val="Table of Contents"/>
          <w:docPartUnique w:val="1"/>
        </w:docPartObj>
      </w:sdtPr>
      <w:sdtContent>
        <w:p w:rsidR="00000000" w:rsidDel="00000000" w:rsidP="00000000" w:rsidRDefault="00000000" w:rsidRPr="00000000" w14:paraId="00000085">
          <w:pPr>
            <w:tabs>
              <w:tab w:val="right" w:pos="9071"/>
            </w:tabs>
            <w:spacing w:before="80" w:lineRule="auto"/>
            <w:rPr>
              <w:b w:val="1"/>
              <w:i w:val="1"/>
              <w:color w:val="000000"/>
            </w:rPr>
          </w:pPr>
          <w:r w:rsidDel="00000000" w:rsidR="00000000" w:rsidRPr="00000000">
            <w:fldChar w:fldCharType="begin"/>
            <w:instrText xml:space="preserve"> TOC \h \u \z </w:instrText>
            <w:fldChar w:fldCharType="separate"/>
          </w:r>
          <w:hyperlink w:anchor="_heading=h.gjdgxs">
            <w:r w:rsidDel="00000000" w:rsidR="00000000" w:rsidRPr="00000000">
              <w:rPr>
                <w:b w:val="1"/>
                <w:i w:val="1"/>
                <w:color w:val="000000"/>
                <w:rtl w:val="0"/>
              </w:rPr>
              <w:t xml:space="preserve">Namespace for the project</w:t>
            </w:r>
          </w:hyperlink>
          <w:r w:rsidDel="00000000" w:rsidR="00000000" w:rsidRPr="00000000">
            <w:rPr>
              <w:b w:val="1"/>
              <w:i w:val="1"/>
              <w:color w:val="000000"/>
              <w:rtl w:val="0"/>
            </w:rPr>
            <w:tab/>
          </w:r>
          <w:r w:rsidDel="00000000" w:rsidR="00000000" w:rsidRPr="00000000">
            <w:fldChar w:fldCharType="begin"/>
            <w:instrText xml:space="preserve"> HYPERLINK \l "_heading=h.gjdgxs" </w:instrText>
            <w:fldChar w:fldCharType="separate"/>
          </w:r>
          <w:r w:rsidDel="00000000" w:rsidR="00000000" w:rsidRPr="00000000">
            <w:rPr>
              <w:b w:val="1"/>
              <w:i w:val="1"/>
              <w:color w:val="000000"/>
              <w:rtl w:val="0"/>
            </w:rPr>
            <w:t xml:space="preserve">3</w:t>
          </w:r>
        </w:p>
        <w:p w:rsidR="00000000" w:rsidDel="00000000" w:rsidP="00000000" w:rsidRDefault="00000000" w:rsidRPr="00000000" w14:paraId="00000086">
          <w:pPr>
            <w:tabs>
              <w:tab w:val="right" w:pos="9071"/>
            </w:tabs>
            <w:spacing w:before="200" w:lineRule="auto"/>
            <w:rPr>
              <w:b w:val="1"/>
              <w:i w:val="1"/>
              <w:color w:val="000000"/>
            </w:rPr>
          </w:pPr>
          <w:r w:rsidDel="00000000" w:rsidR="00000000" w:rsidRPr="00000000">
            <w:fldChar w:fldCharType="end"/>
          </w:r>
          <w:hyperlink w:anchor="_heading=h.1v1yuxt">
            <w:r w:rsidDel="00000000" w:rsidR="00000000" w:rsidRPr="00000000">
              <w:rPr>
                <w:b w:val="1"/>
                <w:i w:val="1"/>
                <w:color w:val="000000"/>
                <w:rtl w:val="0"/>
              </w:rPr>
              <w:t xml:space="preserve">Ontology</w:t>
            </w:r>
          </w:hyperlink>
          <w:r w:rsidDel="00000000" w:rsidR="00000000" w:rsidRPr="00000000">
            <w:rPr>
              <w:b w:val="1"/>
              <w:i w:val="1"/>
              <w:color w:val="000000"/>
              <w:rtl w:val="0"/>
            </w:rPr>
            <w:tab/>
          </w:r>
          <w:r w:rsidDel="00000000" w:rsidR="00000000" w:rsidRPr="00000000">
            <w:fldChar w:fldCharType="begin"/>
            <w:instrText xml:space="preserve"> HYPERLINK \l "_heading=h.1v1yuxt" </w:instrText>
            <w:fldChar w:fldCharType="separate"/>
          </w:r>
          <w:r w:rsidDel="00000000" w:rsidR="00000000" w:rsidRPr="00000000">
            <w:rPr>
              <w:b w:val="1"/>
              <w:i w:val="1"/>
              <w:color w:val="000000"/>
              <w:rtl w:val="0"/>
            </w:rPr>
            <w:t xml:space="preserve">3</w:t>
          </w:r>
        </w:p>
        <w:p w:rsidR="00000000" w:rsidDel="00000000" w:rsidP="00000000" w:rsidRDefault="00000000" w:rsidRPr="00000000" w14:paraId="00000087">
          <w:pPr>
            <w:tabs>
              <w:tab w:val="right" w:pos="9071"/>
            </w:tabs>
            <w:spacing w:before="60" w:lineRule="auto"/>
            <w:ind w:left="360" w:firstLine="0"/>
            <w:rPr>
              <w:color w:val="000000"/>
            </w:rPr>
          </w:pPr>
          <w:r w:rsidDel="00000000" w:rsidR="00000000" w:rsidRPr="00000000">
            <w:fldChar w:fldCharType="end"/>
          </w:r>
          <w:hyperlink w:anchor="_heading=h.1lvqmf2gbsiq">
            <w:r w:rsidDel="00000000" w:rsidR="00000000" w:rsidRPr="00000000">
              <w:rPr>
                <w:color w:val="000000"/>
                <w:rtl w:val="0"/>
              </w:rPr>
              <w:t xml:space="preserve">Ontology</w:t>
            </w:r>
          </w:hyperlink>
          <w:r w:rsidDel="00000000" w:rsidR="00000000" w:rsidRPr="00000000">
            <w:rPr>
              <w:color w:val="000000"/>
              <w:rtl w:val="0"/>
            </w:rPr>
            <w:tab/>
          </w:r>
          <w:r w:rsidDel="00000000" w:rsidR="00000000" w:rsidRPr="00000000">
            <w:fldChar w:fldCharType="begin"/>
            <w:instrText xml:space="preserve"> HYPERLINK \l "_heading=h.1lvqmf2gbsiq" </w:instrText>
            <w:fldChar w:fldCharType="separate"/>
          </w:r>
          <w:r w:rsidDel="00000000" w:rsidR="00000000" w:rsidRPr="00000000">
            <w:rPr>
              <w:color w:val="000000"/>
              <w:rtl w:val="0"/>
            </w:rPr>
            <w:t xml:space="preserve">3</w:t>
          </w:r>
        </w:p>
        <w:p w:rsidR="00000000" w:rsidDel="00000000" w:rsidP="00000000" w:rsidRDefault="00000000" w:rsidRPr="00000000" w14:paraId="00000088">
          <w:pPr>
            <w:tabs>
              <w:tab w:val="right" w:pos="9071"/>
            </w:tabs>
            <w:spacing w:before="60" w:lineRule="auto"/>
            <w:ind w:left="360" w:firstLine="0"/>
            <w:rPr>
              <w:color w:val="000000"/>
            </w:rPr>
          </w:pPr>
          <w:r w:rsidDel="00000000" w:rsidR="00000000" w:rsidRPr="00000000">
            <w:fldChar w:fldCharType="end"/>
          </w:r>
          <w:hyperlink w:anchor="_heading=h.qfy77hombm5c">
            <w:r w:rsidDel="00000000" w:rsidR="00000000" w:rsidRPr="00000000">
              <w:rPr>
                <w:color w:val="000000"/>
                <w:rtl w:val="0"/>
              </w:rPr>
              <w:t xml:space="preserve">Classe (owl:Class)</w:t>
            </w:r>
          </w:hyperlink>
          <w:r w:rsidDel="00000000" w:rsidR="00000000" w:rsidRPr="00000000">
            <w:rPr>
              <w:color w:val="000000"/>
              <w:rtl w:val="0"/>
            </w:rPr>
            <w:tab/>
          </w:r>
          <w:r w:rsidDel="00000000" w:rsidR="00000000" w:rsidRPr="00000000">
            <w:fldChar w:fldCharType="begin"/>
            <w:instrText xml:space="preserve"> HYPERLINK \l "_heading=h.qfy77hombm5c" </w:instrText>
            <w:fldChar w:fldCharType="separate"/>
          </w:r>
          <w:r w:rsidDel="00000000" w:rsidR="00000000" w:rsidRPr="00000000">
            <w:rPr>
              <w:color w:val="000000"/>
              <w:rtl w:val="0"/>
            </w:rPr>
            <w:t xml:space="preserve">3</w:t>
          </w:r>
        </w:p>
        <w:p w:rsidR="00000000" w:rsidDel="00000000" w:rsidP="00000000" w:rsidRDefault="00000000" w:rsidRPr="00000000" w14:paraId="00000089">
          <w:pPr>
            <w:tabs>
              <w:tab w:val="right" w:pos="9071"/>
            </w:tabs>
            <w:spacing w:before="60" w:lineRule="auto"/>
            <w:ind w:left="360" w:firstLine="0"/>
            <w:rPr>
              <w:color w:val="000000"/>
            </w:rPr>
          </w:pPr>
          <w:r w:rsidDel="00000000" w:rsidR="00000000" w:rsidRPr="00000000">
            <w:fldChar w:fldCharType="end"/>
          </w:r>
          <w:hyperlink w:anchor="_heading=h.95ahrfm3ry7l">
            <w:r w:rsidDel="00000000" w:rsidR="00000000" w:rsidRPr="00000000">
              <w:rPr>
                <w:color w:val="000000"/>
                <w:rtl w:val="0"/>
              </w:rPr>
              <w:t xml:space="preserve">Property (owl:ObjectProperty and owl:DatatypeProperty)</w:t>
            </w:r>
          </w:hyperlink>
          <w:r w:rsidDel="00000000" w:rsidR="00000000" w:rsidRPr="00000000">
            <w:rPr>
              <w:color w:val="000000"/>
              <w:rtl w:val="0"/>
            </w:rPr>
            <w:tab/>
          </w:r>
          <w:r w:rsidDel="00000000" w:rsidR="00000000" w:rsidRPr="00000000">
            <w:fldChar w:fldCharType="begin"/>
            <w:instrText xml:space="preserve"> HYPERLINK \l "_heading=h.95ahrfm3ry7l" </w:instrText>
            <w:fldChar w:fldCharType="separate"/>
          </w:r>
          <w:r w:rsidDel="00000000" w:rsidR="00000000" w:rsidRPr="00000000">
            <w:rPr>
              <w:color w:val="000000"/>
              <w:rtl w:val="0"/>
            </w:rPr>
            <w:t xml:space="preserve">3</w:t>
          </w:r>
        </w:p>
        <w:p w:rsidR="00000000" w:rsidDel="00000000" w:rsidP="00000000" w:rsidRDefault="00000000" w:rsidRPr="00000000" w14:paraId="0000008A">
          <w:pPr>
            <w:tabs>
              <w:tab w:val="right" w:pos="9071"/>
            </w:tabs>
            <w:spacing w:before="200" w:lineRule="auto"/>
            <w:rPr>
              <w:b w:val="1"/>
              <w:color w:val="000000"/>
            </w:rPr>
          </w:pPr>
          <w:r w:rsidDel="00000000" w:rsidR="00000000" w:rsidRPr="00000000">
            <w:fldChar w:fldCharType="end"/>
          </w:r>
          <w:hyperlink w:anchor="_heading=h.cejj14ghdus5">
            <w:r w:rsidDel="00000000" w:rsidR="00000000" w:rsidRPr="00000000">
              <w:rPr>
                <w:b w:val="1"/>
                <w:color w:val="000000"/>
                <w:rtl w:val="0"/>
              </w:rPr>
              <w:t xml:space="preserve">Vocabulary</w:t>
            </w:r>
          </w:hyperlink>
          <w:r w:rsidDel="00000000" w:rsidR="00000000" w:rsidRPr="00000000">
            <w:rPr>
              <w:b w:val="1"/>
              <w:color w:val="000000"/>
              <w:rtl w:val="0"/>
            </w:rPr>
            <w:tab/>
          </w:r>
          <w:r w:rsidDel="00000000" w:rsidR="00000000" w:rsidRPr="00000000">
            <w:fldChar w:fldCharType="begin"/>
            <w:instrText xml:space="preserve"> HYPERLINK \l "_heading=h.cejj14ghdus5" </w:instrText>
            <w:fldChar w:fldCharType="separate"/>
          </w:r>
          <w:r w:rsidDel="00000000" w:rsidR="00000000" w:rsidRPr="00000000">
            <w:rPr>
              <w:b w:val="1"/>
              <w:color w:val="000000"/>
              <w:rtl w:val="0"/>
            </w:rPr>
            <w:t xml:space="preserve">3</w:t>
          </w:r>
        </w:p>
        <w:p w:rsidR="00000000" w:rsidDel="00000000" w:rsidP="00000000" w:rsidRDefault="00000000" w:rsidRPr="00000000" w14:paraId="0000008B">
          <w:pPr>
            <w:tabs>
              <w:tab w:val="right" w:pos="9071"/>
            </w:tabs>
            <w:spacing w:before="60" w:lineRule="auto"/>
            <w:ind w:left="360" w:firstLine="0"/>
            <w:rPr>
              <w:color w:val="000000"/>
            </w:rPr>
          </w:pPr>
          <w:r w:rsidDel="00000000" w:rsidR="00000000" w:rsidRPr="00000000">
            <w:fldChar w:fldCharType="end"/>
          </w:r>
          <w:hyperlink w:anchor="_heading=h.46rw62r255xu">
            <w:r w:rsidDel="00000000" w:rsidR="00000000" w:rsidRPr="00000000">
              <w:rPr>
                <w:color w:val="000000"/>
                <w:rtl w:val="0"/>
              </w:rPr>
              <w:t xml:space="preserve">Vocabulary (skos:ConceptScheme)</w:t>
            </w:r>
          </w:hyperlink>
          <w:r w:rsidDel="00000000" w:rsidR="00000000" w:rsidRPr="00000000">
            <w:rPr>
              <w:color w:val="000000"/>
              <w:rtl w:val="0"/>
            </w:rPr>
            <w:tab/>
          </w:r>
          <w:r w:rsidDel="00000000" w:rsidR="00000000" w:rsidRPr="00000000">
            <w:fldChar w:fldCharType="begin"/>
            <w:instrText xml:space="preserve"> HYPERLINK \l "_heading=h.46rw62r255xu" </w:instrText>
            <w:fldChar w:fldCharType="separate"/>
          </w:r>
          <w:r w:rsidDel="00000000" w:rsidR="00000000" w:rsidRPr="00000000">
            <w:rPr>
              <w:color w:val="000000"/>
              <w:rtl w:val="0"/>
            </w:rPr>
            <w:t xml:space="preserve">3</w:t>
          </w:r>
        </w:p>
        <w:p w:rsidR="00000000" w:rsidDel="00000000" w:rsidP="00000000" w:rsidRDefault="00000000" w:rsidRPr="00000000" w14:paraId="0000008C">
          <w:pPr>
            <w:tabs>
              <w:tab w:val="right" w:pos="9071"/>
            </w:tabs>
            <w:spacing w:before="60" w:lineRule="auto"/>
            <w:ind w:left="360" w:firstLine="0"/>
            <w:rPr>
              <w:color w:val="000000"/>
            </w:rPr>
          </w:pPr>
          <w:r w:rsidDel="00000000" w:rsidR="00000000" w:rsidRPr="00000000">
            <w:fldChar w:fldCharType="end"/>
          </w:r>
          <w:hyperlink w:anchor="_heading=h.t0fp5qbw9tk8">
            <w:r w:rsidDel="00000000" w:rsidR="00000000" w:rsidRPr="00000000">
              <w:rPr>
                <w:color w:val="000000"/>
                <w:rtl w:val="0"/>
              </w:rPr>
              <w:t xml:space="preserve">Concept (skos:Concept)</w:t>
            </w:r>
          </w:hyperlink>
          <w:r w:rsidDel="00000000" w:rsidR="00000000" w:rsidRPr="00000000">
            <w:rPr>
              <w:color w:val="000000"/>
              <w:rtl w:val="0"/>
            </w:rPr>
            <w:tab/>
          </w:r>
          <w:r w:rsidDel="00000000" w:rsidR="00000000" w:rsidRPr="00000000">
            <w:fldChar w:fldCharType="begin"/>
            <w:instrText xml:space="preserve"> HYPERLINK \l "_heading=h.t0fp5qbw9tk8" </w:instrText>
            <w:fldChar w:fldCharType="separate"/>
          </w:r>
          <w:r w:rsidDel="00000000" w:rsidR="00000000" w:rsidRPr="00000000">
            <w:rPr>
              <w:color w:val="000000"/>
              <w:rtl w:val="0"/>
            </w:rPr>
            <w:t xml:space="preserve">4</w:t>
          </w:r>
        </w:p>
        <w:p w:rsidR="00000000" w:rsidDel="00000000" w:rsidP="00000000" w:rsidRDefault="00000000" w:rsidRPr="00000000" w14:paraId="0000008D">
          <w:pPr>
            <w:tabs>
              <w:tab w:val="right" w:pos="9071"/>
            </w:tabs>
            <w:spacing w:before="200" w:lineRule="auto"/>
            <w:rPr>
              <w:b w:val="1"/>
              <w:color w:val="000000"/>
            </w:rPr>
          </w:pPr>
          <w:r w:rsidDel="00000000" w:rsidR="00000000" w:rsidRPr="00000000">
            <w:fldChar w:fldCharType="end"/>
          </w:r>
          <w:hyperlink w:anchor="_heading=h.e98w74tli6o1">
            <w:r w:rsidDel="00000000" w:rsidR="00000000" w:rsidRPr="00000000">
              <w:rPr>
                <w:b w:val="1"/>
                <w:color w:val="000000"/>
                <w:rtl w:val="0"/>
              </w:rPr>
              <w:t xml:space="preserve">Dataset catalogue</w:t>
            </w:r>
          </w:hyperlink>
          <w:r w:rsidDel="00000000" w:rsidR="00000000" w:rsidRPr="00000000">
            <w:rPr>
              <w:b w:val="1"/>
              <w:color w:val="000000"/>
              <w:rtl w:val="0"/>
            </w:rPr>
            <w:tab/>
          </w:r>
          <w:r w:rsidDel="00000000" w:rsidR="00000000" w:rsidRPr="00000000">
            <w:fldChar w:fldCharType="begin"/>
            <w:instrText xml:space="preserve"> HYPERLINK \l "_heading=h.e98w74tli6o1" </w:instrText>
            <w:fldChar w:fldCharType="separate"/>
          </w:r>
          <w:r w:rsidDel="00000000" w:rsidR="00000000" w:rsidRPr="00000000">
            <w:rPr>
              <w:b w:val="1"/>
              <w:color w:val="000000"/>
              <w:rtl w:val="0"/>
            </w:rPr>
            <w:t xml:space="preserve">4</w:t>
          </w:r>
        </w:p>
        <w:p w:rsidR="00000000" w:rsidDel="00000000" w:rsidP="00000000" w:rsidRDefault="00000000" w:rsidRPr="00000000" w14:paraId="0000008E">
          <w:pPr>
            <w:tabs>
              <w:tab w:val="right" w:pos="9071"/>
            </w:tabs>
            <w:spacing w:before="60" w:lineRule="auto"/>
            <w:ind w:left="360" w:firstLine="0"/>
            <w:rPr>
              <w:color w:val="000000"/>
            </w:rPr>
          </w:pPr>
          <w:r w:rsidDel="00000000" w:rsidR="00000000" w:rsidRPr="00000000">
            <w:fldChar w:fldCharType="end"/>
          </w:r>
          <w:hyperlink w:anchor="_heading=h.f6kpcb2w2sho">
            <w:r w:rsidDel="00000000" w:rsidR="00000000" w:rsidRPr="00000000">
              <w:rPr>
                <w:color w:val="000000"/>
                <w:rtl w:val="0"/>
              </w:rPr>
              <w:t xml:space="preserve">Catalogue (dcat:Catalogue)</w:t>
            </w:r>
          </w:hyperlink>
          <w:r w:rsidDel="00000000" w:rsidR="00000000" w:rsidRPr="00000000">
            <w:rPr>
              <w:color w:val="000000"/>
              <w:rtl w:val="0"/>
            </w:rPr>
            <w:tab/>
          </w:r>
          <w:r w:rsidDel="00000000" w:rsidR="00000000" w:rsidRPr="00000000">
            <w:fldChar w:fldCharType="begin"/>
            <w:instrText xml:space="preserve"> HYPERLINK \l "_heading=h.f6kpcb2w2sho" </w:instrText>
            <w:fldChar w:fldCharType="separate"/>
          </w:r>
          <w:r w:rsidDel="00000000" w:rsidR="00000000" w:rsidRPr="00000000">
            <w:rPr>
              <w:color w:val="000000"/>
              <w:rtl w:val="0"/>
            </w:rPr>
            <w:t xml:space="preserve">4</w:t>
          </w:r>
        </w:p>
        <w:p w:rsidR="00000000" w:rsidDel="00000000" w:rsidP="00000000" w:rsidRDefault="00000000" w:rsidRPr="00000000" w14:paraId="0000008F">
          <w:pPr>
            <w:tabs>
              <w:tab w:val="right" w:pos="9071"/>
            </w:tabs>
            <w:spacing w:before="60" w:lineRule="auto"/>
            <w:ind w:left="360" w:firstLine="0"/>
            <w:rPr>
              <w:b w:val="1"/>
              <w:color w:val="000000"/>
              <w:sz w:val="22"/>
              <w:szCs w:val="22"/>
            </w:rPr>
          </w:pPr>
          <w:r w:rsidDel="00000000" w:rsidR="00000000" w:rsidRPr="00000000">
            <w:fldChar w:fldCharType="end"/>
          </w:r>
          <w:hyperlink w:anchor="_heading=h.3whwml4">
            <w:r w:rsidDel="00000000" w:rsidR="00000000" w:rsidRPr="00000000">
              <w:rPr>
                <w:b w:val="1"/>
                <w:color w:val="000000"/>
                <w:sz w:val="22"/>
                <w:szCs w:val="22"/>
                <w:rtl w:val="0"/>
              </w:rPr>
              <w:t xml:space="preserve">Dataset (dcat:dataset)</w:t>
            </w:r>
          </w:hyperlink>
          <w:r w:rsidDel="00000000" w:rsidR="00000000" w:rsidRPr="00000000">
            <w:rPr>
              <w:b w:val="1"/>
              <w:color w:val="000000"/>
              <w:sz w:val="22"/>
              <w:szCs w:val="22"/>
              <w:rtl w:val="0"/>
            </w:rPr>
            <w:tab/>
          </w:r>
          <w:r w:rsidDel="00000000" w:rsidR="00000000" w:rsidRPr="00000000">
            <w:fldChar w:fldCharType="begin"/>
            <w:instrText xml:space="preserve"> HYPERLINK \l "_heading=h.3whwml4" </w:instrText>
            <w:fldChar w:fldCharType="separate"/>
          </w:r>
          <w:r w:rsidDel="00000000" w:rsidR="00000000" w:rsidRPr="00000000">
            <w:rPr>
              <w:b w:val="1"/>
              <w:color w:val="000000"/>
              <w:sz w:val="22"/>
              <w:szCs w:val="22"/>
              <w:rtl w:val="0"/>
            </w:rPr>
            <w:t xml:space="preserve">4</w:t>
          </w:r>
        </w:p>
        <w:p w:rsidR="00000000" w:rsidDel="00000000" w:rsidP="00000000" w:rsidRDefault="00000000" w:rsidRPr="00000000" w14:paraId="00000090">
          <w:pPr>
            <w:tabs>
              <w:tab w:val="right" w:pos="9071"/>
            </w:tabs>
            <w:spacing w:before="60" w:lineRule="auto"/>
            <w:ind w:left="360" w:firstLine="0"/>
            <w:rPr>
              <w:b w:val="1"/>
              <w:color w:val="000000"/>
              <w:sz w:val="22"/>
              <w:szCs w:val="22"/>
            </w:rPr>
          </w:pPr>
          <w:r w:rsidDel="00000000" w:rsidR="00000000" w:rsidRPr="00000000">
            <w:fldChar w:fldCharType="end"/>
          </w:r>
          <w:hyperlink w:anchor="_heading=h.3as4poj">
            <w:r w:rsidDel="00000000" w:rsidR="00000000" w:rsidRPr="00000000">
              <w:rPr>
                <w:b w:val="1"/>
                <w:color w:val="000000"/>
                <w:sz w:val="22"/>
                <w:szCs w:val="22"/>
                <w:rtl w:val="0"/>
              </w:rPr>
              <w:t xml:space="preserve">Dataset (dcat:Dataset)</w:t>
            </w:r>
          </w:hyperlink>
          <w:r w:rsidDel="00000000" w:rsidR="00000000" w:rsidRPr="00000000">
            <w:rPr>
              <w:b w:val="1"/>
              <w:color w:val="000000"/>
              <w:sz w:val="22"/>
              <w:szCs w:val="22"/>
              <w:rtl w:val="0"/>
            </w:rPr>
            <w:tab/>
          </w:r>
          <w:r w:rsidDel="00000000" w:rsidR="00000000" w:rsidRPr="00000000">
            <w:fldChar w:fldCharType="begin"/>
            <w:instrText xml:space="preserve"> HYPERLINK \l "_heading=h.3as4poj" </w:instrText>
            <w:fldChar w:fldCharType="separate"/>
          </w:r>
          <w:r w:rsidDel="00000000" w:rsidR="00000000" w:rsidRPr="00000000">
            <w:rPr>
              <w:b w:val="1"/>
              <w:color w:val="000000"/>
              <w:sz w:val="22"/>
              <w:szCs w:val="22"/>
              <w:rtl w:val="0"/>
            </w:rPr>
            <w:t xml:space="preserve">4</w:t>
          </w:r>
        </w:p>
        <w:p w:rsidR="00000000" w:rsidDel="00000000" w:rsidP="00000000" w:rsidRDefault="00000000" w:rsidRPr="00000000" w14:paraId="00000091">
          <w:pPr>
            <w:tabs>
              <w:tab w:val="right" w:pos="9071"/>
            </w:tabs>
            <w:spacing w:before="60" w:lineRule="auto"/>
            <w:ind w:left="360" w:firstLine="0"/>
            <w:rPr>
              <w:color w:val="000000"/>
            </w:rPr>
          </w:pPr>
          <w:r w:rsidDel="00000000" w:rsidR="00000000" w:rsidRPr="00000000">
            <w:fldChar w:fldCharType="end"/>
          </w:r>
          <w:hyperlink w:anchor="_heading=h.9c6s8mhjc8m8">
            <w:r w:rsidDel="00000000" w:rsidR="00000000" w:rsidRPr="00000000">
              <w:rPr>
                <w:color w:val="000000"/>
                <w:rtl w:val="0"/>
              </w:rPr>
              <w:t xml:space="preserve">Distribution (dcat:Distribution)</w:t>
            </w:r>
          </w:hyperlink>
          <w:r w:rsidDel="00000000" w:rsidR="00000000" w:rsidRPr="00000000">
            <w:rPr>
              <w:color w:val="000000"/>
              <w:rtl w:val="0"/>
            </w:rPr>
            <w:tab/>
          </w:r>
          <w:r w:rsidDel="00000000" w:rsidR="00000000" w:rsidRPr="00000000">
            <w:fldChar w:fldCharType="begin"/>
            <w:instrText xml:space="preserve"> HYPERLINK \l "_heading=h.9c6s8mhjc8m8" </w:instrText>
            <w:fldChar w:fldCharType="separate"/>
          </w:r>
          <w:r w:rsidDel="00000000" w:rsidR="00000000" w:rsidRPr="00000000">
            <w:rPr>
              <w:color w:val="000000"/>
              <w:rtl w:val="0"/>
            </w:rPr>
            <w:t xml:space="preserve">5</w:t>
          </w:r>
        </w:p>
        <w:p w:rsidR="00000000" w:rsidDel="00000000" w:rsidP="00000000" w:rsidRDefault="00000000" w:rsidRPr="00000000" w14:paraId="00000092">
          <w:pPr>
            <w:tabs>
              <w:tab w:val="right" w:pos="9071"/>
            </w:tabs>
            <w:spacing w:before="60" w:lineRule="auto"/>
            <w:ind w:left="360" w:firstLine="0"/>
            <w:rPr>
              <w:color w:val="000000"/>
            </w:rPr>
          </w:pPr>
          <w:r w:rsidDel="00000000" w:rsidR="00000000" w:rsidRPr="00000000">
            <w:fldChar w:fldCharType="end"/>
          </w:r>
          <w:hyperlink w:anchor="_heading=h.oc5b2t0e8jk">
            <w:r w:rsidDel="00000000" w:rsidR="00000000" w:rsidRPr="00000000">
              <w:rPr>
                <w:color w:val="000000"/>
                <w:rtl w:val="0"/>
              </w:rPr>
              <w:t xml:space="preserve">File</w:t>
            </w:r>
          </w:hyperlink>
          <w:r w:rsidDel="00000000" w:rsidR="00000000" w:rsidRPr="00000000">
            <w:rPr>
              <w:color w:val="000000"/>
              <w:rtl w:val="0"/>
            </w:rPr>
            <w:tab/>
          </w:r>
          <w:r w:rsidDel="00000000" w:rsidR="00000000" w:rsidRPr="00000000">
            <w:fldChar w:fldCharType="begin"/>
            <w:instrText xml:space="preserve"> HYPERLINK \l "_heading=h.oc5b2t0e8jk" </w:instrText>
            <w:fldChar w:fldCharType="separate"/>
          </w:r>
          <w:r w:rsidDel="00000000" w:rsidR="00000000" w:rsidRPr="00000000">
            <w:rPr>
              <w:color w:val="000000"/>
              <w:rtl w:val="0"/>
            </w:rPr>
            <w:t xml:space="preserve">5</w:t>
          </w:r>
        </w:p>
        <w:p w:rsidR="00000000" w:rsidDel="00000000" w:rsidP="00000000" w:rsidRDefault="00000000" w:rsidRPr="00000000" w14:paraId="00000093">
          <w:pPr>
            <w:tabs>
              <w:tab w:val="right" w:pos="9071"/>
            </w:tabs>
            <w:spacing w:before="200" w:lineRule="auto"/>
            <w:rPr>
              <w:b w:val="1"/>
              <w:i w:val="1"/>
              <w:color w:val="000000"/>
            </w:rPr>
          </w:pPr>
          <w:r w:rsidDel="00000000" w:rsidR="00000000" w:rsidRPr="00000000">
            <w:fldChar w:fldCharType="end"/>
          </w:r>
          <w:hyperlink w:anchor="_heading=h.ihv636">
            <w:r w:rsidDel="00000000" w:rsidR="00000000" w:rsidRPr="00000000">
              <w:rPr>
                <w:b w:val="1"/>
                <w:i w:val="1"/>
                <w:color w:val="000000"/>
                <w:rtl w:val="0"/>
              </w:rPr>
              <w:t xml:space="preserve">ELI-DL Identifier for legislative activity at European Parliament</w:t>
            </w:r>
          </w:hyperlink>
          <w:r w:rsidDel="00000000" w:rsidR="00000000" w:rsidRPr="00000000">
            <w:rPr>
              <w:b w:val="1"/>
              <w:i w:val="1"/>
              <w:color w:val="000000"/>
              <w:rtl w:val="0"/>
            </w:rPr>
            <w:tab/>
          </w:r>
          <w:r w:rsidDel="00000000" w:rsidR="00000000" w:rsidRPr="00000000">
            <w:fldChar w:fldCharType="begin"/>
            <w:instrText xml:space="preserve"> HYPERLINK \l "_heading=h.ihv636" </w:instrText>
            <w:fldChar w:fldCharType="separate"/>
          </w:r>
          <w:r w:rsidDel="00000000" w:rsidR="00000000" w:rsidRPr="00000000">
            <w:rPr>
              <w:b w:val="1"/>
              <w:i w:val="1"/>
              <w:color w:val="000000"/>
              <w:rtl w:val="0"/>
            </w:rPr>
            <w:t xml:space="preserve">5</w:t>
          </w:r>
        </w:p>
        <w:p w:rsidR="00000000" w:rsidDel="00000000" w:rsidP="00000000" w:rsidRDefault="00000000" w:rsidRPr="00000000" w14:paraId="00000094">
          <w:pPr>
            <w:tabs>
              <w:tab w:val="right" w:pos="9071"/>
            </w:tabs>
            <w:spacing w:before="60" w:lineRule="auto"/>
            <w:ind w:left="360" w:firstLine="0"/>
            <w:rPr>
              <w:color w:val="000000"/>
            </w:rPr>
          </w:pPr>
          <w:r w:rsidDel="00000000" w:rsidR="00000000" w:rsidRPr="00000000">
            <w:fldChar w:fldCharType="end"/>
          </w:r>
          <w:hyperlink w:anchor="_heading=h.fh5q3y6hfjf5">
            <w:r w:rsidDel="00000000" w:rsidR="00000000" w:rsidRPr="00000000">
              <w:rPr>
                <w:color w:val="000000"/>
                <w:rtl w:val="0"/>
              </w:rPr>
              <w:t xml:space="preserve">Plenary session</w:t>
            </w:r>
          </w:hyperlink>
          <w:r w:rsidDel="00000000" w:rsidR="00000000" w:rsidRPr="00000000">
            <w:rPr>
              <w:color w:val="000000"/>
              <w:rtl w:val="0"/>
            </w:rPr>
            <w:tab/>
          </w:r>
          <w:r w:rsidDel="00000000" w:rsidR="00000000" w:rsidRPr="00000000">
            <w:fldChar w:fldCharType="begin"/>
            <w:instrText xml:space="preserve"> HYPERLINK \l "_heading=h.fh5q3y6hfjf5" </w:instrText>
            <w:fldChar w:fldCharType="separate"/>
          </w:r>
          <w:r w:rsidDel="00000000" w:rsidR="00000000" w:rsidRPr="00000000">
            <w:rPr>
              <w:color w:val="000000"/>
              <w:rtl w:val="0"/>
            </w:rPr>
            <w:t xml:space="preserve">5</w:t>
          </w:r>
        </w:p>
        <w:p w:rsidR="00000000" w:rsidDel="00000000" w:rsidP="00000000" w:rsidRDefault="00000000" w:rsidRPr="00000000" w14:paraId="00000095">
          <w:pPr>
            <w:tabs>
              <w:tab w:val="right" w:pos="9071"/>
            </w:tabs>
            <w:spacing w:before="60" w:lineRule="auto"/>
            <w:ind w:left="360" w:firstLine="0"/>
            <w:rPr>
              <w:b w:val="1"/>
              <w:color w:val="000000"/>
              <w:sz w:val="22"/>
              <w:szCs w:val="22"/>
            </w:rPr>
          </w:pPr>
          <w:r w:rsidDel="00000000" w:rsidR="00000000" w:rsidRPr="00000000">
            <w:fldChar w:fldCharType="end"/>
          </w:r>
          <w:hyperlink w:anchor="_heading=h.1hmsyys">
            <w:r w:rsidDel="00000000" w:rsidR="00000000" w:rsidRPr="00000000">
              <w:rPr>
                <w:b w:val="1"/>
                <w:color w:val="000000"/>
                <w:sz w:val="22"/>
                <w:szCs w:val="22"/>
                <w:rtl w:val="0"/>
              </w:rPr>
              <w:t xml:space="preserve">Plenary sitting</w:t>
            </w:r>
          </w:hyperlink>
          <w:r w:rsidDel="00000000" w:rsidR="00000000" w:rsidRPr="00000000">
            <w:rPr>
              <w:b w:val="1"/>
              <w:color w:val="000000"/>
              <w:sz w:val="22"/>
              <w:szCs w:val="22"/>
              <w:rtl w:val="0"/>
            </w:rPr>
            <w:tab/>
          </w:r>
          <w:r w:rsidDel="00000000" w:rsidR="00000000" w:rsidRPr="00000000">
            <w:fldChar w:fldCharType="begin"/>
            <w:instrText xml:space="preserve"> HYPERLINK \l "_heading=h.1hmsyys" </w:instrText>
            <w:fldChar w:fldCharType="separate"/>
          </w:r>
          <w:r w:rsidDel="00000000" w:rsidR="00000000" w:rsidRPr="00000000">
            <w:rPr>
              <w:b w:val="1"/>
              <w:color w:val="000000"/>
              <w:sz w:val="22"/>
              <w:szCs w:val="22"/>
              <w:rtl w:val="0"/>
            </w:rPr>
            <w:t xml:space="preserve">5</w:t>
          </w:r>
        </w:p>
        <w:p w:rsidR="00000000" w:rsidDel="00000000" w:rsidP="00000000" w:rsidRDefault="00000000" w:rsidRPr="00000000" w14:paraId="00000096">
          <w:pPr>
            <w:tabs>
              <w:tab w:val="right" w:pos="9071"/>
            </w:tabs>
            <w:spacing w:before="60" w:lineRule="auto"/>
            <w:ind w:left="360" w:firstLine="0"/>
            <w:rPr>
              <w:b w:val="1"/>
              <w:color w:val="000000"/>
              <w:sz w:val="22"/>
              <w:szCs w:val="22"/>
            </w:rPr>
          </w:pPr>
          <w:r w:rsidDel="00000000" w:rsidR="00000000" w:rsidRPr="00000000">
            <w:fldChar w:fldCharType="end"/>
          </w:r>
          <w:hyperlink w:anchor="_heading=h.41mghml">
            <w:r w:rsidDel="00000000" w:rsidR="00000000" w:rsidRPr="00000000">
              <w:rPr>
                <w:b w:val="1"/>
                <w:color w:val="000000"/>
                <w:sz w:val="22"/>
                <w:szCs w:val="22"/>
                <w:rtl w:val="0"/>
              </w:rPr>
              <w:t xml:space="preserve">Vote activity</w:t>
            </w:r>
          </w:hyperlink>
          <w:r w:rsidDel="00000000" w:rsidR="00000000" w:rsidRPr="00000000">
            <w:rPr>
              <w:b w:val="1"/>
              <w:color w:val="000000"/>
              <w:sz w:val="22"/>
              <w:szCs w:val="22"/>
              <w:rtl w:val="0"/>
            </w:rPr>
            <w:tab/>
          </w:r>
          <w:r w:rsidDel="00000000" w:rsidR="00000000" w:rsidRPr="00000000">
            <w:fldChar w:fldCharType="begin"/>
            <w:instrText xml:space="preserve"> HYPERLINK \l "_heading=h.41mghml" </w:instrText>
            <w:fldChar w:fldCharType="separate"/>
          </w:r>
          <w:r w:rsidDel="00000000" w:rsidR="00000000" w:rsidRPr="00000000">
            <w:rPr>
              <w:b w:val="1"/>
              <w:color w:val="000000"/>
              <w:sz w:val="22"/>
              <w:szCs w:val="22"/>
              <w:rtl w:val="0"/>
            </w:rPr>
            <w:t xml:space="preserve">5</w:t>
          </w:r>
        </w:p>
        <w:p w:rsidR="00000000" w:rsidDel="00000000" w:rsidP="00000000" w:rsidRDefault="00000000" w:rsidRPr="00000000" w14:paraId="00000097">
          <w:pPr>
            <w:tabs>
              <w:tab w:val="right" w:pos="9071"/>
            </w:tabs>
            <w:spacing w:before="60" w:lineRule="auto"/>
            <w:ind w:left="360" w:firstLine="0"/>
            <w:rPr>
              <w:color w:val="000000"/>
            </w:rPr>
          </w:pPr>
          <w:r w:rsidDel="00000000" w:rsidR="00000000" w:rsidRPr="00000000">
            <w:fldChar w:fldCharType="end"/>
          </w:r>
          <w:hyperlink w:anchor="_heading=h.q9vrha945yri">
            <w:r w:rsidDel="00000000" w:rsidR="00000000" w:rsidRPr="00000000">
              <w:rPr>
                <w:color w:val="000000"/>
                <w:rtl w:val="0"/>
              </w:rPr>
              <w:t xml:space="preserve">Vote result by mep</w:t>
            </w:r>
          </w:hyperlink>
          <w:r w:rsidDel="00000000" w:rsidR="00000000" w:rsidRPr="00000000">
            <w:rPr>
              <w:color w:val="000000"/>
              <w:rtl w:val="0"/>
            </w:rPr>
            <w:tab/>
          </w:r>
          <w:r w:rsidDel="00000000" w:rsidR="00000000" w:rsidRPr="00000000">
            <w:fldChar w:fldCharType="begin"/>
            <w:instrText xml:space="preserve"> HYPERLINK \l "_heading=h.q9vrha945yri" </w:instrText>
            <w:fldChar w:fldCharType="separate"/>
          </w:r>
          <w:r w:rsidDel="00000000" w:rsidR="00000000" w:rsidRPr="00000000">
            <w:rPr>
              <w:color w:val="000000"/>
              <w:rtl w:val="0"/>
            </w:rPr>
            <w:t xml:space="preserve">6</w:t>
          </w:r>
        </w:p>
        <w:p w:rsidR="00000000" w:rsidDel="00000000" w:rsidP="00000000" w:rsidRDefault="00000000" w:rsidRPr="00000000" w14:paraId="00000098">
          <w:pPr>
            <w:tabs>
              <w:tab w:val="right" w:pos="9071"/>
            </w:tabs>
            <w:spacing w:before="200" w:lineRule="auto"/>
            <w:rPr>
              <w:b w:val="1"/>
              <w:i w:val="1"/>
              <w:color w:val="000000"/>
            </w:rPr>
          </w:pPr>
          <w:r w:rsidDel="00000000" w:rsidR="00000000" w:rsidRPr="00000000">
            <w:fldChar w:fldCharType="end"/>
          </w:r>
          <w:hyperlink w:anchor="_heading=h.2grqrue">
            <w:r w:rsidDel="00000000" w:rsidR="00000000" w:rsidRPr="00000000">
              <w:rPr>
                <w:b w:val="1"/>
                <w:i w:val="1"/>
                <w:color w:val="000000"/>
                <w:rtl w:val="0"/>
              </w:rPr>
              <w:t xml:space="preserve">Person (foaf:Person)</w:t>
            </w:r>
          </w:hyperlink>
          <w:r w:rsidDel="00000000" w:rsidR="00000000" w:rsidRPr="00000000">
            <w:rPr>
              <w:b w:val="1"/>
              <w:i w:val="1"/>
              <w:color w:val="000000"/>
              <w:rtl w:val="0"/>
            </w:rPr>
            <w:tab/>
          </w:r>
          <w:r w:rsidDel="00000000" w:rsidR="00000000" w:rsidRPr="00000000">
            <w:fldChar w:fldCharType="begin"/>
            <w:instrText xml:space="preserve"> HYPERLINK \l "_heading=h.2grqrue" </w:instrText>
            <w:fldChar w:fldCharType="separate"/>
          </w:r>
          <w:r w:rsidDel="00000000" w:rsidR="00000000" w:rsidRPr="00000000">
            <w:rPr>
              <w:b w:val="1"/>
              <w:i w:val="1"/>
              <w:color w:val="000000"/>
              <w:rtl w:val="0"/>
            </w:rPr>
            <w:t xml:space="preserve">6</w:t>
          </w:r>
        </w:p>
        <w:p w:rsidR="00000000" w:rsidDel="00000000" w:rsidP="00000000" w:rsidRDefault="00000000" w:rsidRPr="00000000" w14:paraId="00000099">
          <w:pPr>
            <w:tabs>
              <w:tab w:val="right" w:pos="9071"/>
            </w:tabs>
            <w:spacing w:before="200" w:lineRule="auto"/>
            <w:rPr>
              <w:b w:val="1"/>
              <w:color w:val="000000"/>
            </w:rPr>
          </w:pPr>
          <w:r w:rsidDel="00000000" w:rsidR="00000000" w:rsidRPr="00000000">
            <w:fldChar w:fldCharType="end"/>
          </w:r>
          <w:hyperlink w:anchor="_heading=h.6us29sfcn4bn">
            <w:r w:rsidDel="00000000" w:rsidR="00000000" w:rsidRPr="00000000">
              <w:rPr>
                <w:b w:val="1"/>
                <w:color w:val="000000"/>
                <w:rtl w:val="0"/>
              </w:rPr>
              <w:t xml:space="preserve">Organisation</w:t>
            </w:r>
          </w:hyperlink>
          <w:r w:rsidDel="00000000" w:rsidR="00000000" w:rsidRPr="00000000">
            <w:rPr>
              <w:b w:val="1"/>
              <w:color w:val="000000"/>
              <w:rtl w:val="0"/>
            </w:rPr>
            <w:tab/>
          </w:r>
          <w:r w:rsidDel="00000000" w:rsidR="00000000" w:rsidRPr="00000000">
            <w:fldChar w:fldCharType="begin"/>
            <w:instrText xml:space="preserve"> HYPERLINK \l "_heading=h.6us29sfcn4bn" </w:instrText>
            <w:fldChar w:fldCharType="separate"/>
          </w:r>
          <w:r w:rsidDel="00000000" w:rsidR="00000000" w:rsidRPr="00000000">
            <w:rPr>
              <w:b w:val="1"/>
              <w:color w:val="000000"/>
              <w:rtl w:val="0"/>
            </w:rPr>
            <w:t xml:space="preserve">6</w:t>
          </w:r>
        </w:p>
        <w:p w:rsidR="00000000" w:rsidDel="00000000" w:rsidP="00000000" w:rsidRDefault="00000000" w:rsidRPr="00000000" w14:paraId="0000009A">
          <w:pPr>
            <w:tabs>
              <w:tab w:val="right" w:pos="9071"/>
            </w:tabs>
            <w:spacing w:before="60" w:lineRule="auto"/>
            <w:ind w:left="360" w:firstLine="0"/>
            <w:rPr>
              <w:color w:val="000000"/>
            </w:rPr>
          </w:pPr>
          <w:r w:rsidDel="00000000" w:rsidR="00000000" w:rsidRPr="00000000">
            <w:fldChar w:fldCharType="end"/>
          </w:r>
          <w:hyperlink w:anchor="_heading=h.tkdns1a3fmg8">
            <w:r w:rsidDel="00000000" w:rsidR="00000000" w:rsidRPr="00000000">
              <w:rPr>
                <w:color w:val="000000"/>
                <w:rtl w:val="0"/>
              </w:rPr>
              <w:t xml:space="preserve">Organisation (org:Organization)</w:t>
            </w:r>
          </w:hyperlink>
          <w:r w:rsidDel="00000000" w:rsidR="00000000" w:rsidRPr="00000000">
            <w:rPr>
              <w:color w:val="000000"/>
              <w:rtl w:val="0"/>
            </w:rPr>
            <w:tab/>
          </w:r>
          <w:r w:rsidDel="00000000" w:rsidR="00000000" w:rsidRPr="00000000">
            <w:fldChar w:fldCharType="begin"/>
            <w:instrText xml:space="preserve"> HYPERLINK \l "_heading=h.tkdns1a3fmg8" </w:instrText>
            <w:fldChar w:fldCharType="separate"/>
          </w:r>
          <w:r w:rsidDel="00000000" w:rsidR="00000000" w:rsidRPr="00000000">
            <w:rPr>
              <w:color w:val="000000"/>
              <w:rtl w:val="0"/>
            </w:rPr>
            <w:t xml:space="preserve">6</w:t>
          </w:r>
        </w:p>
        <w:p w:rsidR="00000000" w:rsidDel="00000000" w:rsidP="00000000" w:rsidRDefault="00000000" w:rsidRPr="00000000" w14:paraId="0000009B">
          <w:pPr>
            <w:tabs>
              <w:tab w:val="right" w:pos="9071"/>
            </w:tabs>
            <w:spacing w:after="80" w:before="60" w:lineRule="auto"/>
            <w:ind w:left="360" w:firstLine="0"/>
            <w:rPr>
              <w:color w:val="000000"/>
            </w:rPr>
          </w:pPr>
          <w:r w:rsidDel="00000000" w:rsidR="00000000" w:rsidRPr="00000000">
            <w:fldChar w:fldCharType="end"/>
          </w:r>
          <w:hyperlink w:anchor="_heading=h.c2h8pay2frld">
            <w:r w:rsidDel="00000000" w:rsidR="00000000" w:rsidRPr="00000000">
              <w:rPr>
                <w:color w:val="000000"/>
                <w:rtl w:val="0"/>
              </w:rPr>
              <w:t xml:space="preserve">Membership of a person to an organisation (org:Membership)</w:t>
            </w:r>
          </w:hyperlink>
          <w:r w:rsidDel="00000000" w:rsidR="00000000" w:rsidRPr="00000000">
            <w:rPr>
              <w:color w:val="000000"/>
              <w:rtl w:val="0"/>
            </w:rPr>
            <w:tab/>
          </w:r>
          <w:r w:rsidDel="00000000" w:rsidR="00000000" w:rsidRPr="00000000">
            <w:fldChar w:fldCharType="begin"/>
            <w:instrText xml:space="preserve"> PAGEREF _heading=h.c2h8pay2frld \h </w:instrText>
            <w:fldChar w:fldCharType="separate"/>
          </w:r>
          <w:r w:rsidDel="00000000" w:rsidR="00000000" w:rsidRPr="00000000">
            <w:rPr>
              <w:color w:val="000000"/>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C">
      <w:pPr>
        <w:rPr>
          <w:rFonts w:ascii="Century Gothic" w:cs="Century Gothic" w:eastAsia="Century Gothic" w:hAnsi="Century Gothic"/>
          <w:color w:val="262626"/>
          <w:sz w:val="32"/>
          <w:szCs w:val="32"/>
        </w:rPr>
      </w:pPr>
      <w:r w:rsidDel="00000000" w:rsidR="00000000" w:rsidRPr="00000000">
        <w:rPr>
          <w:rtl w:val="0"/>
        </w:rPr>
      </w:r>
    </w:p>
    <w:p w:rsidR="00000000" w:rsidDel="00000000" w:rsidP="00000000" w:rsidRDefault="00000000" w:rsidRPr="00000000" w14:paraId="0000009D">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1"/>
        <w:rPr/>
      </w:pPr>
      <w:bookmarkStart w:colFirst="0" w:colLast="0" w:name="_heading=h.gjdgxs" w:id="2"/>
      <w:bookmarkEnd w:id="2"/>
      <w:r w:rsidDel="00000000" w:rsidR="00000000" w:rsidRPr="00000000">
        <w:rPr>
          <w:rtl w:val="0"/>
        </w:rPr>
        <w:t xml:space="preserve">Namespace for the project</w:t>
      </w:r>
    </w:p>
    <w:p w:rsidR="00000000" w:rsidDel="00000000" w:rsidP="00000000" w:rsidRDefault="00000000" w:rsidRPr="00000000" w14:paraId="0000009F">
      <w:pPr>
        <w:rPr>
          <w:rFonts w:ascii="Century Gothic" w:cs="Century Gothic" w:eastAsia="Century Gothic" w:hAnsi="Century Gothic"/>
          <w:color w:val="0097a7"/>
          <w:sz w:val="22"/>
          <w:szCs w:val="22"/>
        </w:rPr>
      </w:pPr>
      <w:r w:rsidDel="00000000" w:rsidR="00000000" w:rsidRPr="00000000">
        <w:rPr>
          <w:rtl w:val="0"/>
        </w:rPr>
      </w:r>
    </w:p>
    <w:p w:rsidR="00000000" w:rsidDel="00000000" w:rsidP="00000000" w:rsidRDefault="00000000" w:rsidRPr="00000000" w14:paraId="000000A0">
      <w:pPr>
        <w:rPr>
          <w:rFonts w:ascii="Century Gothic" w:cs="Century Gothic" w:eastAsia="Century Gothic" w:hAnsi="Century Gothic"/>
          <w:color w:val="0097a7"/>
          <w:sz w:val="22"/>
          <w:szCs w:val="22"/>
          <w:u w:val="single"/>
        </w:rPr>
      </w:pPr>
      <w:r w:rsidDel="00000000" w:rsidR="00000000" w:rsidRPr="00000000">
        <w:rPr>
          <w:rFonts w:ascii="Century Gothic" w:cs="Century Gothic" w:eastAsia="Century Gothic" w:hAnsi="Century Gothic"/>
          <w:color w:val="0000ff"/>
          <w:sz w:val="22"/>
          <w:szCs w:val="22"/>
          <w:u w:val="single"/>
          <w:rtl w:val="0"/>
        </w:rPr>
        <w:t xml:space="preserve">http://data.europarl.europa.eu/</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1"/>
        <w:rPr/>
      </w:pPr>
      <w:bookmarkStart w:colFirst="0" w:colLast="0" w:name="_heading=h.3dy6vkm" w:id="3"/>
      <w:bookmarkEnd w:id="3"/>
      <w:r w:rsidDel="00000000" w:rsidR="00000000" w:rsidRPr="00000000">
        <w:rPr>
          <w:rtl w:val="0"/>
        </w:rPr>
      </w:r>
    </w:p>
    <w:p w:rsidR="00000000" w:rsidDel="00000000" w:rsidP="00000000" w:rsidRDefault="00000000" w:rsidRPr="00000000" w14:paraId="000000A3">
      <w:pPr>
        <w:pStyle w:val="Heading1"/>
        <w:rPr/>
      </w:pPr>
      <w:bookmarkStart w:colFirst="0" w:colLast="0" w:name="_heading=h.1v1yuxt" w:id="4"/>
      <w:bookmarkEnd w:id="4"/>
      <w:r w:rsidDel="00000000" w:rsidR="00000000" w:rsidRPr="00000000">
        <w:rPr>
          <w:rtl w:val="0"/>
        </w:rPr>
        <w:t xml:space="preserve">Ontology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2"/>
        <w:rPr/>
      </w:pPr>
      <w:bookmarkStart w:colFirst="0" w:colLast="0" w:name="_heading=h.1lvqmf2gbsiq" w:id="5"/>
      <w:bookmarkEnd w:id="5"/>
      <w:r w:rsidDel="00000000" w:rsidR="00000000" w:rsidRPr="00000000">
        <w:rPr>
          <w:rtl w:val="0"/>
        </w:rPr>
        <w:t xml:space="preserve">Ontology</w:t>
      </w:r>
    </w:p>
    <w:p w:rsidR="00000000" w:rsidDel="00000000" w:rsidP="00000000" w:rsidRDefault="00000000" w:rsidRPr="00000000" w14:paraId="000000A6">
      <w:pPr>
        <w:rPr>
          <w:rFonts w:ascii="Century Gothic" w:cs="Century Gothic" w:eastAsia="Century Gothic" w:hAnsi="Century Gothic"/>
          <w:color w:val="0000ff"/>
          <w:u w:val="single"/>
        </w:rPr>
      </w:pPr>
      <w:hyperlink r:id="rId48">
        <w:r w:rsidDel="00000000" w:rsidR="00000000" w:rsidRPr="00000000">
          <w:rPr>
            <w:rFonts w:ascii="Century Gothic" w:cs="Century Gothic" w:eastAsia="Century Gothic" w:hAnsi="Century Gothic"/>
            <w:color w:val="1155cc"/>
            <w:u w:val="single"/>
            <w:rtl w:val="0"/>
          </w:rPr>
          <w:t xml:space="preserve">http://data.europarl.europa.eu/ontology/{ontology</w:t>
        </w:r>
      </w:hyperlink>
      <w:r w:rsidDel="00000000" w:rsidR="00000000" w:rsidRPr="00000000">
        <w:rPr>
          <w:rFonts w:ascii="Century Gothic" w:cs="Century Gothic" w:eastAsia="Century Gothic" w:hAnsi="Century Gothic"/>
          <w:color w:val="0000ff"/>
          <w:u w:val="single"/>
          <w:rtl w:val="0"/>
        </w:rPr>
        <w:t xml:space="preserve"> natural identifier}</w:t>
      </w:r>
    </w:p>
    <w:p w:rsidR="00000000" w:rsidDel="00000000" w:rsidP="00000000" w:rsidRDefault="00000000" w:rsidRPr="00000000" w14:paraId="000000A7">
      <w:pPr>
        <w:rPr>
          <w:rFonts w:ascii="Century Gothic" w:cs="Century Gothic" w:eastAsia="Century Gothic" w:hAnsi="Century Gothic"/>
          <w:color w:val="0000ff"/>
          <w:u w:val="single"/>
        </w:rPr>
      </w:pPr>
      <w:r w:rsidDel="00000000" w:rsidR="00000000" w:rsidRPr="00000000">
        <w:rPr>
          <w:rtl w:val="0"/>
        </w:rPr>
      </w:r>
    </w:p>
    <w:p w:rsidR="00000000" w:rsidDel="00000000" w:rsidP="00000000" w:rsidRDefault="00000000" w:rsidRPr="00000000" w14:paraId="000000A8">
      <w:pPr>
        <w:rPr>
          <w:rFonts w:ascii="Century Gothic" w:cs="Century Gothic" w:eastAsia="Century Gothic" w:hAnsi="Century Gothic"/>
          <w:color w:val="0000ff"/>
          <w:u w:val="single"/>
        </w:rPr>
      </w:pPr>
      <w:r w:rsidDel="00000000" w:rsidR="00000000" w:rsidRPr="00000000">
        <w:rPr>
          <w:rtl w:val="0"/>
        </w:rPr>
        <w:t xml:space="preserve">Example</w:t>
      </w:r>
      <w:r w:rsidDel="00000000" w:rsidR="00000000" w:rsidRPr="00000000">
        <w:rPr>
          <w:rtl w:val="0"/>
        </w:rPr>
      </w:r>
    </w:p>
    <w:p w:rsidR="00000000" w:rsidDel="00000000" w:rsidP="00000000" w:rsidRDefault="00000000" w:rsidRPr="00000000" w14:paraId="000000A9">
      <w:pPr>
        <w:rPr>
          <w:rFonts w:ascii="Century Gothic" w:cs="Century Gothic" w:eastAsia="Century Gothic" w:hAnsi="Century Gothic"/>
          <w:color w:val="0000ff"/>
          <w:u w:val="single"/>
        </w:rPr>
      </w:pPr>
      <w:hyperlink r:id="rId49">
        <w:r w:rsidDel="00000000" w:rsidR="00000000" w:rsidRPr="00000000">
          <w:rPr>
            <w:rFonts w:ascii="Century Gothic" w:cs="Century Gothic" w:eastAsia="Century Gothic" w:hAnsi="Century Gothic"/>
            <w:color w:val="1155cc"/>
            <w:u w:val="single"/>
            <w:rtl w:val="0"/>
          </w:rPr>
          <w:t xml:space="preserve">http://data.europarl.europa.eu/ontology/ep</w:t>
        </w:r>
      </w:hyperlink>
      <w:r w:rsidDel="00000000" w:rsidR="00000000" w:rsidRPr="00000000">
        <w:rPr>
          <w:rtl w:val="0"/>
        </w:rPr>
      </w:r>
    </w:p>
    <w:p w:rsidR="00000000" w:rsidDel="00000000" w:rsidP="00000000" w:rsidRDefault="00000000" w:rsidRPr="00000000" w14:paraId="000000AA">
      <w:pPr>
        <w:rPr>
          <w:rFonts w:ascii="Century Gothic" w:cs="Century Gothic" w:eastAsia="Century Gothic" w:hAnsi="Century Gothic"/>
          <w:color w:val="0000ff"/>
          <w:u w:val="single"/>
        </w:rPr>
      </w:pPr>
      <w:r w:rsidDel="00000000" w:rsidR="00000000" w:rsidRPr="00000000">
        <w:rPr>
          <w:rtl w:val="0"/>
        </w:rPr>
      </w:r>
    </w:p>
    <w:p w:rsidR="00000000" w:rsidDel="00000000" w:rsidP="00000000" w:rsidRDefault="00000000" w:rsidRPr="00000000" w14:paraId="000000AB">
      <w:pPr>
        <w:pStyle w:val="Heading2"/>
        <w:rPr/>
      </w:pPr>
      <w:bookmarkStart w:colFirst="0" w:colLast="0" w:name="_heading=h.qfy77hombm5c" w:id="6"/>
      <w:bookmarkEnd w:id="6"/>
      <w:r w:rsidDel="00000000" w:rsidR="00000000" w:rsidRPr="00000000">
        <w:rPr>
          <w:rtl w:val="0"/>
        </w:rPr>
        <w:t xml:space="preserve">Classe (owl:Class)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rFonts w:ascii="Century Gothic" w:cs="Century Gothic" w:eastAsia="Century Gothic" w:hAnsi="Century Gothic"/>
          <w:color w:val="0000ff"/>
          <w:u w:val="single"/>
        </w:rPr>
      </w:pPr>
      <w:hyperlink r:id="rId50">
        <w:r w:rsidDel="00000000" w:rsidR="00000000" w:rsidRPr="00000000">
          <w:rPr>
            <w:rFonts w:ascii="Century Gothic" w:cs="Century Gothic" w:eastAsia="Century Gothic" w:hAnsi="Century Gothic"/>
            <w:color w:val="1155cc"/>
            <w:u w:val="single"/>
            <w:rtl w:val="0"/>
          </w:rPr>
          <w:t xml:space="preserve">http://data.europarl.europa.eu/ontology/{ontology</w:t>
        </w:r>
      </w:hyperlink>
      <w:r w:rsidDel="00000000" w:rsidR="00000000" w:rsidRPr="00000000">
        <w:rPr>
          <w:rFonts w:ascii="Century Gothic" w:cs="Century Gothic" w:eastAsia="Century Gothic" w:hAnsi="Century Gothic"/>
          <w:color w:val="0000ff"/>
          <w:u w:val="single"/>
          <w:rtl w:val="0"/>
        </w:rPr>
        <w:t xml:space="preserve"> natural identifier}#{class natural identifier}</w:t>
      </w:r>
    </w:p>
    <w:p w:rsidR="00000000" w:rsidDel="00000000" w:rsidP="00000000" w:rsidRDefault="00000000" w:rsidRPr="00000000" w14:paraId="000000AE">
      <w:pPr>
        <w:rPr>
          <w:rFonts w:ascii="Century Gothic" w:cs="Century Gothic" w:eastAsia="Century Gothic" w:hAnsi="Century Gothic"/>
          <w:color w:val="0000ff"/>
          <w:u w:val="single"/>
        </w:rPr>
      </w:pPr>
      <w:r w:rsidDel="00000000" w:rsidR="00000000" w:rsidRPr="00000000">
        <w:rPr>
          <w:rtl w:val="0"/>
        </w:rPr>
      </w:r>
    </w:p>
    <w:p w:rsidR="00000000" w:rsidDel="00000000" w:rsidP="00000000" w:rsidRDefault="00000000" w:rsidRPr="00000000" w14:paraId="000000AF">
      <w:pPr>
        <w:rPr>
          <w:rFonts w:ascii="Century Gothic" w:cs="Century Gothic" w:eastAsia="Century Gothic" w:hAnsi="Century Gothic"/>
          <w:color w:val="0000ff"/>
          <w:u w:val="single"/>
        </w:rPr>
      </w:pPr>
      <w:r w:rsidDel="00000000" w:rsidR="00000000" w:rsidRPr="00000000">
        <w:rPr>
          <w:rtl w:val="0"/>
        </w:rPr>
        <w:t xml:space="preserve">Example</w:t>
      </w:r>
      <w:r w:rsidDel="00000000" w:rsidR="00000000" w:rsidRPr="00000000">
        <w:rPr>
          <w:rtl w:val="0"/>
        </w:rPr>
      </w:r>
    </w:p>
    <w:p w:rsidR="00000000" w:rsidDel="00000000" w:rsidP="00000000" w:rsidRDefault="00000000" w:rsidRPr="00000000" w14:paraId="000000B0">
      <w:pPr>
        <w:rPr>
          <w:rFonts w:ascii="Century Gothic" w:cs="Century Gothic" w:eastAsia="Century Gothic" w:hAnsi="Century Gothic"/>
          <w:color w:val="0000ff"/>
          <w:u w:val="single"/>
        </w:rPr>
      </w:pPr>
      <w:r w:rsidDel="00000000" w:rsidR="00000000" w:rsidRPr="00000000">
        <w:rPr>
          <w:rFonts w:ascii="Century Gothic" w:cs="Century Gothic" w:eastAsia="Century Gothic" w:hAnsi="Century Gothic"/>
          <w:color w:val="0000ff"/>
          <w:u w:val="single"/>
          <w:rtl w:val="0"/>
        </w:rPr>
        <w:t xml:space="preserve">http://data.europarl.europa.eu/ontology/ep#Vote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2"/>
        <w:rPr/>
      </w:pPr>
      <w:bookmarkStart w:colFirst="0" w:colLast="0" w:name="_heading=h.95ahrfm3ry7l" w:id="7"/>
      <w:bookmarkEnd w:id="7"/>
      <w:r w:rsidDel="00000000" w:rsidR="00000000" w:rsidRPr="00000000">
        <w:rPr>
          <w:rtl w:val="0"/>
        </w:rPr>
        <w:t xml:space="preserve">Property (owl:ObjectProperty and owl:DatatypeProperty)</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rFonts w:ascii="Century Gothic" w:cs="Century Gothic" w:eastAsia="Century Gothic" w:hAnsi="Century Gothic"/>
          <w:color w:val="0000ff"/>
          <w:u w:val="single"/>
        </w:rPr>
      </w:pPr>
      <w:hyperlink r:id="rId51">
        <w:r w:rsidDel="00000000" w:rsidR="00000000" w:rsidRPr="00000000">
          <w:rPr>
            <w:rFonts w:ascii="Century Gothic" w:cs="Century Gothic" w:eastAsia="Century Gothic" w:hAnsi="Century Gothic"/>
            <w:color w:val="1155cc"/>
            <w:u w:val="single"/>
            <w:rtl w:val="0"/>
          </w:rPr>
          <w:t xml:space="preserve">http://data.europarl.europa.eu/ontology/{ontology</w:t>
        </w:r>
      </w:hyperlink>
      <w:r w:rsidDel="00000000" w:rsidR="00000000" w:rsidRPr="00000000">
        <w:rPr>
          <w:rFonts w:ascii="Century Gothic" w:cs="Century Gothic" w:eastAsia="Century Gothic" w:hAnsi="Century Gothic"/>
          <w:color w:val="0000ff"/>
          <w:u w:val="single"/>
          <w:rtl w:val="0"/>
        </w:rPr>
        <w:t xml:space="preserve"> natural identifier}#{property natural identier}</w:t>
      </w:r>
    </w:p>
    <w:p w:rsidR="00000000" w:rsidDel="00000000" w:rsidP="00000000" w:rsidRDefault="00000000" w:rsidRPr="00000000" w14:paraId="000000B5">
      <w:pPr>
        <w:rPr>
          <w:rFonts w:ascii="Century Gothic" w:cs="Century Gothic" w:eastAsia="Century Gothic" w:hAnsi="Century Gothic"/>
          <w:color w:val="0000ff"/>
          <w:u w:val="single"/>
        </w:rPr>
      </w:pPr>
      <w:r w:rsidDel="00000000" w:rsidR="00000000" w:rsidRPr="00000000">
        <w:rPr>
          <w:rtl w:val="0"/>
        </w:rPr>
      </w:r>
    </w:p>
    <w:p w:rsidR="00000000" w:rsidDel="00000000" w:rsidP="00000000" w:rsidRDefault="00000000" w:rsidRPr="00000000" w14:paraId="000000B6">
      <w:pPr>
        <w:rPr>
          <w:rFonts w:ascii="Century Gothic" w:cs="Century Gothic" w:eastAsia="Century Gothic" w:hAnsi="Century Gothic"/>
          <w:color w:val="0000ff"/>
          <w:u w:val="single"/>
        </w:rPr>
      </w:pPr>
      <w:r w:rsidDel="00000000" w:rsidR="00000000" w:rsidRPr="00000000">
        <w:rPr>
          <w:rtl w:val="0"/>
        </w:rPr>
        <w:t xml:space="preserve">Example</w:t>
      </w:r>
      <w:r w:rsidDel="00000000" w:rsidR="00000000" w:rsidRPr="00000000">
        <w:rPr>
          <w:rtl w:val="0"/>
        </w:rPr>
      </w:r>
    </w:p>
    <w:p w:rsidR="00000000" w:rsidDel="00000000" w:rsidP="00000000" w:rsidRDefault="00000000" w:rsidRPr="00000000" w14:paraId="000000B7">
      <w:pPr>
        <w:rPr>
          <w:rFonts w:ascii="Century Gothic" w:cs="Century Gothic" w:eastAsia="Century Gothic" w:hAnsi="Century Gothic"/>
          <w:color w:val="0000ff"/>
          <w:u w:val="single"/>
        </w:rPr>
      </w:pPr>
      <w:r w:rsidDel="00000000" w:rsidR="00000000" w:rsidRPr="00000000">
        <w:rPr>
          <w:rFonts w:ascii="Century Gothic" w:cs="Century Gothic" w:eastAsia="Century Gothic" w:hAnsi="Century Gothic"/>
          <w:color w:val="0000ff"/>
          <w:u w:val="single"/>
          <w:rtl w:val="0"/>
        </w:rPr>
        <w:t xml:space="preserve">http://data.europarl.europa.eu/ontology/ep#voteAgainst</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1"/>
        <w:rPr/>
      </w:pPr>
      <w:bookmarkStart w:colFirst="0" w:colLast="0" w:name="_heading=h.cejj14ghdus5" w:id="8"/>
      <w:bookmarkEnd w:id="8"/>
      <w:r w:rsidDel="00000000" w:rsidR="00000000" w:rsidRPr="00000000">
        <w:rPr>
          <w:rtl w:val="0"/>
        </w:rPr>
        <w:t xml:space="preserve">Vocabulary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Heading2"/>
        <w:rPr/>
      </w:pPr>
      <w:bookmarkStart w:colFirst="0" w:colLast="0" w:name="_heading=h.46rw62r255xu" w:id="9"/>
      <w:bookmarkEnd w:id="9"/>
      <w:r w:rsidDel="00000000" w:rsidR="00000000" w:rsidRPr="00000000">
        <w:rPr>
          <w:rtl w:val="0"/>
        </w:rPr>
        <w:t xml:space="preserve">Vocabulary (skos:ConceptScheme)</w:t>
      </w:r>
    </w:p>
    <w:p w:rsidR="00000000" w:rsidDel="00000000" w:rsidP="00000000" w:rsidRDefault="00000000" w:rsidRPr="00000000" w14:paraId="000000BD">
      <w:pPr>
        <w:rPr>
          <w:rFonts w:ascii="Consolas" w:cs="Consolas" w:eastAsia="Consolas" w:hAnsi="Consolas"/>
          <w:sz w:val="36"/>
          <w:szCs w:val="36"/>
        </w:rPr>
      </w:pPr>
      <w:r w:rsidDel="00000000" w:rsidR="00000000" w:rsidRPr="00000000">
        <w:rPr>
          <w:rtl w:val="0"/>
        </w:rPr>
      </w:r>
    </w:p>
    <w:p w:rsidR="00000000" w:rsidDel="00000000" w:rsidP="00000000" w:rsidRDefault="00000000" w:rsidRPr="00000000" w14:paraId="000000BE">
      <w:pPr>
        <w:rPr>
          <w:rFonts w:ascii="Consolas" w:cs="Consolas" w:eastAsia="Consolas" w:hAnsi="Consolas"/>
          <w:sz w:val="36"/>
          <w:szCs w:val="36"/>
        </w:rPr>
      </w:pPr>
      <w:hyperlink r:id="rId52">
        <w:r w:rsidDel="00000000" w:rsidR="00000000" w:rsidRPr="00000000">
          <w:rPr>
            <w:rFonts w:ascii="Century Gothic" w:cs="Century Gothic" w:eastAsia="Century Gothic" w:hAnsi="Century Gothic"/>
            <w:color w:val="1155cc"/>
            <w:u w:val="single"/>
            <w:rtl w:val="0"/>
          </w:rPr>
          <w:t xml:space="preserve">http://data.europarl.europa.eu/authority/{vocabulary</w:t>
        </w:r>
      </w:hyperlink>
      <w:r w:rsidDel="00000000" w:rsidR="00000000" w:rsidRPr="00000000">
        <w:rPr>
          <w:rFonts w:ascii="Century Gothic" w:cs="Century Gothic" w:eastAsia="Century Gothic" w:hAnsi="Century Gothic"/>
          <w:color w:val="0000ff"/>
          <w:u w:val="single"/>
          <w:rtl w:val="0"/>
        </w:rPr>
        <w:t xml:space="preserve"> natural identifier}</w:t>
      </w:r>
      <w:r w:rsidDel="00000000" w:rsidR="00000000" w:rsidRPr="00000000">
        <w:rPr>
          <w:rFonts w:ascii="Consolas" w:cs="Consolas" w:eastAsia="Consolas" w:hAnsi="Consolas"/>
          <w:sz w:val="36"/>
          <w:szCs w:val="36"/>
          <w:rtl w:val="0"/>
        </w:rPr>
        <w:t xml:space="preserve">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rFonts w:ascii="Consolas" w:cs="Consolas" w:eastAsia="Consolas" w:hAnsi="Consolas"/>
          <w:sz w:val="36"/>
          <w:szCs w:val="36"/>
        </w:rPr>
      </w:pPr>
      <w:r w:rsidDel="00000000" w:rsidR="00000000" w:rsidRPr="00000000">
        <w:rPr>
          <w:rtl w:val="0"/>
        </w:rPr>
        <w:t xml:space="preserve">Example</w:t>
      </w:r>
      <w:r w:rsidDel="00000000" w:rsidR="00000000" w:rsidRPr="00000000">
        <w:rPr>
          <w:rtl w:val="0"/>
        </w:rPr>
      </w:r>
    </w:p>
    <w:p w:rsidR="00000000" w:rsidDel="00000000" w:rsidP="00000000" w:rsidRDefault="00000000" w:rsidRPr="00000000" w14:paraId="000000C1">
      <w:pPr>
        <w:rPr>
          <w:rFonts w:ascii="Century Gothic" w:cs="Century Gothic" w:eastAsia="Century Gothic" w:hAnsi="Century Gothic"/>
          <w:color w:val="1155cc"/>
          <w:u w:val="single"/>
        </w:rPr>
      </w:pPr>
      <w:hyperlink r:id="rId53">
        <w:r w:rsidDel="00000000" w:rsidR="00000000" w:rsidRPr="00000000">
          <w:rPr>
            <w:rFonts w:ascii="Century Gothic" w:cs="Century Gothic" w:eastAsia="Century Gothic" w:hAnsi="Century Gothic"/>
            <w:color w:val="1155cc"/>
            <w:u w:val="single"/>
            <w:rtl w:val="0"/>
          </w:rPr>
          <w:t xml:space="preserve">http://data.europarl.europa.eu/authority/civility</w:t>
        </w:r>
      </w:hyperlink>
      <w:r w:rsidDel="00000000" w:rsidR="00000000" w:rsidRPr="00000000">
        <w:rPr>
          <w:rtl w:val="0"/>
        </w:rPr>
      </w:r>
    </w:p>
    <w:p w:rsidR="00000000" w:rsidDel="00000000" w:rsidP="00000000" w:rsidRDefault="00000000" w:rsidRPr="00000000" w14:paraId="000000C2">
      <w:pPr>
        <w:pStyle w:val="Heading2"/>
        <w:rPr/>
      </w:pPr>
      <w:r w:rsidDel="00000000" w:rsidR="00000000" w:rsidRPr="00000000">
        <w:rPr>
          <w:rtl w:val="0"/>
        </w:rPr>
      </w:r>
    </w:p>
    <w:p w:rsidR="00000000" w:rsidDel="00000000" w:rsidP="00000000" w:rsidRDefault="00000000" w:rsidRPr="00000000" w14:paraId="000000C3">
      <w:pPr>
        <w:pStyle w:val="Heading2"/>
        <w:rPr/>
      </w:pPr>
      <w:bookmarkStart w:colFirst="0" w:colLast="0" w:name="_heading=h.t0fp5qbw9tk8" w:id="10"/>
      <w:bookmarkEnd w:id="10"/>
      <w:r w:rsidDel="00000000" w:rsidR="00000000" w:rsidRPr="00000000">
        <w:rPr>
          <w:rtl w:val="0"/>
        </w:rPr>
        <w:t xml:space="preserve">Concept (skos:Concept)</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rFonts w:ascii="Consolas" w:cs="Consolas" w:eastAsia="Consolas" w:hAnsi="Consolas"/>
          <w:sz w:val="36"/>
          <w:szCs w:val="36"/>
        </w:rPr>
      </w:pPr>
      <w:hyperlink r:id="rId54">
        <w:r w:rsidDel="00000000" w:rsidR="00000000" w:rsidRPr="00000000">
          <w:rPr>
            <w:rFonts w:ascii="Century Gothic" w:cs="Century Gothic" w:eastAsia="Century Gothic" w:hAnsi="Century Gothic"/>
            <w:color w:val="1155cc"/>
            <w:u w:val="single"/>
            <w:rtl w:val="0"/>
          </w:rPr>
          <w:t xml:space="preserve">http://data.europarl.europa.eu/authority/{vocabulary</w:t>
        </w:r>
      </w:hyperlink>
      <w:r w:rsidDel="00000000" w:rsidR="00000000" w:rsidRPr="00000000">
        <w:rPr>
          <w:rFonts w:ascii="Century Gothic" w:cs="Century Gothic" w:eastAsia="Century Gothic" w:hAnsi="Century Gothic"/>
          <w:color w:val="0000ff"/>
          <w:u w:val="single"/>
          <w:rtl w:val="0"/>
        </w:rPr>
        <w:t xml:space="preserve"> natural identifier}</w:t>
      </w:r>
      <w:hyperlink r:id="rId55">
        <w:r w:rsidDel="00000000" w:rsidR="00000000" w:rsidRPr="00000000">
          <w:rPr>
            <w:rFonts w:ascii="Century Gothic" w:cs="Century Gothic" w:eastAsia="Century Gothic" w:hAnsi="Century Gothic"/>
            <w:color w:val="1155cc"/>
            <w:u w:val="single"/>
            <w:rtl w:val="0"/>
          </w:rPr>
          <w:t xml:space="preserve">/{</w:t>
        </w:r>
      </w:hyperlink>
      <w:r w:rsidDel="00000000" w:rsidR="00000000" w:rsidRPr="00000000">
        <w:rPr>
          <w:rFonts w:ascii="Century Gothic" w:cs="Century Gothic" w:eastAsia="Century Gothic" w:hAnsi="Century Gothic"/>
          <w:color w:val="0000ff"/>
          <w:u w:val="single"/>
          <w:rtl w:val="0"/>
        </w:rPr>
        <w:t xml:space="preserve">concept natural identifier}</w:t>
      </w: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Or</w:t>
      </w:r>
    </w:p>
    <w:p w:rsidR="00000000" w:rsidDel="00000000" w:rsidP="00000000" w:rsidRDefault="00000000" w:rsidRPr="00000000" w14:paraId="000000C7">
      <w:pPr>
        <w:rPr/>
      </w:pPr>
      <w:hyperlink r:id="rId56">
        <w:r w:rsidDel="00000000" w:rsidR="00000000" w:rsidRPr="00000000">
          <w:rPr>
            <w:rFonts w:ascii="Century Gothic" w:cs="Century Gothic" w:eastAsia="Century Gothic" w:hAnsi="Century Gothic"/>
            <w:color w:val="1155cc"/>
            <w:u w:val="single"/>
            <w:rtl w:val="0"/>
          </w:rPr>
          <w:t xml:space="preserve">http://data.europarl.europa.eu/authority/{vocabulary</w:t>
        </w:r>
      </w:hyperlink>
      <w:r w:rsidDel="00000000" w:rsidR="00000000" w:rsidRPr="00000000">
        <w:rPr>
          <w:rFonts w:ascii="Century Gothic" w:cs="Century Gothic" w:eastAsia="Century Gothic" w:hAnsi="Century Gothic"/>
          <w:color w:val="0000ff"/>
          <w:u w:val="single"/>
          <w:rtl w:val="0"/>
        </w:rPr>
        <w:t xml:space="preserve"> natural identifier}</w:t>
      </w:r>
      <w:hyperlink r:id="rId57">
        <w:r w:rsidDel="00000000" w:rsidR="00000000" w:rsidRPr="00000000">
          <w:rPr>
            <w:rFonts w:ascii="Century Gothic" w:cs="Century Gothic" w:eastAsia="Century Gothic" w:hAnsi="Century Gothic"/>
            <w:color w:val="1155cc"/>
            <w:u w:val="single"/>
            <w:rtl w:val="0"/>
          </w:rPr>
          <w:t xml:space="preserve">/{</w:t>
        </w:r>
      </w:hyperlink>
      <w:r w:rsidDel="00000000" w:rsidR="00000000" w:rsidRPr="00000000">
        <w:rPr>
          <w:rFonts w:ascii="Century Gothic" w:cs="Century Gothic" w:eastAsia="Century Gothic" w:hAnsi="Century Gothic"/>
          <w:color w:val="0000ff"/>
          <w:u w:val="single"/>
          <w:rtl w:val="0"/>
        </w:rPr>
        <w:t xml:space="preserve">serial number}</w:t>
      </w: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rFonts w:ascii="Consolas" w:cs="Consolas" w:eastAsia="Consolas" w:hAnsi="Consolas"/>
          <w:sz w:val="36"/>
          <w:szCs w:val="36"/>
        </w:rPr>
      </w:pPr>
      <w:r w:rsidDel="00000000" w:rsidR="00000000" w:rsidRPr="00000000">
        <w:rPr>
          <w:rtl w:val="0"/>
        </w:rPr>
        <w:t xml:space="preserve">Example</w:t>
      </w:r>
      <w:r w:rsidDel="00000000" w:rsidR="00000000" w:rsidRPr="00000000">
        <w:rPr>
          <w:rtl w:val="0"/>
        </w:rPr>
      </w:r>
    </w:p>
    <w:p w:rsidR="00000000" w:rsidDel="00000000" w:rsidP="00000000" w:rsidRDefault="00000000" w:rsidRPr="00000000" w14:paraId="000000CA">
      <w:pPr>
        <w:rPr/>
      </w:pPr>
      <w:r w:rsidDel="00000000" w:rsidR="00000000" w:rsidRPr="00000000">
        <w:rPr>
          <w:rFonts w:ascii="Century Gothic" w:cs="Century Gothic" w:eastAsia="Century Gothic" w:hAnsi="Century Gothic"/>
          <w:color w:val="1155cc"/>
          <w:u w:val="single"/>
          <w:rtl w:val="0"/>
        </w:rPr>
        <w:t xml:space="preserve">http://data.europarl.europa.eu/authority/civility/MR</w:t>
      </w:r>
      <w:r w:rsidDel="00000000" w:rsidR="00000000" w:rsidRPr="00000000">
        <w:rPr>
          <w:rtl w:val="0"/>
        </w:rPr>
      </w:r>
    </w:p>
    <w:p w:rsidR="00000000" w:rsidDel="00000000" w:rsidP="00000000" w:rsidRDefault="00000000" w:rsidRPr="00000000" w14:paraId="000000CB">
      <w:pPr>
        <w:pStyle w:val="Heading2"/>
        <w:rPr/>
      </w:pPr>
      <w:bookmarkStart w:colFirst="0" w:colLast="0" w:name="_heading=h.4roegqwsmonb" w:id="11"/>
      <w:bookmarkEnd w:id="11"/>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pStyle w:val="Heading1"/>
        <w:rPr/>
      </w:pPr>
      <w:bookmarkStart w:colFirst="0" w:colLast="0" w:name="_heading=h.e98w74tli6o1" w:id="12"/>
      <w:bookmarkEnd w:id="12"/>
      <w:r w:rsidDel="00000000" w:rsidR="00000000" w:rsidRPr="00000000">
        <w:rPr>
          <w:rtl w:val="0"/>
        </w:rPr>
        <w:t xml:space="preserve">Dataset catalogue</w:t>
      </w:r>
    </w:p>
    <w:p w:rsidR="00000000" w:rsidDel="00000000" w:rsidP="00000000" w:rsidRDefault="00000000" w:rsidRPr="00000000" w14:paraId="000000CF">
      <w:pPr>
        <w:pStyle w:val="Heading2"/>
        <w:rPr/>
      </w:pPr>
      <w:r w:rsidDel="00000000" w:rsidR="00000000" w:rsidRPr="00000000">
        <w:rPr>
          <w:rtl w:val="0"/>
        </w:rPr>
      </w:r>
    </w:p>
    <w:p w:rsidR="00000000" w:rsidDel="00000000" w:rsidP="00000000" w:rsidRDefault="00000000" w:rsidRPr="00000000" w14:paraId="000000D0">
      <w:pPr>
        <w:pStyle w:val="Heading2"/>
        <w:rPr/>
      </w:pPr>
      <w:bookmarkStart w:colFirst="0" w:colLast="0" w:name="_heading=h.f6kpcb2w2sho" w:id="13"/>
      <w:bookmarkEnd w:id="13"/>
      <w:r w:rsidDel="00000000" w:rsidR="00000000" w:rsidRPr="00000000">
        <w:rPr>
          <w:rtl w:val="0"/>
        </w:rPr>
        <w:t xml:space="preserve">Catalogue (dcat:Catalogue)</w:t>
      </w:r>
    </w:p>
    <w:p w:rsidR="00000000" w:rsidDel="00000000" w:rsidP="00000000" w:rsidRDefault="00000000" w:rsidRPr="00000000" w14:paraId="000000D1">
      <w:pPr>
        <w:rPr>
          <w:rFonts w:ascii="Century Gothic" w:cs="Century Gothic" w:eastAsia="Century Gothic" w:hAnsi="Century Gothic"/>
          <w:color w:val="0000ff"/>
          <w:sz w:val="22"/>
          <w:szCs w:val="22"/>
          <w:u w:val="single"/>
        </w:rPr>
      </w:pPr>
      <w:r w:rsidDel="00000000" w:rsidR="00000000" w:rsidRPr="00000000">
        <w:rPr>
          <w:rtl w:val="0"/>
        </w:rPr>
      </w:r>
    </w:p>
    <w:p w:rsidR="00000000" w:rsidDel="00000000" w:rsidP="00000000" w:rsidRDefault="00000000" w:rsidRPr="00000000" w14:paraId="000000D2">
      <w:pPr>
        <w:rPr>
          <w:rFonts w:ascii="Century Gothic" w:cs="Century Gothic" w:eastAsia="Century Gothic" w:hAnsi="Century Gothic"/>
          <w:color w:val="0000ff"/>
          <w:sz w:val="22"/>
          <w:szCs w:val="22"/>
          <w:u w:val="single"/>
        </w:rPr>
      </w:pPr>
      <w:r w:rsidDel="00000000" w:rsidR="00000000" w:rsidRPr="00000000">
        <w:rPr>
          <w:rFonts w:ascii="Century Gothic" w:cs="Century Gothic" w:eastAsia="Century Gothic" w:hAnsi="Century Gothic"/>
          <w:color w:val="0000ff"/>
          <w:sz w:val="22"/>
          <w:szCs w:val="22"/>
          <w:u w:val="single"/>
          <w:rtl w:val="0"/>
        </w:rPr>
        <w:t xml:space="preserve">https//data.europarl.europa.eu/catalogue/{natural identifier}</w:t>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D5">
      <w:pPr>
        <w:rPr>
          <w:rFonts w:ascii="Century Gothic" w:cs="Century Gothic" w:eastAsia="Century Gothic" w:hAnsi="Century Gothic"/>
          <w:color w:val="0000ff"/>
          <w:sz w:val="22"/>
          <w:szCs w:val="22"/>
          <w:u w:val="single"/>
        </w:rPr>
      </w:pPr>
      <w:hyperlink r:id="rId58">
        <w:r w:rsidDel="00000000" w:rsidR="00000000" w:rsidRPr="00000000">
          <w:rPr>
            <w:rFonts w:ascii="Century Gothic" w:cs="Century Gothic" w:eastAsia="Century Gothic" w:hAnsi="Century Gothic"/>
            <w:color w:val="1155cc"/>
            <w:sz w:val="22"/>
            <w:szCs w:val="22"/>
            <w:u w:val="single"/>
            <w:rtl w:val="0"/>
          </w:rPr>
          <w:t xml:space="preserve">http://data.europarl.europa.eu/catalog/1</w:t>
        </w:r>
      </w:hyperlink>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rPr>
          <w:rFonts w:ascii="Century Gothic" w:cs="Century Gothic" w:eastAsia="Century Gothic" w:hAnsi="Century Gothic"/>
          <w:color w:val="0000ff"/>
          <w:sz w:val="22"/>
          <w:szCs w:val="22"/>
          <w:u w:val="single"/>
        </w:rPr>
      </w:pPr>
      <w:r w:rsidDel="00000000" w:rsidR="00000000" w:rsidRPr="00000000">
        <w:rPr>
          <w:rtl w:val="0"/>
        </w:rPr>
      </w:r>
    </w:p>
    <w:p w:rsidR="00000000" w:rsidDel="00000000" w:rsidP="00000000" w:rsidRDefault="00000000" w:rsidRPr="00000000" w14:paraId="000000D8">
      <w:pPr>
        <w:pStyle w:val="Heading2"/>
        <w:rPr/>
      </w:pPr>
      <w:bookmarkStart w:colFirst="0" w:colLast="0" w:name="_heading=h.2et92p0" w:id="14"/>
      <w:bookmarkEnd w:id="14"/>
      <w:r w:rsidDel="00000000" w:rsidR="00000000" w:rsidRPr="00000000">
        <w:rPr>
          <w:rtl w:val="0"/>
        </w:rPr>
        <w:t xml:space="preserve">Master Dataset (dcat:dataset) </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rFonts w:ascii="Century Gothic" w:cs="Century Gothic" w:eastAsia="Century Gothic" w:hAnsi="Century Gothic"/>
          <w:color w:val="0000ff"/>
          <w:sz w:val="22"/>
          <w:szCs w:val="22"/>
          <w:u w:val="single"/>
        </w:rPr>
      </w:pPr>
      <w:hyperlink r:id="rId59">
        <w:r w:rsidDel="00000000" w:rsidR="00000000" w:rsidRPr="00000000">
          <w:rPr>
            <w:rFonts w:ascii="Century Gothic" w:cs="Century Gothic" w:eastAsia="Century Gothic" w:hAnsi="Century Gothic"/>
            <w:color w:val="0000ff"/>
            <w:sz w:val="22"/>
            <w:szCs w:val="22"/>
            <w:u w:val="single"/>
            <w:rtl w:val="0"/>
          </w:rPr>
          <w:t xml:space="preserve">http://data.europarl.europa.eu/</w:t>
        </w:r>
      </w:hyperlink>
      <w:r w:rsidDel="00000000" w:rsidR="00000000" w:rsidRPr="00000000">
        <w:rPr>
          <w:rFonts w:ascii="Century Gothic" w:cs="Century Gothic" w:eastAsia="Century Gothic" w:hAnsi="Century Gothic"/>
          <w:color w:val="0000ff"/>
          <w:sz w:val="22"/>
          <w:szCs w:val="22"/>
          <w:u w:val="single"/>
          <w:rtl w:val="0"/>
        </w:rPr>
        <w:t xml:space="preserve">dataset/{natural identifier}</w:t>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DD">
      <w:pPr>
        <w:rPr>
          <w:rFonts w:ascii="Century Gothic" w:cs="Century Gothic" w:eastAsia="Century Gothic" w:hAnsi="Century Gothic"/>
          <w:color w:val="0000ff"/>
          <w:sz w:val="22"/>
          <w:szCs w:val="22"/>
          <w:u w:val="single"/>
        </w:rPr>
      </w:pPr>
      <w:hyperlink r:id="rId60">
        <w:r w:rsidDel="00000000" w:rsidR="00000000" w:rsidRPr="00000000">
          <w:rPr>
            <w:rFonts w:ascii="Century Gothic" w:cs="Century Gothic" w:eastAsia="Century Gothic" w:hAnsi="Century Gothic"/>
            <w:color w:val="0000ff"/>
            <w:sz w:val="22"/>
            <w:szCs w:val="22"/>
            <w:u w:val="single"/>
            <w:rtl w:val="0"/>
          </w:rPr>
          <w:t xml:space="preserve">http://data.europarl.europa.eu/</w:t>
        </w:r>
      </w:hyperlink>
      <w:r w:rsidDel="00000000" w:rsidR="00000000" w:rsidRPr="00000000">
        <w:rPr>
          <w:rFonts w:ascii="Century Gothic" w:cs="Century Gothic" w:eastAsia="Century Gothic" w:hAnsi="Century Gothic"/>
          <w:color w:val="0000ff"/>
          <w:sz w:val="22"/>
          <w:szCs w:val="22"/>
          <w:u w:val="single"/>
          <w:rtl w:val="0"/>
        </w:rPr>
        <w:t xml:space="preserve">dataset/member-of-parliament</w:t>
      </w:r>
    </w:p>
    <w:p w:rsidR="00000000" w:rsidDel="00000000" w:rsidP="00000000" w:rsidRDefault="00000000" w:rsidRPr="00000000" w14:paraId="000000DE">
      <w:pPr>
        <w:rPr>
          <w:rFonts w:ascii="Century Gothic" w:cs="Century Gothic" w:eastAsia="Century Gothic" w:hAnsi="Century Gothic"/>
          <w:color w:val="0000ff"/>
          <w:sz w:val="22"/>
          <w:szCs w:val="22"/>
          <w:u w:val="single"/>
        </w:rPr>
      </w:pPr>
      <w:r w:rsidDel="00000000" w:rsidR="00000000" w:rsidRPr="00000000">
        <w:rPr>
          <w:rtl w:val="0"/>
        </w:rPr>
      </w:r>
    </w:p>
    <w:p w:rsidR="00000000" w:rsidDel="00000000" w:rsidP="00000000" w:rsidRDefault="00000000" w:rsidRPr="00000000" w14:paraId="000000DF">
      <w:pPr>
        <w:pStyle w:val="Heading2"/>
        <w:rPr/>
      </w:pPr>
      <w:bookmarkStart w:colFirst="0" w:colLast="0" w:name="_heading=h.tyjcwt" w:id="15"/>
      <w:bookmarkEnd w:id="15"/>
      <w:r w:rsidDel="00000000" w:rsidR="00000000" w:rsidRPr="00000000">
        <w:rPr>
          <w:rtl w:val="0"/>
        </w:rPr>
        <w:t xml:space="preserve">Dataset (dcat:Dataset)</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rFonts w:ascii="Century Gothic" w:cs="Century Gothic" w:eastAsia="Century Gothic" w:hAnsi="Century Gothic"/>
          <w:color w:val="0000ff"/>
          <w:sz w:val="22"/>
          <w:szCs w:val="22"/>
          <w:u w:val="single"/>
        </w:rPr>
      </w:pPr>
      <w:hyperlink r:id="rId61">
        <w:r w:rsidDel="00000000" w:rsidR="00000000" w:rsidRPr="00000000">
          <w:rPr>
            <w:rFonts w:ascii="Century Gothic" w:cs="Century Gothic" w:eastAsia="Century Gothic" w:hAnsi="Century Gothic"/>
            <w:color w:val="0000ff"/>
            <w:sz w:val="22"/>
            <w:szCs w:val="22"/>
            <w:u w:val="single"/>
            <w:rtl w:val="0"/>
          </w:rPr>
          <w:t xml:space="preserve">http://data.europarl.europa.eu/</w:t>
        </w:r>
      </w:hyperlink>
      <w:r w:rsidDel="00000000" w:rsidR="00000000" w:rsidRPr="00000000">
        <w:rPr>
          <w:rFonts w:ascii="Century Gothic" w:cs="Century Gothic" w:eastAsia="Century Gothic" w:hAnsi="Century Gothic"/>
          <w:color w:val="0000ff"/>
          <w:sz w:val="22"/>
          <w:szCs w:val="22"/>
          <w:u w:val="single"/>
          <w:rtl w:val="0"/>
        </w:rPr>
        <w:t xml:space="preserve">dataset/{natural identifier}/{date}(number in the day)</w:t>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rPr>
          <w:rFonts w:ascii="Century Gothic" w:cs="Century Gothic" w:eastAsia="Century Gothic" w:hAnsi="Century Gothic"/>
          <w:color w:val="0000ff"/>
          <w:sz w:val="22"/>
          <w:szCs w:val="22"/>
          <w:u w:val="single"/>
        </w:rPr>
      </w:pPr>
      <w:r w:rsidDel="00000000" w:rsidR="00000000" w:rsidRPr="00000000">
        <w:rPr>
          <w:rFonts w:ascii="Times New Roman" w:cs="Times New Roman" w:eastAsia="Times New Roman" w:hAnsi="Times New Roman"/>
          <w:rtl w:val="0"/>
        </w:rPr>
        <w:t xml:space="preserve">Remark : (number in the day) only used if the same dataset has two version the same day</w:t>
      </w: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E6">
      <w:pPr>
        <w:rPr>
          <w:rFonts w:ascii="Century Gothic" w:cs="Century Gothic" w:eastAsia="Century Gothic" w:hAnsi="Century Gothic"/>
          <w:color w:val="0000ff"/>
          <w:sz w:val="22"/>
          <w:szCs w:val="22"/>
          <w:u w:val="single"/>
        </w:rPr>
      </w:pPr>
      <w:hyperlink r:id="rId62">
        <w:r w:rsidDel="00000000" w:rsidR="00000000" w:rsidRPr="00000000">
          <w:rPr>
            <w:rFonts w:ascii="Century Gothic" w:cs="Century Gothic" w:eastAsia="Century Gothic" w:hAnsi="Century Gothic"/>
            <w:color w:val="0000ff"/>
            <w:sz w:val="22"/>
            <w:szCs w:val="22"/>
            <w:u w:val="single"/>
            <w:rtl w:val="0"/>
          </w:rPr>
          <w:t xml:space="preserve">http://data.europarl.europa.eu/</w:t>
        </w:r>
      </w:hyperlink>
      <w:r w:rsidDel="00000000" w:rsidR="00000000" w:rsidRPr="00000000">
        <w:rPr>
          <w:rFonts w:ascii="Century Gothic" w:cs="Century Gothic" w:eastAsia="Century Gothic" w:hAnsi="Century Gothic"/>
          <w:color w:val="0000ff"/>
          <w:sz w:val="22"/>
          <w:szCs w:val="22"/>
          <w:u w:val="single"/>
          <w:rtl w:val="0"/>
        </w:rPr>
        <w:t xml:space="preserve">dataset/member-of-parliament/20201109</w:t>
      </w:r>
    </w:p>
    <w:p w:rsidR="00000000" w:rsidDel="00000000" w:rsidP="00000000" w:rsidRDefault="00000000" w:rsidRPr="00000000" w14:paraId="000000E7">
      <w:pPr>
        <w:rPr>
          <w:rFonts w:ascii="Century Gothic" w:cs="Century Gothic" w:eastAsia="Century Gothic" w:hAnsi="Century Gothic"/>
          <w:color w:val="0000ff"/>
          <w:sz w:val="22"/>
          <w:szCs w:val="22"/>
          <w:u w:val="single"/>
        </w:rPr>
      </w:pPr>
      <w:r w:rsidDel="00000000" w:rsidR="00000000" w:rsidRPr="00000000">
        <w:rPr>
          <w:rFonts w:ascii="Times New Roman" w:cs="Times New Roman" w:eastAsia="Times New Roman" w:hAnsi="Times New Roman"/>
          <w:rtl w:val="0"/>
        </w:rPr>
        <w:t xml:space="preserve">or</w:t>
      </w:r>
      <w:r w:rsidDel="00000000" w:rsidR="00000000" w:rsidRPr="00000000">
        <w:rPr>
          <w:rtl w:val="0"/>
        </w:rPr>
      </w:r>
    </w:p>
    <w:p w:rsidR="00000000" w:rsidDel="00000000" w:rsidP="00000000" w:rsidRDefault="00000000" w:rsidRPr="00000000" w14:paraId="000000E8">
      <w:pPr>
        <w:rPr>
          <w:rFonts w:ascii="Century Gothic" w:cs="Century Gothic" w:eastAsia="Century Gothic" w:hAnsi="Century Gothic"/>
          <w:color w:val="0000ff"/>
          <w:sz w:val="22"/>
          <w:szCs w:val="22"/>
          <w:u w:val="single"/>
        </w:rPr>
      </w:pPr>
      <w:hyperlink r:id="rId63">
        <w:r w:rsidDel="00000000" w:rsidR="00000000" w:rsidRPr="00000000">
          <w:rPr>
            <w:rFonts w:ascii="Century Gothic" w:cs="Century Gothic" w:eastAsia="Century Gothic" w:hAnsi="Century Gothic"/>
            <w:color w:val="0000ff"/>
            <w:sz w:val="22"/>
            <w:szCs w:val="22"/>
            <w:u w:val="single"/>
            <w:rtl w:val="0"/>
          </w:rPr>
          <w:t xml:space="preserve">http://data.europarl.europa.eu/</w:t>
        </w:r>
      </w:hyperlink>
      <w:r w:rsidDel="00000000" w:rsidR="00000000" w:rsidRPr="00000000">
        <w:rPr>
          <w:rFonts w:ascii="Century Gothic" w:cs="Century Gothic" w:eastAsia="Century Gothic" w:hAnsi="Century Gothic"/>
          <w:color w:val="0000ff"/>
          <w:sz w:val="22"/>
          <w:szCs w:val="22"/>
          <w:u w:val="single"/>
          <w:rtl w:val="0"/>
        </w:rPr>
        <w:t xml:space="preserve">dataset/member-of-parliament/20201109(2)</w:t>
      </w:r>
    </w:p>
    <w:p w:rsidR="00000000" w:rsidDel="00000000" w:rsidP="00000000" w:rsidRDefault="00000000" w:rsidRPr="00000000" w14:paraId="000000E9">
      <w:pPr>
        <w:pStyle w:val="Heading2"/>
        <w:rPr/>
      </w:pPr>
      <w:r w:rsidDel="00000000" w:rsidR="00000000" w:rsidRPr="00000000">
        <w:rPr>
          <w:rtl w:val="0"/>
        </w:rPr>
      </w:r>
    </w:p>
    <w:p w:rsidR="00000000" w:rsidDel="00000000" w:rsidP="00000000" w:rsidRDefault="00000000" w:rsidRPr="00000000" w14:paraId="000000EA">
      <w:pPr>
        <w:pStyle w:val="Heading2"/>
        <w:rPr/>
      </w:pPr>
      <w:bookmarkStart w:colFirst="0" w:colLast="0" w:name="_heading=h.9c6s8mhjc8m8" w:id="16"/>
      <w:bookmarkEnd w:id="16"/>
      <w:r w:rsidDel="00000000" w:rsidR="00000000" w:rsidRPr="00000000">
        <w:rPr>
          <w:rtl w:val="0"/>
        </w:rPr>
        <w:t xml:space="preserve">Distribution (dcat:Distribution)</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rFonts w:ascii="Century Gothic" w:cs="Century Gothic" w:eastAsia="Century Gothic" w:hAnsi="Century Gothic"/>
          <w:color w:val="0000ff"/>
          <w:sz w:val="22"/>
          <w:szCs w:val="22"/>
          <w:u w:val="single"/>
        </w:rPr>
      </w:pPr>
      <w:hyperlink r:id="rId64">
        <w:r w:rsidDel="00000000" w:rsidR="00000000" w:rsidRPr="00000000">
          <w:rPr>
            <w:rFonts w:ascii="Century Gothic" w:cs="Century Gothic" w:eastAsia="Century Gothic" w:hAnsi="Century Gothic"/>
            <w:color w:val="0000ff"/>
            <w:sz w:val="22"/>
            <w:szCs w:val="22"/>
            <w:u w:val="single"/>
            <w:rtl w:val="0"/>
          </w:rPr>
          <w:t xml:space="preserve">http://data.europarl.europa.eu/</w:t>
        </w:r>
      </w:hyperlink>
      <w:r w:rsidDel="00000000" w:rsidR="00000000" w:rsidRPr="00000000">
        <w:rPr>
          <w:rFonts w:ascii="Century Gothic" w:cs="Century Gothic" w:eastAsia="Century Gothic" w:hAnsi="Century Gothic"/>
          <w:color w:val="0000ff"/>
          <w:sz w:val="22"/>
          <w:szCs w:val="22"/>
          <w:u w:val="single"/>
          <w:rtl w:val="0"/>
        </w:rPr>
        <w:t xml:space="preserve">dataset/{natural identifier}/{date}(number in the day)/{user format}</w:t>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EF">
      <w:pPr>
        <w:rPr>
          <w:rFonts w:ascii="Century Gothic" w:cs="Century Gothic" w:eastAsia="Century Gothic" w:hAnsi="Century Gothic"/>
          <w:color w:val="0000ff"/>
          <w:sz w:val="22"/>
          <w:szCs w:val="22"/>
          <w:u w:val="single"/>
        </w:rPr>
      </w:pPr>
      <w:hyperlink r:id="rId65">
        <w:r w:rsidDel="00000000" w:rsidR="00000000" w:rsidRPr="00000000">
          <w:rPr>
            <w:rFonts w:ascii="Century Gothic" w:cs="Century Gothic" w:eastAsia="Century Gothic" w:hAnsi="Century Gothic"/>
            <w:color w:val="0000ff"/>
            <w:sz w:val="22"/>
            <w:szCs w:val="22"/>
            <w:u w:val="single"/>
            <w:rtl w:val="0"/>
          </w:rPr>
          <w:t xml:space="preserve">http://data.europarl.europa.eu/</w:t>
        </w:r>
      </w:hyperlink>
      <w:r w:rsidDel="00000000" w:rsidR="00000000" w:rsidRPr="00000000">
        <w:rPr>
          <w:rFonts w:ascii="Century Gothic" w:cs="Century Gothic" w:eastAsia="Century Gothic" w:hAnsi="Century Gothic"/>
          <w:color w:val="0000ff"/>
          <w:sz w:val="22"/>
          <w:szCs w:val="22"/>
          <w:u w:val="single"/>
          <w:rtl w:val="0"/>
        </w:rPr>
        <w:t xml:space="preserve">dataset/member-of-parliament/20201109/csv</w:t>
      </w:r>
    </w:p>
    <w:p w:rsidR="00000000" w:rsidDel="00000000" w:rsidP="00000000" w:rsidRDefault="00000000" w:rsidRPr="00000000" w14:paraId="000000F0">
      <w:pPr>
        <w:rPr>
          <w:rFonts w:ascii="Century Gothic" w:cs="Century Gothic" w:eastAsia="Century Gothic" w:hAnsi="Century Gothic"/>
          <w:color w:val="0000ff"/>
          <w:sz w:val="22"/>
          <w:szCs w:val="22"/>
          <w:u w:val="single"/>
        </w:rPr>
      </w:pPr>
      <w:r w:rsidDel="00000000" w:rsidR="00000000" w:rsidRPr="00000000">
        <w:rPr>
          <w:rFonts w:ascii="Times New Roman" w:cs="Times New Roman" w:eastAsia="Times New Roman" w:hAnsi="Times New Roman"/>
          <w:rtl w:val="0"/>
        </w:rPr>
        <w:t xml:space="preserve">or</w:t>
      </w:r>
      <w:r w:rsidDel="00000000" w:rsidR="00000000" w:rsidRPr="00000000">
        <w:rPr>
          <w:rtl w:val="0"/>
        </w:rPr>
      </w:r>
    </w:p>
    <w:p w:rsidR="00000000" w:rsidDel="00000000" w:rsidP="00000000" w:rsidRDefault="00000000" w:rsidRPr="00000000" w14:paraId="000000F1">
      <w:pPr>
        <w:rPr>
          <w:rFonts w:ascii="Century Gothic" w:cs="Century Gothic" w:eastAsia="Century Gothic" w:hAnsi="Century Gothic"/>
          <w:color w:val="0000ff"/>
          <w:sz w:val="22"/>
          <w:szCs w:val="22"/>
          <w:u w:val="single"/>
        </w:rPr>
      </w:pPr>
      <w:hyperlink r:id="rId66">
        <w:r w:rsidDel="00000000" w:rsidR="00000000" w:rsidRPr="00000000">
          <w:rPr>
            <w:rFonts w:ascii="Century Gothic" w:cs="Century Gothic" w:eastAsia="Century Gothic" w:hAnsi="Century Gothic"/>
            <w:color w:val="0000ff"/>
            <w:sz w:val="22"/>
            <w:szCs w:val="22"/>
            <w:u w:val="single"/>
            <w:rtl w:val="0"/>
          </w:rPr>
          <w:t xml:space="preserve">http://data.europarl.europa.eu/</w:t>
        </w:r>
      </w:hyperlink>
      <w:r w:rsidDel="00000000" w:rsidR="00000000" w:rsidRPr="00000000">
        <w:rPr>
          <w:rFonts w:ascii="Century Gothic" w:cs="Century Gothic" w:eastAsia="Century Gothic" w:hAnsi="Century Gothic"/>
          <w:color w:val="0000ff"/>
          <w:sz w:val="22"/>
          <w:szCs w:val="22"/>
          <w:u w:val="single"/>
          <w:rtl w:val="0"/>
        </w:rPr>
        <w:t xml:space="preserve">dataset/member-of-parliament/20201109(2)/csv</w:t>
      </w:r>
    </w:p>
    <w:p w:rsidR="00000000" w:rsidDel="00000000" w:rsidP="00000000" w:rsidRDefault="00000000" w:rsidRPr="00000000" w14:paraId="000000F2">
      <w:pPr>
        <w:pStyle w:val="Heading2"/>
        <w:rPr/>
      </w:pPr>
      <w:bookmarkStart w:colFirst="0" w:colLast="0" w:name="_heading=h.gqxngu3m59sa" w:id="17"/>
      <w:bookmarkEnd w:id="17"/>
      <w:r w:rsidDel="00000000" w:rsidR="00000000" w:rsidRPr="00000000">
        <w:rPr>
          <w:rtl w:val="0"/>
        </w:rPr>
      </w:r>
    </w:p>
    <w:p w:rsidR="00000000" w:rsidDel="00000000" w:rsidP="00000000" w:rsidRDefault="00000000" w:rsidRPr="00000000" w14:paraId="000000F3">
      <w:pPr>
        <w:pStyle w:val="Heading2"/>
        <w:rPr/>
      </w:pPr>
      <w:bookmarkStart w:colFirst="0" w:colLast="0" w:name="_heading=h.oc5b2t0e8jk" w:id="18"/>
      <w:bookmarkEnd w:id="18"/>
      <w:r w:rsidDel="00000000" w:rsidR="00000000" w:rsidRPr="00000000">
        <w:rPr>
          <w:rtl w:val="0"/>
        </w:rPr>
        <w:t xml:space="preserve">File</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rFonts w:ascii="Century Gothic" w:cs="Century Gothic" w:eastAsia="Century Gothic" w:hAnsi="Century Gothic"/>
          <w:color w:val="0000ff"/>
          <w:sz w:val="22"/>
          <w:szCs w:val="22"/>
          <w:u w:val="single"/>
        </w:rPr>
      </w:pPr>
      <w:hyperlink r:id="rId67">
        <w:r w:rsidDel="00000000" w:rsidR="00000000" w:rsidRPr="00000000">
          <w:rPr>
            <w:rFonts w:ascii="Century Gothic" w:cs="Century Gothic" w:eastAsia="Century Gothic" w:hAnsi="Century Gothic"/>
            <w:color w:val="0000ff"/>
            <w:sz w:val="22"/>
            <w:szCs w:val="22"/>
            <w:u w:val="single"/>
            <w:rtl w:val="0"/>
          </w:rPr>
          <w:t xml:space="preserve">data.europa.eu</w:t>
        </w:r>
      </w:hyperlink>
      <w:r w:rsidDel="00000000" w:rsidR="00000000" w:rsidRPr="00000000">
        <w:rPr>
          <w:rFonts w:ascii="Century Gothic" w:cs="Century Gothic" w:eastAsia="Century Gothic" w:hAnsi="Century Gothic"/>
          <w:color w:val="0000ff"/>
          <w:sz w:val="22"/>
          <w:szCs w:val="22"/>
          <w:u w:val="single"/>
          <w:rtl w:val="0"/>
        </w:rPr>
        <w:t xml:space="preserve">-dataset-{natural identifier}-{date}(number in the day)-{user format}</w:t>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F8">
      <w:pPr>
        <w:rPr>
          <w:rFonts w:ascii="Century Gothic" w:cs="Century Gothic" w:eastAsia="Century Gothic" w:hAnsi="Century Gothic"/>
          <w:color w:val="0000ff"/>
          <w:sz w:val="22"/>
          <w:szCs w:val="22"/>
          <w:u w:val="single"/>
        </w:rPr>
      </w:pPr>
      <w:hyperlink r:id="rId68">
        <w:r w:rsidDel="00000000" w:rsidR="00000000" w:rsidRPr="00000000">
          <w:rPr>
            <w:rFonts w:ascii="Century Gothic" w:cs="Century Gothic" w:eastAsia="Century Gothic" w:hAnsi="Century Gothic"/>
            <w:color w:val="0000ff"/>
            <w:sz w:val="22"/>
            <w:szCs w:val="22"/>
            <w:u w:val="single"/>
            <w:rtl w:val="0"/>
          </w:rPr>
          <w:t xml:space="preserve">data.europa.eu</w:t>
        </w:r>
      </w:hyperlink>
      <w:r w:rsidDel="00000000" w:rsidR="00000000" w:rsidRPr="00000000">
        <w:rPr>
          <w:rFonts w:ascii="Century Gothic" w:cs="Century Gothic" w:eastAsia="Century Gothic" w:hAnsi="Century Gothic"/>
          <w:color w:val="0000ff"/>
          <w:sz w:val="22"/>
          <w:szCs w:val="22"/>
          <w:u w:val="single"/>
          <w:rtl w:val="0"/>
        </w:rPr>
        <w:t xml:space="preserve">-dataset-member-of-parliament-20201109-csv.csv</w:t>
      </w:r>
    </w:p>
    <w:p w:rsidR="00000000" w:rsidDel="00000000" w:rsidP="00000000" w:rsidRDefault="00000000" w:rsidRPr="00000000" w14:paraId="000000F9">
      <w:pPr>
        <w:rPr>
          <w:rFonts w:ascii="Century Gothic" w:cs="Century Gothic" w:eastAsia="Century Gothic" w:hAnsi="Century Gothic"/>
          <w:color w:val="0000ff"/>
          <w:sz w:val="22"/>
          <w:szCs w:val="22"/>
          <w:u w:val="single"/>
        </w:rPr>
      </w:pPr>
      <w:r w:rsidDel="00000000" w:rsidR="00000000" w:rsidRPr="00000000">
        <w:rPr>
          <w:rtl w:val="0"/>
        </w:rPr>
      </w:r>
    </w:p>
    <w:p w:rsidR="00000000" w:rsidDel="00000000" w:rsidP="00000000" w:rsidRDefault="00000000" w:rsidRPr="00000000" w14:paraId="000000FA">
      <w:pPr>
        <w:rPr>
          <w:rFonts w:ascii="Century Gothic" w:cs="Century Gothic" w:eastAsia="Century Gothic" w:hAnsi="Century Gothic"/>
          <w:color w:val="0000ff"/>
          <w:sz w:val="22"/>
          <w:szCs w:val="22"/>
          <w:u w:val="single"/>
        </w:rPr>
      </w:pPr>
      <w:r w:rsidDel="00000000" w:rsidR="00000000" w:rsidRPr="00000000">
        <w:rPr>
          <w:rtl w:val="0"/>
        </w:rPr>
      </w:r>
    </w:p>
    <w:p w:rsidR="00000000" w:rsidDel="00000000" w:rsidP="00000000" w:rsidRDefault="00000000" w:rsidRPr="00000000" w14:paraId="000000FB">
      <w:pPr>
        <w:pStyle w:val="Heading1"/>
        <w:rPr/>
      </w:pPr>
      <w:bookmarkStart w:colFirst="0" w:colLast="0" w:name="_heading=h.1t3h5sf" w:id="19"/>
      <w:bookmarkEnd w:id="19"/>
      <w:r w:rsidDel="00000000" w:rsidR="00000000" w:rsidRPr="00000000">
        <w:rPr>
          <w:rtl w:val="0"/>
        </w:rPr>
        <w:t xml:space="preserve">ELI-DL Identifier for legislative activity at European Parliament</w:t>
      </w:r>
    </w:p>
    <w:p w:rsidR="00000000" w:rsidDel="00000000" w:rsidP="00000000" w:rsidRDefault="00000000" w:rsidRPr="00000000" w14:paraId="000000FC">
      <w:pPr>
        <w:pStyle w:val="Heading2"/>
        <w:rPr/>
      </w:pPr>
      <w:r w:rsidDel="00000000" w:rsidR="00000000" w:rsidRPr="00000000">
        <w:rPr>
          <w:rtl w:val="0"/>
        </w:rPr>
      </w:r>
    </w:p>
    <w:p w:rsidR="00000000" w:rsidDel="00000000" w:rsidP="00000000" w:rsidRDefault="00000000" w:rsidRPr="00000000" w14:paraId="000000FD">
      <w:pPr>
        <w:pStyle w:val="Heading2"/>
        <w:rPr/>
      </w:pPr>
      <w:bookmarkStart w:colFirst="0" w:colLast="0" w:name="_heading=h.fh5q3y6hfjf5" w:id="20"/>
      <w:bookmarkEnd w:id="20"/>
      <w:r w:rsidDel="00000000" w:rsidR="00000000" w:rsidRPr="00000000">
        <w:rPr>
          <w:rtl w:val="0"/>
        </w:rPr>
        <w:t xml:space="preserve">Plenary session </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rFonts w:ascii="Roboto" w:cs="Roboto" w:eastAsia="Roboto" w:hAnsi="Roboto"/>
          <w:color w:val="202124"/>
          <w:sz w:val="36"/>
          <w:szCs w:val="36"/>
          <w:highlight w:val="white"/>
        </w:rPr>
      </w:pPr>
      <w:hyperlink r:id="rId69">
        <w:r w:rsidDel="00000000" w:rsidR="00000000" w:rsidRPr="00000000">
          <w:rPr>
            <w:rFonts w:ascii="Century Gothic" w:cs="Century Gothic" w:eastAsia="Century Gothic" w:hAnsi="Century Gothic"/>
            <w:color w:val="0000ff"/>
            <w:sz w:val="22"/>
            <w:szCs w:val="22"/>
            <w:u w:val="single"/>
            <w:rtl w:val="0"/>
          </w:rPr>
          <w:t xml:space="preserve">http://data.europarl.europa.eu/eli/dl/</w:t>
        </w:r>
      </w:hyperlink>
      <w:r w:rsidDel="00000000" w:rsidR="00000000" w:rsidRPr="00000000">
        <w:rPr>
          <w:rFonts w:ascii="Century Gothic" w:cs="Century Gothic" w:eastAsia="Century Gothic" w:hAnsi="Century Gothic"/>
          <w:color w:val="0000ff"/>
          <w:sz w:val="22"/>
          <w:szCs w:val="22"/>
          <w:u w:val="single"/>
          <w:rtl w:val="0"/>
        </w:rPr>
        <w:t xml:space="preserve">iPlMeetingGroup/{starting date}-{ending date}</w:t>
      </w: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Example</w:t>
      </w:r>
    </w:p>
    <w:p w:rsidR="00000000" w:rsidDel="00000000" w:rsidP="00000000" w:rsidRDefault="00000000" w:rsidRPr="00000000" w14:paraId="00000102">
      <w:pPr>
        <w:rPr>
          <w:rFonts w:ascii="Roboto" w:cs="Roboto" w:eastAsia="Roboto" w:hAnsi="Roboto"/>
          <w:color w:val="202124"/>
          <w:sz w:val="36"/>
          <w:szCs w:val="36"/>
          <w:highlight w:val="white"/>
        </w:rPr>
      </w:pPr>
      <w:hyperlink r:id="rId70">
        <w:r w:rsidDel="00000000" w:rsidR="00000000" w:rsidRPr="00000000">
          <w:rPr>
            <w:rFonts w:ascii="Century Gothic" w:cs="Century Gothic" w:eastAsia="Century Gothic" w:hAnsi="Century Gothic"/>
            <w:color w:val="0000ff"/>
            <w:sz w:val="22"/>
            <w:szCs w:val="22"/>
            <w:u w:val="single"/>
            <w:rtl w:val="0"/>
          </w:rPr>
          <w:t xml:space="preserve">http://data.europarl.europa.eu/eli/dl/</w:t>
        </w:r>
      </w:hyperlink>
      <w:r w:rsidDel="00000000" w:rsidR="00000000" w:rsidRPr="00000000">
        <w:rPr>
          <w:rFonts w:ascii="Century Gothic" w:cs="Century Gothic" w:eastAsia="Century Gothic" w:hAnsi="Century Gothic"/>
          <w:color w:val="0000ff"/>
          <w:sz w:val="22"/>
          <w:szCs w:val="22"/>
          <w:u w:val="single"/>
          <w:rtl w:val="0"/>
        </w:rPr>
        <w:t xml:space="preserve">iPlMeetingGroup/20191216-20191219</w:t>
      </w:r>
      <w:r w:rsidDel="00000000" w:rsidR="00000000" w:rsidRPr="00000000">
        <w:rPr>
          <w:rtl w:val="0"/>
        </w:rPr>
      </w:r>
    </w:p>
    <w:p w:rsidR="00000000" w:rsidDel="00000000" w:rsidP="00000000" w:rsidRDefault="00000000" w:rsidRPr="00000000" w14:paraId="00000103">
      <w:pPr>
        <w:rPr>
          <w:rFonts w:ascii="Roboto" w:cs="Roboto" w:eastAsia="Roboto" w:hAnsi="Roboto"/>
          <w:color w:val="202124"/>
          <w:sz w:val="36"/>
          <w:szCs w:val="36"/>
          <w:highlight w:val="white"/>
        </w:rPr>
      </w:pPr>
      <w:r w:rsidDel="00000000" w:rsidR="00000000" w:rsidRPr="00000000">
        <w:rPr>
          <w:rtl w:val="0"/>
        </w:rPr>
      </w:r>
    </w:p>
    <w:p w:rsidR="00000000" w:rsidDel="00000000" w:rsidP="00000000" w:rsidRDefault="00000000" w:rsidRPr="00000000" w14:paraId="00000104">
      <w:pPr>
        <w:pStyle w:val="Heading2"/>
        <w:rPr/>
      </w:pPr>
      <w:bookmarkStart w:colFirst="0" w:colLast="0" w:name="_heading=h.4d34og8" w:id="21"/>
      <w:bookmarkEnd w:id="21"/>
      <w:r w:rsidDel="00000000" w:rsidR="00000000" w:rsidRPr="00000000">
        <w:rPr>
          <w:rtl w:val="0"/>
        </w:rPr>
        <w:t xml:space="preserve">Plenary sitting</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rFonts w:ascii="Century Gothic" w:cs="Century Gothic" w:eastAsia="Century Gothic" w:hAnsi="Century Gothic"/>
          <w:color w:val="0000ff"/>
          <w:sz w:val="22"/>
          <w:szCs w:val="22"/>
          <w:u w:val="single"/>
        </w:rPr>
      </w:pPr>
      <w:hyperlink r:id="rId71">
        <w:r w:rsidDel="00000000" w:rsidR="00000000" w:rsidRPr="00000000">
          <w:rPr>
            <w:rFonts w:ascii="Century Gothic" w:cs="Century Gothic" w:eastAsia="Century Gothic" w:hAnsi="Century Gothic"/>
            <w:color w:val="0000ff"/>
            <w:sz w:val="22"/>
            <w:szCs w:val="22"/>
            <w:u w:val="single"/>
            <w:rtl w:val="0"/>
          </w:rPr>
          <w:t xml:space="preserve">http://data.europarl.europa.eu/eli/dl/</w:t>
        </w:r>
      </w:hyperlink>
      <w:r w:rsidDel="00000000" w:rsidR="00000000" w:rsidRPr="00000000">
        <w:rPr>
          <w:rFonts w:ascii="Century Gothic" w:cs="Century Gothic" w:eastAsia="Century Gothic" w:hAnsi="Century Gothic"/>
          <w:color w:val="0000ff"/>
          <w:sz w:val="22"/>
          <w:szCs w:val="22"/>
          <w:u w:val="single"/>
          <w:rtl w:val="0"/>
        </w:rPr>
        <w:t xml:space="preserve">iPlMeeting/{date}</w:t>
      </w:r>
    </w:p>
    <w:p w:rsidR="00000000" w:rsidDel="00000000" w:rsidP="00000000" w:rsidRDefault="00000000" w:rsidRPr="00000000" w14:paraId="00000107">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Example</w:t>
      </w:r>
    </w:p>
    <w:p w:rsidR="00000000" w:rsidDel="00000000" w:rsidP="00000000" w:rsidRDefault="00000000" w:rsidRPr="00000000" w14:paraId="00000109">
      <w:pPr>
        <w:rPr>
          <w:rFonts w:ascii="Roboto" w:cs="Roboto" w:eastAsia="Roboto" w:hAnsi="Roboto"/>
          <w:color w:val="202124"/>
          <w:sz w:val="36"/>
          <w:szCs w:val="36"/>
          <w:highlight w:val="white"/>
        </w:rPr>
      </w:pPr>
      <w:hyperlink r:id="rId72">
        <w:r w:rsidDel="00000000" w:rsidR="00000000" w:rsidRPr="00000000">
          <w:rPr>
            <w:rFonts w:ascii="Century Gothic" w:cs="Century Gothic" w:eastAsia="Century Gothic" w:hAnsi="Century Gothic"/>
            <w:color w:val="0000ff"/>
            <w:sz w:val="22"/>
            <w:szCs w:val="22"/>
            <w:u w:val="single"/>
            <w:rtl w:val="0"/>
          </w:rPr>
          <w:t xml:space="preserve">http://data.europarl.europa.eu/eli/dl/</w:t>
        </w:r>
      </w:hyperlink>
      <w:r w:rsidDel="00000000" w:rsidR="00000000" w:rsidRPr="00000000">
        <w:rPr>
          <w:rFonts w:ascii="Century Gothic" w:cs="Century Gothic" w:eastAsia="Century Gothic" w:hAnsi="Century Gothic"/>
          <w:color w:val="0000ff"/>
          <w:sz w:val="22"/>
          <w:szCs w:val="22"/>
          <w:u w:val="single"/>
          <w:rtl w:val="0"/>
        </w:rPr>
        <w:t xml:space="preserve">iPlMeeting/20191219</w:t>
      </w: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pStyle w:val="Heading2"/>
        <w:rPr/>
      </w:pPr>
      <w:bookmarkStart w:colFirst="0" w:colLast="0" w:name="_heading=h.2s8eyo1" w:id="22"/>
      <w:bookmarkEnd w:id="22"/>
      <w:r w:rsidDel="00000000" w:rsidR="00000000" w:rsidRPr="00000000">
        <w:rPr>
          <w:rtl w:val="0"/>
        </w:rPr>
        <w:t xml:space="preserve">Vote activity</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rFonts w:ascii="Century Gothic" w:cs="Century Gothic" w:eastAsia="Century Gothic" w:hAnsi="Century Gothic"/>
          <w:color w:val="0000ff"/>
          <w:sz w:val="22"/>
          <w:szCs w:val="22"/>
          <w:u w:val="single"/>
        </w:rPr>
      </w:pPr>
      <w:hyperlink r:id="rId73">
        <w:r w:rsidDel="00000000" w:rsidR="00000000" w:rsidRPr="00000000">
          <w:rPr>
            <w:rFonts w:ascii="Century Gothic" w:cs="Century Gothic" w:eastAsia="Century Gothic" w:hAnsi="Century Gothic"/>
            <w:color w:val="0000ff"/>
            <w:sz w:val="22"/>
            <w:szCs w:val="22"/>
            <w:u w:val="single"/>
            <w:rtl w:val="0"/>
          </w:rPr>
          <w:t xml:space="preserve">http://data.europarl.europa.eu/eli/dl/</w:t>
        </w:r>
      </w:hyperlink>
      <w:r w:rsidDel="00000000" w:rsidR="00000000" w:rsidRPr="00000000">
        <w:rPr>
          <w:rFonts w:ascii="Century Gothic" w:cs="Century Gothic" w:eastAsia="Century Gothic" w:hAnsi="Century Gothic"/>
          <w:color w:val="0000ff"/>
          <w:sz w:val="22"/>
          <w:szCs w:val="22"/>
          <w:u w:val="single"/>
          <w:rtl w:val="0"/>
        </w:rPr>
        <w:t xml:space="preserve">iPlMeeting/{date}/{vote_serial number}</w:t>
      </w:r>
    </w:p>
    <w:p w:rsidR="00000000" w:rsidDel="00000000" w:rsidP="00000000" w:rsidRDefault="00000000" w:rsidRPr="00000000" w14:paraId="0000010E">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Example</w:t>
      </w:r>
    </w:p>
    <w:p w:rsidR="00000000" w:rsidDel="00000000" w:rsidP="00000000" w:rsidRDefault="00000000" w:rsidRPr="00000000" w14:paraId="00000110">
      <w:pPr>
        <w:rPr>
          <w:rFonts w:ascii="Roboto" w:cs="Roboto" w:eastAsia="Roboto" w:hAnsi="Roboto"/>
          <w:color w:val="202124"/>
          <w:sz w:val="36"/>
          <w:szCs w:val="36"/>
          <w:highlight w:val="white"/>
        </w:rPr>
      </w:pPr>
      <w:hyperlink r:id="rId74">
        <w:r w:rsidDel="00000000" w:rsidR="00000000" w:rsidRPr="00000000">
          <w:rPr>
            <w:rFonts w:ascii="Century Gothic" w:cs="Century Gothic" w:eastAsia="Century Gothic" w:hAnsi="Century Gothic"/>
            <w:color w:val="0000ff"/>
            <w:sz w:val="22"/>
            <w:szCs w:val="22"/>
            <w:u w:val="single"/>
            <w:rtl w:val="0"/>
          </w:rPr>
          <w:t xml:space="preserve">http://data.europarl.europa.eu/eli/dl/</w:t>
        </w:r>
      </w:hyperlink>
      <w:r w:rsidDel="00000000" w:rsidR="00000000" w:rsidRPr="00000000">
        <w:rPr>
          <w:rFonts w:ascii="Century Gothic" w:cs="Century Gothic" w:eastAsia="Century Gothic" w:hAnsi="Century Gothic"/>
          <w:color w:val="0000ff"/>
          <w:sz w:val="22"/>
          <w:szCs w:val="22"/>
          <w:u w:val="single"/>
          <w:rtl w:val="0"/>
        </w:rPr>
        <w:t xml:space="preserve">iPlMeeting/20191219/3</w:t>
      </w:r>
      <w:r w:rsidDel="00000000" w:rsidR="00000000" w:rsidRPr="00000000">
        <w:rPr>
          <w:rtl w:val="0"/>
        </w:rPr>
      </w:r>
    </w:p>
    <w:p w:rsidR="00000000" w:rsidDel="00000000" w:rsidP="00000000" w:rsidRDefault="00000000" w:rsidRPr="00000000" w14:paraId="00000111">
      <w:pPr>
        <w:rPr>
          <w:rFonts w:ascii="Consolas" w:cs="Consolas" w:eastAsia="Consolas" w:hAnsi="Consolas"/>
          <w:sz w:val="36"/>
          <w:szCs w:val="36"/>
        </w:rPr>
      </w:pPr>
      <w:r w:rsidDel="00000000" w:rsidR="00000000" w:rsidRPr="00000000">
        <w:rPr>
          <w:rtl w:val="0"/>
        </w:rPr>
      </w:r>
    </w:p>
    <w:p w:rsidR="00000000" w:rsidDel="00000000" w:rsidP="00000000" w:rsidRDefault="00000000" w:rsidRPr="00000000" w14:paraId="00000112">
      <w:pPr>
        <w:pStyle w:val="Heading2"/>
        <w:rPr>
          <w:rFonts w:ascii="Consolas" w:cs="Consolas" w:eastAsia="Consolas" w:hAnsi="Consolas"/>
        </w:rPr>
      </w:pPr>
      <w:bookmarkStart w:colFirst="0" w:colLast="0" w:name="_heading=h.q9vrha945yri" w:id="23"/>
      <w:bookmarkEnd w:id="23"/>
      <w:r w:rsidDel="00000000" w:rsidR="00000000" w:rsidRPr="00000000">
        <w:rPr>
          <w:rtl w:val="0"/>
        </w:rPr>
        <w:t xml:space="preserve">Vote result by mep</w:t>
      </w:r>
      <w:r w:rsidDel="00000000" w:rsidR="00000000" w:rsidRPr="00000000">
        <w:rPr>
          <w:rtl w:val="0"/>
        </w:rPr>
      </w:r>
    </w:p>
    <w:p w:rsidR="00000000" w:rsidDel="00000000" w:rsidP="00000000" w:rsidRDefault="00000000" w:rsidRPr="00000000" w14:paraId="00000113">
      <w:pPr>
        <w:rPr>
          <w:rFonts w:ascii="Consolas" w:cs="Consolas" w:eastAsia="Consolas" w:hAnsi="Consolas"/>
          <w:sz w:val="36"/>
          <w:szCs w:val="36"/>
        </w:rPr>
      </w:pPr>
      <w:r w:rsidDel="00000000" w:rsidR="00000000" w:rsidRPr="00000000">
        <w:rPr>
          <w:rtl w:val="0"/>
        </w:rPr>
      </w:r>
    </w:p>
    <w:p w:rsidR="00000000" w:rsidDel="00000000" w:rsidP="00000000" w:rsidRDefault="00000000" w:rsidRPr="00000000" w14:paraId="00000114">
      <w:pPr>
        <w:rPr>
          <w:rFonts w:ascii="Century Gothic" w:cs="Century Gothic" w:eastAsia="Century Gothic" w:hAnsi="Century Gothic"/>
          <w:color w:val="0000ff"/>
          <w:sz w:val="22"/>
          <w:szCs w:val="22"/>
          <w:u w:val="single"/>
        </w:rPr>
      </w:pPr>
      <w:hyperlink r:id="rId75">
        <w:r w:rsidDel="00000000" w:rsidR="00000000" w:rsidRPr="00000000">
          <w:rPr>
            <w:rFonts w:ascii="Century Gothic" w:cs="Century Gothic" w:eastAsia="Century Gothic" w:hAnsi="Century Gothic"/>
            <w:color w:val="0000ff"/>
            <w:sz w:val="22"/>
            <w:szCs w:val="22"/>
            <w:u w:val="single"/>
            <w:rtl w:val="0"/>
          </w:rPr>
          <w:t xml:space="preserve">http://data.europarl.europa.eu/eli/dl/</w:t>
        </w:r>
      </w:hyperlink>
      <w:r w:rsidDel="00000000" w:rsidR="00000000" w:rsidRPr="00000000">
        <w:rPr>
          <w:rFonts w:ascii="Century Gothic" w:cs="Century Gothic" w:eastAsia="Century Gothic" w:hAnsi="Century Gothic"/>
          <w:color w:val="0000ff"/>
          <w:sz w:val="22"/>
          <w:szCs w:val="22"/>
          <w:u w:val="single"/>
          <w:rtl w:val="0"/>
        </w:rPr>
        <w:t xml:space="preserve">iPlMeeting/{date}/{vote_serial number}/{mep id}</w:t>
      </w:r>
    </w:p>
    <w:p w:rsidR="00000000" w:rsidDel="00000000" w:rsidP="00000000" w:rsidRDefault="00000000" w:rsidRPr="00000000" w14:paraId="00000115">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Example</w:t>
      </w:r>
    </w:p>
    <w:p w:rsidR="00000000" w:rsidDel="00000000" w:rsidP="00000000" w:rsidRDefault="00000000" w:rsidRPr="00000000" w14:paraId="00000117">
      <w:pPr>
        <w:rPr>
          <w:rFonts w:ascii="Century Gothic" w:cs="Century Gothic" w:eastAsia="Century Gothic" w:hAnsi="Century Gothic"/>
          <w:color w:val="0000ff"/>
          <w:sz w:val="22"/>
          <w:szCs w:val="22"/>
          <w:u w:val="single"/>
        </w:rPr>
      </w:pPr>
      <w:hyperlink r:id="rId76">
        <w:r w:rsidDel="00000000" w:rsidR="00000000" w:rsidRPr="00000000">
          <w:rPr>
            <w:rFonts w:ascii="Century Gothic" w:cs="Century Gothic" w:eastAsia="Century Gothic" w:hAnsi="Century Gothic"/>
            <w:color w:val="0000ff"/>
            <w:sz w:val="22"/>
            <w:szCs w:val="22"/>
            <w:u w:val="single"/>
            <w:rtl w:val="0"/>
          </w:rPr>
          <w:t xml:space="preserve">http://data.europarl.europa.eu/eli/dl/</w:t>
        </w:r>
      </w:hyperlink>
      <w:r w:rsidDel="00000000" w:rsidR="00000000" w:rsidRPr="00000000">
        <w:rPr>
          <w:rFonts w:ascii="Century Gothic" w:cs="Century Gothic" w:eastAsia="Century Gothic" w:hAnsi="Century Gothic"/>
          <w:color w:val="0000ff"/>
          <w:sz w:val="22"/>
          <w:szCs w:val="22"/>
          <w:u w:val="single"/>
          <w:rtl w:val="0"/>
        </w:rPr>
        <w:t xml:space="preserve">iPlMeeting/20191219/3/mep_342</w:t>
      </w:r>
    </w:p>
    <w:p w:rsidR="00000000" w:rsidDel="00000000" w:rsidP="00000000" w:rsidRDefault="00000000" w:rsidRPr="00000000" w14:paraId="00000118">
      <w:pPr>
        <w:rPr>
          <w:rFonts w:ascii="Consolas" w:cs="Consolas" w:eastAsia="Consolas" w:hAnsi="Consolas"/>
          <w:sz w:val="36"/>
          <w:szCs w:val="36"/>
        </w:rPr>
      </w:pPr>
      <w:r w:rsidDel="00000000" w:rsidR="00000000" w:rsidRPr="00000000">
        <w:rPr>
          <w:rtl w:val="0"/>
        </w:rPr>
      </w:r>
    </w:p>
    <w:p w:rsidR="00000000" w:rsidDel="00000000" w:rsidP="00000000" w:rsidRDefault="00000000" w:rsidRPr="00000000" w14:paraId="00000119">
      <w:pPr>
        <w:pStyle w:val="Heading1"/>
        <w:rPr/>
      </w:pPr>
      <w:bookmarkStart w:colFirst="0" w:colLast="0" w:name="_heading=h.17dp8vu" w:id="24"/>
      <w:bookmarkEnd w:id="24"/>
      <w:r w:rsidDel="00000000" w:rsidR="00000000" w:rsidRPr="00000000">
        <w:rPr>
          <w:rtl w:val="0"/>
        </w:rPr>
        <w:t xml:space="preserve">Person (foaf:Person)</w:t>
      </w:r>
    </w:p>
    <w:p w:rsidR="00000000" w:rsidDel="00000000" w:rsidP="00000000" w:rsidRDefault="00000000" w:rsidRPr="00000000" w14:paraId="0000011A">
      <w:pPr>
        <w:rPr>
          <w:rFonts w:ascii="Century Gothic" w:cs="Century Gothic" w:eastAsia="Century Gothic" w:hAnsi="Century Gothic"/>
          <w:color w:val="0000ff"/>
          <w:u w:val="single"/>
        </w:rPr>
      </w:pPr>
      <w:r w:rsidDel="00000000" w:rsidR="00000000" w:rsidRPr="00000000">
        <w:rPr>
          <w:rtl w:val="0"/>
        </w:rPr>
      </w:r>
    </w:p>
    <w:p w:rsidR="00000000" w:rsidDel="00000000" w:rsidP="00000000" w:rsidRDefault="00000000" w:rsidRPr="00000000" w14:paraId="0000011B">
      <w:pPr>
        <w:rPr>
          <w:rFonts w:ascii="Century Gothic" w:cs="Century Gothic" w:eastAsia="Century Gothic" w:hAnsi="Century Gothic"/>
          <w:color w:val="0000ff"/>
          <w:u w:val="single"/>
        </w:rPr>
      </w:pPr>
      <w:hyperlink r:id="rId77">
        <w:r w:rsidDel="00000000" w:rsidR="00000000" w:rsidRPr="00000000">
          <w:rPr>
            <w:rFonts w:ascii="Century Gothic" w:cs="Century Gothic" w:eastAsia="Century Gothic" w:hAnsi="Century Gothic"/>
            <w:color w:val="0000ff"/>
            <w:u w:val="single"/>
            <w:rtl w:val="0"/>
          </w:rPr>
          <w:t xml:space="preserve">http://data.europarl.europa.eu/person/{</w:t>
        </w:r>
      </w:hyperlink>
      <w:r w:rsidDel="00000000" w:rsidR="00000000" w:rsidRPr="00000000">
        <w:rPr>
          <w:rFonts w:ascii="Century Gothic" w:cs="Century Gothic" w:eastAsia="Century Gothic" w:hAnsi="Century Gothic"/>
          <w:color w:val="0000ff"/>
          <w:u w:val="single"/>
          <w:rtl w:val="0"/>
        </w:rPr>
        <w:t xml:space="preserve">person id  } </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rFonts w:ascii="Century Gothic" w:cs="Century Gothic" w:eastAsia="Century Gothic" w:hAnsi="Century Gothic"/>
          <w:color w:val="0000ff"/>
          <w:u w:val="single"/>
        </w:rPr>
      </w:pPr>
      <w:r w:rsidDel="00000000" w:rsidR="00000000" w:rsidRPr="00000000">
        <w:rPr>
          <w:rtl w:val="0"/>
        </w:rPr>
        <w:t xml:space="preserve">Example</w:t>
      </w:r>
      <w:r w:rsidDel="00000000" w:rsidR="00000000" w:rsidRPr="00000000">
        <w:rPr>
          <w:rtl w:val="0"/>
        </w:rPr>
      </w:r>
    </w:p>
    <w:p w:rsidR="00000000" w:rsidDel="00000000" w:rsidP="00000000" w:rsidRDefault="00000000" w:rsidRPr="00000000" w14:paraId="0000011E">
      <w:pPr>
        <w:rPr>
          <w:rFonts w:ascii="Century Gothic" w:cs="Century Gothic" w:eastAsia="Century Gothic" w:hAnsi="Century Gothic"/>
          <w:color w:val="0000ff"/>
          <w:u w:val="single"/>
        </w:rPr>
      </w:pPr>
      <w:hyperlink r:id="rId78">
        <w:r w:rsidDel="00000000" w:rsidR="00000000" w:rsidRPr="00000000">
          <w:rPr>
            <w:rFonts w:ascii="Century Gothic" w:cs="Century Gothic" w:eastAsia="Century Gothic" w:hAnsi="Century Gothic"/>
            <w:color w:val="0000ff"/>
            <w:u w:val="single"/>
            <w:rtl w:val="0"/>
          </w:rPr>
          <w:t xml:space="preserve">http://data.europarl.europa.eu/person/</w:t>
        </w:r>
      </w:hyperlink>
      <w:r w:rsidDel="00000000" w:rsidR="00000000" w:rsidRPr="00000000">
        <w:rPr>
          <w:rFonts w:ascii="Century Gothic" w:cs="Century Gothic" w:eastAsia="Century Gothic" w:hAnsi="Century Gothic"/>
          <w:color w:val="0000ff"/>
          <w:u w:val="single"/>
          <w:rtl w:val="0"/>
        </w:rPr>
        <w:t xml:space="preserve">mep_342 </w:t>
      </w:r>
    </w:p>
    <w:p w:rsidR="00000000" w:rsidDel="00000000" w:rsidP="00000000" w:rsidRDefault="00000000" w:rsidRPr="00000000" w14:paraId="0000011F">
      <w:pPr>
        <w:rPr>
          <w:rFonts w:ascii="Century Gothic" w:cs="Century Gothic" w:eastAsia="Century Gothic" w:hAnsi="Century Gothic"/>
          <w:color w:val="0000ff"/>
          <w:u w:val="single"/>
        </w:rPr>
      </w:pPr>
      <w:hyperlink r:id="rId79">
        <w:r w:rsidDel="00000000" w:rsidR="00000000" w:rsidRPr="00000000">
          <w:rPr>
            <w:rFonts w:ascii="Century Gothic" w:cs="Century Gothic" w:eastAsia="Century Gothic" w:hAnsi="Century Gothic"/>
            <w:color w:val="0000ff"/>
            <w:u w:val="single"/>
            <w:rtl w:val="0"/>
          </w:rPr>
          <w:t xml:space="preserve">http://data.europarl.europa.eu/person/</w:t>
        </w:r>
      </w:hyperlink>
      <w:r w:rsidDel="00000000" w:rsidR="00000000" w:rsidRPr="00000000">
        <w:rPr>
          <w:rFonts w:ascii="Century Gothic" w:cs="Century Gothic" w:eastAsia="Century Gothic" w:hAnsi="Century Gothic"/>
          <w:color w:val="0000ff"/>
          <w:u w:val="single"/>
          <w:rtl w:val="0"/>
        </w:rPr>
        <w:t xml:space="preserve">assistant_45 </w:t>
      </w:r>
    </w:p>
    <w:p w:rsidR="00000000" w:rsidDel="00000000" w:rsidP="00000000" w:rsidRDefault="00000000" w:rsidRPr="00000000" w14:paraId="00000120">
      <w:pPr>
        <w:pStyle w:val="Heading1"/>
        <w:rPr/>
      </w:pPr>
      <w:r w:rsidDel="00000000" w:rsidR="00000000" w:rsidRPr="00000000">
        <w:rPr>
          <w:rtl w:val="0"/>
        </w:rPr>
      </w:r>
    </w:p>
    <w:p w:rsidR="00000000" w:rsidDel="00000000" w:rsidP="00000000" w:rsidRDefault="00000000" w:rsidRPr="00000000" w14:paraId="00000121">
      <w:pPr>
        <w:pStyle w:val="Heading1"/>
        <w:rPr/>
      </w:pPr>
      <w:bookmarkStart w:colFirst="0" w:colLast="0" w:name="_heading=h.6us29sfcn4bn" w:id="25"/>
      <w:bookmarkEnd w:id="25"/>
      <w:r w:rsidDel="00000000" w:rsidR="00000000" w:rsidRPr="00000000">
        <w:rPr>
          <w:rtl w:val="0"/>
        </w:rPr>
        <w:t xml:space="preserve">Organisation </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pStyle w:val="Heading2"/>
        <w:rPr/>
      </w:pPr>
      <w:bookmarkStart w:colFirst="0" w:colLast="0" w:name="_heading=h.tkdns1a3fmg8" w:id="26"/>
      <w:bookmarkEnd w:id="26"/>
      <w:r w:rsidDel="00000000" w:rsidR="00000000" w:rsidRPr="00000000">
        <w:rPr>
          <w:rtl w:val="0"/>
        </w:rPr>
        <w:t xml:space="preserve">Organisation (org:Organization)</w:t>
      </w:r>
    </w:p>
    <w:p w:rsidR="00000000" w:rsidDel="00000000" w:rsidP="00000000" w:rsidRDefault="00000000" w:rsidRPr="00000000" w14:paraId="00000124">
      <w:pPr>
        <w:rPr>
          <w:rFonts w:ascii="Century Gothic" w:cs="Century Gothic" w:eastAsia="Century Gothic" w:hAnsi="Century Gothic"/>
          <w:color w:val="0000ff"/>
          <w:u w:val="single"/>
        </w:rPr>
      </w:pPr>
      <w:r w:rsidDel="00000000" w:rsidR="00000000" w:rsidRPr="00000000">
        <w:rPr>
          <w:rtl w:val="0"/>
        </w:rPr>
      </w:r>
    </w:p>
    <w:p w:rsidR="00000000" w:rsidDel="00000000" w:rsidP="00000000" w:rsidRDefault="00000000" w:rsidRPr="00000000" w14:paraId="00000125">
      <w:pPr>
        <w:rPr>
          <w:rFonts w:ascii="Century Gothic" w:cs="Century Gothic" w:eastAsia="Century Gothic" w:hAnsi="Century Gothic"/>
          <w:color w:val="0000ff"/>
          <w:u w:val="single"/>
        </w:rPr>
      </w:pPr>
      <w:r w:rsidDel="00000000" w:rsidR="00000000" w:rsidRPr="00000000">
        <w:rPr>
          <w:rFonts w:ascii="Century Gothic" w:cs="Century Gothic" w:eastAsia="Century Gothic" w:hAnsi="Century Gothic"/>
          <w:color w:val="0000ff"/>
          <w:u w:val="single"/>
          <w:rtl w:val="0"/>
        </w:rPr>
        <w:t xml:space="preserve">http://data.europarl.europa.eu/org/</w:t>
      </w:r>
      <w:hyperlink r:id="rId80">
        <w:r w:rsidDel="00000000" w:rsidR="00000000" w:rsidRPr="00000000">
          <w:rPr>
            <w:rFonts w:ascii="Century Gothic" w:cs="Century Gothic" w:eastAsia="Century Gothic" w:hAnsi="Century Gothic"/>
            <w:color w:val="0000ff"/>
            <w:u w:val="single"/>
            <w:rtl w:val="0"/>
          </w:rPr>
          <w:t xml:space="preserve">{org-type</w:t>
        </w:r>
      </w:hyperlink>
      <w:r w:rsidDel="00000000" w:rsidR="00000000" w:rsidRPr="00000000">
        <w:rPr>
          <w:rFonts w:ascii="Century Gothic" w:cs="Century Gothic" w:eastAsia="Century Gothic" w:hAnsi="Century Gothic"/>
          <w:color w:val="0000ff"/>
          <w:u w:val="single"/>
          <w:rtl w:val="0"/>
        </w:rPr>
        <w:t xml:space="preserve">}/{natural identifier} </w:t>
      </w:r>
    </w:p>
    <w:p w:rsidR="00000000" w:rsidDel="00000000" w:rsidP="00000000" w:rsidRDefault="00000000" w:rsidRPr="00000000" w14:paraId="00000126">
      <w:pPr>
        <w:rPr>
          <w:rFonts w:ascii="Century Gothic" w:cs="Century Gothic" w:eastAsia="Century Gothic" w:hAnsi="Century Gothic"/>
          <w:color w:val="0000ff"/>
          <w:u w:val="single"/>
        </w:rPr>
      </w:pPr>
      <w:r w:rsidDel="00000000" w:rsidR="00000000" w:rsidRPr="00000000">
        <w:rPr>
          <w:rtl w:val="0"/>
        </w:rPr>
      </w:r>
    </w:p>
    <w:p w:rsidR="00000000" w:rsidDel="00000000" w:rsidP="00000000" w:rsidRDefault="00000000" w:rsidRPr="00000000" w14:paraId="00000127">
      <w:pPr>
        <w:rPr>
          <w:rFonts w:ascii="Century Gothic" w:cs="Century Gothic" w:eastAsia="Century Gothic" w:hAnsi="Century Gothic"/>
          <w:color w:val="0000ff"/>
          <w:u w:val="single"/>
        </w:rPr>
      </w:pPr>
      <w:r w:rsidDel="00000000" w:rsidR="00000000" w:rsidRPr="00000000">
        <w:rPr>
          <w:rtl w:val="0"/>
        </w:rPr>
        <w:t xml:space="preserve">Example</w:t>
      </w:r>
      <w:r w:rsidDel="00000000" w:rsidR="00000000" w:rsidRPr="00000000">
        <w:rPr>
          <w:rtl w:val="0"/>
        </w:rPr>
      </w:r>
    </w:p>
    <w:p w:rsidR="00000000" w:rsidDel="00000000" w:rsidP="00000000" w:rsidRDefault="00000000" w:rsidRPr="00000000" w14:paraId="00000128">
      <w:pPr>
        <w:rPr>
          <w:rFonts w:ascii="Century Gothic" w:cs="Century Gothic" w:eastAsia="Century Gothic" w:hAnsi="Century Gothic"/>
        </w:rPr>
      </w:pPr>
      <w:r w:rsidDel="00000000" w:rsidR="00000000" w:rsidRPr="00000000">
        <w:rPr>
          <w:rFonts w:ascii="Century Gothic" w:cs="Century Gothic" w:eastAsia="Century Gothic" w:hAnsi="Century Gothic"/>
          <w:color w:val="0000ff"/>
          <w:u w:val="single"/>
          <w:rtl w:val="0"/>
        </w:rPr>
        <w:t xml:space="preserve">http://data.europarl.europa.eu/org/group/cd-497</w:t>
      </w:r>
      <w:r w:rsidDel="00000000" w:rsidR="00000000" w:rsidRPr="00000000">
        <w:rPr>
          <w:rtl w:val="0"/>
        </w:rPr>
      </w:r>
    </w:p>
    <w:p w:rsidR="00000000" w:rsidDel="00000000" w:rsidP="00000000" w:rsidRDefault="00000000" w:rsidRPr="00000000" w14:paraId="00000129">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2A">
      <w:pPr>
        <w:pStyle w:val="Heading2"/>
        <w:rPr/>
      </w:pPr>
      <w:bookmarkStart w:colFirst="0" w:colLast="0" w:name="_heading=h.c2h8pay2frld" w:id="27"/>
      <w:bookmarkEnd w:id="27"/>
      <w:r w:rsidDel="00000000" w:rsidR="00000000" w:rsidRPr="00000000">
        <w:rPr>
          <w:rtl w:val="0"/>
        </w:rPr>
        <w:t xml:space="preserve">Membership of a person to an organisation (org:Membership)</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rFonts w:ascii="Century Gothic" w:cs="Century Gothic" w:eastAsia="Century Gothic" w:hAnsi="Century Gothic"/>
        </w:rPr>
      </w:pPr>
      <w:hyperlink r:id="rId81">
        <w:r w:rsidDel="00000000" w:rsidR="00000000" w:rsidRPr="00000000">
          <w:rPr>
            <w:rFonts w:ascii="Century Gothic" w:cs="Century Gothic" w:eastAsia="Century Gothic" w:hAnsi="Century Gothic"/>
            <w:color w:val="0000ff"/>
            <w:u w:val="single"/>
            <w:rtl w:val="0"/>
          </w:rPr>
          <w:t xml:space="preserve">http://data.europarl.europa.eu/person/{</w:t>
        </w:r>
      </w:hyperlink>
      <w:r w:rsidDel="00000000" w:rsidR="00000000" w:rsidRPr="00000000">
        <w:rPr>
          <w:rFonts w:ascii="Century Gothic" w:cs="Century Gothic" w:eastAsia="Century Gothic" w:hAnsi="Century Gothic"/>
          <w:color w:val="0000ff"/>
          <w:u w:val="single"/>
          <w:rtl w:val="0"/>
        </w:rPr>
        <w:t xml:space="preserve">id  }/membership/{serial}</w:t>
      </w:r>
      <w:r w:rsidDel="00000000" w:rsidR="00000000" w:rsidRPr="00000000">
        <w:rPr>
          <w:rtl w:val="0"/>
        </w:rPr>
      </w:r>
    </w:p>
    <w:p w:rsidR="00000000" w:rsidDel="00000000" w:rsidP="00000000" w:rsidRDefault="00000000" w:rsidRPr="00000000" w14:paraId="0000012D">
      <w:pPr>
        <w:rPr>
          <w:rFonts w:ascii="Century Gothic" w:cs="Century Gothic" w:eastAsia="Century Gothic" w:hAnsi="Century Gothic"/>
          <w:color w:val="0000ff"/>
          <w:u w:val="single"/>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Example</w:t>
      </w:r>
    </w:p>
    <w:p w:rsidR="00000000" w:rsidDel="00000000" w:rsidP="00000000" w:rsidRDefault="00000000" w:rsidRPr="00000000" w14:paraId="0000012F">
      <w:pPr>
        <w:rPr/>
      </w:pPr>
      <w:hyperlink r:id="rId82">
        <w:r w:rsidDel="00000000" w:rsidR="00000000" w:rsidRPr="00000000">
          <w:rPr>
            <w:rFonts w:ascii="Century Gothic" w:cs="Century Gothic" w:eastAsia="Century Gothic" w:hAnsi="Century Gothic"/>
            <w:color w:val="0000ff"/>
            <w:u w:val="single"/>
            <w:rtl w:val="0"/>
          </w:rPr>
          <w:t xml:space="preserve">http://data.europarl.europa.eu/person/</w:t>
        </w:r>
      </w:hyperlink>
      <w:r w:rsidDel="00000000" w:rsidR="00000000" w:rsidRPr="00000000">
        <w:rPr>
          <w:rFonts w:ascii="Century Gothic" w:cs="Century Gothic" w:eastAsia="Century Gothic" w:hAnsi="Century Gothic"/>
          <w:color w:val="0000ff"/>
          <w:u w:val="single"/>
          <w:rtl w:val="0"/>
        </w:rPr>
        <w:t xml:space="preserve">mep_342/membership/3</w:t>
      </w:r>
      <w:r w:rsidDel="00000000" w:rsidR="00000000" w:rsidRPr="00000000">
        <w:rPr>
          <w:rtl w:val="0"/>
        </w:rPr>
      </w:r>
    </w:p>
    <w:p w:rsidR="00000000" w:rsidDel="00000000" w:rsidP="00000000" w:rsidRDefault="00000000" w:rsidRPr="00000000" w14:paraId="00000130">
      <w:pPr>
        <w:rPr>
          <w:rFonts w:ascii="Century Gothic" w:cs="Century Gothic" w:eastAsia="Century Gothic" w:hAnsi="Century Gothic"/>
          <w:color w:val="0000ff"/>
          <w:u w:val="single"/>
        </w:rPr>
      </w:pPr>
      <w:r w:rsidDel="00000000" w:rsidR="00000000" w:rsidRPr="00000000">
        <w:rPr>
          <w:rtl w:val="0"/>
        </w:rPr>
      </w:r>
    </w:p>
    <w:p w:rsidR="00000000" w:rsidDel="00000000" w:rsidP="00000000" w:rsidRDefault="00000000" w:rsidRPr="00000000" w14:paraId="00000131">
      <w:pPr>
        <w:rPr>
          <w:rFonts w:ascii="Consolas" w:cs="Consolas" w:eastAsia="Consolas" w:hAnsi="Consolas"/>
          <w:sz w:val="36"/>
          <w:szCs w:val="36"/>
        </w:rPr>
      </w:pPr>
      <w:r w:rsidDel="00000000" w:rsidR="00000000" w:rsidRPr="00000000">
        <w:rPr>
          <w:rtl w:val="0"/>
        </w:rPr>
      </w:r>
    </w:p>
    <w:sectPr>
      <w:type w:val="nextPage"/>
      <w:pgSz w:h="16839" w:w="11907" w:orient="portrait"/>
      <w:pgMar w:bottom="1417" w:top="1417" w:left="1417" w:right="1417"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ean Delahousse" w:id="0" w:date="2020-10-04T07:58:00Z">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done with EP</w:t>
      </w:r>
    </w:p>
  </w:comment>
  <w:comment w:author="Jean Delahousse" w:id="1" w:date="2020-11-11T18:12:00Z">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3F" w15:done="0"/>
  <w15:commentEx w15:paraId="00000140" w15:paraIdParent="0000013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Verdana"/>
  <w:font w:name="Consola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A">
    <w:pPr>
      <w:widowControl w:val="0"/>
      <w:pBdr>
        <w:top w:space="0" w:sz="0" w:val="nil"/>
        <w:left w:space="0" w:sz="0" w:val="nil"/>
        <w:bottom w:space="0" w:sz="0" w:val="nil"/>
        <w:right w:space="0" w:sz="0" w:val="nil"/>
        <w:between w:space="0" w:sz="0" w:val="nil"/>
      </w:pBdr>
      <w:spacing w:line="276" w:lineRule="auto"/>
      <w:rPr>
        <w:color w:val="000000"/>
        <w:sz w:val="16"/>
        <w:szCs w:val="16"/>
      </w:rPr>
    </w:pPr>
    <w:r w:rsidDel="00000000" w:rsidR="00000000" w:rsidRPr="00000000">
      <w:rPr>
        <w:rtl w:val="0"/>
      </w:rPr>
    </w:r>
  </w:p>
  <w:tbl>
    <w:tblPr>
      <w:tblStyle w:val="Table4"/>
      <w:tblW w:w="8721.0" w:type="dxa"/>
      <w:jc w:val="left"/>
      <w:tblInd w:w="0.0" w:type="dxa"/>
      <w:tblBorders>
        <w:top w:color="7f7f7f" w:space="0" w:sz="4" w:val="single"/>
      </w:tblBorders>
      <w:tblLayout w:type="fixed"/>
      <w:tblLook w:val="0400"/>
    </w:tblPr>
    <w:tblGrid>
      <w:gridCol w:w="2908"/>
      <w:gridCol w:w="2904"/>
      <w:gridCol w:w="2909"/>
      <w:tblGridChange w:id="0">
        <w:tblGrid>
          <w:gridCol w:w="2908"/>
          <w:gridCol w:w="2904"/>
          <w:gridCol w:w="2909"/>
        </w:tblGrid>
      </w:tblGridChange>
    </w:tblGrid>
    <w:tr>
      <w:tc>
        <w:tcPr>
          <w:shd w:fill="auto" w:val="clear"/>
          <w:vAlign w:val="center"/>
        </w:tcPr>
        <w:p w:rsidR="00000000" w:rsidDel="00000000" w:rsidP="00000000" w:rsidRDefault="00000000" w:rsidRPr="00000000" w14:paraId="0000013B">
          <w:pPr>
            <w:pBdr>
              <w:top w:space="0" w:sz="0" w:val="nil"/>
              <w:left w:space="0" w:sz="0" w:val="nil"/>
              <w:bottom w:space="0" w:sz="0" w:val="nil"/>
              <w:right w:space="0" w:sz="0" w:val="nil"/>
              <w:between w:space="0" w:sz="0" w:val="nil"/>
            </w:pBdr>
            <w:tabs>
              <w:tab w:val="right" w:pos="9240"/>
            </w:tabs>
            <w:ind w:right="-567"/>
            <w:rPr>
              <w:color w:val="000000"/>
              <w:sz w:val="15"/>
              <w:szCs w:val="15"/>
            </w:rPr>
          </w:pPr>
          <w:r w:rsidDel="00000000" w:rsidR="00000000" w:rsidRPr="00000000">
            <w:rPr>
              <w:color w:val="000000"/>
              <w:sz w:val="15"/>
              <w:szCs w:val="15"/>
              <w:rtl w:val="0"/>
            </w:rPr>
            <w:t xml:space="preserve">12/11/18</w:t>
          </w:r>
        </w:p>
      </w:tc>
      <w:tc>
        <w:tcPr>
          <w:shd w:fill="auto" w:val="clear"/>
        </w:tcPr>
        <w:p w:rsidR="00000000" w:rsidDel="00000000" w:rsidP="00000000" w:rsidRDefault="00000000" w:rsidRPr="00000000" w14:paraId="0000013C">
          <w:pPr>
            <w:pBdr>
              <w:top w:space="0" w:sz="0" w:val="nil"/>
              <w:left w:space="0" w:sz="0" w:val="nil"/>
              <w:bottom w:space="0" w:sz="0" w:val="nil"/>
              <w:right w:space="0" w:sz="0" w:val="nil"/>
              <w:between w:space="0" w:sz="0" w:val="nil"/>
            </w:pBdr>
            <w:tabs>
              <w:tab w:val="right" w:pos="9240"/>
            </w:tabs>
            <w:ind w:right="-567"/>
            <w:rPr>
              <w:color w:val="000000"/>
              <w:sz w:val="16"/>
              <w:szCs w:val="16"/>
            </w:rPr>
          </w:pPr>
          <w:r w:rsidDel="00000000" w:rsidR="00000000" w:rsidRPr="00000000">
            <w:rPr>
              <w:rtl w:val="0"/>
            </w:rPr>
          </w:r>
        </w:p>
      </w:tc>
      <w:tc>
        <w:tcPr>
          <w:shd w:fill="auto" w:val="clear"/>
        </w:tcPr>
        <w:p w:rsidR="00000000" w:rsidDel="00000000" w:rsidP="00000000" w:rsidRDefault="00000000" w:rsidRPr="00000000" w14:paraId="0000013D">
          <w:pPr>
            <w:pBdr>
              <w:top w:space="0" w:sz="0" w:val="nil"/>
              <w:left w:space="0" w:sz="0" w:val="nil"/>
              <w:bottom w:space="0" w:sz="0" w:val="nil"/>
              <w:right w:space="0" w:sz="0" w:val="nil"/>
              <w:between w:space="0" w:sz="0" w:val="nil"/>
            </w:pBdr>
            <w:ind w:right="-567"/>
            <w:rPr>
              <w:rFonts w:ascii="Arial" w:cs="Arial" w:eastAsia="Arial" w:hAnsi="Arial"/>
              <w:color w:val="333333"/>
              <w:sz w:val="16"/>
              <w:szCs w:val="16"/>
            </w:rPr>
          </w:pPr>
          <w:r w:rsidDel="00000000" w:rsidR="00000000" w:rsidRPr="00000000">
            <w:rPr>
              <w:rFonts w:ascii="Arial" w:cs="Arial" w:eastAsia="Arial" w:hAnsi="Arial"/>
              <w:color w:val="000000"/>
              <w:sz w:val="16"/>
              <w:szCs w:val="16"/>
              <w:rtl w:val="0"/>
            </w:rPr>
            <w:t xml:space="preserve">Page </w:t>
          </w:r>
          <w:r w:rsidDel="00000000" w:rsidR="00000000" w:rsidRPr="00000000">
            <w:rPr>
              <w:rFonts w:ascii="Arial" w:cs="Arial" w:eastAsia="Arial" w:hAnsi="Arial"/>
              <w:color w:val="000000"/>
              <w:sz w:val="16"/>
              <w:szCs w:val="16"/>
            </w:rPr>
            <w:fldChar w:fldCharType="begin"/>
            <w:instrText xml:space="preserve">PAGE</w:instrText>
            <w:fldChar w:fldCharType="separate"/>
            <w:fldChar w:fldCharType="end"/>
          </w:r>
          <w:r w:rsidDel="00000000" w:rsidR="00000000" w:rsidRPr="00000000">
            <w:rPr>
              <w:rFonts w:ascii="Arial" w:cs="Arial" w:eastAsia="Arial" w:hAnsi="Arial"/>
              <w:color w:val="000000"/>
              <w:sz w:val="16"/>
              <w:szCs w:val="16"/>
              <w:rtl w:val="0"/>
            </w:rPr>
            <w:t xml:space="preserve"> of </w:t>
          </w:r>
          <w:r w:rsidDel="00000000" w:rsidR="00000000" w:rsidRPr="00000000">
            <w:rPr>
              <w:rtl w:val="0"/>
            </w:rPr>
          </w:r>
        </w:p>
      </w:tc>
    </w:tr>
  </w:tbl>
  <w:p w:rsidR="00000000" w:rsidDel="00000000" w:rsidP="00000000" w:rsidRDefault="00000000" w:rsidRPr="00000000" w14:paraId="0000013E">
    <w:pPr>
      <w:pBdr>
        <w:top w:space="0" w:sz="0" w:val="nil"/>
        <w:left w:space="0" w:sz="0" w:val="nil"/>
        <w:bottom w:space="0" w:sz="0" w:val="nil"/>
        <w:right w:space="0" w:sz="0" w:val="nil"/>
        <w:between w:space="0" w:sz="0" w:val="nil"/>
      </w:pBdr>
      <w:ind w:right="-567"/>
      <w:rPr>
        <w:rFonts w:ascii="Arial" w:cs="Arial" w:eastAsia="Arial" w:hAnsi="Arial"/>
        <w:color w:val="000000"/>
        <w:sz w:val="16"/>
        <w:szCs w:val="16"/>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32">
      <w:pPr>
        <w:rPr/>
      </w:pPr>
      <w:r w:rsidDel="00000000" w:rsidR="00000000" w:rsidRPr="00000000">
        <w:rPr>
          <w:rStyle w:val="FootnoteReference"/>
          <w:vertAlign w:val="superscript"/>
        </w:rPr>
        <w:footnoteRef/>
      </w:r>
      <w:r w:rsidDel="00000000" w:rsidR="00000000" w:rsidRPr="00000000">
        <w:rPr>
          <w:sz w:val="17"/>
          <w:szCs w:val="17"/>
          <w:rtl w:val="0"/>
        </w:rPr>
        <w:t xml:space="preserve">https://joinup.ec.europa.eu/collection/semantic-interoperability-community-semic/solution/dcat-application-profile-data-portals-europe/release/201-0</w:t>
      </w:r>
      <w:r w:rsidDel="00000000" w:rsidR="00000000" w:rsidRPr="00000000">
        <w:rPr>
          <w:rtl w:val="0"/>
        </w:rPr>
      </w:r>
    </w:p>
  </w:footnote>
  <w:footnote w:id="1">
    <w:p w:rsidR="00000000" w:rsidDel="00000000" w:rsidP="00000000" w:rsidRDefault="00000000" w:rsidRPr="00000000" w14:paraId="00000133">
      <w:pPr>
        <w:pBdr>
          <w:top w:space="0" w:sz="0" w:val="nil"/>
          <w:left w:space="0" w:sz="0" w:val="nil"/>
          <w:bottom w:space="0" w:sz="0" w:val="nil"/>
          <w:right w:space="0" w:sz="0" w:val="nil"/>
          <w:between w:space="0" w:sz="0" w:val="nil"/>
        </w:pBdr>
        <w:ind w:left="113" w:hanging="113"/>
        <w:rPr>
          <w:color w:val="000000"/>
          <w:sz w:val="17"/>
          <w:szCs w:val="17"/>
        </w:rPr>
      </w:pPr>
      <w:r w:rsidDel="00000000" w:rsidR="00000000" w:rsidRPr="00000000">
        <w:rPr>
          <w:rStyle w:val="FootnoteReference"/>
          <w:vertAlign w:val="superscript"/>
        </w:rPr>
        <w:footnoteRef/>
      </w:r>
      <w:r w:rsidDel="00000000" w:rsidR="00000000" w:rsidRPr="00000000">
        <w:rPr>
          <w:color w:val="000000"/>
          <w:sz w:val="17"/>
          <w:szCs w:val="17"/>
          <w:rtl w:val="0"/>
        </w:rPr>
        <w:t xml:space="preserve"> </w:t>
      </w:r>
      <w:r w:rsidDel="00000000" w:rsidR="00000000" w:rsidRPr="00000000">
        <w:rPr>
          <w:sz w:val="17"/>
          <w:szCs w:val="17"/>
          <w:rtl w:val="0"/>
        </w:rPr>
        <w:t xml:space="preserve">https://www.w3.org/TR/vocab-dcat/#bib-vocab-dcat-20140116</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3"/>
      <w:tblW w:w="8795.0" w:type="dxa"/>
      <w:jc w:val="left"/>
      <w:tblInd w:w="0.0" w:type="dxa"/>
      <w:tblBorders>
        <w:bottom w:color="7f7f7f" w:space="0" w:sz="4" w:val="single"/>
      </w:tblBorders>
      <w:tblLayout w:type="fixed"/>
      <w:tblLook w:val="0000"/>
    </w:tblPr>
    <w:tblGrid>
      <w:gridCol w:w="851"/>
      <w:gridCol w:w="6798"/>
      <w:gridCol w:w="1146"/>
      <w:tblGridChange w:id="0">
        <w:tblGrid>
          <w:gridCol w:w="851"/>
          <w:gridCol w:w="6798"/>
          <w:gridCol w:w="1146"/>
        </w:tblGrid>
      </w:tblGridChange>
    </w:tblGrid>
    <w:tr>
      <w:trPr>
        <w:trHeight w:val="855" w:hRule="atLeast"/>
      </w:trPr>
      <w:tc>
        <w:tcPr>
          <w:vAlign w:val="center"/>
        </w:tcPr>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ind w:right="85"/>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36">
          <w:pPr>
            <w:pBdr>
              <w:top w:space="0" w:sz="0" w:val="nil"/>
              <w:left w:space="0" w:sz="0" w:val="nil"/>
              <w:bottom w:space="0" w:sz="0" w:val="nil"/>
              <w:right w:space="0" w:sz="0" w:val="nil"/>
              <w:between w:space="0" w:sz="0" w:val="nil"/>
            </w:pBdr>
            <w:jc w:val="center"/>
            <w:rPr>
              <w:b w:val="1"/>
              <w:color w:val="808080"/>
            </w:rPr>
          </w:pPr>
          <w:r w:rsidDel="00000000" w:rsidR="00000000" w:rsidRPr="00000000">
            <w:rPr>
              <w:b w:val="1"/>
              <w:color w:val="808080"/>
              <w:rtl w:val="0"/>
            </w:rPr>
            <w:t xml:space="preserve">D4.2 - Acceptance Test execution results for GUI quick wins</w:t>
          </w:r>
        </w:p>
      </w:tc>
      <w:tc>
        <w:tcPr/>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ind w:right="85"/>
            <w:rPr>
              <w:rFonts w:ascii="Arial" w:cs="Arial" w:eastAsia="Arial" w:hAnsi="Arial"/>
              <w:color w:val="000000"/>
            </w:rPr>
          </w:pPr>
          <w:r w:rsidDel="00000000" w:rsidR="00000000" w:rsidRPr="00000000">
            <w:rPr>
              <w:rtl w:val="0"/>
            </w:rPr>
          </w:r>
        </w:p>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ind w:right="85"/>
            <w:rPr>
              <w:rFonts w:ascii="Arial" w:cs="Arial" w:eastAsia="Arial" w:hAnsi="Arial"/>
              <w:color w:val="000000"/>
              <w:sz w:val="16"/>
              <w:szCs w:val="16"/>
            </w:rPr>
          </w:pPr>
          <w:r w:rsidDel="00000000" w:rsidR="00000000" w:rsidRPr="00000000">
            <w:rPr>
              <w:rtl w:val="0"/>
            </w:rPr>
          </w:r>
        </w:p>
      </w:tc>
    </w:tr>
  </w:tbl>
  <w:p w:rsidR="00000000" w:rsidDel="00000000" w:rsidP="00000000" w:rsidRDefault="00000000" w:rsidRPr="00000000" w14:paraId="00000139">
    <w:pPr>
      <w:pBdr>
        <w:top w:space="0" w:sz="0" w:val="nil"/>
        <w:left w:space="0" w:sz="0" w:val="nil"/>
        <w:bottom w:space="0" w:sz="0" w:val="nil"/>
        <w:right w:space="0" w:sz="0" w:val="nil"/>
        <w:between w:space="0" w:sz="0" w:val="nil"/>
      </w:pBdr>
      <w:tabs>
        <w:tab w:val="center" w:pos="4153"/>
        <w:tab w:val="right" w:pos="8306"/>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432" w:hanging="432"/>
      </w:pPr>
      <w:rPr/>
    </w:lvl>
    <w:lvl w:ilvl="1">
      <w:start w:val="1"/>
      <w:numFmt w:val="decimal"/>
      <w:lvlText w:val="%1.%2"/>
      <w:lvlJc w:val="left"/>
      <w:pPr>
        <w:ind w:left="2845" w:hanging="2419"/>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bullet"/>
      <w:lvlText w:val="●"/>
      <w:lvlJc w:val="left"/>
      <w:pPr>
        <w:ind w:left="360" w:hanging="360"/>
      </w:pPr>
      <w:rPr>
        <w:rFonts w:ascii="Noto Sans Symbols" w:cs="Noto Sans Symbols" w:eastAsia="Noto Sans Symbols" w:hAnsi="Noto Sans Symbols"/>
        <w:color w:val="002395"/>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itre1">
    <w:name w:val="heading 1"/>
    <w:basedOn w:val="Normal"/>
    <w:link w:val="Titre1Car"/>
    <w:uiPriority w:val="9"/>
    <w:qFormat w:val="1"/>
    <w:rsid w:val="008E24BA"/>
    <w:pPr>
      <w:spacing w:after="100" w:afterAutospacing="1" w:before="100" w:beforeAutospacing="1"/>
      <w:outlineLvl w:val="0"/>
    </w:pPr>
    <w:rPr>
      <w:rFonts w:ascii="Times New Roman" w:cs="Times New Roman" w:eastAsia="Times New Roman" w:hAnsi="Times New Roman"/>
      <w:b w:val="1"/>
      <w:bCs w:val="1"/>
      <w:kern w:val="36"/>
      <w:sz w:val="48"/>
      <w:szCs w:val="48"/>
    </w:rPr>
  </w:style>
  <w:style w:type="paragraph" w:styleId="Titre2">
    <w:name w:val="heading 2"/>
    <w:basedOn w:val="Normal"/>
    <w:link w:val="Titre2Car"/>
    <w:uiPriority w:val="9"/>
    <w:unhideWhenUsed w:val="1"/>
    <w:qFormat w:val="1"/>
    <w:rsid w:val="008E24BA"/>
    <w:pPr>
      <w:spacing w:after="100" w:afterAutospacing="1" w:before="100" w:beforeAutospacing="1"/>
      <w:outlineLvl w:val="1"/>
    </w:pPr>
    <w:rPr>
      <w:rFonts w:ascii="Times New Roman" w:cs="Times New Roman" w:eastAsia="Times New Roman" w:hAnsi="Times New Roman"/>
      <w:b w:val="1"/>
      <w:bCs w:val="1"/>
      <w:sz w:val="36"/>
      <w:szCs w:val="36"/>
    </w:rPr>
  </w:style>
  <w:style w:type="paragraph" w:styleId="Titre3">
    <w:name w:val="heading 3"/>
    <w:basedOn w:val="Normal"/>
    <w:link w:val="Titre3Car"/>
    <w:uiPriority w:val="9"/>
    <w:semiHidden w:val="1"/>
    <w:unhideWhenUsed w:val="1"/>
    <w:qFormat w:val="1"/>
    <w:rsid w:val="008E24BA"/>
    <w:pPr>
      <w:spacing w:after="100" w:afterAutospacing="1" w:before="100" w:beforeAutospacing="1"/>
      <w:outlineLvl w:val="2"/>
    </w:pPr>
    <w:rPr>
      <w:rFonts w:ascii="Times New Roman" w:cs="Times New Roman" w:eastAsia="Times New Roman" w:hAnsi="Times New Roman"/>
      <w:b w:val="1"/>
      <w:bCs w:val="1"/>
      <w:sz w:val="27"/>
      <w:szCs w:val="27"/>
    </w:rPr>
  </w:style>
  <w:style w:type="paragraph" w:styleId="Titre4">
    <w:name w:val="heading 4"/>
    <w:basedOn w:val="Normal"/>
    <w:next w:val="Normal"/>
    <w:uiPriority w:val="9"/>
    <w:semiHidden w:val="1"/>
    <w:unhideWhenUsed w:val="1"/>
    <w:qFormat w:val="1"/>
    <w:pPr>
      <w:keepNext w:val="1"/>
      <w:keepLines w:val="1"/>
      <w:spacing w:after="40" w:before="240"/>
      <w:outlineLvl w:val="3"/>
    </w:pPr>
    <w:rPr>
      <w:b w:val="1"/>
    </w:rPr>
  </w:style>
  <w:style w:type="paragraph" w:styleId="Titre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itre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Policepardfaut" w:default="1">
    <w:name w:val="Default Paragraph Font"/>
    <w:uiPriority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re">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character" w:styleId="Titre1Car" w:customStyle="1">
    <w:name w:val="Titre 1 Car"/>
    <w:basedOn w:val="Policepardfaut"/>
    <w:link w:val="Titre1"/>
    <w:uiPriority w:val="9"/>
    <w:rsid w:val="008E24BA"/>
    <w:rPr>
      <w:rFonts w:ascii="Times New Roman" w:cs="Times New Roman" w:eastAsia="Times New Roman" w:hAnsi="Times New Roman"/>
      <w:b w:val="1"/>
      <w:bCs w:val="1"/>
      <w:kern w:val="36"/>
      <w:sz w:val="48"/>
      <w:szCs w:val="48"/>
      <w:lang w:eastAsia="fr-FR"/>
    </w:rPr>
  </w:style>
  <w:style w:type="character" w:styleId="Titre2Car" w:customStyle="1">
    <w:name w:val="Titre 2 Car"/>
    <w:basedOn w:val="Policepardfaut"/>
    <w:link w:val="Titre2"/>
    <w:uiPriority w:val="9"/>
    <w:rsid w:val="008E24BA"/>
    <w:rPr>
      <w:rFonts w:ascii="Times New Roman" w:cs="Times New Roman" w:eastAsia="Times New Roman" w:hAnsi="Times New Roman"/>
      <w:b w:val="1"/>
      <w:bCs w:val="1"/>
      <w:sz w:val="36"/>
      <w:szCs w:val="36"/>
      <w:lang w:eastAsia="fr-FR"/>
    </w:rPr>
  </w:style>
  <w:style w:type="character" w:styleId="Titre3Car" w:customStyle="1">
    <w:name w:val="Titre 3 Car"/>
    <w:basedOn w:val="Policepardfaut"/>
    <w:link w:val="Titre3"/>
    <w:uiPriority w:val="9"/>
    <w:rsid w:val="008E24BA"/>
    <w:rPr>
      <w:rFonts w:ascii="Times New Roman" w:cs="Times New Roman" w:eastAsia="Times New Roman" w:hAnsi="Times New Roman"/>
      <w:b w:val="1"/>
      <w:bCs w:val="1"/>
      <w:sz w:val="27"/>
      <w:szCs w:val="27"/>
      <w:lang w:eastAsia="fr-FR"/>
    </w:rPr>
  </w:style>
  <w:style w:type="paragraph" w:styleId="NormalWeb">
    <w:name w:val="Normal (Web)"/>
    <w:basedOn w:val="Normal"/>
    <w:uiPriority w:val="99"/>
    <w:unhideWhenUsed w:val="1"/>
    <w:rsid w:val="008E24BA"/>
    <w:pPr>
      <w:spacing w:after="100" w:afterAutospacing="1" w:before="100" w:beforeAutospacing="1"/>
    </w:pPr>
    <w:rPr>
      <w:rFonts w:ascii="Times New Roman" w:cs="Times New Roman" w:eastAsia="Times New Roman" w:hAnsi="Times New Roman"/>
    </w:rPr>
  </w:style>
  <w:style w:type="character" w:styleId="Lienhypertexte">
    <w:name w:val="Hyperlink"/>
    <w:basedOn w:val="Policepardfaut"/>
    <w:uiPriority w:val="99"/>
    <w:unhideWhenUsed w:val="1"/>
    <w:rsid w:val="008E24BA"/>
    <w:rPr>
      <w:color w:val="0000ff"/>
      <w:u w:val="single"/>
    </w:rPr>
  </w:style>
  <w:style w:type="character" w:styleId="apple-tab-span" w:customStyle="1">
    <w:name w:val="apple-tab-span"/>
    <w:basedOn w:val="Policepardfaut"/>
    <w:rsid w:val="008E24BA"/>
  </w:style>
  <w:style w:type="paragraph" w:styleId="En-ttedetabledesmatires">
    <w:name w:val="TOC Heading"/>
    <w:basedOn w:val="Titre1"/>
    <w:next w:val="Normal"/>
    <w:uiPriority w:val="39"/>
    <w:unhideWhenUsed w:val="1"/>
    <w:qFormat w:val="1"/>
    <w:rsid w:val="008E24BA"/>
    <w:pPr>
      <w:keepNext w:val="1"/>
      <w:keepLines w:val="1"/>
      <w:spacing w:after="0" w:afterAutospacing="0" w:before="480" w:beforeAutospacing="0" w:line="276" w:lineRule="auto"/>
      <w:outlineLvl w:val="9"/>
    </w:pPr>
    <w:rPr>
      <w:rFonts w:asciiTheme="majorHAnsi" w:cstheme="majorBidi" w:eastAsiaTheme="majorEastAsia" w:hAnsiTheme="majorHAnsi"/>
      <w:color w:val="2f5496" w:themeColor="accent1" w:themeShade="0000BF"/>
      <w:kern w:val="0"/>
      <w:sz w:val="28"/>
      <w:szCs w:val="28"/>
    </w:rPr>
  </w:style>
  <w:style w:type="paragraph" w:styleId="TM1">
    <w:name w:val="toc 1"/>
    <w:basedOn w:val="Normal"/>
    <w:next w:val="Normal"/>
    <w:autoRedefine w:val="1"/>
    <w:uiPriority w:val="39"/>
    <w:unhideWhenUsed w:val="1"/>
    <w:rsid w:val="008E24BA"/>
    <w:pPr>
      <w:spacing w:before="120"/>
    </w:pPr>
    <w:rPr>
      <w:rFonts w:asciiTheme="minorHAnsi" w:cstheme="minorHAnsi" w:hAnsiTheme="minorHAnsi"/>
      <w:b w:val="1"/>
      <w:bCs w:val="1"/>
      <w:i w:val="1"/>
      <w:iCs w:val="1"/>
    </w:rPr>
  </w:style>
  <w:style w:type="paragraph" w:styleId="TM2">
    <w:name w:val="toc 2"/>
    <w:basedOn w:val="Normal"/>
    <w:next w:val="Normal"/>
    <w:autoRedefine w:val="1"/>
    <w:uiPriority w:val="39"/>
    <w:unhideWhenUsed w:val="1"/>
    <w:rsid w:val="008E24BA"/>
    <w:pPr>
      <w:spacing w:before="120"/>
      <w:ind w:left="240"/>
    </w:pPr>
    <w:rPr>
      <w:rFonts w:asciiTheme="minorHAnsi" w:cstheme="minorHAnsi" w:hAnsiTheme="minorHAnsi"/>
      <w:b w:val="1"/>
      <w:bCs w:val="1"/>
      <w:sz w:val="22"/>
      <w:szCs w:val="22"/>
    </w:rPr>
  </w:style>
  <w:style w:type="paragraph" w:styleId="TM3">
    <w:name w:val="toc 3"/>
    <w:basedOn w:val="Normal"/>
    <w:next w:val="Normal"/>
    <w:autoRedefine w:val="1"/>
    <w:uiPriority w:val="39"/>
    <w:unhideWhenUsed w:val="1"/>
    <w:rsid w:val="008E24BA"/>
    <w:pPr>
      <w:ind w:left="480"/>
    </w:pPr>
    <w:rPr>
      <w:rFonts w:asciiTheme="minorHAnsi" w:cstheme="minorHAnsi" w:hAnsiTheme="minorHAnsi"/>
      <w:sz w:val="20"/>
      <w:szCs w:val="20"/>
    </w:rPr>
  </w:style>
  <w:style w:type="paragraph" w:styleId="TM4">
    <w:name w:val="toc 4"/>
    <w:basedOn w:val="Normal"/>
    <w:next w:val="Normal"/>
    <w:autoRedefine w:val="1"/>
    <w:uiPriority w:val="39"/>
    <w:semiHidden w:val="1"/>
    <w:unhideWhenUsed w:val="1"/>
    <w:rsid w:val="008E24BA"/>
    <w:pPr>
      <w:ind w:left="720"/>
    </w:pPr>
    <w:rPr>
      <w:rFonts w:asciiTheme="minorHAnsi" w:cstheme="minorHAnsi" w:hAnsiTheme="minorHAnsi"/>
      <w:sz w:val="20"/>
      <w:szCs w:val="20"/>
    </w:rPr>
  </w:style>
  <w:style w:type="paragraph" w:styleId="TM5">
    <w:name w:val="toc 5"/>
    <w:basedOn w:val="Normal"/>
    <w:next w:val="Normal"/>
    <w:autoRedefine w:val="1"/>
    <w:uiPriority w:val="39"/>
    <w:semiHidden w:val="1"/>
    <w:unhideWhenUsed w:val="1"/>
    <w:rsid w:val="008E24BA"/>
    <w:pPr>
      <w:ind w:left="960"/>
    </w:pPr>
    <w:rPr>
      <w:rFonts w:asciiTheme="minorHAnsi" w:cstheme="minorHAnsi" w:hAnsiTheme="minorHAnsi"/>
      <w:sz w:val="20"/>
      <w:szCs w:val="20"/>
    </w:rPr>
  </w:style>
  <w:style w:type="paragraph" w:styleId="TM6">
    <w:name w:val="toc 6"/>
    <w:basedOn w:val="Normal"/>
    <w:next w:val="Normal"/>
    <w:autoRedefine w:val="1"/>
    <w:uiPriority w:val="39"/>
    <w:semiHidden w:val="1"/>
    <w:unhideWhenUsed w:val="1"/>
    <w:rsid w:val="008E24BA"/>
    <w:pPr>
      <w:ind w:left="1200"/>
    </w:pPr>
    <w:rPr>
      <w:rFonts w:asciiTheme="minorHAnsi" w:cstheme="minorHAnsi" w:hAnsiTheme="minorHAnsi"/>
      <w:sz w:val="20"/>
      <w:szCs w:val="20"/>
    </w:rPr>
  </w:style>
  <w:style w:type="paragraph" w:styleId="TM7">
    <w:name w:val="toc 7"/>
    <w:basedOn w:val="Normal"/>
    <w:next w:val="Normal"/>
    <w:autoRedefine w:val="1"/>
    <w:uiPriority w:val="39"/>
    <w:semiHidden w:val="1"/>
    <w:unhideWhenUsed w:val="1"/>
    <w:rsid w:val="008E24BA"/>
    <w:pPr>
      <w:ind w:left="1440"/>
    </w:pPr>
    <w:rPr>
      <w:rFonts w:asciiTheme="minorHAnsi" w:cstheme="minorHAnsi" w:hAnsiTheme="minorHAnsi"/>
      <w:sz w:val="20"/>
      <w:szCs w:val="20"/>
    </w:rPr>
  </w:style>
  <w:style w:type="paragraph" w:styleId="TM8">
    <w:name w:val="toc 8"/>
    <w:basedOn w:val="Normal"/>
    <w:next w:val="Normal"/>
    <w:autoRedefine w:val="1"/>
    <w:uiPriority w:val="39"/>
    <w:semiHidden w:val="1"/>
    <w:unhideWhenUsed w:val="1"/>
    <w:rsid w:val="008E24BA"/>
    <w:pPr>
      <w:ind w:left="1680"/>
    </w:pPr>
    <w:rPr>
      <w:rFonts w:asciiTheme="minorHAnsi" w:cstheme="minorHAnsi" w:hAnsiTheme="minorHAnsi"/>
      <w:sz w:val="20"/>
      <w:szCs w:val="20"/>
    </w:rPr>
  </w:style>
  <w:style w:type="paragraph" w:styleId="TM9">
    <w:name w:val="toc 9"/>
    <w:basedOn w:val="Normal"/>
    <w:next w:val="Normal"/>
    <w:autoRedefine w:val="1"/>
    <w:uiPriority w:val="39"/>
    <w:semiHidden w:val="1"/>
    <w:unhideWhenUsed w:val="1"/>
    <w:rsid w:val="008E24BA"/>
    <w:pPr>
      <w:ind w:left="1920"/>
    </w:pPr>
    <w:rPr>
      <w:rFonts w:asciiTheme="minorHAnsi" w:cstheme="minorHAnsi" w:hAnsiTheme="minorHAnsi"/>
      <w:sz w:val="20"/>
      <w:szCs w:val="20"/>
    </w:rPr>
  </w:style>
  <w:style w:type="character" w:styleId="Mentionnonrsolue">
    <w:name w:val="Unresolved Mention"/>
    <w:basedOn w:val="Policepardfaut"/>
    <w:uiPriority w:val="99"/>
    <w:semiHidden w:val="1"/>
    <w:unhideWhenUsed w:val="1"/>
    <w:rsid w:val="008E24BA"/>
    <w:rPr>
      <w:color w:val="605e5c"/>
      <w:shd w:color="auto" w:fill="e1dfdd" w:val="clear"/>
    </w:rPr>
  </w:style>
  <w:style w:type="character" w:styleId="Lienhypertextesuivivisit">
    <w:name w:val="FollowedHyperlink"/>
    <w:basedOn w:val="Policepardfaut"/>
    <w:uiPriority w:val="99"/>
    <w:semiHidden w:val="1"/>
    <w:unhideWhenUsed w:val="1"/>
    <w:rsid w:val="004C4061"/>
    <w:rPr>
      <w:color w:val="954f72" w:themeColor="followedHyperlink"/>
      <w:u w:val="single"/>
    </w:rPr>
  </w:style>
  <w:style w:type="paragraph" w:styleId="Sous-titr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Commentaire">
    <w:name w:val="annotation text"/>
    <w:basedOn w:val="Normal"/>
    <w:link w:val="CommentaireCar"/>
    <w:uiPriority w:val="99"/>
    <w:semiHidden w:val="1"/>
    <w:unhideWhenUsed w:val="1"/>
    <w:rPr>
      <w:sz w:val="20"/>
      <w:szCs w:val="20"/>
    </w:rPr>
  </w:style>
  <w:style w:type="character" w:styleId="CommentaireCar" w:customStyle="1">
    <w:name w:val="Commentaire Car"/>
    <w:basedOn w:val="Policepardfaut"/>
    <w:link w:val="Commentaire"/>
    <w:uiPriority w:val="99"/>
    <w:semiHidden w:val="1"/>
    <w:rPr>
      <w:sz w:val="20"/>
      <w:szCs w:val="20"/>
    </w:rPr>
  </w:style>
  <w:style w:type="character" w:styleId="Marquedecommentaire">
    <w:name w:val="annotation reference"/>
    <w:basedOn w:val="Policepardfaut"/>
    <w:unhideWhenUsed w:val="1"/>
    <w:rPr>
      <w:sz w:val="16"/>
      <w:szCs w:val="16"/>
    </w:rPr>
  </w:style>
  <w:style w:type="paragraph" w:styleId="Textedebulles">
    <w:name w:val="Balloon Text"/>
    <w:basedOn w:val="Normal"/>
    <w:link w:val="TextedebullesCar"/>
    <w:uiPriority w:val="99"/>
    <w:semiHidden w:val="1"/>
    <w:unhideWhenUsed w:val="1"/>
    <w:rsid w:val="00F6646B"/>
    <w:rPr>
      <w:rFonts w:ascii="Times New Roman" w:cs="Times New Roman" w:hAnsi="Times New Roman"/>
      <w:sz w:val="18"/>
      <w:szCs w:val="18"/>
    </w:rPr>
  </w:style>
  <w:style w:type="character" w:styleId="TextedebullesCar" w:customStyle="1">
    <w:name w:val="Texte de bulles Car"/>
    <w:basedOn w:val="Policepardfaut"/>
    <w:link w:val="Textedebulles"/>
    <w:uiPriority w:val="99"/>
    <w:semiHidden w:val="1"/>
    <w:rsid w:val="00F6646B"/>
    <w:rPr>
      <w:rFonts w:ascii="Times New Roman" w:cs="Times New Roman" w:hAnsi="Times New Roman"/>
      <w:sz w:val="18"/>
      <w:szCs w:val="18"/>
    </w:rPr>
  </w:style>
  <w:style w:type="paragraph" w:styleId="Paragraphedeliste">
    <w:name w:val="List Paragraph"/>
    <w:basedOn w:val="Normal"/>
    <w:uiPriority w:val="34"/>
    <w:qFormat w:val="1"/>
    <w:rsid w:val="003A46A4"/>
    <w:pPr>
      <w:spacing w:after="160" w:line="259" w:lineRule="auto"/>
      <w:ind w:left="720"/>
      <w:contextualSpacing w:val="1"/>
    </w:pPr>
    <w:rPr>
      <w:rFonts w:asciiTheme="minorHAnsi" w:cstheme="minorBidi" w:eastAsiaTheme="minorHAnsi" w:hAnsiTheme="minorHAnsi"/>
      <w:sz w:val="22"/>
      <w:szCs w:val="22"/>
      <w:lang w:eastAsia="en-US"/>
    </w:rPr>
  </w:style>
  <w:style w:type="paragraph" w:styleId="Notedebasdepage">
    <w:name w:val="footnote text"/>
    <w:basedOn w:val="Normal"/>
    <w:link w:val="NotedebasdepageCar"/>
    <w:uiPriority w:val="99"/>
    <w:semiHidden w:val="1"/>
    <w:unhideWhenUsed w:val="1"/>
    <w:rsid w:val="003A46A4"/>
    <w:rPr>
      <w:rFonts w:asciiTheme="minorHAnsi" w:cstheme="minorBidi" w:eastAsiaTheme="minorHAnsi" w:hAnsiTheme="minorHAnsi"/>
      <w:sz w:val="20"/>
      <w:szCs w:val="20"/>
      <w:lang w:eastAsia="en-US"/>
    </w:rPr>
  </w:style>
  <w:style w:type="character" w:styleId="NotedebasdepageCar" w:customStyle="1">
    <w:name w:val="Note de bas de page Car"/>
    <w:basedOn w:val="Policepardfaut"/>
    <w:link w:val="Notedebasdepage"/>
    <w:uiPriority w:val="99"/>
    <w:semiHidden w:val="1"/>
    <w:rsid w:val="003A46A4"/>
    <w:rPr>
      <w:rFonts w:asciiTheme="minorHAnsi" w:cstheme="minorBidi" w:eastAsiaTheme="minorHAnsi" w:hAnsiTheme="minorHAnsi"/>
      <w:sz w:val="20"/>
      <w:szCs w:val="20"/>
      <w:lang w:eastAsia="en-US" w:val="fr-FR"/>
    </w:rPr>
  </w:style>
  <w:style w:type="character" w:styleId="Appelnotedebasdep">
    <w:name w:val="footnote reference"/>
    <w:basedOn w:val="Policepardfaut"/>
    <w:uiPriority w:val="99"/>
    <w:semiHidden w:val="1"/>
    <w:unhideWhenUsed w:val="1"/>
    <w:rsid w:val="003A46A4"/>
    <w:rPr>
      <w:vertAlign w:val="superscript"/>
    </w:rPr>
  </w:style>
  <w:style w:type="table" w:styleId="Grilledutableau">
    <w:name w:val="Table Grid"/>
    <w:basedOn w:val="TableauNormal"/>
    <w:uiPriority w:val="39"/>
    <w:rsid w:val="003A46A4"/>
    <w:rPr>
      <w:rFonts w:asciiTheme="minorHAnsi" w:cstheme="minorBidi" w:eastAsiaTheme="minorHAnsi" w:hAnsiTheme="minorHAnsi"/>
      <w:sz w:val="22"/>
      <w:szCs w:val="22"/>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ing2" w:customStyle="1">
    <w:name w:val="Heading2"/>
    <w:basedOn w:val="Normal"/>
    <w:link w:val="Heading2Char"/>
    <w:rsid w:val="004E149F"/>
    <w:pPr>
      <w:tabs>
        <w:tab w:val="left" w:pos="2302"/>
      </w:tabs>
      <w:spacing w:after="180"/>
      <w:jc w:val="both"/>
    </w:pPr>
    <w:rPr>
      <w:rFonts w:ascii="Verdana" w:cs="Times New Roman" w:eastAsia="Times New Roman" w:hAnsi="Verdana"/>
      <w:b w:val="1"/>
      <w:i w:val="1"/>
      <w:sz w:val="20"/>
      <w:szCs w:val="20"/>
      <w:lang w:eastAsia="en-US" w:val="en-GB"/>
    </w:rPr>
  </w:style>
  <w:style w:type="character" w:styleId="Heading2Char" w:customStyle="1">
    <w:name w:val="Heading2 Char"/>
    <w:link w:val="Heading2"/>
    <w:rsid w:val="004E149F"/>
    <w:rPr>
      <w:rFonts w:ascii="Verdana" w:cs="Times New Roman" w:eastAsia="Times New Roman" w:hAnsi="Verdana"/>
      <w:b w:val="1"/>
      <w:i w:val="1"/>
      <w:sz w:val="20"/>
      <w:szCs w:val="20"/>
      <w:lang w:eastAsia="en-US" w:val="en-GB"/>
    </w:rPr>
  </w:style>
  <w:style w:type="paragraph" w:styleId="Heading1" w:customStyle="1">
    <w:name w:val="Heading1"/>
    <w:basedOn w:val="Titre1"/>
    <w:link w:val="Heading1Char"/>
    <w:rsid w:val="004E149F"/>
    <w:pPr>
      <w:keepNext w:val="1"/>
      <w:pageBreakBefore w:val="1"/>
      <w:spacing w:after="180" w:afterAutospacing="0" w:before="240" w:beforeAutospacing="0"/>
      <w:ind w:left="482"/>
      <w:jc w:val="both"/>
    </w:pPr>
    <w:rPr>
      <w:rFonts w:ascii="Verdana" w:hAnsi="Verdana"/>
      <w:bCs w:val="0"/>
      <w:smallCaps w:val="1"/>
      <w:lang w:val="en-GB"/>
    </w:rPr>
  </w:style>
  <w:style w:type="character" w:styleId="Heading1Char" w:customStyle="1">
    <w:name w:val="Heading1 Char"/>
    <w:basedOn w:val="Titre1Car"/>
    <w:link w:val="Heading1"/>
    <w:rsid w:val="004E149F"/>
    <w:rPr>
      <w:rFonts w:ascii="Verdana" w:cs="Times New Roman" w:eastAsia="Times New Roman" w:hAnsi="Verdana"/>
      <w:b w:val="1"/>
      <w:bCs w:val="0"/>
      <w:smallCaps w:val="1"/>
      <w:kern w:val="36"/>
      <w:sz w:val="48"/>
      <w:szCs w:val="48"/>
      <w:lang w:eastAsia="fr-FR" w:val="en-GB"/>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purl.org/vocab/vann/" TargetMode="External"/><Relationship Id="rId42" Type="http://schemas.openxmlformats.org/officeDocument/2006/relationships/hyperlink" Target="http://purl.org/vocommons/voaf%23" TargetMode="External"/><Relationship Id="rId41" Type="http://schemas.openxmlformats.org/officeDocument/2006/relationships/hyperlink" Target="http://purl.org/vocab/vann/" TargetMode="External"/><Relationship Id="rId44" Type="http://schemas.openxmlformats.org/officeDocument/2006/relationships/hyperlink" Target="http://www.w3.org/2006/vcard/ns" TargetMode="External"/><Relationship Id="rId43" Type="http://schemas.openxmlformats.org/officeDocument/2006/relationships/hyperlink" Target="http://purl.org/vocommons/voaf%23" TargetMode="External"/><Relationship Id="rId46" Type="http://schemas.openxmlformats.org/officeDocument/2006/relationships/hyperlink" Target="http://www.w3.org/2006/time" TargetMode="External"/><Relationship Id="rId45" Type="http://schemas.openxmlformats.org/officeDocument/2006/relationships/hyperlink" Target="http://www.w3.org/2006/vcard/ns" TargetMode="External"/><Relationship Id="rId80" Type="http://schemas.openxmlformats.org/officeDocument/2006/relationships/hyperlink" Target="http://data.europa.eu/xxx/org/%7borg-type" TargetMode="External"/><Relationship Id="rId82" Type="http://schemas.openxmlformats.org/officeDocument/2006/relationships/hyperlink" Target="http://data.europa.eu/xxx/person/%7bnatural" TargetMode="External"/><Relationship Id="rId81" Type="http://schemas.openxmlformats.org/officeDocument/2006/relationships/hyperlink" Target="http://data.europa.eu/xxx/person/%7bnatural"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microsoft.com/office/2011/relationships/commentsExtended" Target="commentsExtended.xml"/><Relationship Id="rId48" Type="http://schemas.openxmlformats.org/officeDocument/2006/relationships/hyperlink" Target="https://www.data.europarl.europa.eu/ontology/%7Bontology" TargetMode="External"/><Relationship Id="rId47" Type="http://schemas.openxmlformats.org/officeDocument/2006/relationships/hyperlink" Target="http://www.w3.org/2006/time" TargetMode="External"/><Relationship Id="rId49" Type="http://schemas.openxmlformats.org/officeDocument/2006/relationships/hyperlink" Target="https://www.data.europarl.europa.eu/ontology/ep" TargetMode="Externa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 Id="rId73" Type="http://schemas.openxmlformats.org/officeDocument/2006/relationships/hyperlink" Target="http://data.europa.eu/xxx/eli/dl/session/%7byear%7d/%7bdate" TargetMode="External"/><Relationship Id="rId72" Type="http://schemas.openxmlformats.org/officeDocument/2006/relationships/hyperlink" Target="http://data.europa.eu/xxx/eli/dl/session/%7byear%7d/%7bdate" TargetMode="External"/><Relationship Id="rId31" Type="http://schemas.openxmlformats.org/officeDocument/2006/relationships/hyperlink" Target="http://www.w3.org/2000/01/rdf-schema" TargetMode="External"/><Relationship Id="rId75" Type="http://schemas.openxmlformats.org/officeDocument/2006/relationships/hyperlink" Target="http://data.europa.eu/xxx/eli/dl/session/%7byear%7d/%7bdate" TargetMode="External"/><Relationship Id="rId30" Type="http://schemas.openxmlformats.org/officeDocument/2006/relationships/hyperlink" Target="http://www.w3.org/2000/01/rdf-schema" TargetMode="External"/><Relationship Id="rId74" Type="http://schemas.openxmlformats.org/officeDocument/2006/relationships/hyperlink" Target="http://data.europa.eu/xxx/eli/dl/session/%7byear%7d/%7bdate" TargetMode="External"/><Relationship Id="rId33" Type="http://schemas.openxmlformats.org/officeDocument/2006/relationships/hyperlink" Target="http://schema.org/" TargetMode="External"/><Relationship Id="rId77" Type="http://schemas.openxmlformats.org/officeDocument/2006/relationships/hyperlink" Target="http://data.europa.eu/xxx/person/%7bnatural" TargetMode="External"/><Relationship Id="rId32" Type="http://schemas.openxmlformats.org/officeDocument/2006/relationships/hyperlink" Target="http://schema.org/" TargetMode="External"/><Relationship Id="rId76" Type="http://schemas.openxmlformats.org/officeDocument/2006/relationships/hyperlink" Target="http://data.europa.eu/xxx/eli/dl/session/%7byear%7d/%7bdate" TargetMode="External"/><Relationship Id="rId35" Type="http://schemas.openxmlformats.org/officeDocument/2006/relationships/hyperlink" Target="http://www.w3.org/2004/02/skos/core" TargetMode="External"/><Relationship Id="rId79" Type="http://schemas.openxmlformats.org/officeDocument/2006/relationships/hyperlink" Target="http://data.europa.eu/xxx/person/%7bnatural" TargetMode="External"/><Relationship Id="rId34" Type="http://schemas.openxmlformats.org/officeDocument/2006/relationships/hyperlink" Target="http://www.w3.org/2004/02/skos/core" TargetMode="External"/><Relationship Id="rId78" Type="http://schemas.openxmlformats.org/officeDocument/2006/relationships/hyperlink" Target="http://data.europa.eu/xxx/person/%7bnatural" TargetMode="External"/><Relationship Id="rId71" Type="http://schemas.openxmlformats.org/officeDocument/2006/relationships/hyperlink" Target="http://data.europa.eu/xxx/eli/dl/session/%7byear%7d/%7bdate" TargetMode="External"/><Relationship Id="rId70" Type="http://schemas.openxmlformats.org/officeDocument/2006/relationships/hyperlink" Target="http://data.europa.eu/xxx/eli/dl/session/%7byear%7d/%7bdate" TargetMode="External"/><Relationship Id="rId37" Type="http://schemas.openxmlformats.org/officeDocument/2006/relationships/hyperlink" Target="http://spdx.org/rdf/terms" TargetMode="External"/><Relationship Id="rId36" Type="http://schemas.openxmlformats.org/officeDocument/2006/relationships/hyperlink" Target="http://spdx.org/rdf/terms" TargetMode="External"/><Relationship Id="rId39" Type="http://schemas.openxmlformats.org/officeDocument/2006/relationships/hyperlink" Target="http://www.w3.org/2001/XMLSchema" TargetMode="External"/><Relationship Id="rId38" Type="http://schemas.openxmlformats.org/officeDocument/2006/relationships/hyperlink" Target="http://www.w3.org/2001/XMLSchema" TargetMode="External"/><Relationship Id="rId62" Type="http://schemas.openxmlformats.org/officeDocument/2006/relationships/hyperlink" Target="http://data.europa.eu/xxx" TargetMode="External"/><Relationship Id="rId61" Type="http://schemas.openxmlformats.org/officeDocument/2006/relationships/hyperlink" Target="http://data.europa.eu/xxx" TargetMode="External"/><Relationship Id="rId20" Type="http://schemas.openxmlformats.org/officeDocument/2006/relationships/hyperlink" Target="http://purl.org/dc/terms/" TargetMode="External"/><Relationship Id="rId64" Type="http://schemas.openxmlformats.org/officeDocument/2006/relationships/hyperlink" Target="http://data.europa.eu/xxx" TargetMode="External"/><Relationship Id="rId63" Type="http://schemas.openxmlformats.org/officeDocument/2006/relationships/hyperlink" Target="http://data.europa.eu/xxx" TargetMode="External"/><Relationship Id="rId22" Type="http://schemas.openxmlformats.org/officeDocument/2006/relationships/hyperlink" Target="http://xmlns.com/foaf/0.1/" TargetMode="External"/><Relationship Id="rId66" Type="http://schemas.openxmlformats.org/officeDocument/2006/relationships/hyperlink" Target="http://data.europa.eu/xxx" TargetMode="External"/><Relationship Id="rId21" Type="http://schemas.openxmlformats.org/officeDocument/2006/relationships/hyperlink" Target="http://purl.org/dc/terms/" TargetMode="External"/><Relationship Id="rId65" Type="http://schemas.openxmlformats.org/officeDocument/2006/relationships/hyperlink" Target="http://data.europa.eu/xxx" TargetMode="External"/><Relationship Id="rId24" Type="http://schemas.openxmlformats.org/officeDocument/2006/relationships/hyperlink" Target="http://www.w3.org/2002/07/owl" TargetMode="External"/><Relationship Id="rId68" Type="http://schemas.openxmlformats.org/officeDocument/2006/relationships/hyperlink" Target="http://data.europa.eu/xxx" TargetMode="External"/><Relationship Id="rId23" Type="http://schemas.openxmlformats.org/officeDocument/2006/relationships/hyperlink" Target="http://xmlns.com/foaf/0.1/" TargetMode="External"/><Relationship Id="rId67" Type="http://schemas.openxmlformats.org/officeDocument/2006/relationships/hyperlink" Target="http://data.europa.eu/xxx" TargetMode="External"/><Relationship Id="rId60" Type="http://schemas.openxmlformats.org/officeDocument/2006/relationships/hyperlink" Target="http://data.europa.eu/xxx" TargetMode="External"/><Relationship Id="rId26" Type="http://schemas.openxmlformats.org/officeDocument/2006/relationships/hyperlink" Target="http://www.w3.org/ns/odrl/2/" TargetMode="External"/><Relationship Id="rId25" Type="http://schemas.openxmlformats.org/officeDocument/2006/relationships/hyperlink" Target="http://www.w3.org/2002/07/owl" TargetMode="External"/><Relationship Id="rId69" Type="http://schemas.openxmlformats.org/officeDocument/2006/relationships/hyperlink" Target="http://data.europa.eu/xxx/eli/dl/session/%7byear%7d/%7bdate" TargetMode="External"/><Relationship Id="rId28" Type="http://schemas.openxmlformats.org/officeDocument/2006/relationships/hyperlink" Target="http://www.w3.org/ns/prov" TargetMode="External"/><Relationship Id="rId27" Type="http://schemas.openxmlformats.org/officeDocument/2006/relationships/hyperlink" Target="http://www.w3.org/ns/odrl/2/" TargetMode="External"/><Relationship Id="rId29" Type="http://schemas.openxmlformats.org/officeDocument/2006/relationships/hyperlink" Target="http://www.w3.org/ns/prov" TargetMode="External"/><Relationship Id="rId51" Type="http://schemas.openxmlformats.org/officeDocument/2006/relationships/hyperlink" Target="https://www.data.europarl.europa.eu/ontology/%7Bontology" TargetMode="External"/><Relationship Id="rId50" Type="http://schemas.openxmlformats.org/officeDocument/2006/relationships/hyperlink" Target="https://www.data.europarl.europa.eu/ontology/%7Bontology" TargetMode="External"/><Relationship Id="rId53" Type="http://schemas.openxmlformats.org/officeDocument/2006/relationships/hyperlink" Target="http://data.europarl.europa.eu/authority/civility" TargetMode="External"/><Relationship Id="rId52" Type="http://schemas.openxmlformats.org/officeDocument/2006/relationships/hyperlink" Target="https://www.data.europarl.europa.eu/authority/%7Bvocabulary" TargetMode="External"/><Relationship Id="rId11" Type="http://schemas.openxmlformats.org/officeDocument/2006/relationships/hyperlink" Target="http://data" TargetMode="External"/><Relationship Id="rId55" Type="http://schemas.openxmlformats.org/officeDocument/2006/relationships/hyperlink" Target="https://www.data.europarl.europa.eu/authority/%7Bvocabulary" TargetMode="External"/><Relationship Id="rId10" Type="http://schemas.openxmlformats.org/officeDocument/2006/relationships/hyperlink" Target="https://www.data" TargetMode="External"/><Relationship Id="rId54" Type="http://schemas.openxmlformats.org/officeDocument/2006/relationships/hyperlink" Target="https://www.data.europarl.europa.eu/authority/%7Bvocabulary" TargetMode="External"/><Relationship Id="rId13" Type="http://schemas.openxmlformats.org/officeDocument/2006/relationships/footer" Target="footer1.xml"/><Relationship Id="rId57" Type="http://schemas.openxmlformats.org/officeDocument/2006/relationships/hyperlink" Target="https://www.data.europarl.europa.eu/authority/%7Bvocabulary" TargetMode="External"/><Relationship Id="rId12" Type="http://schemas.openxmlformats.org/officeDocument/2006/relationships/header" Target="header1.xml"/><Relationship Id="rId56" Type="http://schemas.openxmlformats.org/officeDocument/2006/relationships/hyperlink" Target="https://www.data.europarl.europa.eu/authority/%7Bvocabulary" TargetMode="External"/><Relationship Id="rId15" Type="http://schemas.openxmlformats.org/officeDocument/2006/relationships/hyperlink" Target="http://www.w3.org/ns/adms" TargetMode="External"/><Relationship Id="rId59" Type="http://schemas.openxmlformats.org/officeDocument/2006/relationships/hyperlink" Target="http://data.europa.eu/xxx" TargetMode="External"/><Relationship Id="rId14" Type="http://schemas.openxmlformats.org/officeDocument/2006/relationships/hyperlink" Target="http://www.w3.org/ns/adms" TargetMode="External"/><Relationship Id="rId58" Type="http://schemas.openxmlformats.org/officeDocument/2006/relationships/hyperlink" Target="http://data.europa.eu/xxx/dcat/collection/1" TargetMode="External"/><Relationship Id="rId17" Type="http://schemas.openxmlformats.org/officeDocument/2006/relationships/hyperlink" Target="http://www.w3.org/ns/dcat" TargetMode="External"/><Relationship Id="rId16" Type="http://schemas.openxmlformats.org/officeDocument/2006/relationships/hyperlink" Target="http://www.w3.org/ns/dcat" TargetMode="External"/><Relationship Id="rId19" Type="http://schemas.openxmlformats.org/officeDocument/2006/relationships/hyperlink" Target="http://data.europa.eu/r5r/" TargetMode="External"/><Relationship Id="rId18" Type="http://schemas.openxmlformats.org/officeDocument/2006/relationships/hyperlink" Target="http://data.europa.eu/r5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XLfsaaX00LnChDIdX9878kwN0Q==">AMUW2mXdna4Kmj3F3pqZiLISC2XHIvSPdD2cUBICBqze8Xi6F2tIRfDdph7rzDC9lH+6al5lIBoUXbWC2mrtxLUibgsk2ZYkUbWTPEsHg6dTMLk5djhPZPuCFLFkd8BIQRcgV2mDbERrn5MDxsXHYKkbEkKzNuhu7HIv/MKaxGS4TZsnPLAS6oSUMB2CB/0+hY0Vw/N4ul5RL8lHnpjB1eW6FY7p3rtj+JKOcJgfj6IKNAFGXLXdKbPImyAWTQWC4e90Wm1WDRkBceo9VjAk0N3disXi3IXoWMdd2YhdwLwaCk0K5cgUZRT80DOpOMzqoc7HXVIUhDX8svqlTlZ9UNz7fwE3nTZWf6XRlfortNy9Km5zGDpVtJwySmUuNI22x88DQHpcdh3Kx8dE8obKnpU/duEvhbvU52Q44o48U21X4st/ldVskAr6LcluhcSOXSKW+oMyitqZ5WX2QHIP4v807dBnaaYbtwTpkSsrfM2lWTak4Unk6frFlIKuLVXUTBqN8KOZcfmNqeAoq3C+LWWGfcb+DcWtk0VxzGgpkzt4+Jwc+hFTibjcAuoiiskbJb0VdJKM42MJAHrUT02AfWnlGIgH6xhwKlDf8zjpwCHlSqKvhCTCW3C3o5X/BFXcEdCFLwy0tg0bmpNA7l1ufe0biJrLXM4fu52AEvAmj3bspCVTaKXdARY2WoaLcb4dlBWf2u7wrB43UftVwKO9bWdDZ7vpBkhYzl0tIs0vNiCH3Hck4eccuEU0KXINBJ/WsMiz5YVnH3yKbuHtpIdcAJaoZ/UeFJZ/uDf3lMD6l0aPNbGoV+xXRwAdoAtgk1vQAGBajfJWRpomGvxprnH65HwTZWypGnhacsuYASej4alQP2aVm4WIxpeCLLtt86+mMUJPQ3fltnYUBaqFmU9xONXwM6sHDs5tUHHlY+E28ZgqmlO0jS973G7p1S2gzZ2A7NNX/qo3gVbSS1xHrpGkzLRRvA6gsjAFp9GRORZ21FAS7dzZINnO21u6t26V/Ga0qKfy9w8LAYdDjjAWfI3cd1DsKhFttEApuPdckKVOOzSXPef5uZRayjVwQs5QP2iA5pzahJdiVYuaDfjLV9onzeYu53WaaRTN18bA/GnicXIbfMbNVvLp0MDSc81lUWBWYOeWif1Ktzc5wWr7GqHOV/VbiNodG7HuWUMd1k7mvoAqDnR2EWTwQf0av4S01bY3p4hKxhnvVE+riX77jKTULWedsBPZCD0ikxFaoeuJADpaOeDJvXgOHKzDnZPeBCPN5fohJOZCVB6cAdFhKcgsXtXN23DYs82C0sAtBkrdflyGhxMv6YG7FDrDit/rrRzVFUkvJ+8bSdIOuPPbBjPPbMACEH2PfBd3UUosSrqE8dkOEmxYfNPOszZeii3aCdSischbG7p0Drpf8RBLgHXFP8GMNJfnGia12lUczITk3EdtiniwXLhqSXfpC0zPn7zVfDDTPt2iEV3qyx/nmmXW+xrBVjZLLWI/slXSI/HuTrgPH+W1hZaO8z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2020-11-19T12:21:00Z</dcterms:created>
  <dc:creator>Jean Delahousse</dc:creator>
</cp:coreProperties>
</file>