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00" w:rsidRDefault="00D72E00">
      <w:pPr>
        <w:jc w:val="left"/>
        <w:rPr>
          <w:lang w:val="en-GB"/>
        </w:rPr>
      </w:pPr>
    </w:p>
    <w:p w:rsidR="00D72E00" w:rsidRDefault="00D72E00">
      <w:pPr>
        <w:jc w:val="center"/>
        <w:rPr>
          <w:lang w:val="en-GB"/>
        </w:rPr>
      </w:pPr>
    </w:p>
    <w:p w:rsidR="00D72E00" w:rsidRDefault="00D72E00">
      <w:pPr>
        <w:sectPr w:rsidR="00D72E00">
          <w:footerReference w:type="default" r:id="rId8"/>
          <w:pgSz w:w="11906" w:h="16838"/>
          <w:pgMar w:top="1440" w:right="1440" w:bottom="1440" w:left="1440" w:header="0" w:footer="708" w:gutter="0"/>
          <w:cols w:num="2" w:space="708"/>
          <w:formProt w:val="0"/>
        </w:sectPr>
      </w:pPr>
    </w:p>
    <w:p w:rsidR="00D72E00" w:rsidRDefault="00D72E00">
      <w:pPr>
        <w:pStyle w:val="Titre"/>
        <w:jc w:val="both"/>
        <w:rPr>
          <w:lang w:val="en-GB"/>
        </w:rPr>
      </w:pPr>
    </w:p>
    <w:sdt>
      <w:sdtPr>
        <w:rPr>
          <w:rStyle w:val="TitreCar"/>
          <w:lang w:val="en-GB"/>
        </w:rPr>
        <w:alias w:val="Titre "/>
        <w:id w:val="9254369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:rsidR="00D72E00" w:rsidRPr="00EA7C48" w:rsidRDefault="00EA7C48">
          <w:pPr>
            <w:pStyle w:val="Corpsdetexte"/>
            <w:jc w:val="center"/>
            <w:rPr>
              <w:lang w:val="en-GB"/>
            </w:rPr>
          </w:pPr>
          <w:proofErr w:type="spellStart"/>
          <w:r w:rsidRPr="00EA7C48">
            <w:rPr>
              <w:rStyle w:val="TitreCar"/>
            </w:rPr>
            <w:t>OpenArchaeo</w:t>
          </w:r>
          <w:proofErr w:type="spellEnd"/>
          <w:r w:rsidRPr="00EA7C48">
            <w:rPr>
              <w:rStyle w:val="TitreCar"/>
            </w:rPr>
            <w:t xml:space="preserve"> : doc d’installation</w:t>
          </w:r>
        </w:p>
      </w:sdtContent>
    </w:sdt>
    <w:p w:rsidR="00D72E00" w:rsidRDefault="00D72E00">
      <w:pPr>
        <w:pStyle w:val="Corpsdetexte"/>
        <w:jc w:val="center"/>
        <w:rPr>
          <w:i/>
          <w:lang w:val="en-GB"/>
        </w:rPr>
      </w:pPr>
    </w:p>
    <w:tbl>
      <w:tblPr>
        <w:tblW w:w="8791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2"/>
        <w:gridCol w:w="1464"/>
        <w:gridCol w:w="2835"/>
        <w:gridCol w:w="3520"/>
      </w:tblGrid>
      <w:tr w:rsidR="00D72E00">
        <w:trPr>
          <w:jc w:val="center"/>
        </w:trPr>
        <w:tc>
          <w:tcPr>
            <w:tcW w:w="8790" w:type="dxa"/>
            <w:gridSpan w:val="4"/>
            <w:shd w:val="clear" w:color="auto" w:fill="F2F2F2" w:themeFill="background1" w:themeFillShade="F2"/>
          </w:tcPr>
          <w:p w:rsidR="00D72E00" w:rsidRDefault="00257B0B">
            <w:pPr>
              <w:pStyle w:val="Contenudetableau"/>
            </w:pPr>
            <w:proofErr w:type="spellStart"/>
            <w:r>
              <w:rPr>
                <w:b/>
                <w:lang w:val="en-GB"/>
              </w:rPr>
              <w:t>Historique</w:t>
            </w:r>
            <w:proofErr w:type="spellEnd"/>
            <w:r>
              <w:rPr>
                <w:b/>
                <w:lang w:val="en-GB"/>
              </w:rPr>
              <w:t xml:space="preserve"> des versions</w:t>
            </w:r>
          </w:p>
        </w:tc>
      </w:tr>
      <w:tr w:rsidR="00D72E00">
        <w:trPr>
          <w:jc w:val="center"/>
        </w:trPr>
        <w:tc>
          <w:tcPr>
            <w:tcW w:w="971" w:type="dxa"/>
            <w:shd w:val="clear" w:color="auto" w:fill="7CC2B1"/>
          </w:tcPr>
          <w:p w:rsidR="00D72E00" w:rsidRDefault="00257B0B">
            <w:pPr>
              <w:pStyle w:val="Contenudetableau"/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Version</w:t>
            </w:r>
          </w:p>
        </w:tc>
        <w:tc>
          <w:tcPr>
            <w:tcW w:w="1464" w:type="dxa"/>
            <w:shd w:val="clear" w:color="auto" w:fill="A1D3C7"/>
          </w:tcPr>
          <w:p w:rsidR="00D72E00" w:rsidRDefault="00257B0B">
            <w:pPr>
              <w:pStyle w:val="Contenudetableau"/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Date</w:t>
            </w:r>
          </w:p>
        </w:tc>
        <w:tc>
          <w:tcPr>
            <w:tcW w:w="2835" w:type="dxa"/>
            <w:shd w:val="clear" w:color="auto" w:fill="B8E3D5"/>
          </w:tcPr>
          <w:p w:rsidR="00D72E00" w:rsidRDefault="00257B0B">
            <w:pPr>
              <w:pStyle w:val="Contenudetableau"/>
              <w:jc w:val="center"/>
            </w:pPr>
            <w:r>
              <w:rPr>
                <w:b/>
                <w:color w:val="FFFFFF" w:themeColor="background1"/>
                <w:lang w:val="en-GB"/>
              </w:rPr>
              <w:t>Auteur</w:t>
            </w:r>
          </w:p>
        </w:tc>
        <w:tc>
          <w:tcPr>
            <w:tcW w:w="3520" w:type="dxa"/>
            <w:shd w:val="clear" w:color="auto" w:fill="CBE7E0"/>
          </w:tcPr>
          <w:p w:rsidR="00D72E00" w:rsidRDefault="00257B0B">
            <w:pPr>
              <w:pStyle w:val="Contenudetableau"/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Modifications</w:t>
            </w:r>
          </w:p>
        </w:tc>
      </w:tr>
      <w:tr w:rsidR="00D72E00">
        <w:trPr>
          <w:jc w:val="center"/>
        </w:trPr>
        <w:tc>
          <w:tcPr>
            <w:tcW w:w="971" w:type="dxa"/>
            <w:tcBorders>
              <w:bottom w:val="single" w:sz="4" w:space="0" w:color="00000A"/>
            </w:tcBorders>
            <w:shd w:val="clear" w:color="auto" w:fill="auto"/>
          </w:tcPr>
          <w:p w:rsidR="00D72E00" w:rsidRDefault="00257B0B">
            <w:pPr>
              <w:pStyle w:val="Contenudetableau"/>
            </w:pPr>
            <w:r>
              <w:rPr>
                <w:lang w:val="en-GB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00000A"/>
            </w:tcBorders>
            <w:shd w:val="clear" w:color="auto" w:fill="auto"/>
          </w:tcPr>
          <w:p w:rsidR="00D72E00" w:rsidRDefault="00257B0B">
            <w:pPr>
              <w:pStyle w:val="Contenudetableau"/>
              <w:rPr>
                <w:lang w:val="en-GB"/>
              </w:rPr>
            </w:pPr>
            <w:r>
              <w:rPr>
                <w:lang w:val="en-GB"/>
              </w:rPr>
              <w:t>11/2018</w:t>
            </w:r>
          </w:p>
        </w:tc>
        <w:tc>
          <w:tcPr>
            <w:tcW w:w="2835" w:type="dxa"/>
            <w:tcBorders>
              <w:bottom w:val="single" w:sz="4" w:space="0" w:color="00000A"/>
            </w:tcBorders>
            <w:shd w:val="clear" w:color="auto" w:fill="auto"/>
          </w:tcPr>
          <w:p w:rsidR="00D72E00" w:rsidRDefault="00257B0B">
            <w:pPr>
              <w:pStyle w:val="Contenudetableau"/>
            </w:pPr>
            <w:r>
              <w:t xml:space="preserve">Thomas </w:t>
            </w:r>
            <w:proofErr w:type="spellStart"/>
            <w:r>
              <w:t>Francart</w:t>
            </w:r>
            <w:proofErr w:type="spellEnd"/>
          </w:p>
        </w:tc>
        <w:tc>
          <w:tcPr>
            <w:tcW w:w="3520" w:type="dxa"/>
            <w:tcBorders>
              <w:bottom w:val="single" w:sz="4" w:space="0" w:color="00000A"/>
            </w:tcBorders>
            <w:shd w:val="clear" w:color="auto" w:fill="auto"/>
          </w:tcPr>
          <w:p w:rsidR="00D72E00" w:rsidRDefault="00257B0B">
            <w:pPr>
              <w:pStyle w:val="Contenudetableau"/>
            </w:pPr>
            <w:r>
              <w:rPr>
                <w:i/>
                <w:lang w:val="en-GB"/>
              </w:rPr>
              <w:t xml:space="preserve">Installation </w:t>
            </w:r>
            <w:proofErr w:type="spellStart"/>
            <w:r>
              <w:rPr>
                <w:i/>
                <w:lang w:val="en-GB"/>
              </w:rPr>
              <w:t>initiale</w:t>
            </w:r>
            <w:proofErr w:type="spellEnd"/>
          </w:p>
        </w:tc>
      </w:tr>
    </w:tbl>
    <w:p w:rsidR="00D72E00" w:rsidRDefault="00D72E00">
      <w:pPr>
        <w:rPr>
          <w:lang w:val="en-GB"/>
        </w:rPr>
      </w:pPr>
    </w:p>
    <w:p w:rsidR="00D72E00" w:rsidRDefault="00257B0B">
      <w:pPr>
        <w:pStyle w:val="Titre1"/>
      </w:pPr>
      <w:bookmarkStart w:id="0" w:name="_Toc187120"/>
      <w:r>
        <w:t xml:space="preserve">Table des </w:t>
      </w:r>
      <w:r>
        <w:t>matières</w:t>
      </w:r>
      <w:bookmarkEnd w:id="0"/>
    </w:p>
    <w:p w:rsidR="00EA7C48" w:rsidRDefault="00257B0B">
      <w:pPr>
        <w:pStyle w:val="TM1"/>
        <w:tabs>
          <w:tab w:val="left" w:pos="4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187120" w:history="1">
        <w:r w:rsidR="00EA7C48" w:rsidRPr="00AC3024">
          <w:rPr>
            <w:rStyle w:val="Lienhypertexte"/>
            <w:noProof/>
          </w:rPr>
          <w:t>1</w:t>
        </w:r>
        <w:r w:rsidR="00EA7C48"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="00EA7C48" w:rsidRPr="00AC3024">
          <w:rPr>
            <w:rStyle w:val="Lienhypertexte"/>
            <w:noProof/>
          </w:rPr>
          <w:t>Table des matières</w:t>
        </w:r>
        <w:r w:rsidR="00EA7C48">
          <w:rPr>
            <w:noProof/>
            <w:webHidden/>
          </w:rPr>
          <w:tab/>
        </w:r>
        <w:r w:rsidR="00EA7C48">
          <w:rPr>
            <w:noProof/>
            <w:webHidden/>
          </w:rPr>
          <w:fldChar w:fldCharType="begin"/>
        </w:r>
        <w:r w:rsidR="00EA7C48">
          <w:rPr>
            <w:noProof/>
            <w:webHidden/>
          </w:rPr>
          <w:instrText xml:space="preserve"> PAGEREF _Toc187120 \h </w:instrText>
        </w:r>
        <w:r w:rsidR="00EA7C48">
          <w:rPr>
            <w:noProof/>
            <w:webHidden/>
          </w:rPr>
        </w:r>
        <w:r w:rsidR="00EA7C48">
          <w:rPr>
            <w:noProof/>
            <w:webHidden/>
          </w:rPr>
          <w:fldChar w:fldCharType="separate"/>
        </w:r>
        <w:r w:rsidR="00EA7C48">
          <w:rPr>
            <w:noProof/>
            <w:webHidden/>
          </w:rPr>
          <w:t>1</w:t>
        </w:r>
        <w:r w:rsidR="00EA7C48">
          <w:rPr>
            <w:noProof/>
            <w:webHidden/>
          </w:rPr>
          <w:fldChar w:fldCharType="end"/>
        </w:r>
      </w:hyperlink>
    </w:p>
    <w:p w:rsidR="00EA7C48" w:rsidRDefault="00EA7C48">
      <w:pPr>
        <w:pStyle w:val="TM1"/>
        <w:tabs>
          <w:tab w:val="left" w:pos="4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1" w:history="1">
        <w:r w:rsidRPr="00AC3024">
          <w:rPr>
            <w:rStyle w:val="Lienhypertexte"/>
            <w:noProof/>
          </w:rPr>
          <w:t>1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Serveur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1"/>
        <w:tabs>
          <w:tab w:val="left" w:pos="4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2" w:history="1">
        <w:r w:rsidRPr="00AC3024">
          <w:rPr>
            <w:rStyle w:val="Lienhypertexte"/>
            <w:noProof/>
          </w:rPr>
          <w:t>2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Installation des prérequis : Java,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1"/>
        <w:tabs>
          <w:tab w:val="left" w:pos="4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3" w:history="1">
        <w:r w:rsidRPr="00AC3024">
          <w:rPr>
            <w:rStyle w:val="Lienhypertexte"/>
            <w:noProof/>
          </w:rPr>
          <w:t>3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Installation de GraphDB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4" w:history="1">
        <w:r w:rsidRPr="00AC3024">
          <w:rPr>
            <w:rStyle w:val="Lienhypertexte"/>
            <w:noProof/>
          </w:rPr>
          <w:t>3.1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Transfert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5" w:history="1">
        <w:r w:rsidRPr="00AC3024">
          <w:rPr>
            <w:rStyle w:val="Lienhypertexte"/>
            <w:noProof/>
          </w:rPr>
          <w:t>3.2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Unzip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6" w:history="1">
        <w:r w:rsidRPr="00AC3024">
          <w:rPr>
            <w:rStyle w:val="Lienhypertexte"/>
            <w:noProof/>
          </w:rPr>
          <w:t>3.3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Lancement en ligne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7" w:history="1">
        <w:r w:rsidRPr="00AC3024">
          <w:rPr>
            <w:rStyle w:val="Lienhypertexte"/>
            <w:noProof/>
          </w:rPr>
          <w:t>3.4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Test d’accès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8" w:history="1">
        <w:r w:rsidRPr="00AC3024">
          <w:rPr>
            <w:rStyle w:val="Lienhypertexte"/>
            <w:noProof/>
          </w:rPr>
          <w:t>1.1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Ajouter un user graphdb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29" w:history="1">
        <w:r w:rsidRPr="00AC3024">
          <w:rPr>
            <w:rStyle w:val="Lienhypertexte"/>
            <w:noProof/>
          </w:rPr>
          <w:t>1.2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Créer le fichier de service /etc/systemd/system/graphdb.service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0" w:history="1">
        <w:r w:rsidRPr="00AC3024">
          <w:rPr>
            <w:rStyle w:val="Lienhypertexte"/>
            <w:rFonts w:eastAsiaTheme="majorEastAsia" w:cstheme="majorBidi"/>
            <w:noProof/>
          </w:rPr>
          <w:t>3.5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rFonts w:eastAsiaTheme="majorEastAsia" w:cstheme="majorBidi"/>
            <w:noProof/>
          </w:rPr>
          <w:t>Ajouter le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1" w:history="1">
        <w:r w:rsidRPr="00AC3024">
          <w:rPr>
            <w:rStyle w:val="Lienhypertexte"/>
            <w:rFonts w:eastAsiaTheme="majorEastAsia" w:cstheme="majorBidi"/>
            <w:noProof/>
          </w:rPr>
          <w:t>3.6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rFonts w:eastAsiaTheme="majorEastAsia" w:cstheme="majorBidi"/>
            <w:noProof/>
          </w:rPr>
          <w:t>Start/Stop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1"/>
        <w:tabs>
          <w:tab w:val="left" w:pos="4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2" w:history="1">
        <w:r w:rsidRPr="00AC3024">
          <w:rPr>
            <w:rStyle w:val="Lienhypertexte"/>
            <w:noProof/>
          </w:rPr>
          <w:t>2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Installation et paramétrage d’Apache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3" w:history="1">
        <w:r w:rsidRPr="00AC3024">
          <w:rPr>
            <w:rStyle w:val="Lienhypertexte"/>
            <w:noProof/>
          </w:rPr>
          <w:t>2.1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Création d’un VirtualHost pour GraphDB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4" w:history="1">
        <w:r w:rsidRPr="00AC3024">
          <w:rPr>
            <w:rStyle w:val="Lienhypertexte"/>
            <w:noProof/>
          </w:rPr>
          <w:t>2.2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Création d’un VirtualHost pour les applis OpenArchaeo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66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5" w:history="1">
        <w:r w:rsidRPr="00AC3024">
          <w:rPr>
            <w:rStyle w:val="Lienhypertexte"/>
            <w:rFonts w:eastAsiaTheme="majorEastAsia" w:cstheme="majorBidi"/>
            <w:noProof/>
          </w:rPr>
          <w:t>4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rFonts w:eastAsiaTheme="majorEastAsia" w:cstheme="majorBidi"/>
            <w:noProof/>
          </w:rPr>
          <w:t>Installation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6" w:history="1">
        <w:r w:rsidRPr="00AC3024">
          <w:rPr>
            <w:rStyle w:val="Lienhypertexte"/>
            <w:noProof/>
          </w:rPr>
          <w:t>2.3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Installation de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7" w:history="1">
        <w:r w:rsidRPr="00AC3024">
          <w:rPr>
            <w:rStyle w:val="Lienhypertexte"/>
            <w:noProof/>
          </w:rPr>
          <w:t>2.4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Création de la home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8" w:history="1">
        <w:r w:rsidRPr="00AC3024">
          <w:rPr>
            <w:rStyle w:val="Lienhypertexte"/>
            <w:noProof/>
          </w:rPr>
          <w:t>2.5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Ajout des propriétés de lancement à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39" w:history="1">
        <w:r w:rsidRPr="00AC3024">
          <w:rPr>
            <w:rStyle w:val="Lienhypertexte"/>
            <w:noProof/>
          </w:rPr>
          <w:t>2.6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Création de la home de l’application et assignation des droits à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C48" w:rsidRDefault="00EA7C48">
      <w:pPr>
        <w:pStyle w:val="TM2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szCs w:val="22"/>
          <w:lang w:val="fr-FR" w:eastAsia="fr-FR"/>
        </w:rPr>
      </w:pPr>
      <w:hyperlink w:anchor="_Toc187140" w:history="1">
        <w:r w:rsidRPr="00AC3024">
          <w:rPr>
            <w:rStyle w:val="Lienhypertexte"/>
            <w:noProof/>
          </w:rPr>
          <w:t>2.7</w:t>
        </w:r>
        <w:r>
          <w:rPr>
            <w:rFonts w:asciiTheme="minorHAnsi" w:hAnsiTheme="minorHAnsi"/>
            <w:noProof/>
            <w:sz w:val="22"/>
            <w:szCs w:val="22"/>
            <w:lang w:val="fr-FR" w:eastAsia="fr-FR"/>
          </w:rPr>
          <w:tab/>
        </w:r>
        <w:r w:rsidRPr="00AC3024">
          <w:rPr>
            <w:rStyle w:val="Lienhypertexte"/>
            <w:noProof/>
          </w:rPr>
          <w:t>Transfert des fichiers de l’appli sur le serveur et de la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2E00" w:rsidRDefault="00257B0B">
      <w:r>
        <w:fldChar w:fldCharType="end"/>
      </w:r>
    </w:p>
    <w:p w:rsidR="00D72E00" w:rsidRDefault="00D72E00">
      <w:pPr>
        <w:rPr>
          <w:rFonts w:eastAsiaTheme="majorEastAsia" w:cstheme="majorBidi"/>
          <w:bCs/>
          <w:color w:val="0D0D0D" w:themeColor="text1" w:themeTint="F2"/>
          <w:sz w:val="40"/>
          <w:szCs w:val="28"/>
          <w:lang w:val="en-GB"/>
        </w:rPr>
      </w:pPr>
    </w:p>
    <w:p w:rsidR="00D72E00" w:rsidRDefault="00257B0B">
      <w:pPr>
        <w:rPr>
          <w:rFonts w:eastAsiaTheme="majorEastAsia" w:cstheme="majorBidi"/>
          <w:bCs/>
          <w:color w:val="0D0D0D" w:themeColor="text1" w:themeTint="F2"/>
          <w:sz w:val="40"/>
          <w:szCs w:val="28"/>
          <w:lang w:val="en-GB"/>
        </w:rPr>
      </w:pPr>
      <w:r>
        <w:br w:type="page"/>
      </w:r>
    </w:p>
    <w:p w:rsidR="00D72E00" w:rsidRDefault="00257B0B">
      <w:pPr>
        <w:pStyle w:val="Titre1"/>
        <w:numPr>
          <w:ilvl w:val="0"/>
          <w:numId w:val="2"/>
        </w:numPr>
      </w:pPr>
      <w:bookmarkStart w:id="1" w:name="_Toc530394226"/>
      <w:bookmarkStart w:id="2" w:name="_Toc187121"/>
      <w:r>
        <w:lastRenderedPageBreak/>
        <w:t>S</w:t>
      </w:r>
      <w:bookmarkEnd w:id="1"/>
      <w:r>
        <w:t>erveur</w:t>
      </w:r>
      <w:bookmarkEnd w:id="2"/>
    </w:p>
    <w:p w:rsidR="00D72E00" w:rsidRPr="00EA7C48" w:rsidRDefault="00257B0B">
      <w:pPr>
        <w:numPr>
          <w:ilvl w:val="0"/>
          <w:numId w:val="3"/>
        </w:numPr>
        <w:shd w:val="clear" w:color="auto" w:fill="FFFFFF" w:themeFill="background1"/>
        <w:rPr>
          <w:lang w:val="fr-FR"/>
        </w:rPr>
      </w:pPr>
      <w:r w:rsidRPr="00EA7C48">
        <w:rPr>
          <w:lang w:val="fr-FR"/>
        </w:rPr>
        <w:t xml:space="preserve">serveur : </w:t>
      </w:r>
      <w:hyperlink r:id="rId9" w:tgtFrame="_blank">
        <w:r w:rsidRPr="00EA7C48">
          <w:rPr>
            <w:rStyle w:val="LienInternet"/>
            <w:webHidden/>
            <w:lang w:val="fr-FR"/>
          </w:rPr>
          <w:t>openarchaeo.huma-num.fr</w:t>
        </w:r>
      </w:hyperlink>
      <w:r w:rsidRPr="00EA7C48">
        <w:rPr>
          <w:lang w:val="fr-FR"/>
        </w:rPr>
        <w:t xml:space="preserve"> ou </w:t>
      </w:r>
      <w:hyperlink r:id="rId10" w:tgtFrame="_blank">
        <w:r w:rsidRPr="00EA7C48">
          <w:rPr>
            <w:rStyle w:val="LienInternet"/>
            <w:webHidden/>
            <w:lang w:val="fr-FR"/>
          </w:rPr>
          <w:t>cchum-kvm-openarchaeo.in2p3.fr</w:t>
        </w:r>
      </w:hyperlink>
    </w:p>
    <w:p w:rsidR="00D72E00" w:rsidRDefault="00257B0B">
      <w:pPr>
        <w:numPr>
          <w:ilvl w:val="0"/>
          <w:numId w:val="3"/>
        </w:numPr>
        <w:shd w:val="clear" w:color="auto" w:fill="FFFFFF" w:themeFill="background1"/>
      </w:pPr>
      <w:proofErr w:type="gramStart"/>
      <w:r>
        <w:rPr>
          <w:lang w:val="en-GB"/>
        </w:rPr>
        <w:t>login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tfrancart</w:t>
      </w:r>
      <w:proofErr w:type="spellEnd"/>
    </w:p>
    <w:p w:rsidR="00D72E00" w:rsidRDefault="00257B0B">
      <w:pPr>
        <w:numPr>
          <w:ilvl w:val="0"/>
          <w:numId w:val="3"/>
        </w:numPr>
        <w:shd w:val="clear" w:color="auto" w:fill="FFFFFF" w:themeFill="background1"/>
      </w:pPr>
      <w:proofErr w:type="spellStart"/>
      <w:r>
        <w:rPr>
          <w:lang w:val="en-GB"/>
        </w:rPr>
        <w:t>sudo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-</w:t>
      </w:r>
    </w:p>
    <w:p w:rsidR="00D72E00" w:rsidRDefault="00257B0B">
      <w:pPr>
        <w:shd w:val="clear" w:color="auto" w:fill="FFFFFF" w:themeFill="background1"/>
        <w:ind w:left="720"/>
      </w:pPr>
      <w:r>
        <w:rPr>
          <w:lang w:val="en-GB"/>
        </w:rPr>
        <w:br/>
      </w:r>
    </w:p>
    <w:p w:rsidR="00D72E00" w:rsidRDefault="00257B0B">
      <w:pPr>
        <w:pStyle w:val="Titre1"/>
        <w:numPr>
          <w:ilvl w:val="0"/>
          <w:numId w:val="2"/>
        </w:numPr>
      </w:pPr>
      <w:bookmarkStart w:id="3" w:name="_Toc187122"/>
      <w:r>
        <w:t>Installation des prérequis : Java, etc.</w:t>
      </w:r>
      <w:bookmarkEnd w:id="3"/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>a</w:t>
      </w:r>
      <w:r>
        <w:rPr>
          <w:rFonts w:ascii="Courier 10 Pitch" w:hAnsi="Courier 10 Pitch"/>
        </w:rPr>
        <w:t>pt install default-</w:t>
      </w:r>
      <w:proofErr w:type="spellStart"/>
      <w:r>
        <w:rPr>
          <w:rFonts w:ascii="Courier 10 Pitch" w:hAnsi="Courier 10 Pitch"/>
        </w:rPr>
        <w:t>jdk</w:t>
      </w:r>
      <w:proofErr w:type="spellEnd"/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>java -version</w:t>
      </w:r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>apt install unzip</w:t>
      </w:r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>apt install curl</w:t>
      </w:r>
    </w:p>
    <w:p w:rsidR="00D72E00" w:rsidRDefault="00257B0B">
      <w:pPr>
        <w:pStyle w:val="Titre1"/>
        <w:numPr>
          <w:ilvl w:val="0"/>
          <w:numId w:val="2"/>
        </w:numPr>
      </w:pPr>
      <w:bookmarkStart w:id="4" w:name="_Toc530394227"/>
      <w:bookmarkStart w:id="5" w:name="_Toc187123"/>
      <w:r>
        <w:t>I</w:t>
      </w:r>
      <w:bookmarkEnd w:id="4"/>
      <w:r>
        <w:t xml:space="preserve">nstallation de </w:t>
      </w:r>
      <w:proofErr w:type="spellStart"/>
      <w:r>
        <w:t>GraphDB</w:t>
      </w:r>
      <w:bookmarkEnd w:id="5"/>
      <w:proofErr w:type="spellEnd"/>
    </w:p>
    <w:p w:rsidR="00D72E00" w:rsidRDefault="00257B0B">
      <w:pPr>
        <w:pStyle w:val="Titre2"/>
        <w:numPr>
          <w:ilvl w:val="1"/>
          <w:numId w:val="2"/>
        </w:numPr>
      </w:pPr>
      <w:bookmarkStart w:id="6" w:name="_Toc187124"/>
      <w:r>
        <w:t>Transfert des fichiers</w:t>
      </w:r>
      <w:bookmarkEnd w:id="6"/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proofErr w:type="spellStart"/>
      <w:r w:rsidRPr="00EA7C48">
        <w:rPr>
          <w:rFonts w:ascii="Courier 10 Pitch" w:hAnsi="Courier 10 Pitch"/>
          <w:lang w:val="en-GB"/>
        </w:rPr>
        <w:t>scp</w:t>
      </w:r>
      <w:proofErr w:type="spellEnd"/>
      <w:r w:rsidRPr="00EA7C48">
        <w:rPr>
          <w:rFonts w:ascii="Courier 10 Pitch" w:hAnsi="Courier 10 Pitch"/>
          <w:lang w:val="en-GB"/>
        </w:rPr>
        <w:t xml:space="preserve"> graphdb-free-8.6.1-dist.zip </w:t>
      </w:r>
      <w:proofErr w:type="gramStart"/>
      <w:r w:rsidRPr="00EA7C48">
        <w:rPr>
          <w:rFonts w:ascii="Courier 10 Pitch" w:hAnsi="Courier 10 Pitch"/>
          <w:lang w:val="en-GB"/>
        </w:rPr>
        <w:t>tfrancart@openarchaeo.huma-num.fr:graphdb-free-8.6.1-dist.zip</w:t>
      </w:r>
      <w:proofErr w:type="gramEnd"/>
    </w:p>
    <w:p w:rsidR="00D72E00" w:rsidRDefault="00257B0B">
      <w:pPr>
        <w:pStyle w:val="Titre2"/>
        <w:numPr>
          <w:ilvl w:val="1"/>
          <w:numId w:val="2"/>
        </w:numPr>
      </w:pPr>
      <w:bookmarkStart w:id="7" w:name="_Toc187125"/>
      <w:proofErr w:type="spellStart"/>
      <w:r>
        <w:t>Unzip</w:t>
      </w:r>
      <w:bookmarkEnd w:id="7"/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cp graphdb-free-8.6.1-dist.zip 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usr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/local/</w:t>
      </w: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cd 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usr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/local/</w:t>
      </w: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unzip graphdb-free-8.6.1-dist.zip</w:t>
      </w: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 xml:space="preserve">ln -s graphdb-free-8.6.1 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graphdb</w:t>
      </w:r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 xml:space="preserve">cd 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graphdb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/bin</w:t>
      </w:r>
    </w:p>
    <w:p w:rsidR="00D72E00" w:rsidRDefault="00257B0B">
      <w:pPr>
        <w:pStyle w:val="Corpsdetexte"/>
        <w:rPr>
          <w:rFonts w:ascii="Courier 10 Pitch" w:hAnsi="Courier 10 Pitch"/>
          <w:highlight w:val="white"/>
        </w:rPr>
      </w:pPr>
      <w:proofErr w:type="gramStart"/>
      <w:r>
        <w:rPr>
          <w:rFonts w:ascii="Courier 10 Pitch" w:hAnsi="Courier 10 Pitch"/>
          <w:highlight w:val="white"/>
        </w:rPr>
        <w:t>chmod</w:t>
      </w:r>
      <w:proofErr w:type="gramEnd"/>
      <w:r>
        <w:rPr>
          <w:rFonts w:ascii="Courier 10 Pitch" w:hAnsi="Courier 10 Pitch"/>
          <w:highlight w:val="white"/>
        </w:rPr>
        <w:t xml:space="preserve"> 755 *</w:t>
      </w:r>
    </w:p>
    <w:p w:rsidR="00D72E00" w:rsidRDefault="00257B0B">
      <w:pPr>
        <w:pStyle w:val="Titre2"/>
        <w:numPr>
          <w:ilvl w:val="1"/>
          <w:numId w:val="2"/>
        </w:numPr>
      </w:pPr>
      <w:bookmarkStart w:id="8" w:name="_Toc187126"/>
      <w:r>
        <w:t>Lancement en ligne de commande</w:t>
      </w:r>
      <w:bookmarkEnd w:id="8"/>
    </w:p>
    <w:p w:rsidR="00D72E00" w:rsidRDefault="00257B0B">
      <w:pPr>
        <w:pStyle w:val="Corpsdetexte"/>
        <w:rPr>
          <w:rFonts w:ascii="PT Serif;Times New Roman;Times;" w:hAnsi="PT Serif;Times New Roman;Times;"/>
          <w:color w:val="1F0909"/>
        </w:rPr>
      </w:pPr>
      <w:r>
        <w:rPr>
          <w:rFonts w:ascii="PT Serif;Times New Roman;Times;" w:hAnsi="PT Serif;Times New Roman;Times;"/>
          <w:color w:val="1F0909"/>
        </w:rPr>
        <w:t>/</w:t>
      </w:r>
      <w:proofErr w:type="spellStart"/>
      <w:r>
        <w:rPr>
          <w:rFonts w:ascii="PT Serif;Times New Roman;Times;" w:hAnsi="PT Serif;Times New Roman;Times;"/>
          <w:color w:val="1F0909"/>
        </w:rPr>
        <w:t>usr</w:t>
      </w:r>
      <w:proofErr w:type="spellEnd"/>
      <w:r>
        <w:rPr>
          <w:rFonts w:ascii="PT Serif;Times New Roman;Times;" w:hAnsi="PT Serif;Times New Roman;Times;"/>
          <w:color w:val="1F0909"/>
        </w:rPr>
        <w:t>/</w:t>
      </w:r>
      <w:r>
        <w:rPr>
          <w:rFonts w:ascii="PT Serif;Times New Roman;Times;" w:hAnsi="PT Serif;Times New Roman;Times;"/>
          <w:color w:val="1F0909"/>
        </w:rPr>
        <w:t>local/</w:t>
      </w:r>
      <w:proofErr w:type="spellStart"/>
      <w:r>
        <w:rPr>
          <w:rFonts w:ascii="PT Serif;Times New Roman;Times;" w:hAnsi="PT Serif;Times New Roman;Times;"/>
          <w:color w:val="1F0909"/>
        </w:rPr>
        <w:t>graphdb</w:t>
      </w:r>
      <w:proofErr w:type="spellEnd"/>
      <w:r>
        <w:rPr>
          <w:rFonts w:ascii="PT Serif;Times New Roman;Times;" w:hAnsi="PT Serif;Times New Roman;Times;"/>
          <w:color w:val="1F0909"/>
        </w:rPr>
        <w:t>/bin/</w:t>
      </w:r>
      <w:proofErr w:type="spellStart"/>
      <w:r>
        <w:rPr>
          <w:rFonts w:ascii="PT Serif;Times New Roman;Times;" w:hAnsi="PT Serif;Times New Roman;Times;"/>
          <w:color w:val="1F0909"/>
        </w:rPr>
        <w:t>graphdb</w:t>
      </w:r>
      <w:proofErr w:type="spellEnd"/>
      <w:r>
        <w:rPr>
          <w:rFonts w:ascii="PT Serif;Times New Roman;Times;" w:hAnsi="PT Serif;Times New Roman;Times;"/>
          <w:color w:val="1F0909"/>
        </w:rPr>
        <w:t xml:space="preserve"> -d -Xmx3000M -Xms2000M -</w:t>
      </w:r>
      <w:proofErr w:type="spellStart"/>
      <w:proofErr w:type="gramStart"/>
      <w:r>
        <w:rPr>
          <w:rFonts w:ascii="PT Serif;Times New Roman;Times;" w:hAnsi="PT Serif;Times New Roman;Times;"/>
          <w:color w:val="1F0909"/>
        </w:rPr>
        <w:t>Dgraphdb.logger.root</w:t>
      </w:r>
      <w:proofErr w:type="gramEnd"/>
      <w:r>
        <w:rPr>
          <w:rFonts w:ascii="PT Serif;Times New Roman;Times;" w:hAnsi="PT Serif;Times New Roman;Times;"/>
          <w:color w:val="1F0909"/>
        </w:rPr>
        <w:t>.level</w:t>
      </w:r>
      <w:proofErr w:type="spellEnd"/>
      <w:r>
        <w:rPr>
          <w:rFonts w:ascii="PT Serif;Times New Roman;Times;" w:hAnsi="PT Serif;Times New Roman;Times;"/>
          <w:color w:val="1F0909"/>
        </w:rPr>
        <w:t>=DEBUG</w:t>
      </w:r>
    </w:p>
    <w:p w:rsidR="00D72E00" w:rsidRDefault="00257B0B">
      <w:pPr>
        <w:pStyle w:val="Titre2"/>
        <w:numPr>
          <w:ilvl w:val="1"/>
          <w:numId w:val="2"/>
        </w:numPr>
      </w:pPr>
      <w:bookmarkStart w:id="9" w:name="_Toc187127"/>
      <w:r>
        <w:lastRenderedPageBreak/>
        <w:t>Test d’accès</w:t>
      </w:r>
      <w:bookmarkEnd w:id="9"/>
    </w:p>
    <w:p w:rsidR="00D72E00" w:rsidRPr="00EA7C48" w:rsidRDefault="00257B0B">
      <w:pPr>
        <w:pStyle w:val="Corpsdetexte"/>
        <w:ind w:left="576"/>
        <w:rPr>
          <w:lang w:val="en-GB"/>
        </w:rPr>
      </w:pPr>
      <w:r w:rsidRPr="00EA7C48">
        <w:rPr>
          <w:rFonts w:ascii="Courier 10 Pitch" w:hAnsi="Courier 10 Pitch"/>
          <w:color w:val="1F0909"/>
          <w:lang w:val="en-GB"/>
        </w:rPr>
        <w:t xml:space="preserve">curl --header "Accept: text/html" </w:t>
      </w:r>
      <w:hyperlink r:id="rId11">
        <w:r w:rsidRPr="00EA7C48">
          <w:rPr>
            <w:rStyle w:val="LienInternet"/>
            <w:rFonts w:ascii="Courier 10 Pitch" w:hAnsi="Courier 10 Pitch"/>
            <w:webHidden/>
            <w:color w:val="065588"/>
            <w:u w:val="none"/>
            <w:lang w:val="en-GB"/>
          </w:rPr>
          <w:t>http://localhost:7200</w:t>
        </w:r>
      </w:hyperlink>
    </w:p>
    <w:p w:rsidR="00D72E00" w:rsidRDefault="00257B0B">
      <w:pPr>
        <w:pStyle w:val="Titre2"/>
      </w:pPr>
      <w:bookmarkStart w:id="10" w:name="_Toc187128"/>
      <w:r>
        <w:t xml:space="preserve">Ajouter un user </w:t>
      </w:r>
      <w:proofErr w:type="spellStart"/>
      <w:r>
        <w:t>graphdb</w:t>
      </w:r>
      <w:bookmarkEnd w:id="10"/>
      <w:proofErr w:type="spellEnd"/>
    </w:p>
    <w:p w:rsidR="00D72E00" w:rsidRDefault="00257B0B">
      <w:pPr>
        <w:pStyle w:val="Corpsdetexte"/>
        <w:rPr>
          <w:rFonts w:ascii="Courier 10 Pitch" w:hAnsi="Courier 10 Pitch"/>
          <w:color w:val="1F0909"/>
        </w:rPr>
      </w:pPr>
      <w:proofErr w:type="spellStart"/>
      <w:proofErr w:type="gramStart"/>
      <w:r>
        <w:rPr>
          <w:rFonts w:ascii="Courier 10 Pitch" w:hAnsi="Courier 10 Pitch"/>
          <w:color w:val="1F0909"/>
        </w:rPr>
        <w:t>useradd</w:t>
      </w:r>
      <w:proofErr w:type="spellEnd"/>
      <w:proofErr w:type="gramEnd"/>
      <w:r>
        <w:rPr>
          <w:rFonts w:ascii="Courier 10 Pitch" w:hAnsi="Courier 10 Pitch"/>
          <w:color w:val="1F0909"/>
        </w:rPr>
        <w:t xml:space="preserve"> </w:t>
      </w:r>
      <w:proofErr w:type="spellStart"/>
      <w:r>
        <w:rPr>
          <w:rFonts w:ascii="Courier 10 Pitch" w:hAnsi="Courier 10 Pitch"/>
          <w:color w:val="1F0909"/>
        </w:rPr>
        <w:t>graphdb</w:t>
      </w:r>
      <w:proofErr w:type="spellEnd"/>
    </w:p>
    <w:p w:rsidR="00D72E00" w:rsidRDefault="00257B0B">
      <w:pPr>
        <w:pStyle w:val="Corpsdetexte"/>
        <w:rPr>
          <w:rFonts w:ascii="Courier 10 Pitch" w:hAnsi="Courier 10 Pitch"/>
          <w:color w:val="1F0909"/>
        </w:rPr>
      </w:pPr>
      <w:proofErr w:type="spellStart"/>
      <w:proofErr w:type="gramStart"/>
      <w:r>
        <w:rPr>
          <w:rFonts w:ascii="Courier 10 Pitch" w:hAnsi="Courier 10 Pitch"/>
          <w:color w:val="1F0909"/>
        </w:rPr>
        <w:t>passwd</w:t>
      </w:r>
      <w:proofErr w:type="spellEnd"/>
      <w:proofErr w:type="gramEnd"/>
      <w:r>
        <w:rPr>
          <w:rFonts w:ascii="Courier 10 Pitch" w:hAnsi="Courier 10 Pitch"/>
          <w:color w:val="1F0909"/>
        </w:rPr>
        <w:t xml:space="preserve"> </w:t>
      </w:r>
      <w:proofErr w:type="spellStart"/>
      <w:r>
        <w:rPr>
          <w:rFonts w:ascii="Courier 10 Pitch" w:hAnsi="Courier 10 Pitch"/>
          <w:color w:val="1F0909"/>
        </w:rPr>
        <w:t>graphdb</w:t>
      </w:r>
      <w:proofErr w:type="spellEnd"/>
      <w:r>
        <w:rPr>
          <w:rFonts w:ascii="Courier 10 Pitch" w:hAnsi="Courier 10 Pitch"/>
          <w:color w:val="1F0909"/>
        </w:rPr>
        <w:t xml:space="preserve"> (</w:t>
      </w:r>
      <w:proofErr w:type="spellStart"/>
      <w:r>
        <w:rPr>
          <w:rFonts w:ascii="Courier 10 Pitch" w:hAnsi="Courier 10 Pitch"/>
          <w:color w:val="1F0909"/>
        </w:rPr>
        <w:t>graphd</w:t>
      </w:r>
      <w:r>
        <w:rPr>
          <w:rFonts w:ascii="Courier 10 Pitch" w:hAnsi="Courier 10 Pitch"/>
          <w:color w:val="1F0909"/>
        </w:rPr>
        <w:t>b</w:t>
      </w:r>
      <w:proofErr w:type="spellEnd"/>
      <w:r>
        <w:rPr>
          <w:rFonts w:ascii="Courier 10 Pitch" w:hAnsi="Courier 10 Pitch"/>
          <w:color w:val="1F0909"/>
        </w:rPr>
        <w:t>)</w:t>
      </w:r>
    </w:p>
    <w:p w:rsidR="00D72E00" w:rsidRDefault="00257B0B">
      <w:pPr>
        <w:pStyle w:val="Titre2"/>
      </w:pPr>
      <w:bookmarkStart w:id="11" w:name="_Toc187129"/>
      <w:r>
        <w:t>Créer le fichier de service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graphdb.service</w:t>
      </w:r>
      <w:bookmarkEnd w:id="11"/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[Unit]</w:t>
      </w: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Description=</w:t>
      </w:r>
      <w:proofErr w:type="spellStart"/>
      <w:r w:rsidRPr="00EA7C48">
        <w:rPr>
          <w:rFonts w:ascii="Courier 10 Pitch" w:hAnsi="Courier 10 Pitch"/>
          <w:lang w:val="en-GB"/>
        </w:rPr>
        <w:t>GraphDB</w:t>
      </w:r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After=network-</w:t>
      </w:r>
      <w:proofErr w:type="spellStart"/>
      <w:proofErr w:type="gramStart"/>
      <w:r w:rsidRPr="00EA7C48">
        <w:rPr>
          <w:rFonts w:ascii="Courier 10 Pitch" w:hAnsi="Courier 10 Pitch"/>
          <w:lang w:val="en-GB"/>
        </w:rPr>
        <w:t>online.target</w:t>
      </w:r>
      <w:proofErr w:type="spellEnd"/>
      <w:proofErr w:type="gramEnd"/>
    </w:p>
    <w:p w:rsidR="00D72E00" w:rsidRPr="00EA7C48" w:rsidRDefault="00D72E00">
      <w:pPr>
        <w:pStyle w:val="Corpsdetexte"/>
        <w:rPr>
          <w:rFonts w:ascii="Courier 10 Pitch" w:hAnsi="Courier 10 Pitch"/>
          <w:lang w:val="en-GB"/>
        </w:rPr>
      </w:pP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[Service]</w:t>
      </w: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Environment=GRAPHDB_HOME=/</w:t>
      </w:r>
      <w:proofErr w:type="spellStart"/>
      <w:r w:rsidRPr="00EA7C48">
        <w:rPr>
          <w:rFonts w:ascii="Courier 10 Pitch" w:hAnsi="Courier 10 Pitch"/>
          <w:lang w:val="en-GB"/>
        </w:rPr>
        <w:t>usr</w:t>
      </w:r>
      <w:proofErr w:type="spellEnd"/>
      <w:r w:rsidRPr="00EA7C48">
        <w:rPr>
          <w:rFonts w:ascii="Courier 10 Pitch" w:hAnsi="Courier 10 Pitch"/>
          <w:lang w:val="en-GB"/>
        </w:rPr>
        <w:t>/local/</w:t>
      </w:r>
      <w:proofErr w:type="spellStart"/>
      <w:r w:rsidRPr="00EA7C48">
        <w:rPr>
          <w:rFonts w:ascii="Courier 10 Pitch" w:hAnsi="Courier 10 Pitch"/>
          <w:lang w:val="en-GB"/>
        </w:rPr>
        <w:t>graphdb</w:t>
      </w:r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Type=simple</w:t>
      </w:r>
    </w:p>
    <w:p w:rsidR="00D72E00" w:rsidRDefault="00257B0B"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# User=</w:t>
      </w:r>
      <w:proofErr w:type="spellStart"/>
      <w:r>
        <w:rPr>
          <w:rFonts w:ascii="Courier 10 Pitch" w:hAnsi="Courier 10 Pitch"/>
        </w:rPr>
        <w:t>graphdb</w:t>
      </w:r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# ne pas mettre le flag -d ici !!!!</w:t>
      </w: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proofErr w:type="spellStart"/>
      <w:r w:rsidRPr="00EA7C48">
        <w:rPr>
          <w:rFonts w:ascii="Courier 10 Pitch" w:hAnsi="Courier 10 Pitch"/>
          <w:lang w:val="en-GB"/>
        </w:rPr>
        <w:t>ExecStart</w:t>
      </w:r>
      <w:proofErr w:type="spellEnd"/>
      <w:r w:rsidRPr="00EA7C48">
        <w:rPr>
          <w:rFonts w:ascii="Courier 10 Pitch" w:hAnsi="Courier 10 Pitch"/>
          <w:lang w:val="en-GB"/>
        </w:rPr>
        <w:t>=/</w:t>
      </w:r>
      <w:proofErr w:type="spellStart"/>
      <w:r w:rsidRPr="00EA7C48">
        <w:rPr>
          <w:rFonts w:ascii="Courier 10 Pitch" w:hAnsi="Courier 10 Pitch"/>
          <w:lang w:val="en-GB"/>
        </w:rPr>
        <w:t>usr</w:t>
      </w:r>
      <w:proofErr w:type="spellEnd"/>
      <w:r w:rsidRPr="00EA7C48">
        <w:rPr>
          <w:rFonts w:ascii="Courier 10 Pitch" w:hAnsi="Courier 10 Pitch"/>
          <w:lang w:val="en-GB"/>
        </w:rPr>
        <w:t>/local/</w:t>
      </w:r>
      <w:proofErr w:type="spellStart"/>
      <w:r w:rsidRPr="00EA7C48">
        <w:rPr>
          <w:rFonts w:ascii="Courier 10 Pitch" w:hAnsi="Courier 10 Pitch"/>
          <w:lang w:val="en-GB"/>
        </w:rPr>
        <w:t>graphdb</w:t>
      </w:r>
      <w:proofErr w:type="spellEnd"/>
      <w:r w:rsidRPr="00EA7C48">
        <w:rPr>
          <w:rFonts w:ascii="Courier 10 Pitch" w:hAnsi="Courier 10 Pitch"/>
          <w:lang w:val="en-GB"/>
        </w:rPr>
        <w:t>/bin/</w:t>
      </w:r>
      <w:proofErr w:type="spellStart"/>
      <w:r w:rsidRPr="00EA7C48">
        <w:rPr>
          <w:rFonts w:ascii="Courier 10 Pitch" w:hAnsi="Courier 10 Pitch"/>
          <w:lang w:val="en-GB"/>
        </w:rPr>
        <w:t>graphdb</w:t>
      </w:r>
      <w:proofErr w:type="spellEnd"/>
      <w:r w:rsidRPr="00EA7C48">
        <w:rPr>
          <w:rFonts w:ascii="Courier 10 Pitch" w:hAnsi="Courier 10 Pitch"/>
          <w:lang w:val="en-GB"/>
        </w:rPr>
        <w:t xml:space="preserve"> -Xmx3000M -Xms2000M</w:t>
      </w: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Restart=on-abort</w:t>
      </w:r>
    </w:p>
    <w:p w:rsidR="00D72E00" w:rsidRPr="00EA7C48" w:rsidRDefault="00D72E00">
      <w:pPr>
        <w:pStyle w:val="Corpsdetexte"/>
        <w:rPr>
          <w:rFonts w:ascii="Courier 10 Pitch" w:hAnsi="Courier 10 Pitch"/>
          <w:lang w:val="en-GB"/>
        </w:rPr>
      </w:pP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proofErr w:type="spellStart"/>
      <w:r w:rsidRPr="00EA7C48">
        <w:rPr>
          <w:rFonts w:ascii="Courier 10 Pitch" w:hAnsi="Courier 10 Pitch"/>
          <w:lang w:val="en-GB"/>
        </w:rPr>
        <w:t>TimeoutStopSec</w:t>
      </w:r>
      <w:proofErr w:type="spellEnd"/>
      <w:r w:rsidRPr="00EA7C48">
        <w:rPr>
          <w:rFonts w:ascii="Courier 10 Pitch" w:hAnsi="Courier 10 Pitch"/>
          <w:lang w:val="en-GB"/>
        </w:rPr>
        <w:t>=60</w:t>
      </w:r>
    </w:p>
    <w:p w:rsidR="00D72E00" w:rsidRPr="00EA7C48" w:rsidRDefault="00D72E00">
      <w:pPr>
        <w:pStyle w:val="Corpsdetexte"/>
        <w:rPr>
          <w:rFonts w:ascii="Courier 10 Pitch" w:hAnsi="Courier 10 Pitch"/>
          <w:lang w:val="en-GB"/>
        </w:rPr>
      </w:pP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[Install]</w:t>
      </w:r>
    </w:p>
    <w:p w:rsidR="00D72E00" w:rsidRDefault="00257B0B">
      <w:pPr>
        <w:pStyle w:val="Corpsdetexte"/>
        <w:rPr>
          <w:rFonts w:ascii="Courier 10 Pitch" w:hAnsi="Courier 10 Pitch"/>
        </w:rPr>
      </w:pPr>
      <w:proofErr w:type="spellStart"/>
      <w:r>
        <w:rPr>
          <w:rFonts w:ascii="Courier 10 Pitch" w:hAnsi="Courier 10 Pitch"/>
        </w:rPr>
        <w:t>WantedBy</w:t>
      </w:r>
      <w:proofErr w:type="spellEnd"/>
      <w:r>
        <w:rPr>
          <w:rFonts w:ascii="Courier 10 Pitch" w:hAnsi="Courier 10 Pitch"/>
        </w:rPr>
        <w:t>=multi-</w:t>
      </w:r>
      <w:proofErr w:type="spellStart"/>
      <w:proofErr w:type="gramStart"/>
      <w:r>
        <w:rPr>
          <w:rFonts w:ascii="Courier 10 Pitch" w:hAnsi="Courier 10 Pitch"/>
        </w:rPr>
        <w:t>user.target</w:t>
      </w:r>
      <w:proofErr w:type="spellEnd"/>
      <w:proofErr w:type="gramEnd"/>
    </w:p>
    <w:p w:rsidR="00D72E00" w:rsidRDefault="00257B0B">
      <w:pPr>
        <w:pStyle w:val="Titre2"/>
        <w:numPr>
          <w:ilvl w:val="1"/>
          <w:numId w:val="2"/>
        </w:numPr>
        <w:rPr>
          <w:rFonts w:eastAsiaTheme="majorEastAsia" w:cstheme="majorBidi"/>
          <w:color w:val="0D0D0D" w:themeColor="text1" w:themeTint="F2"/>
          <w:sz w:val="40"/>
        </w:rPr>
      </w:pPr>
      <w:bookmarkStart w:id="12" w:name="_Toc187130"/>
      <w:r>
        <w:rPr>
          <w:rFonts w:eastAsiaTheme="majorEastAsia" w:cstheme="majorBidi"/>
          <w:color w:val="0D0D0D" w:themeColor="text1" w:themeTint="F2"/>
          <w:sz w:val="40"/>
        </w:rPr>
        <w:t>Ajouter le service</w:t>
      </w:r>
      <w:bookmarkEnd w:id="12"/>
    </w:p>
    <w:p w:rsidR="00D72E00" w:rsidRDefault="00257B0B">
      <w:pPr>
        <w:pStyle w:val="Corpsdetexte"/>
        <w:ind w:left="576"/>
      </w:pPr>
      <w:proofErr w:type="spellStart"/>
      <w:proofErr w:type="gramStart"/>
      <w:r>
        <w:rPr>
          <w:rFonts w:ascii="Courier 10 Pitch" w:hAnsi="Courier 10 Pitch"/>
        </w:rPr>
        <w:t>systemctl</w:t>
      </w:r>
      <w:proofErr w:type="spellEnd"/>
      <w:proofErr w:type="gramEnd"/>
      <w:r>
        <w:rPr>
          <w:rFonts w:ascii="Courier 10 Pitch" w:hAnsi="Courier 10 Pitch"/>
        </w:rPr>
        <w:t xml:space="preserve"> enable </w:t>
      </w:r>
      <w:proofErr w:type="spellStart"/>
      <w:r>
        <w:rPr>
          <w:rFonts w:ascii="Courier 10 Pitch" w:hAnsi="Courier 10 Pitch"/>
        </w:rPr>
        <w:t>graphdb.servic</w:t>
      </w:r>
      <w:r>
        <w:t>e</w:t>
      </w:r>
      <w:proofErr w:type="spellEnd"/>
    </w:p>
    <w:p w:rsidR="00D72E00" w:rsidRDefault="00257B0B">
      <w:pPr>
        <w:pStyle w:val="Titre2"/>
        <w:numPr>
          <w:ilvl w:val="1"/>
          <w:numId w:val="2"/>
        </w:numPr>
        <w:rPr>
          <w:rFonts w:eastAsiaTheme="majorEastAsia" w:cstheme="majorBidi"/>
          <w:color w:val="0D0D0D" w:themeColor="text1" w:themeTint="F2"/>
          <w:sz w:val="40"/>
        </w:rPr>
      </w:pPr>
      <w:bookmarkStart w:id="13" w:name="_Toc187131"/>
      <w:r>
        <w:rPr>
          <w:rFonts w:eastAsiaTheme="majorEastAsia" w:cstheme="majorBidi"/>
          <w:color w:val="0D0D0D" w:themeColor="text1" w:themeTint="F2"/>
          <w:sz w:val="40"/>
        </w:rPr>
        <w:t>Start/Stop</w:t>
      </w:r>
      <w:bookmarkEnd w:id="13"/>
    </w:p>
    <w:p w:rsidR="00D72E00" w:rsidRDefault="00257B0B">
      <w:pPr>
        <w:pStyle w:val="Corpsdetexte"/>
        <w:rPr>
          <w:rFonts w:ascii="Courier 10 Pitch" w:hAnsi="Courier 10 Pitch"/>
        </w:rPr>
      </w:pPr>
      <w:proofErr w:type="spellStart"/>
      <w:proofErr w:type="gramStart"/>
      <w:r>
        <w:rPr>
          <w:rFonts w:ascii="Courier 10 Pitch" w:hAnsi="Courier 10 Pitch"/>
        </w:rPr>
        <w:t>systemctl</w:t>
      </w:r>
      <w:proofErr w:type="spellEnd"/>
      <w:proofErr w:type="gramEnd"/>
      <w:r>
        <w:rPr>
          <w:rFonts w:ascii="Courier 10 Pitch" w:hAnsi="Courier 10 Pitch"/>
        </w:rPr>
        <w:t xml:space="preserve"> start </w:t>
      </w:r>
      <w:proofErr w:type="spellStart"/>
      <w:r>
        <w:rPr>
          <w:rFonts w:ascii="Courier 10 Pitch" w:hAnsi="Courier 10 Pitch"/>
        </w:rPr>
        <w:t>graphdb.service</w:t>
      </w:r>
      <w:proofErr w:type="spellEnd"/>
    </w:p>
    <w:p w:rsidR="00D72E00" w:rsidRDefault="00257B0B">
      <w:pPr>
        <w:pStyle w:val="Corpsdetexte"/>
      </w:pPr>
      <w:proofErr w:type="spellStart"/>
      <w:proofErr w:type="gramStart"/>
      <w:r>
        <w:rPr>
          <w:rFonts w:ascii="Courier 10 Pitch" w:hAnsi="Courier 10 Pitch"/>
        </w:rPr>
        <w:t>systemctl</w:t>
      </w:r>
      <w:proofErr w:type="spellEnd"/>
      <w:proofErr w:type="gramEnd"/>
      <w:r>
        <w:rPr>
          <w:rFonts w:ascii="Courier 10 Pitch" w:hAnsi="Courier 10 Pitch"/>
        </w:rPr>
        <w:t xml:space="preserve"> stop </w:t>
      </w:r>
      <w:proofErr w:type="spellStart"/>
      <w:r>
        <w:rPr>
          <w:rFonts w:ascii="Courier 10 Pitch" w:hAnsi="Courier 10 Pitch"/>
        </w:rPr>
        <w:t>graphdb.service</w:t>
      </w:r>
      <w:proofErr w:type="spellEnd"/>
    </w:p>
    <w:p w:rsidR="00D72E00" w:rsidRDefault="00257B0B">
      <w:pPr>
        <w:pStyle w:val="Titre1"/>
      </w:pPr>
      <w:bookmarkStart w:id="14" w:name="_Toc187132"/>
      <w:r>
        <w:lastRenderedPageBreak/>
        <w:t>Installation et paramétrage d’Apache</w:t>
      </w:r>
      <w:bookmarkEnd w:id="14"/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>apt install apache2</w:t>
      </w:r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>a2enmod proxy</w:t>
      </w:r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 xml:space="preserve">a2enmod </w:t>
      </w:r>
      <w:proofErr w:type="spellStart"/>
      <w:r>
        <w:rPr>
          <w:rFonts w:ascii="Courier 10 Pitch" w:hAnsi="Courier 10 Pitch"/>
        </w:rPr>
        <w:t>proxy_http</w:t>
      </w:r>
      <w:proofErr w:type="spellEnd"/>
    </w:p>
    <w:p w:rsidR="00D72E00" w:rsidRDefault="00257B0B">
      <w:pPr>
        <w:rPr>
          <w:rFonts w:ascii="Courier 10 Pitch" w:hAnsi="Courier 10 Pitch" w:hint="eastAsia"/>
        </w:rPr>
      </w:pPr>
      <w:r>
        <w:rPr>
          <w:rFonts w:ascii="Courier 10 Pitch" w:hAnsi="Courier 10 Pitch"/>
        </w:rPr>
        <w:t>a2enmod headers</w:t>
      </w:r>
    </w:p>
    <w:p w:rsidR="00D72E00" w:rsidRDefault="00257B0B">
      <w:pPr>
        <w:rPr>
          <w:rFonts w:ascii="Courier 10 Pitch" w:hAnsi="Courier 10 Pitch" w:hint="eastAsia"/>
        </w:rPr>
      </w:pPr>
      <w:proofErr w:type="spellStart"/>
      <w:r>
        <w:rPr>
          <w:rFonts w:ascii="Courier 10 Pitch" w:hAnsi="Courier 10 Pitch"/>
        </w:rPr>
        <w:t>systemctl</w:t>
      </w:r>
      <w:proofErr w:type="spellEnd"/>
      <w:r>
        <w:rPr>
          <w:rFonts w:ascii="Courier 10 Pitch" w:hAnsi="Courier 10 Pitch"/>
        </w:rPr>
        <w:t xml:space="preserve"> restart apache2</w:t>
      </w:r>
    </w:p>
    <w:p w:rsidR="00D72E00" w:rsidRDefault="00257B0B">
      <w:pPr>
        <w:pStyle w:val="Titre2"/>
      </w:pPr>
      <w:bookmarkStart w:id="15" w:name="_Toc187133"/>
      <w:r>
        <w:t xml:space="preserve">Création d’un </w:t>
      </w:r>
      <w:proofErr w:type="spellStart"/>
      <w:r>
        <w:t>VirtualHost</w:t>
      </w:r>
      <w:proofErr w:type="spellEnd"/>
      <w:r>
        <w:t xml:space="preserve"> pour </w:t>
      </w:r>
      <w:proofErr w:type="spellStart"/>
      <w:r>
        <w:t>GraphDB</w:t>
      </w:r>
      <w:bookmarkEnd w:id="15"/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proofErr w:type="gramStart"/>
      <w:r>
        <w:rPr>
          <w:rFonts w:ascii="Courier 10 Pitch" w:hAnsi="Courier 10 Pitch"/>
        </w:rPr>
        <w:t>cd</w:t>
      </w:r>
      <w:proofErr w:type="gram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etc</w:t>
      </w:r>
      <w:proofErr w:type="spellEnd"/>
      <w:r>
        <w:rPr>
          <w:rFonts w:ascii="Courier 10 Pitch" w:hAnsi="Courier 10 Pitch"/>
        </w:rPr>
        <w:t>/apache2/sites-</w:t>
      </w:r>
      <w:proofErr w:type="spellStart"/>
      <w:r>
        <w:rPr>
          <w:rFonts w:ascii="Courier 10 Pitch" w:hAnsi="Courier 10 Pitch"/>
        </w:rPr>
        <w:t>available</w:t>
      </w:r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 xml:space="preserve">cp 000-default.conf </w:t>
      </w:r>
      <w:proofErr w:type="spellStart"/>
      <w:r w:rsidRPr="00EA7C48">
        <w:rPr>
          <w:rFonts w:ascii="Courier 10 Pitch" w:hAnsi="Courier 10 Pitch"/>
          <w:lang w:val="en-GB"/>
        </w:rPr>
        <w:t>openarchaeo-graph</w:t>
      </w:r>
      <w:r w:rsidRPr="00EA7C48">
        <w:rPr>
          <w:rFonts w:ascii="Courier 10 Pitch" w:hAnsi="Courier 10 Pitch"/>
          <w:lang w:val="en-GB"/>
        </w:rPr>
        <w:t>db.conf</w:t>
      </w:r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proofErr w:type="gramStart"/>
      <w:r>
        <w:rPr>
          <w:rFonts w:ascii="Courier 10 Pitch" w:hAnsi="Courier 10 Pitch"/>
        </w:rPr>
        <w:t>vi</w:t>
      </w:r>
      <w:proofErr w:type="gram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openarchaeo-graphdb.conf</w:t>
      </w:r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ab/>
        <w:t xml:space="preserve">Ajout du </w:t>
      </w:r>
      <w:proofErr w:type="spellStart"/>
      <w:r>
        <w:rPr>
          <w:rFonts w:ascii="Courier 10 Pitch" w:hAnsi="Courier 10 Pitch"/>
        </w:rPr>
        <w:t>ServerName</w:t>
      </w:r>
      <w:proofErr w:type="spellEnd"/>
      <w:r>
        <w:rPr>
          <w:rFonts w:ascii="Courier 10 Pitch" w:hAnsi="Courier 10 Pitch"/>
        </w:rPr>
        <w:t xml:space="preserve"> et de la redirection :</w:t>
      </w:r>
    </w:p>
    <w:p w:rsidR="00D72E00" w:rsidRPr="00EA7C48" w:rsidRDefault="00257B0B">
      <w:pPr>
        <w:pStyle w:val="Corpsdetexte"/>
        <w:rPr>
          <w:lang w:val="en-GB"/>
        </w:rPr>
      </w:pPr>
      <w:r>
        <w:rPr>
          <w:rFonts w:ascii="Courier 10 Pitch" w:hAnsi="Courier 10 Pitch"/>
        </w:rPr>
        <w:tab/>
      </w:r>
      <w:proofErr w:type="spellStart"/>
      <w:r w:rsidRPr="00EA7C48">
        <w:rPr>
          <w:rStyle w:val="Textesource"/>
          <w:lang w:val="en-GB"/>
        </w:rPr>
        <w:t>ProxyPass</w:t>
      </w:r>
      <w:proofErr w:type="spellEnd"/>
      <w:r w:rsidRPr="00EA7C48">
        <w:rPr>
          <w:rStyle w:val="Textesource"/>
          <w:lang w:val="en-GB"/>
        </w:rPr>
        <w:t xml:space="preserve"> / http://localhost:7200/</w:t>
      </w:r>
    </w:p>
    <w:p w:rsidR="00D72E00" w:rsidRDefault="00257B0B">
      <w:pPr>
        <w:pStyle w:val="Texteprformat"/>
      </w:pPr>
      <w:r>
        <w:rPr>
          <w:rStyle w:val="Textesource"/>
        </w:rPr>
        <w:tab/>
      </w:r>
      <w:proofErr w:type="spellStart"/>
      <w:r>
        <w:rPr>
          <w:rStyle w:val="Textesource"/>
        </w:rPr>
        <w:t>ProxyPassReverse</w:t>
      </w:r>
      <w:proofErr w:type="spellEnd"/>
      <w:r>
        <w:rPr>
          <w:rStyle w:val="Textesource"/>
        </w:rPr>
        <w:t xml:space="preserve"> / http://localhost:7200/</w:t>
      </w: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 xml:space="preserve">a2ensite </w:t>
      </w:r>
      <w:proofErr w:type="spellStart"/>
      <w:r w:rsidRPr="00EA7C48">
        <w:rPr>
          <w:rFonts w:ascii="Courier 10 Pitch" w:hAnsi="Courier 10 Pitch"/>
          <w:lang w:val="en-GB"/>
        </w:rPr>
        <w:t>openarchaeo-graphdb</w:t>
      </w:r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proofErr w:type="spellStart"/>
      <w:r w:rsidRPr="00EA7C48">
        <w:rPr>
          <w:rFonts w:ascii="Courier 10 Pitch" w:hAnsi="Courier 10 Pitch"/>
          <w:lang w:val="en-GB"/>
        </w:rPr>
        <w:t>systemctl</w:t>
      </w:r>
      <w:proofErr w:type="spellEnd"/>
      <w:r w:rsidRPr="00EA7C48">
        <w:rPr>
          <w:rFonts w:ascii="Courier 10 Pitch" w:hAnsi="Courier 10 Pitch"/>
          <w:lang w:val="en-GB"/>
        </w:rPr>
        <w:t xml:space="preserve"> reload apache2</w:t>
      </w:r>
    </w:p>
    <w:p w:rsidR="00D72E00" w:rsidRPr="00EA7C48" w:rsidRDefault="00D72E00">
      <w:pPr>
        <w:pStyle w:val="Corpsdetexte"/>
        <w:rPr>
          <w:rFonts w:ascii="Courier 10 Pitch" w:hAnsi="Courier 10 Pitch"/>
          <w:lang w:val="en-GB"/>
        </w:rPr>
      </w:pPr>
    </w:p>
    <w:p w:rsidR="00D72E00" w:rsidRDefault="00257B0B">
      <w:pPr>
        <w:pStyle w:val="Titre2"/>
      </w:pPr>
      <w:bookmarkStart w:id="16" w:name="_Toc187134"/>
      <w:r>
        <w:t xml:space="preserve">Création d’un </w:t>
      </w:r>
      <w:proofErr w:type="spellStart"/>
      <w:r>
        <w:t>VirtualHost</w:t>
      </w:r>
      <w:proofErr w:type="spellEnd"/>
      <w:r>
        <w:t xml:space="preserve"> pour les applis </w:t>
      </w:r>
      <w:proofErr w:type="spellStart"/>
      <w:r>
        <w:t>OpenArchaeo</w:t>
      </w:r>
      <w:bookmarkEnd w:id="16"/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proofErr w:type="gramStart"/>
      <w:r>
        <w:rPr>
          <w:rFonts w:ascii="Courier 10 Pitch" w:hAnsi="Courier 10 Pitch"/>
        </w:rPr>
        <w:t>cd</w:t>
      </w:r>
      <w:proofErr w:type="gram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etc</w:t>
      </w:r>
      <w:proofErr w:type="spellEnd"/>
      <w:r>
        <w:rPr>
          <w:rFonts w:ascii="Courier 10 Pitch" w:hAnsi="Courier 10 Pitch"/>
        </w:rPr>
        <w:t>/apache2/sites-</w:t>
      </w:r>
      <w:proofErr w:type="spellStart"/>
      <w:r>
        <w:rPr>
          <w:rFonts w:ascii="Courier 10 Pitch" w:hAnsi="Courier 10 Pitch"/>
        </w:rPr>
        <w:t>available</w:t>
      </w:r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proofErr w:type="spellStart"/>
      <w:proofErr w:type="gramStart"/>
      <w:r>
        <w:rPr>
          <w:rFonts w:ascii="Courier 10 Pitch" w:hAnsi="Courier 10 Pitch"/>
        </w:rPr>
        <w:t>cp</w:t>
      </w:r>
      <w:proofErr w:type="spellEnd"/>
      <w:proofErr w:type="gramEnd"/>
      <w:r>
        <w:rPr>
          <w:rFonts w:ascii="Courier 10 Pitch" w:hAnsi="Courier 10 Pitch"/>
        </w:rPr>
        <w:t xml:space="preserve"> 000-default.conf </w:t>
      </w:r>
      <w:proofErr w:type="spellStart"/>
      <w:r>
        <w:rPr>
          <w:rFonts w:ascii="Courier 10 Pitch" w:hAnsi="Courier 10 Pitch"/>
        </w:rPr>
        <w:t>openarchaeo.conf</w:t>
      </w:r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proofErr w:type="gramStart"/>
      <w:r>
        <w:rPr>
          <w:rFonts w:ascii="Courier 10 Pitch" w:hAnsi="Courier 10 Pitch"/>
        </w:rPr>
        <w:t>vi</w:t>
      </w:r>
      <w:proofErr w:type="gram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openarchaeo.conf</w:t>
      </w:r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# création des </w:t>
      </w:r>
      <w:proofErr w:type="spellStart"/>
      <w:r>
        <w:rPr>
          <w:rFonts w:ascii="Courier 10 Pitch" w:hAnsi="Courier 10 Pitch"/>
        </w:rPr>
        <w:t>path</w:t>
      </w:r>
      <w:proofErr w:type="spellEnd"/>
      <w:r>
        <w:rPr>
          <w:rFonts w:ascii="Courier 10 Pitch" w:hAnsi="Courier 10 Pitch"/>
        </w:rPr>
        <w:t xml:space="preserve"> /explorateur et /</w:t>
      </w:r>
      <w:proofErr w:type="spellStart"/>
      <w:r>
        <w:rPr>
          <w:rFonts w:ascii="Courier 10 Pitch" w:hAnsi="Courier 10 Pitch"/>
        </w:rPr>
        <w:t>federation</w:t>
      </w:r>
      <w:proofErr w:type="spellEnd"/>
    </w:p>
    <w:p w:rsidR="00D72E00" w:rsidRDefault="00D72E00">
      <w:pPr>
        <w:pStyle w:val="Corpsdetexte"/>
        <w:rPr>
          <w:rFonts w:ascii="Courier 10 Pitch" w:hAnsi="Courier 10 Pitch"/>
        </w:rPr>
      </w:pPr>
    </w:p>
    <w:p w:rsidR="00D72E00" w:rsidRDefault="00257B0B">
      <w:pPr>
        <w:pStyle w:val="Titre2"/>
        <w:numPr>
          <w:ilvl w:val="0"/>
          <w:numId w:val="2"/>
        </w:numPr>
        <w:rPr>
          <w:rFonts w:eastAsiaTheme="majorEastAsia" w:cstheme="majorBidi"/>
          <w:color w:val="0D0D0D" w:themeColor="text1" w:themeTint="F2"/>
          <w:sz w:val="40"/>
        </w:rPr>
      </w:pPr>
      <w:bookmarkStart w:id="17" w:name="_Toc187135"/>
      <w:r>
        <w:rPr>
          <w:rFonts w:eastAsiaTheme="majorEastAsia" w:cstheme="majorBidi"/>
          <w:color w:val="0D0D0D" w:themeColor="text1" w:themeTint="F2"/>
          <w:sz w:val="40"/>
        </w:rPr>
        <w:t>Installation de l’application</w:t>
      </w:r>
      <w:bookmarkEnd w:id="17"/>
    </w:p>
    <w:p w:rsidR="00D72E00" w:rsidRDefault="00257B0B">
      <w:pPr>
        <w:pStyle w:val="Titre2"/>
      </w:pPr>
      <w:bookmarkStart w:id="18" w:name="_Toc187136"/>
      <w:r>
        <w:t>Installation de Tomcat</w:t>
      </w:r>
      <w:bookmarkEnd w:id="18"/>
    </w:p>
    <w:p w:rsidR="00D72E00" w:rsidRDefault="00257B0B">
      <w:r>
        <w:t xml:space="preserve">apt </w:t>
      </w:r>
      <w:r>
        <w:t>install tomcat8</w:t>
      </w:r>
    </w:p>
    <w:p w:rsidR="00D72E00" w:rsidRDefault="00257B0B">
      <w:pPr>
        <w:pStyle w:val="Titre2"/>
      </w:pPr>
      <w:bookmarkStart w:id="19" w:name="_Toc187137"/>
      <w:r>
        <w:t xml:space="preserve">Création </w:t>
      </w:r>
      <w:proofErr w:type="gramStart"/>
      <w:r>
        <w:t>de la home</w:t>
      </w:r>
      <w:proofErr w:type="gramEnd"/>
      <w:r>
        <w:t xml:space="preserve"> de l’application</w:t>
      </w:r>
      <w:bookmarkEnd w:id="19"/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Cd /var/lib/tomcat8</w:t>
      </w: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proofErr w:type="spellStart"/>
      <w:r w:rsidRPr="00EA7C48">
        <w:rPr>
          <w:rFonts w:ascii="Courier 10 Pitch" w:hAnsi="Courier 10 Pitch"/>
          <w:lang w:val="en-GB"/>
        </w:rPr>
        <w:lastRenderedPageBreak/>
        <w:t>mkdir</w:t>
      </w:r>
      <w:proofErr w:type="spellEnd"/>
      <w:r w:rsidRPr="00EA7C48">
        <w:rPr>
          <w:rFonts w:ascii="Courier 10 Pitch" w:hAnsi="Courier 10 Pitch"/>
          <w:lang w:val="en-GB"/>
        </w:rPr>
        <w:t xml:space="preserve"> </w:t>
      </w:r>
      <w:proofErr w:type="spellStart"/>
      <w:r w:rsidRPr="00EA7C48">
        <w:rPr>
          <w:rFonts w:ascii="Courier 10 Pitch" w:hAnsi="Courier 10 Pitch"/>
          <w:lang w:val="en-GB"/>
        </w:rPr>
        <w:t>openarchaeo</w:t>
      </w:r>
      <w:proofErr w:type="spellEnd"/>
    </w:p>
    <w:p w:rsidR="00D72E00" w:rsidRDefault="00257B0B">
      <w:pPr>
        <w:pStyle w:val="Titre2"/>
      </w:pPr>
      <w:bookmarkStart w:id="20" w:name="_Toc187138"/>
      <w:r>
        <w:t xml:space="preserve">Ajout des propriétés de lancement à </w:t>
      </w:r>
      <w:proofErr w:type="spellStart"/>
      <w:r>
        <w:t>tomcat</w:t>
      </w:r>
      <w:bookmarkEnd w:id="20"/>
      <w:proofErr w:type="spellEnd"/>
    </w:p>
    <w:p w:rsidR="00D72E00" w:rsidRDefault="00257B0B">
      <w:pPr>
        <w:pStyle w:val="Corpsdetexte"/>
        <w:rPr>
          <w:rFonts w:ascii="Courier 10 Pitch" w:hAnsi="Courier 10 Pitch"/>
        </w:rPr>
      </w:pPr>
      <w:proofErr w:type="gramStart"/>
      <w:r>
        <w:rPr>
          <w:rFonts w:ascii="Courier 10 Pitch" w:hAnsi="Courier 10 Pitch"/>
        </w:rPr>
        <w:t>vi</w:t>
      </w:r>
      <w:proofErr w:type="gram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etc</w:t>
      </w:r>
      <w:proofErr w:type="spellEnd"/>
      <w:r>
        <w:rPr>
          <w:rFonts w:ascii="Courier 10 Pitch" w:hAnsi="Courier 10 Pitch"/>
        </w:rPr>
        <w:t>/default/tomcat8</w:t>
      </w:r>
    </w:p>
    <w:p w:rsidR="00D72E00" w:rsidRDefault="00257B0B">
      <w:pPr>
        <w:pStyle w:val="Corpsdetexte"/>
        <w:rPr>
          <w:rFonts w:ascii="Courier 10 Pitch" w:hAnsi="Courier 10 Pitch"/>
        </w:rPr>
      </w:pPr>
      <w:r>
        <w:rPr>
          <w:rFonts w:ascii="Courier 10 Pitch" w:hAnsi="Courier 10 Pitch"/>
        </w:rPr>
        <w:t>JAVA_OPTS="$JAVA_OPTS -Xmx2500M -Xms1800M"</w:t>
      </w:r>
    </w:p>
    <w:p w:rsidR="00D72E00" w:rsidRPr="00EA7C48" w:rsidRDefault="00257B0B">
      <w:pPr>
        <w:pStyle w:val="Corpsdetexte"/>
        <w:rPr>
          <w:rFonts w:ascii="Courier 10 Pitch" w:hAnsi="Courier 10 Pitch"/>
          <w:lang w:val="en-GB"/>
        </w:rPr>
      </w:pPr>
      <w:r w:rsidRPr="00EA7C48">
        <w:rPr>
          <w:rFonts w:ascii="Courier 10 Pitch" w:hAnsi="Courier 10 Pitch"/>
          <w:lang w:val="en-GB"/>
        </w:rPr>
        <w:t>JAVA_OPTS="$JAVA_OPTS -</w:t>
      </w:r>
      <w:proofErr w:type="gramStart"/>
      <w:r w:rsidRPr="00EA7C48">
        <w:rPr>
          <w:rFonts w:ascii="Courier 10 Pitch" w:hAnsi="Courier 10 Pitch"/>
          <w:lang w:val="en-GB"/>
        </w:rPr>
        <w:t>Dext.directory.federation</w:t>
      </w:r>
      <w:proofErr w:type="gramEnd"/>
      <w:r w:rsidRPr="00EA7C48">
        <w:rPr>
          <w:rFonts w:ascii="Courier 10 Pitch" w:hAnsi="Courier 10 Pitch"/>
          <w:lang w:val="en-GB"/>
        </w:rPr>
        <w:t>=/var/l</w:t>
      </w:r>
      <w:r w:rsidRPr="00EA7C48">
        <w:rPr>
          <w:rFonts w:ascii="Courier 10 Pitch" w:hAnsi="Courier 10 Pitch"/>
          <w:lang w:val="en-GB"/>
        </w:rPr>
        <w:t>ib/tomcat8/openarchaeo/config-openarchaeo/federation -Dext.directory.explorateur=/var/lib/tomcat8/openarchaeo/config-openarchaeo/explorateur"</w:t>
      </w:r>
    </w:p>
    <w:p w:rsidR="00D72E00" w:rsidRDefault="00257B0B">
      <w:pPr>
        <w:pStyle w:val="Titre2"/>
      </w:pPr>
      <w:bookmarkStart w:id="21" w:name="_Toc187139"/>
      <w:r>
        <w:t xml:space="preserve">Création </w:t>
      </w:r>
      <w:proofErr w:type="gramStart"/>
      <w:r>
        <w:t>de la home</w:t>
      </w:r>
      <w:proofErr w:type="gramEnd"/>
      <w:r>
        <w:t xml:space="preserve"> de l’application et assignation des droits à </w:t>
      </w:r>
      <w:proofErr w:type="spellStart"/>
      <w:r>
        <w:t>tomcat</w:t>
      </w:r>
      <w:bookmarkEnd w:id="21"/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proofErr w:type="spellStart"/>
      <w:r w:rsidRPr="00EA7C48">
        <w:rPr>
          <w:rFonts w:ascii="Courier 10 Pitch" w:hAnsi="Courier 10 Pitch"/>
          <w:highlight w:val="white"/>
          <w:lang w:val="en-GB"/>
        </w:rPr>
        <w:t>mkdir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 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lucene</w:t>
      </w:r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proofErr w:type="spellStart"/>
      <w:r w:rsidRPr="00EA7C48">
        <w:rPr>
          <w:rFonts w:ascii="Courier 10 Pitch" w:hAnsi="Courier 10 Pitch"/>
          <w:highlight w:val="white"/>
          <w:lang w:val="en-GB"/>
        </w:rPr>
        <w:t>chown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 -R tomcat8 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</w:p>
    <w:p w:rsidR="00D72E00" w:rsidRPr="00EA7C48" w:rsidRDefault="00D72E00">
      <w:pPr>
        <w:pStyle w:val="Corpsdetexte"/>
        <w:rPr>
          <w:rFonts w:ascii="Courier 10 Pitch" w:hAnsi="Courier 10 Pitch"/>
          <w:highlight w:val="white"/>
          <w:lang w:val="en-GB"/>
        </w:rPr>
      </w:pPr>
    </w:p>
    <w:p w:rsidR="00D72E00" w:rsidRDefault="00257B0B">
      <w:pPr>
        <w:pStyle w:val="Titre2"/>
      </w:pPr>
      <w:bookmarkStart w:id="22" w:name="_Toc187140"/>
      <w:r>
        <w:t>Transfert des fichiers de l’appli sur le serveur et de la config</w:t>
      </w:r>
      <w:bookmarkEnd w:id="22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# la config</w:t>
      </w: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cp -r 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-dev 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cp -r 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-prod/* 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</w:p>
    <w:p w:rsidR="00D72E00" w:rsidRPr="00EA7C48" w:rsidRDefault="00D72E00">
      <w:pPr>
        <w:pStyle w:val="Corpsdetexte"/>
        <w:rPr>
          <w:rFonts w:ascii="Courier 10 Pitch" w:hAnsi="Courier 10 Pitch"/>
          <w:highlight w:val="white"/>
          <w:lang w:val="en-GB"/>
        </w:rPr>
      </w:pP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rm -rf config-openarchaeo.zip</w:t>
      </w: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zi</w:t>
      </w:r>
      <w:r w:rsidRPr="00EA7C48">
        <w:rPr>
          <w:rFonts w:ascii="Courier 10 Pitch" w:hAnsi="Courier 10 Pitch"/>
          <w:highlight w:val="white"/>
          <w:lang w:val="en-GB"/>
        </w:rPr>
        <w:t>p -r 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 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</w:p>
    <w:p w:rsidR="00D72E00" w:rsidRDefault="00257B0B">
      <w:pPr>
        <w:pStyle w:val="Corpsdetexte"/>
        <w:rPr>
          <w:rFonts w:ascii="Courier 10 Pitch" w:hAnsi="Courier 10 Pitch"/>
          <w:highlight w:val="white"/>
        </w:rPr>
      </w:pPr>
      <w:proofErr w:type="spellStart"/>
      <w:proofErr w:type="gramStart"/>
      <w:r>
        <w:rPr>
          <w:rFonts w:ascii="Courier 10 Pitch" w:hAnsi="Courier 10 Pitch"/>
          <w:highlight w:val="white"/>
        </w:rPr>
        <w:t>rm</w:t>
      </w:r>
      <w:proofErr w:type="spellEnd"/>
      <w:proofErr w:type="gramEnd"/>
      <w:r>
        <w:rPr>
          <w:rFonts w:ascii="Courier 10 Pitch" w:hAnsi="Courier 10 Pitch"/>
          <w:highlight w:val="white"/>
        </w:rPr>
        <w:t xml:space="preserve"> -</w:t>
      </w:r>
      <w:proofErr w:type="spellStart"/>
      <w:r>
        <w:rPr>
          <w:rFonts w:ascii="Courier 10 Pitch" w:hAnsi="Courier 10 Pitch"/>
          <w:highlight w:val="white"/>
        </w:rPr>
        <w:t>rf</w:t>
      </w:r>
      <w:proofErr w:type="spellEnd"/>
      <w:r>
        <w:rPr>
          <w:rFonts w:ascii="Courier 10 Pitch" w:hAnsi="Courier 10 Pitch"/>
          <w:highlight w:val="white"/>
        </w:rPr>
        <w:t xml:space="preserve"> config-</w:t>
      </w:r>
      <w:proofErr w:type="spellStart"/>
      <w:r>
        <w:rPr>
          <w:rFonts w:ascii="Courier 10 Pitch" w:hAnsi="Courier 10 Pitch"/>
          <w:highlight w:val="white"/>
        </w:rPr>
        <w:t>openarchaeo</w:t>
      </w:r>
      <w:proofErr w:type="spellEnd"/>
    </w:p>
    <w:p w:rsidR="00D72E00" w:rsidRDefault="00D72E00">
      <w:pPr>
        <w:pStyle w:val="Corpsdetexte"/>
        <w:rPr>
          <w:rFonts w:ascii="Courier 10 Pitch" w:hAnsi="Courier 10 Pitch"/>
          <w:highlight w:val="white"/>
        </w:rPr>
      </w:pPr>
    </w:p>
    <w:p w:rsidR="00D72E00" w:rsidRDefault="00257B0B"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># transfert de tout ça</w:t>
      </w: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proofErr w:type="spellStart"/>
      <w:r w:rsidRPr="00EA7C48">
        <w:rPr>
          <w:rFonts w:ascii="Courier 10 Pitch" w:hAnsi="Courier 10 Pitch"/>
          <w:highlight w:val="white"/>
          <w:lang w:val="en-GB"/>
        </w:rPr>
        <w:t>scp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 config-openarchaeo.zip 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explorateur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/target/explorateur-1.0-SNAPSHOT.war </w:t>
      </w:r>
      <w:r w:rsidRPr="00EA7C48">
        <w:rPr>
          <w:rFonts w:ascii="Courier 10 Pitch" w:hAnsi="Courier 10 Pitch"/>
          <w:highlight w:val="white"/>
          <w:lang w:val="en-GB"/>
        </w:rPr>
        <w:t xml:space="preserve">federation/target/federation-1.0-SNAPSHOT.war </w:t>
      </w:r>
      <w:proofErr w:type="gramStart"/>
      <w:r w:rsidRPr="00EA7C48">
        <w:rPr>
          <w:rFonts w:ascii="Courier 10 Pitch" w:hAnsi="Courier 10 Pitch"/>
          <w:highlight w:val="white"/>
          <w:lang w:val="en-GB"/>
        </w:rPr>
        <w:t>tfrancart@openarchaeo.huma-num.fr:~</w:t>
      </w:r>
      <w:proofErr w:type="gramEnd"/>
    </w:p>
    <w:p w:rsidR="00D72E00" w:rsidRPr="00EA7C48" w:rsidRDefault="00D72E00">
      <w:pPr>
        <w:pStyle w:val="Corpsdetexte"/>
        <w:rPr>
          <w:rFonts w:ascii="Courier 10 Pitch" w:hAnsi="Courier 10 Pitch"/>
          <w:highlight w:val="white"/>
          <w:lang w:val="en-GB"/>
        </w:rPr>
      </w:pPr>
    </w:p>
    <w:p w:rsidR="00D72E00" w:rsidRDefault="00257B0B">
      <w:pPr>
        <w:pStyle w:val="Corpsdetexte"/>
        <w:rPr>
          <w:rFonts w:ascii="Courier 10 Pitch" w:hAnsi="Courier 10 Pitch"/>
          <w:highlight w:val="white"/>
        </w:rPr>
      </w:pPr>
      <w:r>
        <w:rPr>
          <w:rFonts w:ascii="Courier 10 Pitch" w:hAnsi="Courier 10 Pitch"/>
          <w:highlight w:val="white"/>
        </w:rPr>
        <w:t xml:space="preserve"># </w:t>
      </w:r>
      <w:proofErr w:type="spellStart"/>
      <w:r>
        <w:rPr>
          <w:rFonts w:ascii="Courier 10 Pitch" w:hAnsi="Courier 10 Pitch"/>
          <w:highlight w:val="white"/>
        </w:rPr>
        <w:t>deploiement</w:t>
      </w:r>
      <w:proofErr w:type="spellEnd"/>
      <w:r>
        <w:rPr>
          <w:rFonts w:ascii="Courier 10 Pitch" w:hAnsi="Courier 10 Pitch"/>
          <w:highlight w:val="white"/>
        </w:rPr>
        <w:t xml:space="preserve"> de la config</w:t>
      </w:r>
    </w:p>
    <w:p w:rsidR="00D72E00" w:rsidRDefault="00257B0B">
      <w:pPr>
        <w:pStyle w:val="Corpsdetexte"/>
        <w:rPr>
          <w:rFonts w:ascii="Courier 10 Pitch" w:hAnsi="Courier 10 Pitch"/>
          <w:highlight w:val="white"/>
        </w:rPr>
      </w:pPr>
      <w:proofErr w:type="spellStart"/>
      <w:proofErr w:type="gramStart"/>
      <w:r>
        <w:rPr>
          <w:rFonts w:ascii="Courier 10 Pitch" w:hAnsi="Courier 10 Pitch"/>
          <w:highlight w:val="white"/>
        </w:rPr>
        <w:t>ssh</w:t>
      </w:r>
      <w:proofErr w:type="spellEnd"/>
      <w:proofErr w:type="gramEnd"/>
      <w:r>
        <w:rPr>
          <w:rFonts w:ascii="Courier 10 Pitch" w:hAnsi="Courier 10 Pitch"/>
          <w:highlight w:val="white"/>
        </w:rPr>
        <w:t xml:space="preserve"> -t tfrancart@openarchaeo.huma-num.fr '</w:t>
      </w:r>
      <w:proofErr w:type="spellStart"/>
      <w:r>
        <w:rPr>
          <w:rFonts w:ascii="Courier 10 Pitch" w:hAnsi="Courier 10 Pitch"/>
          <w:highlight w:val="white"/>
        </w:rPr>
        <w:t>sudo</w:t>
      </w:r>
      <w:proofErr w:type="spellEnd"/>
      <w:r>
        <w:rPr>
          <w:rFonts w:ascii="Courier 10 Pitch" w:hAnsi="Courier 10 Pitch"/>
          <w:highlight w:val="white"/>
        </w:rPr>
        <w:t xml:space="preserve"> </w:t>
      </w:r>
      <w:proofErr w:type="spellStart"/>
      <w:r>
        <w:rPr>
          <w:rFonts w:ascii="Courier 10 Pitch" w:hAnsi="Courier 10 Pitch"/>
          <w:highlight w:val="white"/>
        </w:rPr>
        <w:t>bash</w:t>
      </w:r>
      <w:proofErr w:type="spellEnd"/>
      <w:r>
        <w:rPr>
          <w:rFonts w:ascii="Courier 10 Pitch" w:hAnsi="Courier 10 Pitch"/>
          <w:highlight w:val="white"/>
        </w:rPr>
        <w:t xml:space="preserve"> -c "\</w:t>
      </w:r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 xml:space="preserve">rm -rf </w:t>
      </w:r>
      <w:proofErr w:type="gramStart"/>
      <w:r w:rsidRPr="00EA7C48">
        <w:rPr>
          <w:rFonts w:ascii="Courier 10 Pitch" w:hAnsi="Courier 10 Pitch"/>
          <w:highlight w:val="white"/>
          <w:lang w:val="en-GB"/>
        </w:rPr>
        <w:t>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openarchaeo.bak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;\</w:t>
      </w:r>
      <w:proofErr w:type="gram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mv 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</w:t>
      </w:r>
      <w:r w:rsidRPr="00EA7C48">
        <w:rPr>
          <w:rFonts w:ascii="Courier 10 Pitch" w:hAnsi="Courier 10 Pitch"/>
          <w:highlight w:val="white"/>
          <w:lang w:val="en-GB"/>
        </w:rPr>
        <w:t>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 </w:t>
      </w:r>
      <w:proofErr w:type="gramStart"/>
      <w:r w:rsidRPr="00EA7C48">
        <w:rPr>
          <w:rFonts w:ascii="Courier 10 Pitch" w:hAnsi="Courier 10 Pitch"/>
          <w:highlight w:val="white"/>
          <w:lang w:val="en-GB"/>
        </w:rPr>
        <w:t>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/config-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openarchaeo.bak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;\</w:t>
      </w:r>
      <w:proofErr w:type="gram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lastRenderedPageBreak/>
        <w:t>unzip /home/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tfrancart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/config-openarchaeo.zip -d /var/lib/tomcat8/</w:t>
      </w:r>
      <w:proofErr w:type="spellStart"/>
      <w:proofErr w:type="gramStart"/>
      <w:r w:rsidRPr="00EA7C48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;\</w:t>
      </w:r>
      <w:proofErr w:type="gram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rm -rf 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webapps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explorateur.war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 </w:t>
      </w:r>
      <w:proofErr w:type="gramStart"/>
      <w:r w:rsidRPr="00EA7C48">
        <w:rPr>
          <w:rFonts w:ascii="Courier 10 Pitch" w:hAnsi="Courier 10 Pitch"/>
          <w:highlight w:val="white"/>
          <w:lang w:val="en-GB"/>
        </w:rPr>
        <w:t>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webapps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federation.war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;\</w:t>
      </w:r>
      <w:proofErr w:type="gram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rm -rf /v</w:t>
      </w:r>
      <w:r w:rsidRPr="00EA7C48">
        <w:rPr>
          <w:rFonts w:ascii="Courier 10 Pitch" w:hAnsi="Courier 10 Pitch"/>
          <w:highlight w:val="white"/>
          <w:lang w:val="en-GB"/>
        </w:rPr>
        <w:t>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webapps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explorateur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 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webapps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</w:t>
      </w:r>
      <w:proofErr w:type="gramStart"/>
      <w:r w:rsidRPr="00EA7C48">
        <w:rPr>
          <w:rFonts w:ascii="Courier 10 Pitch" w:hAnsi="Courier 10 Pitch"/>
          <w:highlight w:val="white"/>
          <w:lang w:val="en-GB"/>
        </w:rPr>
        <w:t>federation;\</w:t>
      </w:r>
      <w:proofErr w:type="gram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cp /home/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tfrancart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/explorateur-1.0-SNAPSHOT.war </w:t>
      </w:r>
      <w:proofErr w:type="gramStart"/>
      <w:r w:rsidRPr="00EA7C48">
        <w:rPr>
          <w:rFonts w:ascii="Courier 10 Pitch" w:hAnsi="Courier 10 Pitch"/>
          <w:highlight w:val="white"/>
          <w:lang w:val="en-GB"/>
        </w:rPr>
        <w:t>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webapps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explorateur.war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;\</w:t>
      </w:r>
      <w:proofErr w:type="gramEnd"/>
    </w:p>
    <w:p w:rsidR="00D72E00" w:rsidRPr="00EA7C48" w:rsidRDefault="00257B0B">
      <w:pPr>
        <w:pStyle w:val="Corpsdetexte"/>
        <w:rPr>
          <w:rFonts w:ascii="Courier 10 Pitch" w:hAnsi="Courier 10 Pitch"/>
          <w:highlight w:val="white"/>
          <w:lang w:val="en-GB"/>
        </w:rPr>
      </w:pPr>
      <w:r w:rsidRPr="00EA7C48">
        <w:rPr>
          <w:rFonts w:ascii="Courier 10 Pitch" w:hAnsi="Courier 10 Pitch"/>
          <w:highlight w:val="white"/>
          <w:lang w:val="en-GB"/>
        </w:rPr>
        <w:t>cp /home/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tfrancart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 xml:space="preserve">/federation-1.0-SNAPSHOT.war </w:t>
      </w:r>
      <w:proofErr w:type="gramStart"/>
      <w:r w:rsidRPr="00EA7C48">
        <w:rPr>
          <w:rFonts w:ascii="Courier 10 Pitch" w:hAnsi="Courier 10 Pitch"/>
          <w:highlight w:val="white"/>
          <w:lang w:val="en-GB"/>
        </w:rPr>
        <w:t>/var/lib/tomcat8/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webapps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/</w:t>
      </w:r>
      <w:proofErr w:type="spellStart"/>
      <w:r w:rsidRPr="00EA7C48">
        <w:rPr>
          <w:rFonts w:ascii="Courier 10 Pitch" w:hAnsi="Courier 10 Pitch"/>
          <w:highlight w:val="white"/>
          <w:lang w:val="en-GB"/>
        </w:rPr>
        <w:t>federation.war</w:t>
      </w:r>
      <w:proofErr w:type="spellEnd"/>
      <w:r w:rsidRPr="00EA7C48">
        <w:rPr>
          <w:rFonts w:ascii="Courier 10 Pitch" w:hAnsi="Courier 10 Pitch"/>
          <w:highlight w:val="white"/>
          <w:lang w:val="en-GB"/>
        </w:rPr>
        <w:t>;\</w:t>
      </w:r>
      <w:proofErr w:type="gramEnd"/>
    </w:p>
    <w:p w:rsidR="00D72E00" w:rsidRDefault="00257B0B">
      <w:pPr>
        <w:pStyle w:val="Corpsdetexte"/>
        <w:rPr>
          <w:rFonts w:ascii="Courier 10 Pitch" w:hAnsi="Courier 10 Pitch"/>
          <w:highlight w:val="white"/>
        </w:rPr>
      </w:pPr>
      <w:proofErr w:type="gramStart"/>
      <w:r>
        <w:rPr>
          <w:rFonts w:ascii="Courier 10 Pitch" w:hAnsi="Courier 10 Pitch"/>
          <w:highlight w:val="white"/>
        </w:rPr>
        <w:t>service</w:t>
      </w:r>
      <w:proofErr w:type="gramEnd"/>
      <w:r>
        <w:rPr>
          <w:rFonts w:ascii="Courier 10 Pitch" w:hAnsi="Courier 10 Pitch"/>
          <w:highlight w:val="white"/>
        </w:rPr>
        <w:t xml:space="preserve"> tomcat8 restart"'</w:t>
      </w:r>
    </w:p>
    <w:p w:rsidR="00B10897" w:rsidRDefault="00B10897" w:rsidP="00B10897">
      <w:pPr>
        <w:pStyle w:val="Titre1"/>
        <w:rPr>
          <w:highlight w:val="white"/>
        </w:rPr>
      </w:pPr>
      <w:r>
        <w:rPr>
          <w:highlight w:val="white"/>
        </w:rPr>
        <w:t>Install de git</w:t>
      </w:r>
    </w:p>
    <w:p w:rsidR="001552AA" w:rsidRPr="001552AA" w:rsidRDefault="001552AA" w:rsidP="001552AA">
      <w:pPr>
        <w:pStyle w:val="Titre2"/>
        <w:rPr>
          <w:highlight w:val="white"/>
        </w:rPr>
      </w:pPr>
      <w:r>
        <w:rPr>
          <w:highlight w:val="white"/>
        </w:rPr>
        <w:t>Création du repo</w:t>
      </w:r>
    </w:p>
    <w:p w:rsidR="00B10897" w:rsidRDefault="00B10897" w:rsidP="00B10897">
      <w:pPr>
        <w:pStyle w:val="Paragraphedeliste"/>
        <w:numPr>
          <w:ilvl w:val="0"/>
          <w:numId w:val="4"/>
        </w:numPr>
        <w:rPr>
          <w:highlight w:val="white"/>
          <w:lang w:val="fr-FR"/>
        </w:rPr>
      </w:pPr>
      <w:proofErr w:type="spellStart"/>
      <w:proofErr w:type="gramStart"/>
      <w:r>
        <w:rPr>
          <w:highlight w:val="white"/>
          <w:lang w:val="fr-FR"/>
        </w:rPr>
        <w:t>apt</w:t>
      </w:r>
      <w:proofErr w:type="spellEnd"/>
      <w:proofErr w:type="gramEnd"/>
      <w:r>
        <w:rPr>
          <w:highlight w:val="white"/>
          <w:lang w:val="fr-FR"/>
        </w:rPr>
        <w:t xml:space="preserve"> </w:t>
      </w:r>
      <w:proofErr w:type="spellStart"/>
      <w:r>
        <w:rPr>
          <w:highlight w:val="white"/>
          <w:lang w:val="fr-FR"/>
        </w:rPr>
        <w:t>install</w:t>
      </w:r>
      <w:proofErr w:type="spellEnd"/>
      <w:r>
        <w:rPr>
          <w:highlight w:val="white"/>
          <w:lang w:val="fr-FR"/>
        </w:rPr>
        <w:t xml:space="preserve"> git-</w:t>
      </w:r>
      <w:proofErr w:type="spellStart"/>
      <w:r>
        <w:rPr>
          <w:highlight w:val="white"/>
          <w:lang w:val="fr-FR"/>
        </w:rPr>
        <w:t>core</w:t>
      </w:r>
      <w:proofErr w:type="spellEnd"/>
    </w:p>
    <w:p w:rsidR="00B10897" w:rsidRDefault="00B10897" w:rsidP="00B10897">
      <w:pPr>
        <w:pStyle w:val="Paragraphedeliste"/>
        <w:numPr>
          <w:ilvl w:val="0"/>
          <w:numId w:val="4"/>
        </w:numPr>
        <w:rPr>
          <w:highlight w:val="white"/>
          <w:lang w:val="fr-FR"/>
        </w:rPr>
      </w:pPr>
      <w:proofErr w:type="spellStart"/>
      <w:proofErr w:type="gramStart"/>
      <w:r w:rsidRPr="00B10897">
        <w:rPr>
          <w:highlight w:val="white"/>
          <w:lang w:val="fr-FR"/>
        </w:rPr>
        <w:t>passwd</w:t>
      </w:r>
      <w:proofErr w:type="spellEnd"/>
      <w:proofErr w:type="gramEnd"/>
      <w:r w:rsidRPr="00B10897">
        <w:rPr>
          <w:highlight w:val="white"/>
          <w:lang w:val="fr-FR"/>
        </w:rPr>
        <w:t xml:space="preserve"> git : « </w:t>
      </w:r>
      <w:proofErr w:type="spellStart"/>
      <w:r w:rsidRPr="00B10897">
        <w:rPr>
          <w:highlight w:val="white"/>
          <w:lang w:val="fr-FR"/>
        </w:rPr>
        <w:t>oaGIT</w:t>
      </w:r>
      <w:proofErr w:type="spellEnd"/>
      <w:r w:rsidRPr="00B10897">
        <w:rPr>
          <w:highlight w:val="white"/>
          <w:lang w:val="fr-FR"/>
        </w:rPr>
        <w:t> ! »</w:t>
      </w:r>
    </w:p>
    <w:p w:rsidR="000724B7" w:rsidRDefault="000724B7" w:rsidP="00B10897">
      <w:pPr>
        <w:pStyle w:val="Paragraphedeliste"/>
        <w:numPr>
          <w:ilvl w:val="0"/>
          <w:numId w:val="4"/>
        </w:numPr>
        <w:rPr>
          <w:highlight w:val="white"/>
          <w:lang w:val="fr-FR"/>
        </w:rPr>
      </w:pPr>
      <w:proofErr w:type="gramStart"/>
      <w:r>
        <w:rPr>
          <w:highlight w:val="white"/>
          <w:lang w:val="fr-FR"/>
        </w:rPr>
        <w:t>création</w:t>
      </w:r>
      <w:proofErr w:type="gramEnd"/>
      <w:r>
        <w:rPr>
          <w:highlight w:val="white"/>
          <w:lang w:val="fr-FR"/>
        </w:rPr>
        <w:t xml:space="preserve"> des clés </w:t>
      </w:r>
      <w:proofErr w:type="spellStart"/>
      <w:r>
        <w:rPr>
          <w:highlight w:val="white"/>
          <w:lang w:val="fr-FR"/>
        </w:rPr>
        <w:t>ssh</w:t>
      </w:r>
      <w:proofErr w:type="spellEnd"/>
      <w:r w:rsidR="006F2685">
        <w:rPr>
          <w:highlight w:val="white"/>
          <w:lang w:val="fr-FR"/>
        </w:rPr>
        <w:t xml:space="preserve"> et transfert de la clé publique sur le serveur (</w:t>
      </w:r>
      <w:proofErr w:type="spellStart"/>
      <w:r w:rsidR="006F2685">
        <w:rPr>
          <w:highlight w:val="white"/>
          <w:lang w:val="fr-FR"/>
        </w:rPr>
        <w:t>empty</w:t>
      </w:r>
      <w:proofErr w:type="spellEnd"/>
      <w:r w:rsidR="006F2685">
        <w:rPr>
          <w:highlight w:val="white"/>
          <w:lang w:val="fr-FR"/>
        </w:rPr>
        <w:t xml:space="preserve"> </w:t>
      </w:r>
      <w:proofErr w:type="spellStart"/>
      <w:r w:rsidR="006F2685">
        <w:rPr>
          <w:highlight w:val="white"/>
          <w:lang w:val="fr-FR"/>
        </w:rPr>
        <w:t>passphrase</w:t>
      </w:r>
      <w:proofErr w:type="spellEnd"/>
      <w:r w:rsidR="006F2685">
        <w:rPr>
          <w:highlight w:val="white"/>
          <w:lang w:val="fr-FR"/>
        </w:rPr>
        <w:t>) :</w:t>
      </w:r>
    </w:p>
    <w:p w:rsidR="006F2685" w:rsidRPr="006F2685" w:rsidRDefault="006F2685" w:rsidP="006F2685">
      <w:pPr>
        <w:pStyle w:val="Paragraphedeliste"/>
        <w:numPr>
          <w:ilvl w:val="1"/>
          <w:numId w:val="4"/>
        </w:numPr>
        <w:rPr>
          <w:highlight w:val="white"/>
          <w:lang w:val="fr-FR"/>
        </w:rPr>
      </w:pPr>
      <w:proofErr w:type="spellStart"/>
      <w:proofErr w:type="gramStart"/>
      <w:r w:rsidRPr="006F2685">
        <w:rPr>
          <w:lang w:val="fr-FR"/>
        </w:rPr>
        <w:t>ssh</w:t>
      </w:r>
      <w:proofErr w:type="spellEnd"/>
      <w:proofErr w:type="gramEnd"/>
      <w:r w:rsidRPr="006F2685">
        <w:rPr>
          <w:lang w:val="fr-FR"/>
        </w:rPr>
        <w:t xml:space="preserve">-keygen -t </w:t>
      </w:r>
      <w:proofErr w:type="spellStart"/>
      <w:r w:rsidRPr="006F2685">
        <w:rPr>
          <w:lang w:val="fr-FR"/>
        </w:rPr>
        <w:t>rsa</w:t>
      </w:r>
      <w:proofErr w:type="spellEnd"/>
    </w:p>
    <w:p w:rsidR="006F2685" w:rsidRPr="004D7BA8" w:rsidRDefault="006F2685" w:rsidP="006F2685">
      <w:pPr>
        <w:pStyle w:val="Paragraphedeliste"/>
        <w:numPr>
          <w:ilvl w:val="1"/>
          <w:numId w:val="4"/>
        </w:numPr>
        <w:rPr>
          <w:highlight w:val="white"/>
          <w:lang w:val="en-GB"/>
        </w:rPr>
      </w:pPr>
      <w:r w:rsidRPr="006F2685">
        <w:rPr>
          <w:lang w:val="en-GB"/>
        </w:rPr>
        <w:t>cat ~/.</w:t>
      </w:r>
      <w:proofErr w:type="spellStart"/>
      <w:r w:rsidRPr="006F2685">
        <w:rPr>
          <w:lang w:val="en-GB"/>
        </w:rPr>
        <w:t>ssh</w:t>
      </w:r>
      <w:proofErr w:type="spellEnd"/>
      <w:r w:rsidRPr="006F2685">
        <w:rPr>
          <w:lang w:val="en-GB"/>
        </w:rPr>
        <w:t xml:space="preserve">/id_rsa.pub | </w:t>
      </w:r>
      <w:proofErr w:type="spellStart"/>
      <w:r w:rsidRPr="006F2685">
        <w:rPr>
          <w:lang w:val="en-GB"/>
        </w:rPr>
        <w:t>ssh</w:t>
      </w:r>
      <w:proofErr w:type="spellEnd"/>
      <w:r w:rsidRPr="006F2685">
        <w:rPr>
          <w:lang w:val="en-GB"/>
        </w:rPr>
        <w:t xml:space="preserve"> git@</w:t>
      </w:r>
      <w:r>
        <w:rPr>
          <w:lang w:val="en-GB"/>
        </w:rPr>
        <w:t>openarchaeo.huma-num.fr</w:t>
      </w:r>
      <w:r w:rsidRPr="006F2685">
        <w:rPr>
          <w:lang w:val="en-GB"/>
        </w:rPr>
        <w:t xml:space="preserve"> "</w:t>
      </w:r>
      <w:proofErr w:type="spellStart"/>
      <w:r w:rsidRPr="006F2685">
        <w:rPr>
          <w:lang w:val="en-GB"/>
        </w:rPr>
        <w:t>mkdir</w:t>
      </w:r>
      <w:proofErr w:type="spellEnd"/>
      <w:r w:rsidRPr="006F2685">
        <w:rPr>
          <w:lang w:val="en-GB"/>
        </w:rPr>
        <w:t xml:space="preserve"> -p ~/.</w:t>
      </w:r>
      <w:proofErr w:type="spellStart"/>
      <w:r w:rsidRPr="006F2685">
        <w:rPr>
          <w:lang w:val="en-GB"/>
        </w:rPr>
        <w:t>ssh</w:t>
      </w:r>
      <w:proofErr w:type="spellEnd"/>
      <w:r w:rsidRPr="006F2685">
        <w:rPr>
          <w:lang w:val="en-GB"/>
        </w:rPr>
        <w:t xml:space="preserve"> &amp;&amp; cat &gt;</w:t>
      </w:r>
      <w:proofErr w:type="gramStart"/>
      <w:r w:rsidRPr="006F2685">
        <w:rPr>
          <w:lang w:val="en-GB"/>
        </w:rPr>
        <w:t>&gt;  ~</w:t>
      </w:r>
      <w:proofErr w:type="gramEnd"/>
      <w:r w:rsidRPr="006F2685">
        <w:rPr>
          <w:lang w:val="en-GB"/>
        </w:rPr>
        <w:t>/.</w:t>
      </w:r>
      <w:proofErr w:type="spellStart"/>
      <w:r w:rsidRPr="006F2685">
        <w:rPr>
          <w:lang w:val="en-GB"/>
        </w:rPr>
        <w:t>ssh</w:t>
      </w:r>
      <w:proofErr w:type="spellEnd"/>
      <w:r w:rsidRPr="006F2685">
        <w:rPr>
          <w:lang w:val="en-GB"/>
        </w:rPr>
        <w:t>/</w:t>
      </w:r>
      <w:proofErr w:type="spellStart"/>
      <w:r w:rsidRPr="006F2685">
        <w:rPr>
          <w:lang w:val="en-GB"/>
        </w:rPr>
        <w:t>authorized_keys</w:t>
      </w:r>
      <w:proofErr w:type="spellEnd"/>
      <w:r w:rsidRPr="006F2685">
        <w:rPr>
          <w:lang w:val="en-GB"/>
        </w:rPr>
        <w:t>"</w:t>
      </w:r>
    </w:p>
    <w:p w:rsidR="004D7BA8" w:rsidRDefault="004D7BA8" w:rsidP="004D7BA8">
      <w:pPr>
        <w:pStyle w:val="Paragraphedeliste"/>
        <w:numPr>
          <w:ilvl w:val="0"/>
          <w:numId w:val="4"/>
        </w:numPr>
        <w:rPr>
          <w:highlight w:val="white"/>
          <w:lang w:val="en-GB"/>
        </w:rPr>
      </w:pPr>
      <w:r>
        <w:rPr>
          <w:highlight w:val="white"/>
          <w:lang w:val="en-GB"/>
        </w:rPr>
        <w:t xml:space="preserve">creation du repo </w:t>
      </w:r>
      <w:proofErr w:type="gramStart"/>
      <w:r>
        <w:rPr>
          <w:highlight w:val="white"/>
          <w:lang w:val="en-GB"/>
        </w:rPr>
        <w:t>git :</w:t>
      </w:r>
      <w:proofErr w:type="gramEnd"/>
    </w:p>
    <w:p w:rsidR="004D7BA8" w:rsidRDefault="004D7BA8" w:rsidP="004D7BA8">
      <w:pPr>
        <w:pStyle w:val="Paragraphedeliste"/>
        <w:numPr>
          <w:ilvl w:val="1"/>
          <w:numId w:val="4"/>
        </w:numPr>
        <w:rPr>
          <w:highlight w:val="white"/>
          <w:lang w:val="en-GB"/>
        </w:rPr>
      </w:pPr>
      <w:proofErr w:type="spellStart"/>
      <w:r>
        <w:rPr>
          <w:highlight w:val="white"/>
          <w:lang w:val="en-GB"/>
        </w:rPr>
        <w:t>ssh</w:t>
      </w:r>
      <w:proofErr w:type="spellEnd"/>
      <w:r>
        <w:rPr>
          <w:highlight w:val="white"/>
          <w:lang w:val="en-GB"/>
        </w:rPr>
        <w:t xml:space="preserve"> git@openarchaeo.huma-num.fr</w:t>
      </w:r>
    </w:p>
    <w:p w:rsidR="004D7BA8" w:rsidRPr="001552AA" w:rsidRDefault="004D7BA8" w:rsidP="004D7BA8">
      <w:pPr>
        <w:pStyle w:val="Paragraphedeliste"/>
        <w:numPr>
          <w:ilvl w:val="1"/>
          <w:numId w:val="4"/>
        </w:numPr>
        <w:rPr>
          <w:highlight w:val="white"/>
          <w:lang w:val="en-GB"/>
        </w:rPr>
      </w:pPr>
      <w:proofErr w:type="spellStart"/>
      <w:r w:rsidRPr="004D7BA8">
        <w:rPr>
          <w:lang w:val="en-GB"/>
        </w:rPr>
        <w:t>mkdir</w:t>
      </w:r>
      <w:proofErr w:type="spellEnd"/>
      <w:r w:rsidRPr="004D7BA8">
        <w:rPr>
          <w:lang w:val="en-GB"/>
        </w:rPr>
        <w:t xml:space="preserve"> -p /home/</w:t>
      </w:r>
      <w:r>
        <w:rPr>
          <w:lang w:val="en-GB"/>
        </w:rPr>
        <w:t>git</w:t>
      </w:r>
      <w:r w:rsidRPr="004D7BA8">
        <w:rPr>
          <w:lang w:val="en-GB"/>
        </w:rPr>
        <w:t>/</w:t>
      </w:r>
      <w:proofErr w:type="spellStart"/>
      <w:r>
        <w:rPr>
          <w:lang w:val="en-GB"/>
        </w:rPr>
        <w:t>openarchaeo-config</w:t>
      </w:r>
      <w:r w:rsidRPr="004D7BA8">
        <w:rPr>
          <w:lang w:val="en-GB"/>
        </w:rPr>
        <w:t>.git</w:t>
      </w:r>
      <w:proofErr w:type="spellEnd"/>
    </w:p>
    <w:p w:rsidR="001552AA" w:rsidRDefault="001552AA" w:rsidP="001552AA">
      <w:pPr>
        <w:pStyle w:val="Paragraphedeliste"/>
        <w:rPr>
          <w:highlight w:val="white"/>
          <w:lang w:val="fr-FR"/>
        </w:rPr>
      </w:pPr>
    </w:p>
    <w:p w:rsidR="001552AA" w:rsidRDefault="001552AA" w:rsidP="001552AA">
      <w:pPr>
        <w:pStyle w:val="Titre2"/>
        <w:rPr>
          <w:highlight w:val="white"/>
        </w:rPr>
      </w:pPr>
      <w:r>
        <w:rPr>
          <w:highlight w:val="white"/>
        </w:rPr>
        <w:t xml:space="preserve">Création du </w:t>
      </w:r>
      <w:proofErr w:type="spellStart"/>
      <w:r>
        <w:rPr>
          <w:highlight w:val="white"/>
        </w:rPr>
        <w:t>hook</w:t>
      </w:r>
      <w:proofErr w:type="spellEnd"/>
    </w:p>
    <w:p w:rsidR="001552AA" w:rsidRPr="001552AA" w:rsidRDefault="001552AA" w:rsidP="001552AA">
      <w:pPr>
        <w:pStyle w:val="Paragraphedeliste"/>
        <w:numPr>
          <w:ilvl w:val="0"/>
          <w:numId w:val="6"/>
        </w:numPr>
        <w:rPr>
          <w:highlight w:val="white"/>
          <w:lang w:val="en-GB"/>
        </w:rPr>
      </w:pPr>
      <w:r w:rsidRPr="001552AA">
        <w:rPr>
          <w:highlight w:val="white"/>
          <w:lang w:val="en-GB"/>
        </w:rPr>
        <w:t xml:space="preserve">vi </w:t>
      </w:r>
      <w:r w:rsidRPr="004D7BA8">
        <w:rPr>
          <w:lang w:val="en-GB"/>
        </w:rPr>
        <w:t>/home/</w:t>
      </w:r>
      <w:r>
        <w:rPr>
          <w:lang w:val="en-GB"/>
        </w:rPr>
        <w:t>git</w:t>
      </w:r>
      <w:r w:rsidRPr="004D7BA8">
        <w:rPr>
          <w:lang w:val="en-GB"/>
        </w:rPr>
        <w:t>/</w:t>
      </w:r>
      <w:proofErr w:type="spellStart"/>
      <w:r>
        <w:rPr>
          <w:lang w:val="en-GB"/>
        </w:rPr>
        <w:t>openarchaeo-config</w:t>
      </w:r>
      <w:r w:rsidRPr="004D7BA8">
        <w:rPr>
          <w:lang w:val="en-GB"/>
        </w:rPr>
        <w:t>.git</w:t>
      </w:r>
      <w:proofErr w:type="spellEnd"/>
      <w:r>
        <w:rPr>
          <w:lang w:val="en-GB"/>
        </w:rPr>
        <w:t>/hooks/post-update</w:t>
      </w:r>
    </w:p>
    <w:p w:rsidR="001552AA" w:rsidRPr="001552AA" w:rsidRDefault="001552AA" w:rsidP="001552AA">
      <w:pPr>
        <w:pStyle w:val="Corpsdetexte"/>
        <w:rPr>
          <w:rFonts w:ascii="Courier 10 Pitch" w:hAnsi="Courier 10 Pitch"/>
          <w:highlight w:val="white"/>
          <w:lang w:val="en-GB"/>
        </w:rPr>
      </w:pPr>
      <w:proofErr w:type="gramStart"/>
      <w:r w:rsidRPr="001552AA">
        <w:rPr>
          <w:rFonts w:ascii="Courier 10 Pitch" w:hAnsi="Courier 10 Pitch"/>
          <w:highlight w:val="white"/>
          <w:lang w:val="en-GB"/>
        </w:rPr>
        <w:t>#!/</w:t>
      </w:r>
      <w:proofErr w:type="gramEnd"/>
      <w:r w:rsidRPr="001552AA">
        <w:rPr>
          <w:rFonts w:ascii="Courier 10 Pitch" w:hAnsi="Courier 10 Pitch"/>
          <w:highlight w:val="white"/>
          <w:lang w:val="en-GB"/>
        </w:rPr>
        <w:t>bin/</w:t>
      </w:r>
      <w:proofErr w:type="spellStart"/>
      <w:r w:rsidRPr="001552AA">
        <w:rPr>
          <w:rFonts w:ascii="Courier 10 Pitch" w:hAnsi="Courier 10 Pitch"/>
          <w:highlight w:val="white"/>
          <w:lang w:val="en-GB"/>
        </w:rPr>
        <w:t>sh</w:t>
      </w:r>
      <w:proofErr w:type="spellEnd"/>
    </w:p>
    <w:p w:rsidR="001552AA" w:rsidRPr="001552AA" w:rsidRDefault="001552AA" w:rsidP="001552AA">
      <w:pPr>
        <w:pStyle w:val="Corpsdetexte"/>
        <w:rPr>
          <w:rFonts w:ascii="Courier 10 Pitch" w:hAnsi="Courier 10 Pitch"/>
          <w:highlight w:val="white"/>
          <w:lang w:val="en-GB"/>
        </w:rPr>
      </w:pPr>
      <w:r w:rsidRPr="001552AA">
        <w:rPr>
          <w:rFonts w:ascii="Courier 10 Pitch" w:hAnsi="Courier 10 Pitch"/>
          <w:highlight w:val="white"/>
          <w:lang w:val="en-GB"/>
        </w:rPr>
        <w:t>unset GIT_INDEX_FILE</w:t>
      </w:r>
    </w:p>
    <w:p w:rsidR="001552AA" w:rsidRPr="001552AA" w:rsidRDefault="001552AA" w:rsidP="001552AA">
      <w:pPr>
        <w:pStyle w:val="Corpsdetexte"/>
        <w:rPr>
          <w:rFonts w:ascii="Courier 10 Pitch" w:hAnsi="Courier 10 Pitch"/>
          <w:highlight w:val="white"/>
          <w:lang w:val="en-GB"/>
        </w:rPr>
      </w:pPr>
      <w:r w:rsidRPr="001552AA">
        <w:rPr>
          <w:rFonts w:ascii="Courier 10 Pitch" w:hAnsi="Courier 10 Pitch"/>
          <w:highlight w:val="white"/>
          <w:lang w:val="en-GB"/>
        </w:rPr>
        <w:t>export GIT_WORK_TREE=/</w:t>
      </w:r>
      <w:r w:rsidR="00E0221C">
        <w:rPr>
          <w:rFonts w:ascii="Courier 10 Pitch" w:hAnsi="Courier 10 Pitch"/>
          <w:highlight w:val="white"/>
          <w:lang w:val="en-GB"/>
        </w:rPr>
        <w:t>var/lib/tomcat8/</w:t>
      </w:r>
      <w:proofErr w:type="spellStart"/>
      <w:r w:rsidR="00E0221C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="00E0221C">
        <w:rPr>
          <w:rFonts w:ascii="Courier 10 Pitch" w:hAnsi="Courier 10 Pitch"/>
          <w:highlight w:val="white"/>
          <w:lang w:val="en-GB"/>
        </w:rPr>
        <w:t>/</w:t>
      </w:r>
      <w:r w:rsidR="00510AD0">
        <w:rPr>
          <w:rFonts w:ascii="Courier 10 Pitch" w:hAnsi="Courier 10 Pitch"/>
          <w:highlight w:val="white"/>
          <w:lang w:val="en-GB"/>
        </w:rPr>
        <w:t>config-</w:t>
      </w:r>
      <w:proofErr w:type="spellStart"/>
      <w:r w:rsidR="00510AD0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Pr="001552AA">
        <w:rPr>
          <w:rFonts w:ascii="Courier 10 Pitch" w:hAnsi="Courier 10 Pitch"/>
          <w:highlight w:val="white"/>
          <w:lang w:val="en-GB"/>
        </w:rPr>
        <w:t>/</w:t>
      </w:r>
    </w:p>
    <w:p w:rsidR="001552AA" w:rsidRPr="001552AA" w:rsidRDefault="001552AA" w:rsidP="001552AA">
      <w:pPr>
        <w:pStyle w:val="Corpsdetexte"/>
        <w:rPr>
          <w:rFonts w:ascii="Courier 10 Pitch" w:hAnsi="Courier 10 Pitch"/>
          <w:highlight w:val="white"/>
          <w:lang w:val="en-GB"/>
        </w:rPr>
      </w:pPr>
      <w:r w:rsidRPr="001552AA">
        <w:rPr>
          <w:rFonts w:ascii="Courier 10 Pitch" w:hAnsi="Courier 10 Pitch"/>
          <w:highlight w:val="white"/>
          <w:lang w:val="en-GB"/>
        </w:rPr>
        <w:t>export GIT_DIR=/home/git/</w:t>
      </w:r>
      <w:proofErr w:type="spellStart"/>
      <w:r w:rsidRPr="001552AA">
        <w:rPr>
          <w:rFonts w:ascii="Courier 10 Pitch" w:hAnsi="Courier 10 Pitch"/>
          <w:highlight w:val="white"/>
          <w:lang w:val="en-GB"/>
        </w:rPr>
        <w:t>openarchaeo-config.git</w:t>
      </w:r>
      <w:proofErr w:type="spellEnd"/>
      <w:r w:rsidRPr="001552AA">
        <w:rPr>
          <w:rFonts w:ascii="Courier 10 Pitch" w:hAnsi="Courier 10 Pitch"/>
          <w:highlight w:val="white"/>
          <w:lang w:val="en-GB"/>
        </w:rPr>
        <w:t>/</w:t>
      </w:r>
    </w:p>
    <w:p w:rsidR="001552AA" w:rsidRDefault="001552AA" w:rsidP="001552AA">
      <w:pPr>
        <w:pStyle w:val="Corpsdetexte"/>
        <w:rPr>
          <w:rFonts w:ascii="Courier 10 Pitch" w:hAnsi="Courier 10 Pitch"/>
          <w:highlight w:val="white"/>
          <w:lang w:val="en-GB"/>
        </w:rPr>
      </w:pPr>
      <w:r w:rsidRPr="001552AA">
        <w:rPr>
          <w:rFonts w:ascii="Courier 10 Pitch" w:hAnsi="Courier 10 Pitch"/>
          <w:highlight w:val="white"/>
          <w:lang w:val="en-GB"/>
        </w:rPr>
        <w:t>git checkout -f</w:t>
      </w:r>
    </w:p>
    <w:p w:rsidR="006B0E7B" w:rsidRPr="006B0E7B" w:rsidRDefault="00257B0B" w:rsidP="001552AA">
      <w:pPr>
        <w:pStyle w:val="Corpsdetexte"/>
        <w:rPr>
          <w:rFonts w:ascii="Courier 10 Pitch" w:hAnsi="Courier 10 Pitch"/>
          <w:highlight w:val="white"/>
        </w:rPr>
      </w:pPr>
      <w:proofErr w:type="spellStart"/>
      <w:r>
        <w:rPr>
          <w:rFonts w:ascii="Courier 10 Pitch" w:hAnsi="Courier 10 Pitch"/>
          <w:highlight w:val="white"/>
        </w:rPr>
        <w:t>sudo</w:t>
      </w:r>
      <w:proofErr w:type="spellEnd"/>
      <w:r>
        <w:rPr>
          <w:rFonts w:ascii="Courier 10 Pitch" w:hAnsi="Courier 10 Pitch"/>
          <w:highlight w:val="white"/>
        </w:rPr>
        <w:t xml:space="preserve"> </w:t>
      </w:r>
      <w:bookmarkStart w:id="23" w:name="_GoBack"/>
      <w:bookmarkEnd w:id="23"/>
      <w:r w:rsidR="006B0E7B" w:rsidRPr="006B0E7B">
        <w:rPr>
          <w:rFonts w:ascii="Courier 10 Pitch" w:hAnsi="Courier 10 Pitch"/>
          <w:highlight w:val="white"/>
        </w:rPr>
        <w:t>/</w:t>
      </w:r>
      <w:proofErr w:type="spellStart"/>
      <w:r w:rsidR="006B0E7B" w:rsidRPr="006B0E7B">
        <w:rPr>
          <w:rFonts w:ascii="Courier 10 Pitch" w:hAnsi="Courier 10 Pitch"/>
          <w:highlight w:val="white"/>
        </w:rPr>
        <w:t>etc</w:t>
      </w:r>
      <w:proofErr w:type="spellEnd"/>
      <w:r w:rsidR="006B0E7B" w:rsidRPr="006B0E7B">
        <w:rPr>
          <w:rFonts w:ascii="Courier 10 Pitch" w:hAnsi="Courier 10 Pitch"/>
          <w:highlight w:val="white"/>
        </w:rPr>
        <w:t>/</w:t>
      </w:r>
      <w:proofErr w:type="spellStart"/>
      <w:r w:rsidR="006B0E7B" w:rsidRPr="006B0E7B">
        <w:rPr>
          <w:rFonts w:ascii="Courier 10 Pitch" w:hAnsi="Courier 10 Pitch"/>
          <w:highlight w:val="white"/>
        </w:rPr>
        <w:t>init.d</w:t>
      </w:r>
      <w:proofErr w:type="spellEnd"/>
      <w:r w:rsidR="006B0E7B" w:rsidRPr="006B0E7B">
        <w:rPr>
          <w:rFonts w:ascii="Courier 10 Pitch" w:hAnsi="Courier 10 Pitch"/>
          <w:highlight w:val="white"/>
        </w:rPr>
        <w:t>/tomcat8 r</w:t>
      </w:r>
      <w:r w:rsidR="006B0E7B">
        <w:rPr>
          <w:rFonts w:ascii="Courier 10 Pitch" w:hAnsi="Courier 10 Pitch"/>
          <w:highlight w:val="white"/>
        </w:rPr>
        <w:t>estart</w:t>
      </w:r>
    </w:p>
    <w:p w:rsidR="00CC7A2F" w:rsidRPr="00CC7A2F" w:rsidRDefault="00CC7A2F" w:rsidP="00CC7A2F">
      <w:pPr>
        <w:pStyle w:val="Paragraphedeliste"/>
        <w:numPr>
          <w:ilvl w:val="0"/>
          <w:numId w:val="6"/>
        </w:numPr>
        <w:rPr>
          <w:lang w:val="fr-FR"/>
        </w:rPr>
      </w:pPr>
      <w:r w:rsidRPr="00CC7A2F">
        <w:rPr>
          <w:lang w:val="fr-FR"/>
        </w:rPr>
        <w:t xml:space="preserve">Donner les droits sur </w:t>
      </w:r>
      <w:r w:rsidRPr="00CC7A2F">
        <w:rPr>
          <w:rFonts w:ascii="Courier 10 Pitch" w:hAnsi="Courier 10 Pitch"/>
          <w:highlight w:val="white"/>
          <w:lang w:val="fr-FR"/>
        </w:rPr>
        <w:t>/var/lib/tomcat8/</w:t>
      </w:r>
      <w:proofErr w:type="spellStart"/>
      <w:r w:rsidRPr="00CC7A2F">
        <w:rPr>
          <w:rFonts w:ascii="Courier 10 Pitch" w:hAnsi="Courier 10 Pitch"/>
          <w:highlight w:val="white"/>
          <w:lang w:val="fr-FR"/>
        </w:rPr>
        <w:t>openarchaeo</w:t>
      </w:r>
      <w:proofErr w:type="spellEnd"/>
      <w:r w:rsidRPr="00CC7A2F">
        <w:rPr>
          <w:rFonts w:ascii="Courier 10 Pitch" w:hAnsi="Courier 10 Pitch"/>
          <w:highlight w:val="white"/>
          <w:lang w:val="fr-FR"/>
        </w:rPr>
        <w:t>/config-</w:t>
      </w:r>
      <w:proofErr w:type="spellStart"/>
      <w:r w:rsidRPr="00CC7A2F">
        <w:rPr>
          <w:rFonts w:ascii="Courier 10 Pitch" w:hAnsi="Courier 10 Pitch"/>
          <w:highlight w:val="white"/>
          <w:lang w:val="fr-FR"/>
        </w:rPr>
        <w:t>openarchaeo</w:t>
      </w:r>
      <w:proofErr w:type="spellEnd"/>
      <w:r w:rsidRPr="00CC7A2F">
        <w:rPr>
          <w:rFonts w:ascii="Courier 10 Pitch" w:hAnsi="Courier 10 Pitch"/>
          <w:highlight w:val="white"/>
          <w:lang w:val="fr-FR"/>
        </w:rPr>
        <w:t>/</w:t>
      </w:r>
      <w:r>
        <w:rPr>
          <w:rFonts w:ascii="Courier 10 Pitch" w:hAnsi="Courier 10 Pitch"/>
          <w:lang w:val="fr-FR"/>
        </w:rPr>
        <w:t> :</w:t>
      </w:r>
    </w:p>
    <w:p w:rsidR="00CC7A2F" w:rsidRPr="00CC7A2F" w:rsidRDefault="000A4768" w:rsidP="00CC7A2F">
      <w:pPr>
        <w:pStyle w:val="Paragraphedeliste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lastRenderedPageBreak/>
        <w:t>c</w:t>
      </w:r>
      <w:r w:rsidR="00CC7A2F" w:rsidRPr="00CC7A2F">
        <w:rPr>
          <w:lang w:val="en-GB"/>
        </w:rPr>
        <w:t>hmod</w:t>
      </w:r>
      <w:proofErr w:type="spellEnd"/>
      <w:r w:rsidR="00CC7A2F" w:rsidRPr="00CC7A2F">
        <w:rPr>
          <w:lang w:val="en-GB"/>
        </w:rPr>
        <w:t xml:space="preserve"> 777 </w:t>
      </w:r>
      <w:r w:rsidR="00CC7A2F" w:rsidRPr="001552AA">
        <w:rPr>
          <w:rFonts w:ascii="Courier 10 Pitch" w:hAnsi="Courier 10 Pitch"/>
          <w:highlight w:val="white"/>
          <w:lang w:val="en-GB"/>
        </w:rPr>
        <w:t>/</w:t>
      </w:r>
      <w:r w:rsidR="00CC7A2F">
        <w:rPr>
          <w:rFonts w:ascii="Courier 10 Pitch" w:hAnsi="Courier 10 Pitch"/>
          <w:highlight w:val="white"/>
          <w:lang w:val="en-GB"/>
        </w:rPr>
        <w:t>var/lib/tomcat8/</w:t>
      </w:r>
      <w:proofErr w:type="spellStart"/>
      <w:r w:rsidR="00CC7A2F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="00CC7A2F">
        <w:rPr>
          <w:rFonts w:ascii="Courier 10 Pitch" w:hAnsi="Courier 10 Pitch"/>
          <w:highlight w:val="white"/>
          <w:lang w:val="en-GB"/>
        </w:rPr>
        <w:t>/config-</w:t>
      </w:r>
      <w:proofErr w:type="spellStart"/>
      <w:r w:rsidR="00CC7A2F">
        <w:rPr>
          <w:rFonts w:ascii="Courier 10 Pitch" w:hAnsi="Courier 10 Pitch"/>
          <w:highlight w:val="white"/>
          <w:lang w:val="en-GB"/>
        </w:rPr>
        <w:t>openarchaeo</w:t>
      </w:r>
      <w:proofErr w:type="spellEnd"/>
      <w:r w:rsidR="00CC7A2F" w:rsidRPr="001552AA">
        <w:rPr>
          <w:rFonts w:ascii="Courier 10 Pitch" w:hAnsi="Courier 10 Pitch"/>
          <w:highlight w:val="white"/>
          <w:lang w:val="en-GB"/>
        </w:rPr>
        <w:t>/</w:t>
      </w:r>
    </w:p>
    <w:p w:rsidR="001552AA" w:rsidRPr="001552AA" w:rsidRDefault="001552AA" w:rsidP="001552AA">
      <w:pPr>
        <w:pStyle w:val="Titre2"/>
        <w:rPr>
          <w:highlight w:val="white"/>
        </w:rPr>
      </w:pPr>
      <w:proofErr w:type="spellStart"/>
      <w:r>
        <w:rPr>
          <w:highlight w:val="white"/>
        </w:rPr>
        <w:t>Checkout</w:t>
      </w:r>
      <w:proofErr w:type="spellEnd"/>
      <w:r>
        <w:rPr>
          <w:highlight w:val="white"/>
        </w:rPr>
        <w:t xml:space="preserve"> du repository en local</w:t>
      </w:r>
    </w:p>
    <w:p w:rsidR="000724B7" w:rsidRDefault="001552AA" w:rsidP="006F2685">
      <w:pPr>
        <w:pStyle w:val="Paragraphedeliste"/>
        <w:numPr>
          <w:ilvl w:val="0"/>
          <w:numId w:val="4"/>
        </w:numPr>
        <w:rPr>
          <w:highlight w:val="white"/>
          <w:lang w:val="fr-FR"/>
        </w:rPr>
      </w:pPr>
      <w:proofErr w:type="spellStart"/>
      <w:proofErr w:type="gramStart"/>
      <w:r w:rsidRPr="001552AA">
        <w:rPr>
          <w:highlight w:val="white"/>
          <w:lang w:val="fr-FR"/>
        </w:rPr>
        <w:t>checkout</w:t>
      </w:r>
      <w:proofErr w:type="spellEnd"/>
      <w:proofErr w:type="gramEnd"/>
      <w:r w:rsidRPr="001552AA">
        <w:rPr>
          <w:highlight w:val="white"/>
          <w:lang w:val="fr-FR"/>
        </w:rPr>
        <w:t xml:space="preserve"> du repo en l</w:t>
      </w:r>
      <w:r>
        <w:rPr>
          <w:highlight w:val="white"/>
          <w:lang w:val="fr-FR"/>
        </w:rPr>
        <w:t>ocal</w:t>
      </w:r>
    </w:p>
    <w:p w:rsidR="005A14F8" w:rsidRPr="009D571C" w:rsidRDefault="005A14F8" w:rsidP="005A14F8">
      <w:pPr>
        <w:pStyle w:val="Paragraphedeliste"/>
        <w:numPr>
          <w:ilvl w:val="1"/>
          <w:numId w:val="4"/>
        </w:numPr>
        <w:rPr>
          <w:highlight w:val="white"/>
          <w:lang w:val="fr-FR"/>
        </w:rPr>
      </w:pPr>
      <w:proofErr w:type="gramStart"/>
      <w:r w:rsidRPr="005A14F8">
        <w:rPr>
          <w:lang w:val="fr-FR"/>
        </w:rPr>
        <w:t>git</w:t>
      </w:r>
      <w:proofErr w:type="gramEnd"/>
      <w:r w:rsidRPr="005A14F8">
        <w:rPr>
          <w:lang w:val="fr-FR"/>
        </w:rPr>
        <w:t xml:space="preserve"> clone </w:t>
      </w:r>
      <w:hyperlink r:id="rId12" w:history="1">
        <w:r w:rsidR="009D571C" w:rsidRPr="006D717C">
          <w:rPr>
            <w:rStyle w:val="Lienhypertexte"/>
            <w:lang w:val="fr-FR"/>
          </w:rPr>
          <w:t>git@</w:t>
        </w:r>
        <w:r w:rsidR="009D571C" w:rsidRPr="006D717C">
          <w:rPr>
            <w:rStyle w:val="Lienhypertexte"/>
            <w:lang w:val="fr-FR"/>
          </w:rPr>
          <w:t>openarchaeo.huma-num.fr</w:t>
        </w:r>
        <w:r w:rsidR="009D571C" w:rsidRPr="006D717C">
          <w:rPr>
            <w:rStyle w:val="Lienhypertexte"/>
            <w:lang w:val="fr-FR"/>
          </w:rPr>
          <w:t>:/home/</w:t>
        </w:r>
        <w:r w:rsidR="009D571C" w:rsidRPr="006D717C">
          <w:rPr>
            <w:rStyle w:val="Lienhypertexte"/>
            <w:lang w:val="fr-FR"/>
          </w:rPr>
          <w:t>git</w:t>
        </w:r>
        <w:r w:rsidR="009D571C" w:rsidRPr="006D717C">
          <w:rPr>
            <w:rStyle w:val="Lienhypertexte"/>
            <w:lang w:val="fr-FR"/>
          </w:rPr>
          <w:t>/</w:t>
        </w:r>
        <w:r w:rsidR="009D571C" w:rsidRPr="006D717C">
          <w:rPr>
            <w:rStyle w:val="Lienhypertexte"/>
            <w:lang w:val="fr-FR"/>
          </w:rPr>
          <w:t>openarchaeo-config</w:t>
        </w:r>
        <w:r w:rsidR="009D571C" w:rsidRPr="006D717C">
          <w:rPr>
            <w:rStyle w:val="Lienhypertexte"/>
            <w:lang w:val="fr-FR"/>
          </w:rPr>
          <w:t>.git</w:t>
        </w:r>
      </w:hyperlink>
    </w:p>
    <w:p w:rsidR="009D571C" w:rsidRDefault="009D571C" w:rsidP="009D571C">
      <w:pPr>
        <w:rPr>
          <w:highlight w:val="white"/>
          <w:lang w:val="fr-FR"/>
        </w:rPr>
      </w:pPr>
    </w:p>
    <w:p w:rsidR="009D571C" w:rsidRDefault="009D571C" w:rsidP="009D571C">
      <w:pPr>
        <w:pStyle w:val="Titre2"/>
        <w:rPr>
          <w:highlight w:val="white"/>
        </w:rPr>
      </w:pPr>
      <w:r>
        <w:rPr>
          <w:highlight w:val="white"/>
        </w:rPr>
        <w:t xml:space="preserve">Donner les droits à git de redémarrer </w:t>
      </w:r>
      <w:proofErr w:type="spellStart"/>
      <w:r>
        <w:rPr>
          <w:highlight w:val="white"/>
        </w:rPr>
        <w:t>tomcat</w:t>
      </w:r>
      <w:proofErr w:type="spellEnd"/>
    </w:p>
    <w:p w:rsidR="006E6A7E" w:rsidRDefault="006B0E7B" w:rsidP="006B0E7B">
      <w:pPr>
        <w:pStyle w:val="Paragraphedeliste"/>
        <w:numPr>
          <w:ilvl w:val="0"/>
          <w:numId w:val="4"/>
        </w:numPr>
        <w:rPr>
          <w:highlight w:val="white"/>
        </w:rPr>
      </w:pPr>
      <w:proofErr w:type="spellStart"/>
      <w:r>
        <w:rPr>
          <w:highlight w:val="white"/>
        </w:rPr>
        <w:t>Visudo</w:t>
      </w:r>
      <w:proofErr w:type="spellEnd"/>
    </w:p>
    <w:p w:rsidR="006B0E7B" w:rsidRDefault="006B0E7B" w:rsidP="006B0E7B">
      <w:pPr>
        <w:pStyle w:val="Paragraphedeliste"/>
        <w:numPr>
          <w:ilvl w:val="0"/>
          <w:numId w:val="4"/>
        </w:numPr>
        <w:rPr>
          <w:highlight w:val="white"/>
        </w:rPr>
      </w:pPr>
      <w:proofErr w:type="spellStart"/>
      <w:proofErr w:type="gramStart"/>
      <w:r>
        <w:rPr>
          <w:highlight w:val="white"/>
        </w:rPr>
        <w:t>Ajouter</w:t>
      </w:r>
      <w:proofErr w:type="spellEnd"/>
      <w:r>
        <w:rPr>
          <w:highlight w:val="white"/>
        </w:rPr>
        <w:t xml:space="preserve"> :</w:t>
      </w:r>
      <w:proofErr w:type="gramEnd"/>
    </w:p>
    <w:p w:rsidR="006B0E7B" w:rsidRPr="006B0E7B" w:rsidRDefault="006B0E7B" w:rsidP="006B0E7B">
      <w:pPr>
        <w:pStyle w:val="Paragraphedeliste"/>
        <w:numPr>
          <w:ilvl w:val="1"/>
          <w:numId w:val="4"/>
        </w:numPr>
        <w:rPr>
          <w:highlight w:val="white"/>
        </w:rPr>
      </w:pPr>
      <w:r w:rsidRPr="006B0E7B">
        <w:t>git     ALL= NOPASSWD: /</w:t>
      </w:r>
      <w:proofErr w:type="spellStart"/>
      <w:r w:rsidRPr="006B0E7B">
        <w:t>etc</w:t>
      </w:r>
      <w:proofErr w:type="spellEnd"/>
      <w:r w:rsidRPr="006B0E7B">
        <w:t>/</w:t>
      </w:r>
      <w:proofErr w:type="spellStart"/>
      <w:proofErr w:type="gramStart"/>
      <w:r w:rsidRPr="006B0E7B">
        <w:t>init.d</w:t>
      </w:r>
      <w:proofErr w:type="spellEnd"/>
      <w:proofErr w:type="gramEnd"/>
      <w:r w:rsidRPr="006B0E7B">
        <w:t>/tomcat8</w:t>
      </w:r>
    </w:p>
    <w:p w:rsidR="009D571C" w:rsidRDefault="009D571C" w:rsidP="009D571C">
      <w:pPr>
        <w:pStyle w:val="Titre2"/>
        <w:rPr>
          <w:highlight w:val="white"/>
        </w:rPr>
      </w:pPr>
    </w:p>
    <w:sectPr w:rsidR="009D571C">
      <w:type w:val="continuous"/>
      <w:pgSz w:w="11906" w:h="16838"/>
      <w:pgMar w:top="1440" w:right="1440" w:bottom="1440" w:left="1440" w:header="0" w:footer="708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57B0B">
      <w:pPr>
        <w:spacing w:after="0"/>
      </w:pPr>
      <w:r>
        <w:separator/>
      </w:r>
    </w:p>
  </w:endnote>
  <w:endnote w:type="continuationSeparator" w:id="0">
    <w:p w:rsidR="00000000" w:rsidRDefault="00257B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FreeSans">
    <w:altName w:val="Cambria"/>
    <w:panose1 w:val="00000000000000000000"/>
    <w:charset w:val="00"/>
    <w:family w:val="roman"/>
    <w:notTrueType/>
    <w:pitch w:val="default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10 Pitch">
    <w:altName w:val="Courier New"/>
    <w:charset w:val="01"/>
    <w:family w:val="auto"/>
    <w:pitch w:val="fixed"/>
  </w:font>
  <w:font w:name="PT Serif;Times New Roman;Times;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00" w:rsidRDefault="00257B0B">
    <w:pPr>
      <w:pStyle w:val="Pieddepage"/>
    </w:pPr>
    <w:sdt>
      <w:sdtPr>
        <w:alias w:val="Titre "/>
        <w:id w:val="14659318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proofErr w:type="gramStart"/>
        <w:r w:rsidR="00EA7C48">
          <w:t>OpenArchaeo</w:t>
        </w:r>
        <w:proofErr w:type="spellEnd"/>
        <w:r w:rsidR="00EA7C48">
          <w:t xml:space="preserve"> :</w:t>
        </w:r>
        <w:proofErr w:type="gramEnd"/>
        <w:r w:rsidR="00EA7C48">
          <w:t xml:space="preserve"> doc </w:t>
        </w:r>
        <w:proofErr w:type="spellStart"/>
        <w:r w:rsidR="00EA7C48">
          <w:t>d’installation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57B0B">
      <w:pPr>
        <w:spacing w:after="0"/>
      </w:pPr>
      <w:r>
        <w:separator/>
      </w:r>
    </w:p>
  </w:footnote>
  <w:footnote w:type="continuationSeparator" w:id="0">
    <w:p w:rsidR="00000000" w:rsidRDefault="00257B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34CF"/>
    <w:multiLevelType w:val="hybridMultilevel"/>
    <w:tmpl w:val="6C18331C"/>
    <w:lvl w:ilvl="0" w:tplc="040C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9E81D1D"/>
    <w:multiLevelType w:val="hybridMultilevel"/>
    <w:tmpl w:val="2FB0F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1146"/>
    <w:multiLevelType w:val="multilevel"/>
    <w:tmpl w:val="D1E602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FE27A4"/>
    <w:multiLevelType w:val="multilevel"/>
    <w:tmpl w:val="0EC8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3E3545"/>
    <w:multiLevelType w:val="multilevel"/>
    <w:tmpl w:val="AE00DAB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BCE65CE"/>
    <w:multiLevelType w:val="hybridMultilevel"/>
    <w:tmpl w:val="DC30B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00"/>
    <w:rsid w:val="000724B7"/>
    <w:rsid w:val="000A4768"/>
    <w:rsid w:val="00105F25"/>
    <w:rsid w:val="001552AA"/>
    <w:rsid w:val="00257B0B"/>
    <w:rsid w:val="004D7BA8"/>
    <w:rsid w:val="00510AD0"/>
    <w:rsid w:val="005A14F8"/>
    <w:rsid w:val="006B0E7B"/>
    <w:rsid w:val="006E6A7E"/>
    <w:rsid w:val="006F2685"/>
    <w:rsid w:val="009D571C"/>
    <w:rsid w:val="00B10897"/>
    <w:rsid w:val="00CC7A2F"/>
    <w:rsid w:val="00D72E00"/>
    <w:rsid w:val="00E0221C"/>
    <w:rsid w:val="00E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B2A9"/>
  <w15:docId w15:val="{588CD4CD-ADC4-44AC-98A1-1F32D19F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2A6B"/>
    <w:pPr>
      <w:spacing w:after="200"/>
      <w:jc w:val="both"/>
    </w:pPr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135F4"/>
    <w:pPr>
      <w:keepNext/>
      <w:keepLines/>
      <w:numPr>
        <w:numId w:val="1"/>
      </w:numPr>
      <w:pBdr>
        <w:bottom w:val="single" w:sz="6" w:space="1" w:color="7CC2B1"/>
      </w:pBdr>
      <w:spacing w:before="480" w:after="240"/>
      <w:outlineLvl w:val="0"/>
    </w:pPr>
    <w:rPr>
      <w:rFonts w:eastAsiaTheme="majorEastAsia" w:cstheme="majorBidi"/>
      <w:bCs/>
      <w:color w:val="0D0D0D" w:themeColor="text1" w:themeTint="F2"/>
      <w:sz w:val="40"/>
      <w:szCs w:val="28"/>
      <w:lang w:val="fr-FR"/>
    </w:rPr>
  </w:style>
  <w:style w:type="paragraph" w:styleId="Titre2">
    <w:name w:val="heading 2"/>
    <w:basedOn w:val="Normal"/>
    <w:link w:val="Titre2Car"/>
    <w:qFormat/>
    <w:rsid w:val="00560694"/>
    <w:pPr>
      <w:keepNext/>
      <w:numPr>
        <w:ilvl w:val="1"/>
        <w:numId w:val="1"/>
      </w:numPr>
      <w:pBdr>
        <w:bottom w:val="single" w:sz="6" w:space="1" w:color="A1D3C7"/>
      </w:pBdr>
      <w:suppressAutoHyphens/>
      <w:spacing w:before="465" w:after="119"/>
      <w:outlineLvl w:val="1"/>
    </w:pPr>
    <w:rPr>
      <w:rFonts w:eastAsia="DejaVu Sans" w:cs="Century Gothic"/>
      <w:bCs/>
      <w:iCs/>
      <w:color w:val="262626" w:themeColor="text1" w:themeTint="D9"/>
      <w:sz w:val="32"/>
      <w:szCs w:val="28"/>
      <w:lang w:val="fr-FR" w:eastAsia="zh-CN"/>
    </w:rPr>
  </w:style>
  <w:style w:type="paragraph" w:styleId="Titre3">
    <w:name w:val="heading 3"/>
    <w:basedOn w:val="Normal"/>
    <w:link w:val="Titre3Car"/>
    <w:qFormat/>
    <w:rsid w:val="004641AB"/>
    <w:pPr>
      <w:keepNext/>
      <w:numPr>
        <w:ilvl w:val="2"/>
        <w:numId w:val="1"/>
      </w:numPr>
      <w:pBdr>
        <w:bottom w:val="single" w:sz="4" w:space="1" w:color="B8E3D5"/>
      </w:pBdr>
      <w:suppressAutoHyphens/>
      <w:spacing w:before="360" w:after="120"/>
      <w:outlineLvl w:val="2"/>
    </w:pPr>
    <w:rPr>
      <w:rFonts w:eastAsia="DejaVu Sans" w:cs="DejaVu Sans"/>
      <w:bCs/>
      <w:color w:val="595959" w:themeColor="text1" w:themeTint="A6"/>
      <w:szCs w:val="28"/>
      <w:lang w:val="fr-FR" w:eastAsia="zh-CN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2054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theme="majorBidi"/>
      <w:bCs/>
      <w:i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21F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21F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21F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21F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21F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76B32"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qFormat/>
    <w:rsid w:val="00902698"/>
    <w:rPr>
      <w:rFonts w:ascii="Century Gothic" w:eastAsia="DejaVu Sans" w:hAnsi="Century Gothic" w:cs="Century Gothic"/>
      <w:bCs/>
      <w:sz w:val="53"/>
      <w:szCs w:val="32"/>
      <w:lang w:val="fr-FR" w:eastAsia="zh-CN"/>
    </w:rPr>
  </w:style>
  <w:style w:type="character" w:customStyle="1" w:styleId="CorpsdetexteCar">
    <w:name w:val="Corps de texte Car"/>
    <w:basedOn w:val="Policepardfaut"/>
    <w:link w:val="Corpsdetexte"/>
    <w:qFormat/>
    <w:rsid w:val="00DA5E7C"/>
    <w:rPr>
      <w:rFonts w:ascii="Century Gothic" w:eastAsia="Times New Roman" w:hAnsi="Century Gothic" w:cs="Century Gothic"/>
      <w:sz w:val="24"/>
      <w:szCs w:val="24"/>
      <w:lang w:val="fr-FR" w:eastAsia="zh-CN"/>
    </w:rPr>
  </w:style>
  <w:style w:type="character" w:customStyle="1" w:styleId="LienInternet">
    <w:name w:val="Lien Internet"/>
    <w:basedOn w:val="Policepardfaut"/>
    <w:uiPriority w:val="99"/>
    <w:rsid w:val="00DA5E7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sid w:val="007135F4"/>
    <w:rPr>
      <w:rFonts w:ascii="Century Gothic" w:eastAsiaTheme="majorEastAsia" w:hAnsi="Century Gothic" w:cstheme="majorBidi"/>
      <w:bCs/>
      <w:color w:val="0D0D0D" w:themeColor="text1" w:themeTint="F2"/>
      <w:sz w:val="40"/>
      <w:szCs w:val="28"/>
      <w:lang w:val="fr-FR"/>
    </w:rPr>
  </w:style>
  <w:style w:type="character" w:customStyle="1" w:styleId="En-tteCar">
    <w:name w:val="En-tête Car"/>
    <w:basedOn w:val="Policepardfaut"/>
    <w:uiPriority w:val="99"/>
    <w:qFormat/>
    <w:rsid w:val="003B6D27"/>
  </w:style>
  <w:style w:type="character" w:customStyle="1" w:styleId="PieddepageCar">
    <w:name w:val="Pied de page Car"/>
    <w:basedOn w:val="Policepardfaut"/>
    <w:link w:val="Pieddepage"/>
    <w:uiPriority w:val="99"/>
    <w:qFormat/>
    <w:rsid w:val="001C0206"/>
    <w:rPr>
      <w:rFonts w:ascii="Century Gothic" w:hAnsi="Century Gothic"/>
      <w:i/>
      <w:color w:val="808080" w:themeColor="background1" w:themeShade="80"/>
      <w:sz w:val="18"/>
      <w:szCs w:val="18"/>
    </w:rPr>
  </w:style>
  <w:style w:type="character" w:customStyle="1" w:styleId="Titre2Car">
    <w:name w:val="Titre 2 Car"/>
    <w:basedOn w:val="Policepardfaut"/>
    <w:link w:val="Titre2"/>
    <w:qFormat/>
    <w:rsid w:val="00560694"/>
    <w:rPr>
      <w:rFonts w:ascii="Century Gothic" w:eastAsia="DejaVu Sans" w:hAnsi="Century Gothic" w:cs="Century Gothic"/>
      <w:bCs/>
      <w:iCs/>
      <w:color w:val="262626" w:themeColor="text1" w:themeTint="D9"/>
      <w:sz w:val="32"/>
      <w:szCs w:val="28"/>
      <w:lang w:val="fr-FR" w:eastAsia="zh-CN"/>
    </w:rPr>
  </w:style>
  <w:style w:type="character" w:customStyle="1" w:styleId="Titre3Car">
    <w:name w:val="Titre 3 Car"/>
    <w:basedOn w:val="Policepardfaut"/>
    <w:link w:val="Titre3"/>
    <w:qFormat/>
    <w:rsid w:val="004641AB"/>
    <w:rPr>
      <w:rFonts w:ascii="Century Gothic" w:eastAsia="DejaVu Sans" w:hAnsi="Century Gothic" w:cs="DejaVu Sans"/>
      <w:bCs/>
      <w:color w:val="595959" w:themeColor="text1" w:themeTint="A6"/>
      <w:sz w:val="24"/>
      <w:szCs w:val="28"/>
      <w:lang w:val="fr-FR" w:eastAsia="zh-CN"/>
    </w:rPr>
  </w:style>
  <w:style w:type="character" w:customStyle="1" w:styleId="WW8Num6z0">
    <w:name w:val="WW8Num6z0"/>
    <w:qFormat/>
    <w:rsid w:val="008042A7"/>
    <w:rPr>
      <w:rFonts w:ascii="Symbol" w:hAnsi="Symbol" w:cs="OpenSymbol"/>
    </w:rPr>
  </w:style>
  <w:style w:type="character" w:customStyle="1" w:styleId="Titre4Car">
    <w:name w:val="Titre 4 Car"/>
    <w:basedOn w:val="Policepardfaut"/>
    <w:link w:val="Titre4"/>
    <w:uiPriority w:val="9"/>
    <w:qFormat/>
    <w:rsid w:val="002C2054"/>
    <w:rPr>
      <w:rFonts w:ascii="Century Gothic" w:eastAsiaTheme="majorEastAsia" w:hAnsi="Century Gothic" w:cstheme="majorBidi"/>
      <w:bCs/>
      <w:i/>
      <w:iCs/>
      <w:color w:val="7F7F7F" w:themeColor="text1" w:themeTint="80"/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6341C9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qFormat/>
    <w:rsid w:val="006341C9"/>
    <w:rPr>
      <w:vertAlign w:val="superscript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B321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B321F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B321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B321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B321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c91">
    <w:name w:val="sc91"/>
    <w:basedOn w:val="Policepardfaut"/>
    <w:qFormat/>
    <w:rsid w:val="00446B54"/>
    <w:rPr>
      <w:rFonts w:ascii="Courier New" w:hAnsi="Courier New" w:cs="Courier New"/>
      <w:color w:val="008000"/>
      <w:sz w:val="20"/>
      <w:szCs w:val="20"/>
    </w:rPr>
  </w:style>
  <w:style w:type="character" w:customStyle="1" w:styleId="sc01">
    <w:name w:val="sc01"/>
    <w:basedOn w:val="Policepardfaut"/>
    <w:qFormat/>
    <w:rsid w:val="00446B54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12">
    <w:name w:val="sc12"/>
    <w:basedOn w:val="Policepardfaut"/>
    <w:qFormat/>
    <w:rsid w:val="00446B54"/>
    <w:rPr>
      <w:rFonts w:ascii="Courier New" w:hAnsi="Courier New" w:cs="Courier New"/>
      <w:color w:val="0000FF"/>
      <w:sz w:val="20"/>
      <w:szCs w:val="20"/>
    </w:rPr>
  </w:style>
  <w:style w:type="character" w:customStyle="1" w:styleId="sc8">
    <w:name w:val="sc8"/>
    <w:basedOn w:val="Policepardfaut"/>
    <w:qFormat/>
    <w:rsid w:val="00446B54"/>
    <w:rPr>
      <w:rFonts w:ascii="Courier New" w:hAnsi="Courier New" w:cs="Courier New"/>
      <w:color w:val="000000"/>
      <w:sz w:val="20"/>
      <w:szCs w:val="20"/>
    </w:rPr>
  </w:style>
  <w:style w:type="character" w:customStyle="1" w:styleId="sc4">
    <w:name w:val="sc4"/>
    <w:basedOn w:val="Policepardfaut"/>
    <w:qFormat/>
    <w:rsid w:val="00446B54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Policepardfaut"/>
    <w:qFormat/>
    <w:rsid w:val="00446B54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basedOn w:val="Policepardfaut"/>
    <w:qFormat/>
    <w:rsid w:val="00446B54"/>
    <w:rPr>
      <w:rFonts w:ascii="Courier New" w:hAnsi="Courier New" w:cs="Courier New"/>
      <w:color w:val="0000FF"/>
      <w:sz w:val="20"/>
      <w:szCs w:val="20"/>
    </w:rPr>
  </w:style>
  <w:style w:type="character" w:customStyle="1" w:styleId="sc31">
    <w:name w:val="sc31"/>
    <w:basedOn w:val="Policepardfaut"/>
    <w:qFormat/>
    <w:rsid w:val="00446B54"/>
    <w:rPr>
      <w:rFonts w:ascii="Courier New" w:hAnsi="Courier New" w:cs="Courier New"/>
      <w:color w:val="FF0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3D59EC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3D59EC"/>
    <w:rPr>
      <w:rFonts w:ascii="Century Gothic" w:hAnsi="Century Gothic"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3D59EC"/>
    <w:rPr>
      <w:rFonts w:ascii="Century Gothic" w:hAnsi="Century Gothic"/>
      <w:b/>
      <w:bCs/>
      <w:sz w:val="20"/>
      <w:szCs w:val="20"/>
    </w:rPr>
  </w:style>
  <w:style w:type="character" w:customStyle="1" w:styleId="URICar">
    <w:name w:val="URI Car"/>
    <w:basedOn w:val="CorpsdetexteCar"/>
    <w:link w:val="URI"/>
    <w:qFormat/>
    <w:rsid w:val="00EF66E5"/>
    <w:rPr>
      <w:rFonts w:ascii="Consolas" w:eastAsia="Times New Roman" w:hAnsi="Consolas" w:cs="Consolas"/>
      <w:sz w:val="28"/>
      <w:szCs w:val="24"/>
      <w:shd w:val="clear" w:color="auto" w:fill="EAF1DD"/>
      <w:lang w:val="fr-FR" w:eastAsia="zh-CN"/>
    </w:rPr>
  </w:style>
  <w:style w:type="character" w:styleId="Textedelespacerserv">
    <w:name w:val="Placeholder Text"/>
    <w:basedOn w:val="Policepardfaut"/>
    <w:uiPriority w:val="99"/>
    <w:semiHidden/>
    <w:qFormat/>
    <w:rsid w:val="00FF410D"/>
    <w:rPr>
      <w:color w:val="808080"/>
    </w:rPr>
  </w:style>
  <w:style w:type="character" w:customStyle="1" w:styleId="sc121">
    <w:name w:val="sc121"/>
    <w:basedOn w:val="Policepardfaut"/>
    <w:qFormat/>
    <w:rsid w:val="006558A0"/>
    <w:rPr>
      <w:rFonts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Policepardfaut"/>
    <w:qFormat/>
    <w:rsid w:val="006558A0"/>
    <w:rPr>
      <w:rFonts w:ascii="Courier New" w:hAnsi="Courier New" w:cs="Courier New"/>
      <w:color w:val="0000FF"/>
      <w:sz w:val="20"/>
      <w:szCs w:val="20"/>
    </w:rPr>
  </w:style>
  <w:style w:type="character" w:customStyle="1" w:styleId="sc131">
    <w:name w:val="sc131"/>
    <w:basedOn w:val="Policepardfaut"/>
    <w:qFormat/>
    <w:rsid w:val="006558A0"/>
    <w:rPr>
      <w:rFonts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sc701">
    <w:name w:val="sc701"/>
    <w:basedOn w:val="Policepardfaut"/>
    <w:qFormat/>
    <w:rsid w:val="006558A0"/>
    <w:rPr>
      <w:rFonts w:ascii="Courier New" w:hAnsi="Courier New" w:cs="Courier New"/>
      <w:b/>
      <w:bCs/>
      <w:color w:val="8000FF"/>
      <w:sz w:val="20"/>
      <w:szCs w:val="20"/>
      <w:u w:val="single"/>
    </w:rPr>
  </w:style>
  <w:style w:type="character" w:customStyle="1" w:styleId="sc641">
    <w:name w:val="sc641"/>
    <w:basedOn w:val="Policepardfaut"/>
    <w:qFormat/>
    <w:rsid w:val="006558A0"/>
    <w:rPr>
      <w:rFonts w:ascii="Courier New" w:hAnsi="Courier New" w:cs="Courier New"/>
      <w:b/>
      <w:bCs/>
      <w:color w:val="000000"/>
      <w:sz w:val="20"/>
      <w:szCs w:val="20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97545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paragraph" w:styleId="Titre">
    <w:name w:val="Title"/>
    <w:basedOn w:val="Normal"/>
    <w:next w:val="Corpsdetexte"/>
    <w:link w:val="TitreCar"/>
    <w:uiPriority w:val="10"/>
    <w:qFormat/>
    <w:rsid w:val="00902698"/>
    <w:pPr>
      <w:suppressAutoHyphens/>
      <w:spacing w:after="0"/>
      <w:jc w:val="center"/>
    </w:pPr>
    <w:rPr>
      <w:rFonts w:eastAsia="DejaVu Sans" w:cs="Century Gothic"/>
      <w:bCs/>
      <w:sz w:val="53"/>
      <w:szCs w:val="32"/>
      <w:lang w:val="fr-FR" w:eastAsia="zh-CN"/>
    </w:rPr>
  </w:style>
  <w:style w:type="paragraph" w:styleId="Corpsdetexte">
    <w:name w:val="Body Text"/>
    <w:basedOn w:val="Normal"/>
    <w:link w:val="CorpsdetexteCar"/>
    <w:rsid w:val="00DA5E7C"/>
    <w:pPr>
      <w:suppressAutoHyphens/>
      <w:spacing w:after="120"/>
    </w:pPr>
    <w:rPr>
      <w:rFonts w:eastAsia="Times New Roman" w:cs="Century Gothic"/>
      <w:lang w:val="fr-FR" w:eastAsia="zh-CN"/>
    </w:r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next w:val="Normal"/>
    <w:uiPriority w:val="35"/>
    <w:unhideWhenUsed/>
    <w:qFormat/>
    <w:rsid w:val="00C91A7F"/>
    <w:pPr>
      <w:jc w:val="center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76B32"/>
    <w:pPr>
      <w:spacing w:after="0"/>
    </w:pPr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Corpsdetexte"/>
    <w:qFormat/>
    <w:rsid w:val="009F2C21"/>
    <w:pPr>
      <w:widowControl w:val="0"/>
      <w:spacing w:after="0"/>
      <w:jc w:val="left"/>
    </w:pPr>
    <w:rPr>
      <w:rFonts w:ascii="Times New Roman" w:hAnsi="Times New Roman" w:cs="Times New Roman"/>
      <w:lang w:val="en-US" w:eastAsia="en-US"/>
    </w:rPr>
  </w:style>
  <w:style w:type="paragraph" w:styleId="En-ttedetabledesmatires">
    <w:name w:val="TOC Heading"/>
    <w:basedOn w:val="Titre1"/>
    <w:next w:val="Normal"/>
    <w:uiPriority w:val="39"/>
    <w:qFormat/>
    <w:rsid w:val="00DA5E7C"/>
    <w:pPr>
      <w:numPr>
        <w:numId w:val="0"/>
      </w:numPr>
    </w:pPr>
    <w:rPr>
      <w:rFonts w:ascii="Cambria" w:eastAsia="Times New Roman" w:hAnsi="Cambria" w:cs="Times New Roman"/>
      <w:color w:val="365F91"/>
      <w:lang w:eastAsia="zh-CN"/>
    </w:rPr>
  </w:style>
  <w:style w:type="paragraph" w:styleId="En-tte">
    <w:name w:val="header"/>
    <w:basedOn w:val="Normal"/>
    <w:uiPriority w:val="99"/>
    <w:unhideWhenUsed/>
    <w:rsid w:val="003B6D27"/>
    <w:pPr>
      <w:tabs>
        <w:tab w:val="center" w:pos="4680"/>
        <w:tab w:val="right" w:pos="9360"/>
      </w:tabs>
      <w:spacing w:after="0"/>
    </w:pPr>
  </w:style>
  <w:style w:type="paragraph" w:styleId="Pieddepage">
    <w:name w:val="footer"/>
    <w:basedOn w:val="Normal"/>
    <w:link w:val="PieddepageCar"/>
    <w:uiPriority w:val="99"/>
    <w:unhideWhenUsed/>
    <w:rsid w:val="001C0206"/>
    <w:pPr>
      <w:tabs>
        <w:tab w:val="center" w:pos="4680"/>
        <w:tab w:val="right" w:pos="9360"/>
      </w:tabs>
      <w:spacing w:after="0"/>
      <w:jc w:val="center"/>
    </w:pPr>
    <w:rPr>
      <w:i/>
      <w:color w:val="808080" w:themeColor="background1" w:themeShade="8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F66E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qFormat/>
    <w:rsid w:val="006341C9"/>
    <w:pPr>
      <w:spacing w:after="0"/>
    </w:pPr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C3114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3114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607DE0"/>
    <w:pPr>
      <w:spacing w:after="100"/>
      <w:ind w:left="480"/>
    </w:pPr>
  </w:style>
  <w:style w:type="paragraph" w:customStyle="1" w:styleId="Paragraphestandard">
    <w:name w:val="[Paragraphe standard]"/>
    <w:basedOn w:val="Normal"/>
    <w:uiPriority w:val="99"/>
    <w:qFormat/>
    <w:rsid w:val="006C1D4E"/>
    <w:pPr>
      <w:spacing w:after="0" w:line="288" w:lineRule="auto"/>
      <w:jc w:val="left"/>
      <w:textAlignment w:val="center"/>
    </w:pPr>
    <w:rPr>
      <w:rFonts w:ascii="MinionPro-Regular" w:eastAsia="Calibri" w:hAnsi="MinionPro-Regular" w:cs="MinionPro-Regular"/>
      <w:color w:val="000000"/>
      <w:lang w:val="fr-FR"/>
    </w:rPr>
  </w:style>
  <w:style w:type="paragraph" w:customStyle="1" w:styleId="URI">
    <w:name w:val="URI"/>
    <w:basedOn w:val="Corpsdetexte"/>
    <w:link w:val="URICar"/>
    <w:qFormat/>
    <w:rsid w:val="00A95922"/>
    <w:pPr>
      <w:shd w:val="clear" w:color="auto" w:fill="EAF1DD" w:themeFill="accent3" w:themeFillTint="33"/>
    </w:pPr>
    <w:rPr>
      <w:rFonts w:ascii="Consolas" w:hAnsi="Consolas" w:cs="Consolas"/>
      <w:sz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3D59EC"/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3D59EC"/>
    <w:rPr>
      <w:b/>
      <w:bCs/>
    </w:rPr>
  </w:style>
  <w:style w:type="paragraph" w:styleId="Rvision">
    <w:name w:val="Revision"/>
    <w:uiPriority w:val="99"/>
    <w:semiHidden/>
    <w:qFormat/>
    <w:rsid w:val="00017525"/>
    <w:rPr>
      <w:rFonts w:ascii="Century Gothic" w:hAnsi="Century Gothic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21821"/>
    <w:pPr>
      <w:spacing w:beforeAutospacing="1" w:afterAutospacing="1"/>
      <w:jc w:val="left"/>
    </w:pPr>
    <w:rPr>
      <w:rFonts w:ascii="Times New Roman" w:hAnsi="Times New Roman" w:cs="Times New Roman"/>
      <w:lang w:val="fr-FR" w:eastAsia="fr-FR"/>
    </w:rPr>
  </w:style>
  <w:style w:type="paragraph" w:customStyle="1" w:styleId="Texteprformat">
    <w:name w:val="Texte préformaté"/>
    <w:basedOn w:val="Normal"/>
    <w:qFormat/>
  </w:style>
  <w:style w:type="table" w:styleId="Grilledutableau">
    <w:name w:val="Table Grid"/>
    <w:basedOn w:val="TableauNormal"/>
    <w:uiPriority w:val="59"/>
    <w:rsid w:val="001B6D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EA7C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openarchaeo.huma-num.fr:/home/git/openarchaeo-confi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72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chum-kvm-openarchaeo.in2p3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archaeo.huma-num.f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63A7-88F5-417D-8283-C0CB510F0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1107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OpenArchaeo : doc d’installation</vt:lpstr>
    </vt:vector>
  </TitlesOfParts>
  <Company>Sparna</Company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OpenArchaeo : doc d’installation</dc:title>
  <dc:subject/>
  <dc:creator>Thomas Francart</dc:creator>
  <dc:description/>
  <cp:lastModifiedBy>THOMAS FRANCART</cp:lastModifiedBy>
  <cp:revision>198</cp:revision>
  <dcterms:created xsi:type="dcterms:W3CDTF">2018-09-27T09:58:00Z</dcterms:created>
  <dcterms:modified xsi:type="dcterms:W3CDTF">2019-02-04T15:51:00Z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Sparna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