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CB084" w14:textId="6DF5EB10" w:rsidR="00E2259E" w:rsidRPr="00412388" w:rsidRDefault="00EB56DA" w:rsidP="00E2259E">
      <w:pPr>
        <w:jc w:val="center"/>
        <w:rPr>
          <w:rFonts w:cstheme="minorHAnsi"/>
          <w:b/>
          <w:sz w:val="40"/>
        </w:rPr>
      </w:pPr>
      <w:r>
        <w:rPr>
          <w:rFonts w:cstheme="minorHAnsi"/>
          <w:b/>
          <w:sz w:val="40"/>
        </w:rPr>
        <w:t>EURIO</w:t>
      </w:r>
      <w:r w:rsidR="00E2259E" w:rsidRPr="00412388">
        <w:rPr>
          <w:rFonts w:cstheme="minorHAnsi"/>
          <w:b/>
          <w:sz w:val="40"/>
        </w:rPr>
        <w:t>: an ontology for publishing</w:t>
      </w:r>
      <w:r w:rsidR="00E2259E" w:rsidRPr="00412388">
        <w:rPr>
          <w:rFonts w:cstheme="minorHAnsi"/>
          <w:b/>
          <w:sz w:val="40"/>
        </w:rPr>
        <w:br/>
        <w:t>research projects’ data</w:t>
      </w:r>
    </w:p>
    <w:p w14:paraId="0C8C3F8F" w14:textId="77777777" w:rsidR="00E2259E" w:rsidRPr="00412388" w:rsidRDefault="00E2259E" w:rsidP="00514A54">
      <w:pPr>
        <w:rPr>
          <w:rFonts w:cstheme="minorHAnsi"/>
        </w:rPr>
      </w:pPr>
    </w:p>
    <w:p w14:paraId="7B6F17D4" w14:textId="77777777" w:rsidR="00E2259E" w:rsidRPr="00412388" w:rsidRDefault="00E2259E" w:rsidP="00E2259E">
      <w:pPr>
        <w:jc w:val="center"/>
        <w:rPr>
          <w:rFonts w:cstheme="minorHAnsi"/>
        </w:rPr>
      </w:pPr>
      <w:r w:rsidRPr="00412388">
        <w:rPr>
          <w:rFonts w:cstheme="minorHAnsi"/>
        </w:rPr>
        <w:t>CORDIS</w:t>
      </w:r>
    </w:p>
    <w:p w14:paraId="3417C4C9" w14:textId="7A43901E" w:rsidR="00514A54" w:rsidRPr="009E042E" w:rsidRDefault="00EC4F90" w:rsidP="00E2259E">
      <w:pPr>
        <w:jc w:val="center"/>
        <w:rPr>
          <w:rFonts w:cstheme="minorHAnsi"/>
        </w:rPr>
      </w:pPr>
      <w:bookmarkStart w:id="0" w:name="_GoBack"/>
      <w:bookmarkEnd w:id="0"/>
      <w:r>
        <w:rPr>
          <w:rFonts w:cstheme="minorHAnsi"/>
        </w:rPr>
        <w:t>20</w:t>
      </w:r>
      <w:r w:rsidR="00514A54">
        <w:rPr>
          <w:rFonts w:cstheme="minorHAnsi"/>
        </w:rPr>
        <w:t>/</w:t>
      </w:r>
      <w:r w:rsidR="00D269EA">
        <w:rPr>
          <w:rFonts w:cstheme="minorHAnsi"/>
        </w:rPr>
        <w:t>08</w:t>
      </w:r>
      <w:r w:rsidR="00514A54">
        <w:rPr>
          <w:rFonts w:cstheme="minorHAnsi"/>
        </w:rPr>
        <w:t>/2</w:t>
      </w:r>
      <w:r w:rsidR="00D269EA">
        <w:rPr>
          <w:rFonts w:cstheme="minorHAnsi"/>
        </w:rPr>
        <w:t>1</w:t>
      </w:r>
    </w:p>
    <w:p w14:paraId="12DC7E32" w14:textId="77777777" w:rsidR="00A62365" w:rsidRPr="00412388" w:rsidRDefault="00E2259E" w:rsidP="00E2259E">
      <w:pPr>
        <w:jc w:val="center"/>
        <w:rPr>
          <w:rFonts w:cstheme="minorHAnsi"/>
        </w:rPr>
      </w:pPr>
      <w:r w:rsidRPr="00412388">
        <w:rPr>
          <w:rFonts w:cstheme="minorHAnsi"/>
        </w:rPr>
        <w:t>Publications Office of the European Union</w:t>
      </w:r>
    </w:p>
    <w:p w14:paraId="2FE1F505" w14:textId="77777777" w:rsidR="00E2259E" w:rsidRPr="00412388" w:rsidRDefault="00E2259E">
      <w:pPr>
        <w:rPr>
          <w:rFonts w:cstheme="minorHAnsi"/>
        </w:rPr>
      </w:pPr>
      <w:r w:rsidRPr="00412388">
        <w:rPr>
          <w:rFonts w:cstheme="minorHAnsi"/>
        </w:rPr>
        <w:br w:type="page"/>
      </w:r>
    </w:p>
    <w:sdt>
      <w:sdtPr>
        <w:rPr>
          <w:rFonts w:cstheme="minorHAnsi"/>
          <w:sz w:val="22"/>
          <w:szCs w:val="22"/>
        </w:rPr>
        <w:id w:val="1450739317"/>
        <w:docPartObj>
          <w:docPartGallery w:val="Table of Contents"/>
          <w:docPartUnique/>
        </w:docPartObj>
      </w:sdtPr>
      <w:sdtEndPr>
        <w:rPr>
          <w:b/>
          <w:bCs/>
          <w:noProof/>
        </w:rPr>
      </w:sdtEndPr>
      <w:sdtContent>
        <w:p w14:paraId="0A8184C8" w14:textId="0F52089F" w:rsidR="00747076" w:rsidRPr="00412388" w:rsidRDefault="00747076" w:rsidP="00DF4A65">
          <w:pPr>
            <w:pStyle w:val="CommentText"/>
            <w:rPr>
              <w:rFonts w:cstheme="minorHAnsi"/>
            </w:rPr>
          </w:pPr>
          <w:r w:rsidRPr="00412388">
            <w:rPr>
              <w:rFonts w:cstheme="minorHAnsi"/>
            </w:rPr>
            <w:t xml:space="preserve">Table of </w:t>
          </w:r>
          <w:r w:rsidR="0082733C">
            <w:rPr>
              <w:rFonts w:cstheme="minorHAnsi"/>
            </w:rPr>
            <w:t>C</w:t>
          </w:r>
          <w:r w:rsidRPr="00412388">
            <w:rPr>
              <w:rFonts w:cstheme="minorHAnsi"/>
            </w:rPr>
            <w:t>ontents</w:t>
          </w:r>
        </w:p>
        <w:p w14:paraId="25CF9678" w14:textId="77777777" w:rsidR="00747076" w:rsidRPr="00412388" w:rsidRDefault="00747076" w:rsidP="00747076">
          <w:pPr>
            <w:rPr>
              <w:rFonts w:cstheme="minorHAnsi"/>
              <w:lang w:val="en-US"/>
            </w:rPr>
          </w:pPr>
        </w:p>
        <w:p w14:paraId="25E9BABE" w14:textId="2B2FCC48" w:rsidR="00764325" w:rsidRDefault="00747076">
          <w:pPr>
            <w:pStyle w:val="TOC1"/>
            <w:tabs>
              <w:tab w:val="left" w:pos="482"/>
              <w:tab w:val="right" w:leader="dot" w:pos="8494"/>
            </w:tabs>
            <w:rPr>
              <w:rFonts w:eastAsiaTheme="minorEastAsia"/>
              <w:noProof/>
              <w:lang w:val="es-ES" w:eastAsia="es-ES"/>
            </w:rPr>
          </w:pPr>
          <w:r w:rsidRPr="00412388">
            <w:rPr>
              <w:rFonts w:cstheme="minorHAnsi"/>
              <w:b/>
              <w:bCs/>
              <w:noProof/>
            </w:rPr>
            <w:fldChar w:fldCharType="begin"/>
          </w:r>
          <w:r w:rsidRPr="00412388">
            <w:rPr>
              <w:rFonts w:cstheme="minorHAnsi"/>
              <w:b/>
              <w:bCs/>
              <w:noProof/>
            </w:rPr>
            <w:instrText xml:space="preserve"> TOC \o "1-3" \h \z \u </w:instrText>
          </w:r>
          <w:r w:rsidRPr="00412388">
            <w:rPr>
              <w:rFonts w:cstheme="minorHAnsi"/>
              <w:b/>
              <w:bCs/>
              <w:noProof/>
            </w:rPr>
            <w:fldChar w:fldCharType="separate"/>
          </w:r>
          <w:hyperlink w:anchor="_Toc79063362" w:history="1">
            <w:r w:rsidR="00764325" w:rsidRPr="0061480B">
              <w:rPr>
                <w:rStyle w:val="Hyperlink"/>
                <w:rFonts w:cstheme="minorHAnsi"/>
                <w:noProof/>
              </w:rPr>
              <w:t>1.</w:t>
            </w:r>
            <w:r w:rsidR="00764325">
              <w:rPr>
                <w:rFonts w:eastAsiaTheme="minorEastAsia"/>
                <w:noProof/>
                <w:lang w:val="es-ES" w:eastAsia="es-ES"/>
              </w:rPr>
              <w:tab/>
            </w:r>
            <w:r w:rsidR="00764325" w:rsidRPr="0061480B">
              <w:rPr>
                <w:rStyle w:val="Hyperlink"/>
                <w:rFonts w:cstheme="minorHAnsi"/>
                <w:noProof/>
              </w:rPr>
              <w:t>Introduction</w:t>
            </w:r>
            <w:r w:rsidR="00764325">
              <w:rPr>
                <w:noProof/>
                <w:webHidden/>
              </w:rPr>
              <w:tab/>
            </w:r>
            <w:r w:rsidR="00764325">
              <w:rPr>
                <w:noProof/>
                <w:webHidden/>
              </w:rPr>
              <w:fldChar w:fldCharType="begin"/>
            </w:r>
            <w:r w:rsidR="00764325">
              <w:rPr>
                <w:noProof/>
                <w:webHidden/>
              </w:rPr>
              <w:instrText xml:space="preserve"> PAGEREF _Toc79063362 \h </w:instrText>
            </w:r>
            <w:r w:rsidR="00764325">
              <w:rPr>
                <w:noProof/>
                <w:webHidden/>
              </w:rPr>
            </w:r>
            <w:r w:rsidR="00764325">
              <w:rPr>
                <w:noProof/>
                <w:webHidden/>
              </w:rPr>
              <w:fldChar w:fldCharType="separate"/>
            </w:r>
            <w:r w:rsidR="00764325">
              <w:rPr>
                <w:noProof/>
                <w:webHidden/>
              </w:rPr>
              <w:t>3</w:t>
            </w:r>
            <w:r w:rsidR="00764325">
              <w:rPr>
                <w:noProof/>
                <w:webHidden/>
              </w:rPr>
              <w:fldChar w:fldCharType="end"/>
            </w:r>
          </w:hyperlink>
        </w:p>
        <w:p w14:paraId="12ADDC8C" w14:textId="136CFEA5" w:rsidR="00764325" w:rsidRDefault="00FB0E84">
          <w:pPr>
            <w:pStyle w:val="TOC1"/>
            <w:tabs>
              <w:tab w:val="left" w:pos="482"/>
              <w:tab w:val="right" w:leader="dot" w:pos="8494"/>
            </w:tabs>
            <w:rPr>
              <w:rFonts w:eastAsiaTheme="minorEastAsia"/>
              <w:noProof/>
              <w:lang w:val="es-ES" w:eastAsia="es-ES"/>
            </w:rPr>
          </w:pPr>
          <w:hyperlink w:anchor="_Toc79063363" w:history="1">
            <w:r w:rsidR="00764325" w:rsidRPr="0061480B">
              <w:rPr>
                <w:rStyle w:val="Hyperlink"/>
                <w:rFonts w:cstheme="minorHAnsi"/>
                <w:noProof/>
              </w:rPr>
              <w:t>2.</w:t>
            </w:r>
            <w:r w:rsidR="00764325">
              <w:rPr>
                <w:rFonts w:eastAsiaTheme="minorEastAsia"/>
                <w:noProof/>
                <w:lang w:val="es-ES" w:eastAsia="es-ES"/>
              </w:rPr>
              <w:tab/>
            </w:r>
            <w:r w:rsidR="00764325" w:rsidRPr="0061480B">
              <w:rPr>
                <w:rStyle w:val="Hyperlink"/>
                <w:rFonts w:cstheme="minorHAnsi"/>
                <w:noProof/>
              </w:rPr>
              <w:t>Terminology used</w:t>
            </w:r>
            <w:r w:rsidR="00764325">
              <w:rPr>
                <w:noProof/>
                <w:webHidden/>
              </w:rPr>
              <w:tab/>
            </w:r>
            <w:r w:rsidR="00764325">
              <w:rPr>
                <w:noProof/>
                <w:webHidden/>
              </w:rPr>
              <w:fldChar w:fldCharType="begin"/>
            </w:r>
            <w:r w:rsidR="00764325">
              <w:rPr>
                <w:noProof/>
                <w:webHidden/>
              </w:rPr>
              <w:instrText xml:space="preserve"> PAGEREF _Toc79063363 \h </w:instrText>
            </w:r>
            <w:r w:rsidR="00764325">
              <w:rPr>
                <w:noProof/>
                <w:webHidden/>
              </w:rPr>
            </w:r>
            <w:r w:rsidR="00764325">
              <w:rPr>
                <w:noProof/>
                <w:webHidden/>
              </w:rPr>
              <w:fldChar w:fldCharType="separate"/>
            </w:r>
            <w:r w:rsidR="00764325">
              <w:rPr>
                <w:noProof/>
                <w:webHidden/>
              </w:rPr>
              <w:t>3</w:t>
            </w:r>
            <w:r w:rsidR="00764325">
              <w:rPr>
                <w:noProof/>
                <w:webHidden/>
              </w:rPr>
              <w:fldChar w:fldCharType="end"/>
            </w:r>
          </w:hyperlink>
        </w:p>
        <w:p w14:paraId="32F2B250" w14:textId="6C989D77" w:rsidR="00764325" w:rsidRDefault="00FB0E84">
          <w:pPr>
            <w:pStyle w:val="TOC1"/>
            <w:tabs>
              <w:tab w:val="left" w:pos="482"/>
              <w:tab w:val="right" w:leader="dot" w:pos="8494"/>
            </w:tabs>
            <w:rPr>
              <w:rFonts w:eastAsiaTheme="minorEastAsia"/>
              <w:noProof/>
              <w:lang w:val="es-ES" w:eastAsia="es-ES"/>
            </w:rPr>
          </w:pPr>
          <w:hyperlink w:anchor="_Toc79063364" w:history="1">
            <w:r w:rsidR="00764325" w:rsidRPr="0061480B">
              <w:rPr>
                <w:rStyle w:val="Hyperlink"/>
                <w:rFonts w:cstheme="minorHAnsi"/>
                <w:noProof/>
              </w:rPr>
              <w:t>3.</w:t>
            </w:r>
            <w:r w:rsidR="00764325">
              <w:rPr>
                <w:rFonts w:eastAsiaTheme="minorEastAsia"/>
                <w:noProof/>
                <w:lang w:val="es-ES" w:eastAsia="es-ES"/>
              </w:rPr>
              <w:tab/>
            </w:r>
            <w:r w:rsidR="00764325" w:rsidRPr="0061480B">
              <w:rPr>
                <w:rStyle w:val="Hyperlink"/>
                <w:rFonts w:cstheme="minorHAnsi"/>
                <w:noProof/>
              </w:rPr>
              <w:t>Context of use</w:t>
            </w:r>
            <w:r w:rsidR="00764325">
              <w:rPr>
                <w:noProof/>
                <w:webHidden/>
              </w:rPr>
              <w:tab/>
            </w:r>
            <w:r w:rsidR="00764325">
              <w:rPr>
                <w:noProof/>
                <w:webHidden/>
              </w:rPr>
              <w:fldChar w:fldCharType="begin"/>
            </w:r>
            <w:r w:rsidR="00764325">
              <w:rPr>
                <w:noProof/>
                <w:webHidden/>
              </w:rPr>
              <w:instrText xml:space="preserve"> PAGEREF _Toc79063364 \h </w:instrText>
            </w:r>
            <w:r w:rsidR="00764325">
              <w:rPr>
                <w:noProof/>
                <w:webHidden/>
              </w:rPr>
            </w:r>
            <w:r w:rsidR="00764325">
              <w:rPr>
                <w:noProof/>
                <w:webHidden/>
              </w:rPr>
              <w:fldChar w:fldCharType="separate"/>
            </w:r>
            <w:r w:rsidR="00764325">
              <w:rPr>
                <w:noProof/>
                <w:webHidden/>
              </w:rPr>
              <w:t>4</w:t>
            </w:r>
            <w:r w:rsidR="00764325">
              <w:rPr>
                <w:noProof/>
                <w:webHidden/>
              </w:rPr>
              <w:fldChar w:fldCharType="end"/>
            </w:r>
          </w:hyperlink>
        </w:p>
        <w:p w14:paraId="23AF7D88" w14:textId="486C48BB" w:rsidR="00764325" w:rsidRDefault="00FB0E84">
          <w:pPr>
            <w:pStyle w:val="TOC1"/>
            <w:tabs>
              <w:tab w:val="left" w:pos="482"/>
              <w:tab w:val="right" w:leader="dot" w:pos="8494"/>
            </w:tabs>
            <w:rPr>
              <w:rFonts w:eastAsiaTheme="minorEastAsia"/>
              <w:noProof/>
              <w:lang w:val="es-ES" w:eastAsia="es-ES"/>
            </w:rPr>
          </w:pPr>
          <w:hyperlink w:anchor="_Toc79063365" w:history="1">
            <w:r w:rsidR="00764325" w:rsidRPr="0061480B">
              <w:rPr>
                <w:rStyle w:val="Hyperlink"/>
                <w:rFonts w:cstheme="minorHAnsi"/>
                <w:noProof/>
              </w:rPr>
              <w:t>4.</w:t>
            </w:r>
            <w:r w:rsidR="00764325">
              <w:rPr>
                <w:rFonts w:eastAsiaTheme="minorEastAsia"/>
                <w:noProof/>
                <w:lang w:val="es-ES" w:eastAsia="es-ES"/>
              </w:rPr>
              <w:tab/>
            </w:r>
            <w:r w:rsidR="00764325" w:rsidRPr="0061480B">
              <w:rPr>
                <w:rStyle w:val="Hyperlink"/>
                <w:rFonts w:cstheme="minorHAnsi"/>
                <w:noProof/>
              </w:rPr>
              <w:t>Used vocabularies</w:t>
            </w:r>
            <w:r w:rsidR="00764325">
              <w:rPr>
                <w:noProof/>
                <w:webHidden/>
              </w:rPr>
              <w:tab/>
            </w:r>
            <w:r w:rsidR="00764325">
              <w:rPr>
                <w:noProof/>
                <w:webHidden/>
              </w:rPr>
              <w:fldChar w:fldCharType="begin"/>
            </w:r>
            <w:r w:rsidR="00764325">
              <w:rPr>
                <w:noProof/>
                <w:webHidden/>
              </w:rPr>
              <w:instrText xml:space="preserve"> PAGEREF _Toc79063365 \h </w:instrText>
            </w:r>
            <w:r w:rsidR="00764325">
              <w:rPr>
                <w:noProof/>
                <w:webHidden/>
              </w:rPr>
            </w:r>
            <w:r w:rsidR="00764325">
              <w:rPr>
                <w:noProof/>
                <w:webHidden/>
              </w:rPr>
              <w:fldChar w:fldCharType="separate"/>
            </w:r>
            <w:r w:rsidR="00764325">
              <w:rPr>
                <w:noProof/>
                <w:webHidden/>
              </w:rPr>
              <w:t>4</w:t>
            </w:r>
            <w:r w:rsidR="00764325">
              <w:rPr>
                <w:noProof/>
                <w:webHidden/>
              </w:rPr>
              <w:fldChar w:fldCharType="end"/>
            </w:r>
          </w:hyperlink>
        </w:p>
        <w:p w14:paraId="1E6F9569" w14:textId="397EA381" w:rsidR="00764325" w:rsidRDefault="00FB0E84">
          <w:pPr>
            <w:pStyle w:val="TOC1"/>
            <w:tabs>
              <w:tab w:val="left" w:pos="482"/>
              <w:tab w:val="right" w:leader="dot" w:pos="8494"/>
            </w:tabs>
            <w:rPr>
              <w:rFonts w:eastAsiaTheme="minorEastAsia"/>
              <w:noProof/>
              <w:lang w:val="es-ES" w:eastAsia="es-ES"/>
            </w:rPr>
          </w:pPr>
          <w:hyperlink w:anchor="_Toc79063366" w:history="1">
            <w:r w:rsidR="00764325" w:rsidRPr="0061480B">
              <w:rPr>
                <w:rStyle w:val="Hyperlink"/>
                <w:rFonts w:cstheme="minorHAnsi"/>
                <w:noProof/>
              </w:rPr>
              <w:t>5.</w:t>
            </w:r>
            <w:r w:rsidR="00764325">
              <w:rPr>
                <w:rFonts w:eastAsiaTheme="minorEastAsia"/>
                <w:noProof/>
                <w:lang w:val="es-ES" w:eastAsia="es-ES"/>
              </w:rPr>
              <w:tab/>
            </w:r>
            <w:r w:rsidR="00764325" w:rsidRPr="0061480B">
              <w:rPr>
                <w:rStyle w:val="Hyperlink"/>
                <w:rFonts w:cstheme="minorHAnsi"/>
                <w:noProof/>
              </w:rPr>
              <w:t>Graphical representation</w:t>
            </w:r>
            <w:r w:rsidR="00764325">
              <w:rPr>
                <w:noProof/>
                <w:webHidden/>
              </w:rPr>
              <w:tab/>
            </w:r>
            <w:r w:rsidR="00764325">
              <w:rPr>
                <w:noProof/>
                <w:webHidden/>
              </w:rPr>
              <w:fldChar w:fldCharType="begin"/>
            </w:r>
            <w:r w:rsidR="00764325">
              <w:rPr>
                <w:noProof/>
                <w:webHidden/>
              </w:rPr>
              <w:instrText xml:space="preserve"> PAGEREF _Toc79063366 \h </w:instrText>
            </w:r>
            <w:r w:rsidR="00764325">
              <w:rPr>
                <w:noProof/>
                <w:webHidden/>
              </w:rPr>
            </w:r>
            <w:r w:rsidR="00764325">
              <w:rPr>
                <w:noProof/>
                <w:webHidden/>
              </w:rPr>
              <w:fldChar w:fldCharType="separate"/>
            </w:r>
            <w:r w:rsidR="00764325">
              <w:rPr>
                <w:noProof/>
                <w:webHidden/>
              </w:rPr>
              <w:t>5</w:t>
            </w:r>
            <w:r w:rsidR="00764325">
              <w:rPr>
                <w:noProof/>
                <w:webHidden/>
              </w:rPr>
              <w:fldChar w:fldCharType="end"/>
            </w:r>
          </w:hyperlink>
        </w:p>
        <w:p w14:paraId="39C3B02A" w14:textId="2224DB63" w:rsidR="00764325" w:rsidRDefault="00FB0E84">
          <w:pPr>
            <w:pStyle w:val="TOC1"/>
            <w:tabs>
              <w:tab w:val="left" w:pos="482"/>
              <w:tab w:val="right" w:leader="dot" w:pos="8494"/>
            </w:tabs>
            <w:rPr>
              <w:rFonts w:eastAsiaTheme="minorEastAsia"/>
              <w:noProof/>
              <w:lang w:val="es-ES" w:eastAsia="es-ES"/>
            </w:rPr>
          </w:pPr>
          <w:hyperlink w:anchor="_Toc79063367" w:history="1">
            <w:r w:rsidR="00764325" w:rsidRPr="0061480B">
              <w:rPr>
                <w:rStyle w:val="Hyperlink"/>
                <w:rFonts w:cstheme="minorHAnsi"/>
                <w:noProof/>
              </w:rPr>
              <w:t>6.</w:t>
            </w:r>
            <w:r w:rsidR="00764325">
              <w:rPr>
                <w:rFonts w:eastAsiaTheme="minorEastAsia"/>
                <w:noProof/>
                <w:lang w:val="es-ES" w:eastAsia="es-ES"/>
              </w:rPr>
              <w:tab/>
            </w:r>
            <w:r w:rsidR="00764325" w:rsidRPr="0061480B">
              <w:rPr>
                <w:rStyle w:val="Hyperlink"/>
                <w:rFonts w:cstheme="minorHAnsi"/>
                <w:noProof/>
              </w:rPr>
              <w:t>EURIO</w:t>
            </w:r>
            <w:r w:rsidR="00764325">
              <w:rPr>
                <w:noProof/>
                <w:webHidden/>
              </w:rPr>
              <w:tab/>
            </w:r>
            <w:r w:rsidR="00764325">
              <w:rPr>
                <w:noProof/>
                <w:webHidden/>
              </w:rPr>
              <w:fldChar w:fldCharType="begin"/>
            </w:r>
            <w:r w:rsidR="00764325">
              <w:rPr>
                <w:noProof/>
                <w:webHidden/>
              </w:rPr>
              <w:instrText xml:space="preserve"> PAGEREF _Toc79063367 \h </w:instrText>
            </w:r>
            <w:r w:rsidR="00764325">
              <w:rPr>
                <w:noProof/>
                <w:webHidden/>
              </w:rPr>
            </w:r>
            <w:r w:rsidR="00764325">
              <w:rPr>
                <w:noProof/>
                <w:webHidden/>
              </w:rPr>
              <w:fldChar w:fldCharType="separate"/>
            </w:r>
            <w:r w:rsidR="00764325">
              <w:rPr>
                <w:noProof/>
                <w:webHidden/>
              </w:rPr>
              <w:t>6</w:t>
            </w:r>
            <w:r w:rsidR="00764325">
              <w:rPr>
                <w:noProof/>
                <w:webHidden/>
              </w:rPr>
              <w:fldChar w:fldCharType="end"/>
            </w:r>
          </w:hyperlink>
        </w:p>
        <w:p w14:paraId="234A1EFD" w14:textId="3FB2F8C7" w:rsidR="00764325" w:rsidRDefault="00FB0E84">
          <w:pPr>
            <w:pStyle w:val="TOC1"/>
            <w:tabs>
              <w:tab w:val="left" w:pos="482"/>
              <w:tab w:val="right" w:leader="dot" w:pos="8494"/>
            </w:tabs>
            <w:rPr>
              <w:rFonts w:eastAsiaTheme="minorEastAsia"/>
              <w:noProof/>
              <w:lang w:val="es-ES" w:eastAsia="es-ES"/>
            </w:rPr>
          </w:pPr>
          <w:hyperlink w:anchor="_Toc79063368" w:history="1">
            <w:r w:rsidR="00764325" w:rsidRPr="0061480B">
              <w:rPr>
                <w:rStyle w:val="Hyperlink"/>
                <w:rFonts w:cstheme="minorHAnsi"/>
                <w:noProof/>
              </w:rPr>
              <w:t>7.</w:t>
            </w:r>
            <w:r w:rsidR="00764325">
              <w:rPr>
                <w:rFonts w:eastAsiaTheme="minorEastAsia"/>
                <w:noProof/>
                <w:lang w:val="es-ES" w:eastAsia="es-ES"/>
              </w:rPr>
              <w:tab/>
            </w:r>
            <w:r w:rsidR="00764325" w:rsidRPr="0061480B">
              <w:rPr>
                <w:rStyle w:val="Hyperlink"/>
                <w:rFonts w:cstheme="minorHAnsi"/>
                <w:noProof/>
              </w:rPr>
              <w:t>Concept evolution and versioning</w:t>
            </w:r>
            <w:r w:rsidR="00764325">
              <w:rPr>
                <w:noProof/>
                <w:webHidden/>
              </w:rPr>
              <w:tab/>
            </w:r>
            <w:r w:rsidR="00764325">
              <w:rPr>
                <w:noProof/>
                <w:webHidden/>
              </w:rPr>
              <w:fldChar w:fldCharType="begin"/>
            </w:r>
            <w:r w:rsidR="00764325">
              <w:rPr>
                <w:noProof/>
                <w:webHidden/>
              </w:rPr>
              <w:instrText xml:space="preserve"> PAGEREF _Toc79063368 \h </w:instrText>
            </w:r>
            <w:r w:rsidR="00764325">
              <w:rPr>
                <w:noProof/>
                <w:webHidden/>
              </w:rPr>
            </w:r>
            <w:r w:rsidR="00764325">
              <w:rPr>
                <w:noProof/>
                <w:webHidden/>
              </w:rPr>
              <w:fldChar w:fldCharType="separate"/>
            </w:r>
            <w:r w:rsidR="00764325">
              <w:rPr>
                <w:noProof/>
                <w:webHidden/>
              </w:rPr>
              <w:t>20</w:t>
            </w:r>
            <w:r w:rsidR="00764325">
              <w:rPr>
                <w:noProof/>
                <w:webHidden/>
              </w:rPr>
              <w:fldChar w:fldCharType="end"/>
            </w:r>
          </w:hyperlink>
        </w:p>
        <w:p w14:paraId="1BBD3C5C" w14:textId="6D93A0AE" w:rsidR="00747076" w:rsidRPr="00412388" w:rsidRDefault="00747076">
          <w:pPr>
            <w:rPr>
              <w:rFonts w:cstheme="minorHAnsi"/>
            </w:rPr>
          </w:pPr>
          <w:r w:rsidRPr="00412388">
            <w:rPr>
              <w:rFonts w:cstheme="minorHAnsi"/>
              <w:b/>
              <w:bCs/>
              <w:noProof/>
            </w:rPr>
            <w:fldChar w:fldCharType="end"/>
          </w:r>
        </w:p>
      </w:sdtContent>
    </w:sdt>
    <w:p w14:paraId="45C1673E" w14:textId="77777777" w:rsidR="00E2259E" w:rsidRPr="00412388" w:rsidRDefault="00E2259E">
      <w:pPr>
        <w:rPr>
          <w:rFonts w:cstheme="minorHAnsi"/>
        </w:rPr>
      </w:pPr>
      <w:r w:rsidRPr="00412388">
        <w:rPr>
          <w:rFonts w:cstheme="minorHAnsi"/>
        </w:rPr>
        <w:br w:type="page"/>
      </w:r>
    </w:p>
    <w:p w14:paraId="27A29CDA" w14:textId="77777777" w:rsidR="00E2259E" w:rsidRPr="00412388" w:rsidRDefault="00E2259E" w:rsidP="00DF4A65">
      <w:pPr>
        <w:pStyle w:val="Heading1"/>
        <w:rPr>
          <w:rFonts w:asciiTheme="minorHAnsi" w:hAnsiTheme="minorHAnsi" w:cstheme="minorHAnsi"/>
        </w:rPr>
      </w:pPr>
      <w:bookmarkStart w:id="1" w:name="_Toc79063362"/>
      <w:r w:rsidRPr="00412388">
        <w:rPr>
          <w:rFonts w:asciiTheme="minorHAnsi" w:hAnsiTheme="minorHAnsi" w:cstheme="minorHAnsi"/>
        </w:rPr>
        <w:lastRenderedPageBreak/>
        <w:t>Introduction</w:t>
      </w:r>
      <w:bookmarkEnd w:id="1"/>
      <w:r w:rsidRPr="00412388">
        <w:rPr>
          <w:rFonts w:asciiTheme="minorHAnsi" w:hAnsiTheme="minorHAnsi" w:cstheme="minorHAnsi"/>
        </w:rPr>
        <w:t xml:space="preserve"> </w:t>
      </w:r>
    </w:p>
    <w:p w14:paraId="33921B9A" w14:textId="7EF61D15" w:rsidR="00C355EF" w:rsidRPr="00C355EF" w:rsidRDefault="00C355EF" w:rsidP="00C355EF">
      <w:r w:rsidRPr="00C355EF">
        <w:t>CORDIS is the portal responsible for publishing the results of EU-funded research and innovation projects. The research activities are carried out by a wide variety of organisations from several business sectors and scientific fields. The results of these projects are mainly new scientific knowledge (publications) and others kind of assets (</w:t>
      </w:r>
      <w:r w:rsidR="009A5E10" w:rsidRPr="00C355EF">
        <w:t>e.g.,</w:t>
      </w:r>
      <w:r w:rsidRPr="00C355EF">
        <w:t> tools, methodologies, data</w:t>
      </w:r>
      <w:r w:rsidR="009A5E10">
        <w:t>,</w:t>
      </w:r>
      <w:r w:rsidRPr="00C355EF">
        <w:t xml:space="preserve"> etc.). All these results </w:t>
      </w:r>
      <w:r w:rsidR="009A5E10">
        <w:t>are</w:t>
      </w:r>
      <w:r w:rsidRPr="00C355EF">
        <w:t xml:space="preserve"> relevant assets that should be reused to stimulate the economic activities of the related innovative sectors.</w:t>
      </w:r>
    </w:p>
    <w:p w14:paraId="49343A36" w14:textId="6168271D" w:rsidR="0029706C" w:rsidRPr="0095781F" w:rsidRDefault="00EB56DA" w:rsidP="0029706C">
      <w:r>
        <w:t>EURIO</w:t>
      </w:r>
      <w:r w:rsidR="0095781F">
        <w:t xml:space="preserve"> </w:t>
      </w:r>
      <w:r w:rsidR="0095781F" w:rsidRPr="0095781F">
        <w:t>(EUropean Research Information Ontology)</w:t>
      </w:r>
      <w:r>
        <w:t xml:space="preserve"> </w:t>
      </w:r>
      <w:r w:rsidR="00C355EF" w:rsidRPr="00C355EF">
        <w:t xml:space="preserve">is the conceptual data model developed by the Publications Office of the European Commission that has been designed to represent and structure the CORDIS content in a semantic format improving its visibility, reusability and </w:t>
      </w:r>
      <w:r w:rsidR="002041A0" w:rsidRPr="00C355EF">
        <w:t>accessibility</w:t>
      </w:r>
      <w:r w:rsidR="00C355EF" w:rsidRPr="00C355EF">
        <w:t xml:space="preserve">. </w:t>
      </w:r>
      <w:r w:rsidR="00D32CC5">
        <w:t>It</w:t>
      </w:r>
      <w:r w:rsidR="007801BD">
        <w:t xml:space="preserve"> </w:t>
      </w:r>
      <w:r w:rsidR="00C355EF" w:rsidRPr="00C355EF">
        <w:t xml:space="preserve">is built </w:t>
      </w:r>
      <w:r w:rsidR="007801BD">
        <w:t xml:space="preserve">drawing on </w:t>
      </w:r>
      <w:r w:rsidR="00C355EF" w:rsidRPr="00C355EF">
        <w:t xml:space="preserve">a network of </w:t>
      </w:r>
      <w:r w:rsidR="007446A8">
        <w:t xml:space="preserve">existing </w:t>
      </w:r>
      <w:r w:rsidR="00C355EF" w:rsidRPr="00C355EF">
        <w:t xml:space="preserve">ontologies and reference data </w:t>
      </w:r>
      <w:r w:rsidR="007446A8">
        <w:t>and</w:t>
      </w:r>
      <w:r w:rsidR="00C355EF" w:rsidRPr="00C355EF">
        <w:t xml:space="preserve"> allows to describe the administrative information of the research projects as well as </w:t>
      </w:r>
      <w:r w:rsidR="009B5258">
        <w:t>their</w:t>
      </w:r>
      <w:r w:rsidR="00C355EF" w:rsidRPr="00C355EF">
        <w:t xml:space="preserve"> results, organisations and</w:t>
      </w:r>
      <w:r w:rsidR="00C355EF">
        <w:t xml:space="preserve"> persons involved, among others</w:t>
      </w:r>
      <w:r w:rsidR="00C355EF" w:rsidRPr="00C355EF">
        <w:t>.</w:t>
      </w:r>
      <w:r w:rsidR="0039105A">
        <w:t xml:space="preserve"> </w:t>
      </w:r>
      <w:r w:rsidR="0039105A" w:rsidRPr="00996DBB">
        <w:rPr>
          <w:rFonts w:cstheme="minorHAnsi"/>
        </w:rPr>
        <w:t>T</w:t>
      </w:r>
      <w:r w:rsidR="0039105A">
        <w:rPr>
          <w:rFonts w:cstheme="minorHAnsi"/>
        </w:rPr>
        <w:t xml:space="preserve">o formally define the meaning of the domain terms and of their interrelations EURIO </w:t>
      </w:r>
      <w:r w:rsidR="00123DFE">
        <w:rPr>
          <w:rFonts w:cstheme="minorHAnsi"/>
        </w:rPr>
        <w:t>uses</w:t>
      </w:r>
      <w:r w:rsidR="0039105A" w:rsidRPr="00996DBB">
        <w:rPr>
          <w:rFonts w:cstheme="minorHAnsi"/>
        </w:rPr>
        <w:t xml:space="preserve"> </w:t>
      </w:r>
      <w:r w:rsidR="0039105A">
        <w:rPr>
          <w:rFonts w:cstheme="minorHAnsi"/>
        </w:rPr>
        <w:t xml:space="preserve">the </w:t>
      </w:r>
      <w:r w:rsidR="0039105A" w:rsidRPr="00996DBB">
        <w:rPr>
          <w:rFonts w:cstheme="minorHAnsi"/>
        </w:rPr>
        <w:t xml:space="preserve">OWL </w:t>
      </w:r>
      <w:r w:rsidR="0039105A">
        <w:rPr>
          <w:rFonts w:cstheme="minorHAnsi"/>
        </w:rPr>
        <w:t>2</w:t>
      </w:r>
      <w:r w:rsidR="0039105A">
        <w:rPr>
          <w:rStyle w:val="FootnoteReference"/>
          <w:rFonts w:cstheme="minorHAnsi"/>
        </w:rPr>
        <w:footnoteReference w:id="2"/>
      </w:r>
      <w:r w:rsidR="0039105A">
        <w:rPr>
          <w:rFonts w:cstheme="minorHAnsi"/>
        </w:rPr>
        <w:t xml:space="preserve"> Web </w:t>
      </w:r>
      <w:r w:rsidR="0039105A" w:rsidRPr="00996DBB">
        <w:rPr>
          <w:rFonts w:cstheme="minorHAnsi"/>
        </w:rPr>
        <w:t>Ontology.</w:t>
      </w:r>
    </w:p>
    <w:p w14:paraId="73AA14E9" w14:textId="1EF800DF" w:rsidR="0029706C" w:rsidRPr="00996DBB" w:rsidRDefault="00222480" w:rsidP="0029706C">
      <w:pPr>
        <w:rPr>
          <w:rFonts w:cstheme="minorHAnsi"/>
        </w:rPr>
      </w:pPr>
      <w:r>
        <w:rPr>
          <w:rFonts w:cstheme="minorHAnsi"/>
        </w:rPr>
        <w:t xml:space="preserve">EURIO </w:t>
      </w:r>
      <w:r w:rsidR="008B5AAF">
        <w:rPr>
          <w:rFonts w:cstheme="minorHAnsi"/>
        </w:rPr>
        <w:t xml:space="preserve">forms part of the </w:t>
      </w:r>
      <w:r w:rsidR="0029706C" w:rsidRPr="00996DBB">
        <w:rPr>
          <w:rFonts w:cstheme="minorHAnsi"/>
        </w:rPr>
        <w:t xml:space="preserve">reference data assets </w:t>
      </w:r>
      <w:r w:rsidR="009072DE">
        <w:rPr>
          <w:rFonts w:cstheme="minorHAnsi"/>
        </w:rPr>
        <w:t>(</w:t>
      </w:r>
      <w:r w:rsidR="009072DE" w:rsidRPr="00996DBB">
        <w:rPr>
          <w:rFonts w:cstheme="minorHAnsi"/>
        </w:rPr>
        <w:t>ontologies, thesauri, taxonomies, authority tables, etc</w:t>
      </w:r>
      <w:r w:rsidR="009072DE">
        <w:rPr>
          <w:rFonts w:cstheme="minorHAnsi"/>
        </w:rPr>
        <w:t xml:space="preserve">.) </w:t>
      </w:r>
      <w:r w:rsidR="00A629B7">
        <w:rPr>
          <w:rFonts w:cstheme="minorHAnsi"/>
        </w:rPr>
        <w:t xml:space="preserve">that are </w:t>
      </w:r>
      <w:r w:rsidR="0029706C" w:rsidRPr="00996DBB">
        <w:rPr>
          <w:rFonts w:cstheme="minorHAnsi"/>
        </w:rPr>
        <w:t>managed by the Publications Office of the European Union</w:t>
      </w:r>
      <w:r w:rsidR="00973B3D">
        <w:rPr>
          <w:rFonts w:cstheme="minorHAnsi"/>
        </w:rPr>
        <w:t xml:space="preserve">. </w:t>
      </w:r>
      <w:r w:rsidR="002A2C0D">
        <w:rPr>
          <w:rFonts w:cstheme="minorHAnsi"/>
        </w:rPr>
        <w:t>Other</w:t>
      </w:r>
      <w:r w:rsidR="00A629B7">
        <w:rPr>
          <w:rFonts w:cstheme="minorHAnsi"/>
        </w:rPr>
        <w:t xml:space="preserve"> assets</w:t>
      </w:r>
      <w:r w:rsidR="00973B3D">
        <w:rPr>
          <w:rFonts w:cstheme="minorHAnsi"/>
        </w:rPr>
        <w:t xml:space="preserve"> include</w:t>
      </w:r>
      <w:r w:rsidR="0076790E">
        <w:rPr>
          <w:rFonts w:cstheme="minorHAnsi"/>
        </w:rPr>
        <w:t xml:space="preserve">, among others, </w:t>
      </w:r>
      <w:r w:rsidR="0029706C" w:rsidRPr="00996DBB">
        <w:rPr>
          <w:rFonts w:cstheme="minorHAnsi"/>
        </w:rPr>
        <w:t>EuroVoc</w:t>
      </w:r>
      <w:r w:rsidR="00AF1F7D">
        <w:rPr>
          <w:rFonts w:cstheme="minorHAnsi"/>
        </w:rPr>
        <w:t xml:space="preserve"> thesaurus</w:t>
      </w:r>
      <w:r w:rsidR="0029706C" w:rsidRPr="00996DBB">
        <w:rPr>
          <w:rFonts w:cstheme="minorHAnsi"/>
        </w:rPr>
        <w:t xml:space="preserve">, </w:t>
      </w:r>
      <w:r w:rsidR="00944CCA" w:rsidRPr="00996DBB">
        <w:rPr>
          <w:rFonts w:cstheme="minorHAnsi"/>
        </w:rPr>
        <w:t>EuroSciVoc</w:t>
      </w:r>
      <w:r w:rsidR="00AF1F7D">
        <w:rPr>
          <w:rFonts w:cstheme="minorHAnsi"/>
        </w:rPr>
        <w:t xml:space="preserve"> taxonomy</w:t>
      </w:r>
      <w:r w:rsidR="00944CCA" w:rsidRPr="00996DBB">
        <w:rPr>
          <w:rFonts w:cstheme="minorHAnsi"/>
        </w:rPr>
        <w:t xml:space="preserve">, ELI </w:t>
      </w:r>
      <w:r w:rsidR="00AF1F7D">
        <w:rPr>
          <w:rFonts w:cstheme="minorHAnsi"/>
        </w:rPr>
        <w:t>o</w:t>
      </w:r>
      <w:r w:rsidR="00944CCA" w:rsidRPr="00996DBB">
        <w:rPr>
          <w:rFonts w:cstheme="minorHAnsi"/>
        </w:rPr>
        <w:t>ntology</w:t>
      </w:r>
      <w:r w:rsidR="0029706C" w:rsidRPr="00996DBB">
        <w:rPr>
          <w:rFonts w:cstheme="minorHAnsi"/>
        </w:rPr>
        <w:t xml:space="preserve">, Language and Country authority lists. The complete list of assets can be found on </w:t>
      </w:r>
      <w:r w:rsidR="00C57AB9">
        <w:rPr>
          <w:rFonts w:cstheme="minorHAnsi"/>
        </w:rPr>
        <w:t xml:space="preserve">the </w:t>
      </w:r>
      <w:r w:rsidR="0029706C" w:rsidRPr="00996DBB">
        <w:rPr>
          <w:rFonts w:cstheme="minorHAnsi"/>
        </w:rPr>
        <w:t xml:space="preserve">EU Vocabularies </w:t>
      </w:r>
      <w:r w:rsidR="002D0073">
        <w:rPr>
          <w:rFonts w:cstheme="minorHAnsi"/>
        </w:rPr>
        <w:t>w</w:t>
      </w:r>
      <w:r w:rsidR="0029706C" w:rsidRPr="00996DBB">
        <w:rPr>
          <w:rFonts w:cstheme="minorHAnsi"/>
        </w:rPr>
        <w:t>ebsite</w:t>
      </w:r>
      <w:r w:rsidR="00AF1F7D">
        <w:rPr>
          <w:rStyle w:val="FootnoteReference"/>
          <w:rFonts w:cstheme="minorHAnsi"/>
        </w:rPr>
        <w:footnoteReference w:id="3"/>
      </w:r>
      <w:r w:rsidR="0029706C" w:rsidRPr="00996DBB">
        <w:rPr>
          <w:rFonts w:cstheme="minorHAnsi"/>
        </w:rPr>
        <w:t>.</w:t>
      </w:r>
    </w:p>
    <w:p w14:paraId="433049BA" w14:textId="77777777" w:rsidR="00E2259E" w:rsidRPr="00412388" w:rsidRDefault="00E2259E" w:rsidP="00DF4A65">
      <w:pPr>
        <w:pStyle w:val="Heading1"/>
        <w:rPr>
          <w:rFonts w:asciiTheme="minorHAnsi" w:hAnsiTheme="minorHAnsi" w:cstheme="minorHAnsi"/>
        </w:rPr>
      </w:pPr>
      <w:bookmarkStart w:id="2" w:name="_Toc79063363"/>
      <w:r w:rsidRPr="00412388">
        <w:rPr>
          <w:rFonts w:asciiTheme="minorHAnsi" w:hAnsiTheme="minorHAnsi" w:cstheme="minorHAnsi"/>
        </w:rPr>
        <w:t>Terminology used</w:t>
      </w:r>
      <w:bookmarkEnd w:id="2"/>
      <w:r w:rsidRPr="00412388">
        <w:rPr>
          <w:rFonts w:asciiTheme="minorHAnsi" w:hAnsiTheme="minorHAnsi" w:cstheme="minorHAnsi"/>
        </w:rPr>
        <w:t xml:space="preserve"> </w:t>
      </w:r>
    </w:p>
    <w:p w14:paraId="2E892A08" w14:textId="77777777" w:rsidR="0029706C" w:rsidRPr="00412388" w:rsidRDefault="0029706C" w:rsidP="0029706C">
      <w:pPr>
        <w:rPr>
          <w:rFonts w:cstheme="minorHAnsi"/>
        </w:rPr>
      </w:pPr>
      <w:r w:rsidRPr="00412388">
        <w:rPr>
          <w:rFonts w:cstheme="minorHAnsi"/>
        </w:rPr>
        <w:t xml:space="preserve">In the following sections, classes and properties </w:t>
      </w:r>
      <w:r w:rsidR="006D4478" w:rsidRPr="00412388">
        <w:rPr>
          <w:rFonts w:cstheme="minorHAnsi"/>
        </w:rPr>
        <w:t>could be defined as</w:t>
      </w:r>
      <w:r w:rsidRPr="00412388">
        <w:rPr>
          <w:rFonts w:cstheme="minorHAnsi"/>
        </w:rPr>
        <w:t xml:space="preserve"> "mandatory", </w:t>
      </w:r>
      <w:r w:rsidR="006D4478" w:rsidRPr="00412388">
        <w:rPr>
          <w:rFonts w:cstheme="minorHAnsi"/>
        </w:rPr>
        <w:t xml:space="preserve">“recommended” </w:t>
      </w:r>
      <w:r w:rsidRPr="00412388">
        <w:rPr>
          <w:rFonts w:cstheme="minorHAnsi"/>
        </w:rPr>
        <w:t>and "optional"</w:t>
      </w:r>
      <w:r w:rsidR="006D4478" w:rsidRPr="00412388">
        <w:rPr>
          <w:rFonts w:cstheme="minorHAnsi"/>
        </w:rPr>
        <w:t xml:space="preserve"> depending on its cardinality</w:t>
      </w:r>
      <w:r w:rsidRPr="00412388">
        <w:rPr>
          <w:rFonts w:cstheme="minorHAnsi"/>
        </w:rPr>
        <w:t>. These terms have the following meaning.</w:t>
      </w:r>
    </w:p>
    <w:p w14:paraId="5F1E36FE" w14:textId="2B3CC4F9" w:rsidR="0029706C" w:rsidRPr="00B7240A" w:rsidRDefault="0029706C" w:rsidP="00AA2A0B">
      <w:pPr>
        <w:pStyle w:val="ListParagraph"/>
        <w:numPr>
          <w:ilvl w:val="0"/>
          <w:numId w:val="23"/>
        </w:numPr>
        <w:rPr>
          <w:rFonts w:cstheme="minorHAnsi"/>
        </w:rPr>
      </w:pPr>
      <w:r w:rsidRPr="004B5F76">
        <w:rPr>
          <w:rFonts w:cstheme="minorHAnsi"/>
          <w:b/>
          <w:bCs/>
        </w:rPr>
        <w:t>Mandatory class</w:t>
      </w:r>
      <w:r w:rsidR="009E042E" w:rsidRPr="004B5F76">
        <w:rPr>
          <w:rFonts w:cstheme="minorHAnsi"/>
          <w:b/>
          <w:bCs/>
        </w:rPr>
        <w:t xml:space="preserve"> </w:t>
      </w:r>
      <w:r w:rsidR="00867A4D" w:rsidRPr="004B5F76">
        <w:rPr>
          <w:rFonts w:cstheme="minorHAnsi"/>
          <w:b/>
          <w:bCs/>
        </w:rPr>
        <w:t>(1/1..*)</w:t>
      </w:r>
      <w:r w:rsidRPr="004B5F76">
        <w:rPr>
          <w:rFonts w:cstheme="minorHAnsi"/>
          <w:b/>
          <w:bCs/>
        </w:rPr>
        <w:t>:</w:t>
      </w:r>
      <w:r w:rsidRPr="00B7240A">
        <w:rPr>
          <w:rFonts w:cstheme="minorHAnsi"/>
        </w:rPr>
        <w:t xml:space="preserve"> a receiver of data MUST be able to process information about instances of the class; a sender of data MUST provide information about instances of the cla</w:t>
      </w:r>
      <w:r w:rsidR="00867A4D">
        <w:rPr>
          <w:rFonts w:cstheme="minorHAnsi"/>
        </w:rPr>
        <w:t>ss;</w:t>
      </w:r>
    </w:p>
    <w:p w14:paraId="2530900F" w14:textId="7C62FD7D" w:rsidR="0029706C" w:rsidRPr="00B7240A" w:rsidRDefault="0029706C" w:rsidP="00AA2A0B">
      <w:pPr>
        <w:pStyle w:val="ListParagraph"/>
        <w:numPr>
          <w:ilvl w:val="0"/>
          <w:numId w:val="23"/>
        </w:numPr>
        <w:rPr>
          <w:rFonts w:cstheme="minorHAnsi"/>
        </w:rPr>
      </w:pPr>
      <w:r w:rsidRPr="004B5F76">
        <w:rPr>
          <w:rFonts w:cstheme="minorHAnsi"/>
          <w:b/>
          <w:bCs/>
        </w:rPr>
        <w:t>Recommended class</w:t>
      </w:r>
      <w:r w:rsidR="00867A4D" w:rsidRPr="004B5F76">
        <w:rPr>
          <w:rFonts w:cstheme="minorHAnsi"/>
          <w:b/>
          <w:bCs/>
        </w:rPr>
        <w:t xml:space="preserve"> (0..1/*)</w:t>
      </w:r>
      <w:r w:rsidRPr="004B5F76">
        <w:rPr>
          <w:rFonts w:cstheme="minorHAnsi"/>
          <w:b/>
          <w:bCs/>
        </w:rPr>
        <w:t>:</w:t>
      </w:r>
      <w:r w:rsidRPr="00B7240A">
        <w:rPr>
          <w:rFonts w:cstheme="minorHAnsi"/>
        </w:rPr>
        <w:t xml:space="preserve"> a receiver of data MUST be able to process information about instances of the class; a sender of data MUST provide information about instances o</w:t>
      </w:r>
      <w:r w:rsidR="00867A4D">
        <w:rPr>
          <w:rFonts w:cstheme="minorHAnsi"/>
        </w:rPr>
        <w:t>f the class, if it is available;</w:t>
      </w:r>
    </w:p>
    <w:p w14:paraId="5313447F" w14:textId="0EC18F4F" w:rsidR="0029706C" w:rsidRPr="00B7240A" w:rsidRDefault="0029706C" w:rsidP="00AA2A0B">
      <w:pPr>
        <w:pStyle w:val="ListParagraph"/>
        <w:numPr>
          <w:ilvl w:val="0"/>
          <w:numId w:val="23"/>
        </w:numPr>
        <w:rPr>
          <w:rFonts w:cstheme="minorHAnsi"/>
        </w:rPr>
      </w:pPr>
      <w:r w:rsidRPr="004B5F76">
        <w:rPr>
          <w:rFonts w:cstheme="minorHAnsi"/>
          <w:b/>
          <w:bCs/>
        </w:rPr>
        <w:t>Optional class</w:t>
      </w:r>
      <w:r w:rsidR="00867A4D" w:rsidRPr="004B5F76">
        <w:rPr>
          <w:rFonts w:cstheme="minorHAnsi"/>
          <w:b/>
          <w:bCs/>
        </w:rPr>
        <w:t xml:space="preserve"> (0..1/*)</w:t>
      </w:r>
      <w:r w:rsidRPr="004B5F76">
        <w:rPr>
          <w:rFonts w:cstheme="minorHAnsi"/>
          <w:b/>
          <w:bCs/>
        </w:rPr>
        <w:t>:</w:t>
      </w:r>
      <w:r w:rsidRPr="00B7240A">
        <w:rPr>
          <w:rFonts w:cstheme="minorHAnsi"/>
        </w:rPr>
        <w:t xml:space="preserve"> a receiver MUST be able to process information about instances of the class; a sender MAY provide the informat</w:t>
      </w:r>
      <w:r w:rsidR="00867A4D">
        <w:rPr>
          <w:rFonts w:cstheme="minorHAnsi"/>
        </w:rPr>
        <w:t>ion but is not obliged to do so;</w:t>
      </w:r>
    </w:p>
    <w:p w14:paraId="2537AD0E" w14:textId="159C6FE8" w:rsidR="00E2259E" w:rsidRPr="00B7240A" w:rsidRDefault="0029706C" w:rsidP="00AA2A0B">
      <w:pPr>
        <w:pStyle w:val="ListParagraph"/>
        <w:numPr>
          <w:ilvl w:val="0"/>
          <w:numId w:val="23"/>
        </w:numPr>
        <w:rPr>
          <w:rFonts w:cstheme="minorHAnsi"/>
        </w:rPr>
      </w:pPr>
      <w:r w:rsidRPr="004B5F76">
        <w:rPr>
          <w:rFonts w:cstheme="minorHAnsi"/>
          <w:b/>
          <w:bCs/>
        </w:rPr>
        <w:t>Mandatory property</w:t>
      </w:r>
      <w:r w:rsidR="00867A4D" w:rsidRPr="004B5F76">
        <w:rPr>
          <w:rFonts w:cstheme="minorHAnsi"/>
          <w:b/>
          <w:bCs/>
        </w:rPr>
        <w:t xml:space="preserve"> (1/1..*)</w:t>
      </w:r>
      <w:r w:rsidRPr="004B5F76">
        <w:rPr>
          <w:rFonts w:cstheme="minorHAnsi"/>
          <w:b/>
          <w:bCs/>
        </w:rPr>
        <w:t>:</w:t>
      </w:r>
      <w:r w:rsidRPr="00B7240A">
        <w:rPr>
          <w:rFonts w:cstheme="minorHAnsi"/>
        </w:rPr>
        <w:t xml:space="preserve"> a receiver MUST be able to process the information for that property; a sender MUST provide th</w:t>
      </w:r>
      <w:r w:rsidR="00867A4D">
        <w:rPr>
          <w:rFonts w:cstheme="minorHAnsi"/>
        </w:rPr>
        <w:t>e information for that property;</w:t>
      </w:r>
    </w:p>
    <w:p w14:paraId="63F6C1A8" w14:textId="48334D93" w:rsidR="0029706C" w:rsidRPr="00B7240A" w:rsidRDefault="0029706C" w:rsidP="00AA2A0B">
      <w:pPr>
        <w:pStyle w:val="ListParagraph"/>
        <w:numPr>
          <w:ilvl w:val="0"/>
          <w:numId w:val="23"/>
        </w:numPr>
        <w:rPr>
          <w:rFonts w:cstheme="minorHAnsi"/>
        </w:rPr>
      </w:pPr>
      <w:r w:rsidRPr="004B5F76">
        <w:rPr>
          <w:rFonts w:cstheme="minorHAnsi"/>
          <w:b/>
          <w:bCs/>
        </w:rPr>
        <w:t>Recommended property</w:t>
      </w:r>
      <w:r w:rsidR="00867A4D" w:rsidRPr="004B5F76">
        <w:rPr>
          <w:rFonts w:cstheme="minorHAnsi"/>
          <w:b/>
          <w:bCs/>
        </w:rPr>
        <w:t xml:space="preserve"> (0..1/*)</w:t>
      </w:r>
      <w:r w:rsidRPr="004B5F76">
        <w:rPr>
          <w:rFonts w:cstheme="minorHAnsi"/>
          <w:b/>
          <w:bCs/>
        </w:rPr>
        <w:t>:</w:t>
      </w:r>
      <w:r w:rsidRPr="00B7240A">
        <w:rPr>
          <w:rFonts w:cstheme="minorHAnsi"/>
        </w:rPr>
        <w:t xml:space="preserve"> a receiver MUST be able to process the information for that property; a sender SHOULD provide the information for t</w:t>
      </w:r>
      <w:r w:rsidR="00867A4D">
        <w:rPr>
          <w:rFonts w:cstheme="minorHAnsi"/>
        </w:rPr>
        <w:t>hat property if it is available;</w:t>
      </w:r>
    </w:p>
    <w:p w14:paraId="0C70467E" w14:textId="50A8887A" w:rsidR="0029706C" w:rsidRPr="00B7240A" w:rsidRDefault="0029706C" w:rsidP="00AA2A0B">
      <w:pPr>
        <w:pStyle w:val="ListParagraph"/>
        <w:numPr>
          <w:ilvl w:val="0"/>
          <w:numId w:val="23"/>
        </w:numPr>
        <w:rPr>
          <w:rFonts w:cstheme="minorHAnsi"/>
        </w:rPr>
      </w:pPr>
      <w:r w:rsidRPr="004B5F76">
        <w:rPr>
          <w:rFonts w:cstheme="minorHAnsi"/>
          <w:b/>
          <w:bCs/>
        </w:rPr>
        <w:lastRenderedPageBreak/>
        <w:t>Optional property</w:t>
      </w:r>
      <w:r w:rsidR="00867A4D" w:rsidRPr="004B5F76">
        <w:rPr>
          <w:rFonts w:cstheme="minorHAnsi"/>
          <w:b/>
          <w:bCs/>
        </w:rPr>
        <w:t xml:space="preserve"> (0..1/*)</w:t>
      </w:r>
      <w:r w:rsidRPr="004B5F76">
        <w:rPr>
          <w:rFonts w:cstheme="minorHAnsi"/>
          <w:b/>
          <w:bCs/>
        </w:rPr>
        <w:t>:</w:t>
      </w:r>
      <w:r w:rsidRPr="00B7240A">
        <w:rPr>
          <w:rFonts w:cstheme="minorHAnsi"/>
        </w:rPr>
        <w:t xml:space="preserve"> a receiver MUST be able to process the information for that property; a sender MAY provide the information for that property but is not obliged to do so.</w:t>
      </w:r>
    </w:p>
    <w:p w14:paraId="4A4CF7EF" w14:textId="66D68707" w:rsidR="0029706C" w:rsidRPr="00412388" w:rsidRDefault="0029706C" w:rsidP="0029706C">
      <w:pPr>
        <w:rPr>
          <w:rFonts w:cstheme="minorHAnsi"/>
        </w:rPr>
      </w:pPr>
      <w:r w:rsidRPr="00412388">
        <w:rPr>
          <w:rFonts w:cstheme="minorHAnsi"/>
        </w:rPr>
        <w:t>The meaning of the terms MUST, MUST NOT, SHOULD and MAY in this section and in the following sections are as defined in RFC 2119</w:t>
      </w:r>
      <w:r w:rsidR="009A5E10">
        <w:rPr>
          <w:rStyle w:val="FootnoteReference"/>
          <w:rFonts w:cstheme="minorHAnsi"/>
        </w:rPr>
        <w:footnoteReference w:id="4"/>
      </w:r>
      <w:r w:rsidRPr="00412388">
        <w:rPr>
          <w:rFonts w:cstheme="minorHAnsi"/>
        </w:rPr>
        <w:t>.</w:t>
      </w:r>
    </w:p>
    <w:p w14:paraId="05D07374" w14:textId="77777777" w:rsidR="0029706C" w:rsidRPr="00412388" w:rsidRDefault="0029706C" w:rsidP="0029706C">
      <w:pPr>
        <w:rPr>
          <w:rFonts w:cstheme="minorHAnsi"/>
        </w:rPr>
      </w:pPr>
      <w:r w:rsidRPr="00412388">
        <w:rPr>
          <w:rFonts w:cstheme="minorHAnsi"/>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28E9E4A3" w14:textId="77777777" w:rsidR="00E2259E" w:rsidRPr="00412388" w:rsidRDefault="00E2259E" w:rsidP="00DF4A65">
      <w:pPr>
        <w:pStyle w:val="Heading1"/>
        <w:rPr>
          <w:rFonts w:asciiTheme="minorHAnsi" w:hAnsiTheme="minorHAnsi" w:cstheme="minorHAnsi"/>
        </w:rPr>
      </w:pPr>
      <w:bookmarkStart w:id="3" w:name="_Toc79063364"/>
      <w:r w:rsidRPr="00412388">
        <w:rPr>
          <w:rFonts w:asciiTheme="minorHAnsi" w:hAnsiTheme="minorHAnsi" w:cstheme="minorHAnsi"/>
        </w:rPr>
        <w:t>Context of use</w:t>
      </w:r>
      <w:bookmarkEnd w:id="3"/>
      <w:r w:rsidRPr="00412388">
        <w:rPr>
          <w:rFonts w:asciiTheme="minorHAnsi" w:hAnsiTheme="minorHAnsi" w:cstheme="minorHAnsi"/>
        </w:rPr>
        <w:t xml:space="preserve"> </w:t>
      </w:r>
    </w:p>
    <w:p w14:paraId="2FF4FD3C" w14:textId="3E097E1A" w:rsidR="0029706C" w:rsidRPr="00B7240A" w:rsidRDefault="0029706C" w:rsidP="0029706C">
      <w:pPr>
        <w:rPr>
          <w:rFonts w:cstheme="minorHAnsi"/>
        </w:rPr>
      </w:pPr>
      <w:r w:rsidRPr="00B7240A">
        <w:rPr>
          <w:rFonts w:cstheme="minorHAnsi"/>
        </w:rPr>
        <w:t xml:space="preserve">The use case that this </w:t>
      </w:r>
      <w:r w:rsidR="00A610BE">
        <w:rPr>
          <w:rFonts w:cstheme="minorHAnsi"/>
        </w:rPr>
        <w:t>o</w:t>
      </w:r>
      <w:r w:rsidR="009656F7" w:rsidRPr="00B7240A">
        <w:rPr>
          <w:rFonts w:cstheme="minorHAnsi"/>
        </w:rPr>
        <w:t>ntology</w:t>
      </w:r>
      <w:r w:rsidRPr="00B7240A">
        <w:rPr>
          <w:rFonts w:cstheme="minorHAnsi"/>
        </w:rPr>
        <w:t xml:space="preserve"> intends to enable is publishing and exchange of all </w:t>
      </w:r>
      <w:r w:rsidR="009656F7" w:rsidRPr="00B7240A">
        <w:rPr>
          <w:rFonts w:cstheme="minorHAnsi"/>
        </w:rPr>
        <w:t>research data</w:t>
      </w:r>
      <w:r w:rsidRPr="00B7240A">
        <w:rPr>
          <w:rFonts w:cstheme="minorHAnsi"/>
        </w:rPr>
        <w:t xml:space="preserve"> and</w:t>
      </w:r>
      <w:r w:rsidR="009656F7" w:rsidRPr="00B7240A">
        <w:rPr>
          <w:rFonts w:cstheme="minorHAnsi"/>
        </w:rPr>
        <w:t xml:space="preserve"> related</w:t>
      </w:r>
      <w:r w:rsidRPr="00B7240A">
        <w:rPr>
          <w:rFonts w:cstheme="minorHAnsi"/>
        </w:rPr>
        <w:t xml:space="preserve"> controlled vocabularies managed by the Publications Office of the European Union.</w:t>
      </w:r>
    </w:p>
    <w:p w14:paraId="64A3AD3A" w14:textId="77777777" w:rsidR="0029706C" w:rsidRPr="00B7240A" w:rsidRDefault="0029706C" w:rsidP="0029706C">
      <w:pPr>
        <w:rPr>
          <w:rFonts w:cstheme="minorHAnsi"/>
        </w:rPr>
      </w:pPr>
      <w:r w:rsidRPr="00B7240A">
        <w:rPr>
          <w:rFonts w:cstheme="minorHAnsi"/>
        </w:rPr>
        <w:t>The basic use case involves the following actors:</w:t>
      </w:r>
    </w:p>
    <w:p w14:paraId="76398061" w14:textId="4B751900" w:rsidR="0029706C" w:rsidRPr="00B7240A" w:rsidRDefault="009656F7" w:rsidP="00AA2A0B">
      <w:pPr>
        <w:pStyle w:val="Caption"/>
        <w:numPr>
          <w:ilvl w:val="0"/>
          <w:numId w:val="2"/>
        </w:numPr>
        <w:rPr>
          <w:rFonts w:cstheme="minorHAnsi"/>
          <w:i w:val="0"/>
          <w:color w:val="auto"/>
          <w:sz w:val="22"/>
          <w:szCs w:val="22"/>
        </w:rPr>
      </w:pPr>
      <w:r w:rsidRPr="00B7240A">
        <w:rPr>
          <w:rFonts w:cstheme="minorHAnsi"/>
          <w:i w:val="0"/>
          <w:color w:val="auto"/>
          <w:sz w:val="22"/>
          <w:szCs w:val="22"/>
        </w:rPr>
        <w:t>CORDIS</w:t>
      </w:r>
      <w:r w:rsidR="0029706C" w:rsidRPr="00B7240A">
        <w:rPr>
          <w:rFonts w:cstheme="minorHAnsi"/>
          <w:i w:val="0"/>
          <w:color w:val="auto"/>
          <w:sz w:val="22"/>
          <w:szCs w:val="22"/>
        </w:rPr>
        <w:t xml:space="preserve"> team, </w:t>
      </w:r>
      <w:r w:rsidR="003E4961">
        <w:rPr>
          <w:rFonts w:cstheme="minorHAnsi"/>
          <w:i w:val="0"/>
          <w:color w:val="auto"/>
          <w:sz w:val="22"/>
          <w:szCs w:val="22"/>
        </w:rPr>
        <w:t xml:space="preserve">which is </w:t>
      </w:r>
      <w:r w:rsidR="0029706C" w:rsidRPr="00B7240A">
        <w:rPr>
          <w:rFonts w:cstheme="minorHAnsi"/>
          <w:i w:val="0"/>
          <w:color w:val="auto"/>
          <w:sz w:val="22"/>
          <w:szCs w:val="22"/>
        </w:rPr>
        <w:t xml:space="preserve">in charge of the maintenance of </w:t>
      </w:r>
      <w:r w:rsidR="00EB56DA">
        <w:rPr>
          <w:rFonts w:cstheme="minorHAnsi"/>
          <w:i w:val="0"/>
          <w:color w:val="auto"/>
          <w:sz w:val="22"/>
          <w:szCs w:val="22"/>
        </w:rPr>
        <w:t xml:space="preserve">EURIO </w:t>
      </w:r>
      <w:r w:rsidR="009307ED" w:rsidRPr="00B7240A">
        <w:rPr>
          <w:rFonts w:cstheme="minorHAnsi"/>
          <w:i w:val="0"/>
          <w:color w:val="auto"/>
          <w:sz w:val="22"/>
          <w:szCs w:val="22"/>
        </w:rPr>
        <w:t>and its related datasets;</w:t>
      </w:r>
    </w:p>
    <w:p w14:paraId="5003326B" w14:textId="0E7432B5" w:rsidR="00E2259E" w:rsidRPr="00B7240A" w:rsidRDefault="0029706C">
      <w:pPr>
        <w:pStyle w:val="Caption"/>
        <w:numPr>
          <w:ilvl w:val="0"/>
          <w:numId w:val="2"/>
        </w:numPr>
        <w:rPr>
          <w:rFonts w:cstheme="minorHAnsi"/>
          <w:i w:val="0"/>
          <w:color w:val="auto"/>
          <w:sz w:val="22"/>
          <w:szCs w:val="22"/>
        </w:rPr>
      </w:pPr>
      <w:r w:rsidRPr="00B7240A">
        <w:rPr>
          <w:rFonts w:cstheme="minorHAnsi"/>
          <w:i w:val="0"/>
          <w:color w:val="auto"/>
          <w:sz w:val="22"/>
          <w:szCs w:val="22"/>
        </w:rPr>
        <w:t xml:space="preserve">EU institutions </w:t>
      </w:r>
      <w:r w:rsidR="008E4C62">
        <w:rPr>
          <w:rFonts w:cstheme="minorHAnsi"/>
          <w:i w:val="0"/>
          <w:color w:val="auto"/>
          <w:sz w:val="22"/>
          <w:szCs w:val="22"/>
        </w:rPr>
        <w:t>and e</w:t>
      </w:r>
      <w:r w:rsidR="008E4C62" w:rsidRPr="00B7240A">
        <w:rPr>
          <w:rFonts w:cstheme="minorHAnsi"/>
          <w:i w:val="0"/>
          <w:color w:val="auto"/>
          <w:sz w:val="22"/>
          <w:szCs w:val="22"/>
        </w:rPr>
        <w:t>xternal stakeholders</w:t>
      </w:r>
      <w:r w:rsidR="00CC3D6E">
        <w:rPr>
          <w:rFonts w:cstheme="minorHAnsi"/>
          <w:i w:val="0"/>
          <w:color w:val="auto"/>
          <w:sz w:val="22"/>
          <w:szCs w:val="22"/>
        </w:rPr>
        <w:t xml:space="preserve"> (</w:t>
      </w:r>
      <w:r w:rsidR="008E4C62" w:rsidRPr="00B7240A">
        <w:rPr>
          <w:rFonts w:cstheme="minorHAnsi"/>
          <w:i w:val="0"/>
          <w:color w:val="auto"/>
          <w:sz w:val="22"/>
          <w:szCs w:val="22"/>
        </w:rPr>
        <w:t>practitioners, researche</w:t>
      </w:r>
      <w:r w:rsidR="00764325">
        <w:rPr>
          <w:rFonts w:cstheme="minorHAnsi"/>
          <w:i w:val="0"/>
          <w:color w:val="auto"/>
          <w:sz w:val="22"/>
          <w:szCs w:val="22"/>
        </w:rPr>
        <w:t>r</w:t>
      </w:r>
      <w:r w:rsidR="008E4C62" w:rsidRPr="00B7240A">
        <w:rPr>
          <w:rFonts w:cstheme="minorHAnsi"/>
          <w:i w:val="0"/>
          <w:color w:val="auto"/>
          <w:sz w:val="22"/>
          <w:szCs w:val="22"/>
        </w:rPr>
        <w:t xml:space="preserve">s, </w:t>
      </w:r>
      <w:r w:rsidR="00CC3D6E">
        <w:rPr>
          <w:rFonts w:cstheme="minorHAnsi"/>
          <w:i w:val="0"/>
          <w:color w:val="auto"/>
          <w:sz w:val="22"/>
          <w:szCs w:val="22"/>
        </w:rPr>
        <w:t>public administrations</w:t>
      </w:r>
      <w:r w:rsidR="008E4C62" w:rsidRPr="00B7240A">
        <w:rPr>
          <w:rFonts w:cstheme="minorHAnsi"/>
          <w:i w:val="0"/>
          <w:color w:val="auto"/>
          <w:sz w:val="22"/>
          <w:szCs w:val="22"/>
        </w:rPr>
        <w:t xml:space="preserve">, </w:t>
      </w:r>
      <w:r w:rsidR="00CC3D6E">
        <w:rPr>
          <w:rFonts w:cstheme="minorHAnsi"/>
          <w:i w:val="0"/>
          <w:color w:val="auto"/>
          <w:sz w:val="22"/>
          <w:szCs w:val="22"/>
        </w:rPr>
        <w:t>among others)</w:t>
      </w:r>
      <w:r w:rsidR="008E4C62">
        <w:rPr>
          <w:rFonts w:cstheme="minorHAnsi"/>
          <w:i w:val="0"/>
          <w:color w:val="auto"/>
          <w:sz w:val="22"/>
          <w:szCs w:val="22"/>
        </w:rPr>
        <w:t xml:space="preserve"> who wish </w:t>
      </w:r>
      <w:r w:rsidRPr="00B7240A">
        <w:rPr>
          <w:rFonts w:cstheme="minorHAnsi"/>
          <w:i w:val="0"/>
          <w:color w:val="auto"/>
          <w:sz w:val="22"/>
          <w:szCs w:val="22"/>
        </w:rPr>
        <w:t xml:space="preserve">to (re-)use </w:t>
      </w:r>
      <w:r w:rsidR="00EB56DA">
        <w:rPr>
          <w:rFonts w:cstheme="minorHAnsi"/>
          <w:i w:val="0"/>
          <w:color w:val="auto"/>
          <w:sz w:val="22"/>
          <w:szCs w:val="22"/>
        </w:rPr>
        <w:t xml:space="preserve">EURIO </w:t>
      </w:r>
      <w:r w:rsidR="009656F7" w:rsidRPr="00B7240A">
        <w:rPr>
          <w:rFonts w:cstheme="minorHAnsi"/>
          <w:i w:val="0"/>
          <w:color w:val="auto"/>
          <w:sz w:val="22"/>
          <w:szCs w:val="22"/>
        </w:rPr>
        <w:t>and its related datasets</w:t>
      </w:r>
      <w:r w:rsidRPr="00B7240A">
        <w:rPr>
          <w:rFonts w:cstheme="minorHAnsi"/>
          <w:i w:val="0"/>
          <w:color w:val="auto"/>
          <w:sz w:val="22"/>
          <w:szCs w:val="22"/>
        </w:rPr>
        <w:t xml:space="preserve"> as Linked Open Data.</w:t>
      </w:r>
    </w:p>
    <w:p w14:paraId="25B203F2" w14:textId="77777777" w:rsidR="00E2259E" w:rsidRPr="00412388" w:rsidRDefault="00E2259E" w:rsidP="00DF4A65">
      <w:pPr>
        <w:pStyle w:val="Heading1"/>
        <w:rPr>
          <w:rFonts w:asciiTheme="minorHAnsi" w:hAnsiTheme="minorHAnsi" w:cstheme="minorHAnsi"/>
        </w:rPr>
      </w:pPr>
      <w:bookmarkStart w:id="4" w:name="_Toc79063365"/>
      <w:r w:rsidRPr="00412388">
        <w:rPr>
          <w:rFonts w:asciiTheme="minorHAnsi" w:hAnsiTheme="minorHAnsi" w:cstheme="minorHAnsi"/>
        </w:rPr>
        <w:t>Used vocabularies</w:t>
      </w:r>
      <w:bookmarkEnd w:id="4"/>
      <w:r w:rsidRPr="00412388">
        <w:rPr>
          <w:rFonts w:asciiTheme="minorHAnsi" w:hAnsiTheme="minorHAnsi" w:cstheme="minorHAnsi"/>
        </w:rPr>
        <w:t xml:space="preserve"> </w:t>
      </w:r>
    </w:p>
    <w:p w14:paraId="322D0E2C" w14:textId="6FC381B4" w:rsidR="00522AE9" w:rsidRPr="00B7240A" w:rsidRDefault="00DF3727" w:rsidP="0029706C">
      <w:pPr>
        <w:rPr>
          <w:rFonts w:cstheme="minorHAnsi"/>
        </w:rPr>
      </w:pPr>
      <w:r>
        <w:rPr>
          <w:rFonts w:cstheme="minorHAnsi"/>
        </w:rPr>
        <w:t>EURIO</w:t>
      </w:r>
      <w:r w:rsidR="0029706C" w:rsidRPr="00B7240A">
        <w:rPr>
          <w:rFonts w:cstheme="minorHAnsi"/>
        </w:rPr>
        <w:t xml:space="preserve"> reuses classes and properties from various existing specifications. Classes and properties specified in the next sections have been taken from the following namespaces.</w:t>
      </w:r>
    </w:p>
    <w:tbl>
      <w:tblPr>
        <w:tblStyle w:val="TableGrid"/>
        <w:tblW w:w="0" w:type="auto"/>
        <w:tblLayout w:type="fixed"/>
        <w:tblLook w:val="04A0" w:firstRow="1" w:lastRow="0" w:firstColumn="1" w:lastColumn="0" w:noHBand="0" w:noVBand="1"/>
      </w:tblPr>
      <w:tblGrid>
        <w:gridCol w:w="3397"/>
        <w:gridCol w:w="993"/>
        <w:gridCol w:w="4104"/>
      </w:tblGrid>
      <w:tr w:rsidR="00431B51" w:rsidRPr="00412388" w14:paraId="477ECD71" w14:textId="77777777" w:rsidTr="4BFFE03C">
        <w:trPr>
          <w:trHeight w:val="408"/>
        </w:trPr>
        <w:tc>
          <w:tcPr>
            <w:tcW w:w="3397" w:type="dxa"/>
            <w:shd w:val="clear" w:color="auto" w:fill="44546A" w:themeFill="text2"/>
            <w:vAlign w:val="center"/>
          </w:tcPr>
          <w:p w14:paraId="059E8092" w14:textId="77777777" w:rsidR="0029706C" w:rsidRPr="00412388" w:rsidRDefault="0029706C" w:rsidP="00431B51">
            <w:pPr>
              <w:jc w:val="left"/>
              <w:rPr>
                <w:rFonts w:cstheme="minorHAnsi"/>
                <w:b/>
                <w:color w:val="FFFFFF" w:themeColor="background1"/>
              </w:rPr>
            </w:pPr>
            <w:r w:rsidRPr="00412388">
              <w:rPr>
                <w:rFonts w:cstheme="minorHAnsi"/>
                <w:b/>
                <w:color w:val="FFFFFF" w:themeColor="background1"/>
              </w:rPr>
              <w:t>Ontology</w:t>
            </w:r>
          </w:p>
        </w:tc>
        <w:tc>
          <w:tcPr>
            <w:tcW w:w="993" w:type="dxa"/>
            <w:shd w:val="clear" w:color="auto" w:fill="44546A" w:themeFill="text2"/>
            <w:vAlign w:val="center"/>
          </w:tcPr>
          <w:p w14:paraId="2CB7036F" w14:textId="77777777" w:rsidR="0029706C" w:rsidRPr="00412388" w:rsidRDefault="0029706C" w:rsidP="00431B51">
            <w:pPr>
              <w:jc w:val="left"/>
              <w:rPr>
                <w:rFonts w:cstheme="minorHAnsi"/>
                <w:b/>
                <w:color w:val="FFFFFF" w:themeColor="background1"/>
              </w:rPr>
            </w:pPr>
            <w:r w:rsidRPr="00412388">
              <w:rPr>
                <w:rFonts w:cstheme="minorHAnsi"/>
                <w:b/>
                <w:color w:val="FFFFFF" w:themeColor="background1"/>
              </w:rPr>
              <w:t>Prefix</w:t>
            </w:r>
          </w:p>
        </w:tc>
        <w:tc>
          <w:tcPr>
            <w:tcW w:w="4104" w:type="dxa"/>
            <w:shd w:val="clear" w:color="auto" w:fill="44546A" w:themeFill="text2"/>
            <w:vAlign w:val="center"/>
          </w:tcPr>
          <w:p w14:paraId="040B7B1E" w14:textId="77777777" w:rsidR="0029706C" w:rsidRPr="00412388" w:rsidRDefault="0029706C" w:rsidP="00431B51">
            <w:pPr>
              <w:jc w:val="left"/>
              <w:rPr>
                <w:rFonts w:cstheme="minorHAnsi"/>
                <w:b/>
                <w:color w:val="FFFFFF" w:themeColor="background1"/>
              </w:rPr>
            </w:pPr>
            <w:r w:rsidRPr="00412388">
              <w:rPr>
                <w:rFonts w:cstheme="minorHAnsi"/>
                <w:b/>
                <w:color w:val="FFFFFF" w:themeColor="background1"/>
              </w:rPr>
              <w:t>URI</w:t>
            </w:r>
          </w:p>
        </w:tc>
      </w:tr>
      <w:tr w:rsidR="000073B0" w:rsidRPr="00412388" w14:paraId="047825ED" w14:textId="77777777" w:rsidTr="4BFFE03C">
        <w:trPr>
          <w:trHeight w:val="624"/>
        </w:trPr>
        <w:tc>
          <w:tcPr>
            <w:tcW w:w="3397" w:type="dxa"/>
            <w:vAlign w:val="center"/>
          </w:tcPr>
          <w:p w14:paraId="669C53F2" w14:textId="77777777" w:rsidR="0029706C" w:rsidRPr="00B7240A" w:rsidRDefault="00431B51" w:rsidP="00E549BD">
            <w:pPr>
              <w:jc w:val="left"/>
              <w:rPr>
                <w:rFonts w:cstheme="minorHAnsi"/>
              </w:rPr>
            </w:pPr>
            <w:r w:rsidRPr="00B7240A">
              <w:rPr>
                <w:rFonts w:cstheme="minorHAnsi"/>
              </w:rPr>
              <w:t>Simple Knowledge Organization System</w:t>
            </w:r>
          </w:p>
        </w:tc>
        <w:tc>
          <w:tcPr>
            <w:tcW w:w="993" w:type="dxa"/>
            <w:vAlign w:val="center"/>
          </w:tcPr>
          <w:p w14:paraId="164D5A56" w14:textId="77777777" w:rsidR="0029706C" w:rsidRPr="00B7240A" w:rsidRDefault="00431B51" w:rsidP="00E549BD">
            <w:pPr>
              <w:jc w:val="left"/>
              <w:rPr>
                <w:rFonts w:cstheme="minorHAnsi"/>
              </w:rPr>
            </w:pPr>
            <w:r w:rsidRPr="00B7240A">
              <w:rPr>
                <w:rFonts w:cstheme="minorHAnsi"/>
              </w:rPr>
              <w:t>skos</w:t>
            </w:r>
          </w:p>
        </w:tc>
        <w:tc>
          <w:tcPr>
            <w:tcW w:w="4104" w:type="dxa"/>
            <w:vAlign w:val="center"/>
          </w:tcPr>
          <w:p w14:paraId="308F4C8A" w14:textId="77777777" w:rsidR="0029706C" w:rsidRPr="00B7240A" w:rsidRDefault="00431B51" w:rsidP="005124EA">
            <w:pPr>
              <w:jc w:val="left"/>
              <w:rPr>
                <w:rFonts w:cstheme="minorHAnsi"/>
              </w:rPr>
            </w:pPr>
            <w:r w:rsidRPr="00B7240A">
              <w:rPr>
                <w:rFonts w:cstheme="minorHAnsi"/>
              </w:rPr>
              <w:t>http://www.w3.org/2004/02/skos/core#</w:t>
            </w:r>
          </w:p>
        </w:tc>
      </w:tr>
      <w:tr w:rsidR="000073B0" w:rsidRPr="00412388" w14:paraId="1CD8BBBB" w14:textId="77777777" w:rsidTr="4BFFE03C">
        <w:trPr>
          <w:trHeight w:val="624"/>
        </w:trPr>
        <w:tc>
          <w:tcPr>
            <w:tcW w:w="3397" w:type="dxa"/>
            <w:vAlign w:val="center"/>
          </w:tcPr>
          <w:p w14:paraId="105395C5" w14:textId="77777777" w:rsidR="0029706C" w:rsidRPr="00B7240A" w:rsidRDefault="00431B51" w:rsidP="00E549BD">
            <w:pPr>
              <w:jc w:val="left"/>
              <w:rPr>
                <w:rFonts w:cstheme="minorHAnsi"/>
              </w:rPr>
            </w:pPr>
            <w:r w:rsidRPr="00B7240A">
              <w:rPr>
                <w:rFonts w:cstheme="minorHAnsi"/>
              </w:rPr>
              <w:t>DCMI - Dublin Cores Metadata Terms Initiative</w:t>
            </w:r>
          </w:p>
        </w:tc>
        <w:tc>
          <w:tcPr>
            <w:tcW w:w="993" w:type="dxa"/>
            <w:vAlign w:val="center"/>
          </w:tcPr>
          <w:p w14:paraId="71A56188" w14:textId="77777777" w:rsidR="0029706C" w:rsidRPr="00B7240A" w:rsidRDefault="000073B0" w:rsidP="00E549BD">
            <w:pPr>
              <w:jc w:val="left"/>
              <w:rPr>
                <w:rFonts w:cstheme="minorHAnsi"/>
              </w:rPr>
            </w:pPr>
            <w:r w:rsidRPr="00B7240A">
              <w:rPr>
                <w:rFonts w:cstheme="minorHAnsi"/>
              </w:rPr>
              <w:t>dcterms</w:t>
            </w:r>
          </w:p>
        </w:tc>
        <w:tc>
          <w:tcPr>
            <w:tcW w:w="4104" w:type="dxa"/>
            <w:vAlign w:val="center"/>
          </w:tcPr>
          <w:p w14:paraId="709B9CBC" w14:textId="77777777" w:rsidR="0029706C" w:rsidRPr="00B7240A" w:rsidRDefault="00431B51" w:rsidP="00E549BD">
            <w:pPr>
              <w:jc w:val="left"/>
              <w:rPr>
                <w:rFonts w:cstheme="minorHAnsi"/>
              </w:rPr>
            </w:pPr>
            <w:r w:rsidRPr="00B7240A">
              <w:rPr>
                <w:rFonts w:cstheme="minorHAnsi"/>
              </w:rPr>
              <w:t>http://purl.org/dc/terms/</w:t>
            </w:r>
          </w:p>
        </w:tc>
      </w:tr>
      <w:tr w:rsidR="000073B0" w:rsidRPr="00412388" w14:paraId="4E81D1B5" w14:textId="77777777" w:rsidTr="4BFFE03C">
        <w:trPr>
          <w:trHeight w:val="624"/>
        </w:trPr>
        <w:tc>
          <w:tcPr>
            <w:tcW w:w="3397" w:type="dxa"/>
            <w:vAlign w:val="center"/>
          </w:tcPr>
          <w:p w14:paraId="41A6A9E8" w14:textId="77777777" w:rsidR="0029706C" w:rsidRPr="00B7240A" w:rsidRDefault="00431B51" w:rsidP="00E549BD">
            <w:pPr>
              <w:jc w:val="left"/>
              <w:rPr>
                <w:rFonts w:cstheme="minorHAnsi"/>
              </w:rPr>
            </w:pPr>
            <w:r w:rsidRPr="00B7240A">
              <w:rPr>
                <w:rFonts w:cstheme="minorHAnsi"/>
              </w:rPr>
              <w:t xml:space="preserve">OWL 2 Web Ontology Language </w:t>
            </w:r>
          </w:p>
        </w:tc>
        <w:tc>
          <w:tcPr>
            <w:tcW w:w="993" w:type="dxa"/>
            <w:vAlign w:val="center"/>
          </w:tcPr>
          <w:p w14:paraId="31D1133B" w14:textId="77777777" w:rsidR="0029706C" w:rsidRPr="00B7240A" w:rsidRDefault="00431B51" w:rsidP="00E549BD">
            <w:pPr>
              <w:jc w:val="left"/>
              <w:rPr>
                <w:rFonts w:cstheme="minorHAnsi"/>
              </w:rPr>
            </w:pPr>
            <w:r w:rsidRPr="00B7240A">
              <w:rPr>
                <w:rFonts w:cstheme="minorHAnsi"/>
              </w:rPr>
              <w:t>owl</w:t>
            </w:r>
          </w:p>
        </w:tc>
        <w:tc>
          <w:tcPr>
            <w:tcW w:w="4104" w:type="dxa"/>
            <w:vAlign w:val="center"/>
          </w:tcPr>
          <w:p w14:paraId="3CDB9221" w14:textId="77777777" w:rsidR="0029706C" w:rsidRPr="00B7240A" w:rsidRDefault="00431B51" w:rsidP="00E549BD">
            <w:pPr>
              <w:jc w:val="left"/>
              <w:rPr>
                <w:rFonts w:cstheme="minorHAnsi"/>
              </w:rPr>
            </w:pPr>
            <w:r w:rsidRPr="00B7240A">
              <w:rPr>
                <w:rFonts w:cstheme="minorHAnsi"/>
              </w:rPr>
              <w:t>http://www.w3.org/2002/07/owl#</w:t>
            </w:r>
          </w:p>
        </w:tc>
      </w:tr>
      <w:tr w:rsidR="00431B51" w:rsidRPr="00412388" w14:paraId="0D4DE77C" w14:textId="77777777" w:rsidTr="4BFFE03C">
        <w:trPr>
          <w:trHeight w:val="624"/>
        </w:trPr>
        <w:tc>
          <w:tcPr>
            <w:tcW w:w="3397" w:type="dxa"/>
            <w:vAlign w:val="center"/>
          </w:tcPr>
          <w:p w14:paraId="6556DECC" w14:textId="77777777" w:rsidR="00431B51" w:rsidRPr="00B7240A" w:rsidRDefault="00431B51" w:rsidP="00E549BD">
            <w:pPr>
              <w:jc w:val="left"/>
              <w:rPr>
                <w:rFonts w:cstheme="minorHAnsi"/>
              </w:rPr>
            </w:pPr>
            <w:r w:rsidRPr="00B7240A">
              <w:rPr>
                <w:rFonts w:cstheme="minorHAnsi"/>
              </w:rPr>
              <w:t xml:space="preserve">Resource Description Framework </w:t>
            </w:r>
          </w:p>
        </w:tc>
        <w:tc>
          <w:tcPr>
            <w:tcW w:w="993" w:type="dxa"/>
            <w:vAlign w:val="center"/>
          </w:tcPr>
          <w:p w14:paraId="50AE3457" w14:textId="77777777" w:rsidR="00431B51" w:rsidRPr="00B7240A" w:rsidRDefault="00431B51" w:rsidP="00E549BD">
            <w:pPr>
              <w:jc w:val="left"/>
              <w:rPr>
                <w:rFonts w:cstheme="minorHAnsi"/>
              </w:rPr>
            </w:pPr>
            <w:r w:rsidRPr="00B7240A">
              <w:rPr>
                <w:rFonts w:cstheme="minorHAnsi"/>
              </w:rPr>
              <w:t>rdf</w:t>
            </w:r>
          </w:p>
        </w:tc>
        <w:tc>
          <w:tcPr>
            <w:tcW w:w="4104" w:type="dxa"/>
            <w:vAlign w:val="center"/>
          </w:tcPr>
          <w:p w14:paraId="461ACD97" w14:textId="77777777" w:rsidR="00431B51" w:rsidRPr="00B7240A" w:rsidRDefault="00431B51" w:rsidP="00E549BD">
            <w:pPr>
              <w:jc w:val="left"/>
              <w:rPr>
                <w:rFonts w:cstheme="minorHAnsi"/>
              </w:rPr>
            </w:pPr>
            <w:r w:rsidRPr="00B7240A">
              <w:rPr>
                <w:rFonts w:cstheme="minorHAnsi"/>
              </w:rPr>
              <w:t>http://www.w3.org/1999/02/22-rdfsyntax-ns#</w:t>
            </w:r>
          </w:p>
        </w:tc>
      </w:tr>
      <w:tr w:rsidR="000073B0" w:rsidRPr="00412388" w14:paraId="20DBCB57" w14:textId="77777777" w:rsidTr="4BFFE03C">
        <w:trPr>
          <w:trHeight w:val="624"/>
        </w:trPr>
        <w:tc>
          <w:tcPr>
            <w:tcW w:w="3397" w:type="dxa"/>
            <w:vAlign w:val="center"/>
          </w:tcPr>
          <w:p w14:paraId="00B63A6C" w14:textId="77777777" w:rsidR="0029706C" w:rsidRPr="00B7240A" w:rsidRDefault="00431B51" w:rsidP="00E549BD">
            <w:pPr>
              <w:jc w:val="left"/>
              <w:rPr>
                <w:rFonts w:cstheme="minorHAnsi"/>
              </w:rPr>
            </w:pPr>
            <w:r w:rsidRPr="00B7240A">
              <w:rPr>
                <w:rFonts w:cstheme="minorHAnsi"/>
              </w:rPr>
              <w:t xml:space="preserve">RDF Schema Vocabulary </w:t>
            </w:r>
          </w:p>
        </w:tc>
        <w:tc>
          <w:tcPr>
            <w:tcW w:w="993" w:type="dxa"/>
            <w:vAlign w:val="center"/>
          </w:tcPr>
          <w:p w14:paraId="69EBE174" w14:textId="77777777" w:rsidR="0029706C" w:rsidRPr="00B7240A" w:rsidRDefault="00431B51" w:rsidP="00E549BD">
            <w:pPr>
              <w:jc w:val="left"/>
              <w:rPr>
                <w:rFonts w:cstheme="minorHAnsi"/>
              </w:rPr>
            </w:pPr>
            <w:r w:rsidRPr="00B7240A">
              <w:rPr>
                <w:rFonts w:cstheme="minorHAnsi"/>
              </w:rPr>
              <w:t>rdfs</w:t>
            </w:r>
          </w:p>
        </w:tc>
        <w:tc>
          <w:tcPr>
            <w:tcW w:w="4104" w:type="dxa"/>
            <w:vAlign w:val="center"/>
          </w:tcPr>
          <w:p w14:paraId="1934FD08" w14:textId="77777777" w:rsidR="0029706C" w:rsidRPr="00B7240A" w:rsidRDefault="00431B51" w:rsidP="00E549BD">
            <w:pPr>
              <w:jc w:val="left"/>
              <w:rPr>
                <w:rFonts w:cstheme="minorHAnsi"/>
              </w:rPr>
            </w:pPr>
            <w:r w:rsidRPr="00B7240A">
              <w:rPr>
                <w:rFonts w:cstheme="minorHAnsi"/>
              </w:rPr>
              <w:t>http://www.w3.org/2000/01/rdfschema#</w:t>
            </w:r>
          </w:p>
        </w:tc>
      </w:tr>
      <w:tr w:rsidR="000073B0" w:rsidRPr="00412388" w14:paraId="4B8B9DC8" w14:textId="77777777" w:rsidTr="4BFFE03C">
        <w:trPr>
          <w:trHeight w:val="624"/>
        </w:trPr>
        <w:tc>
          <w:tcPr>
            <w:tcW w:w="3397" w:type="dxa"/>
            <w:vAlign w:val="center"/>
          </w:tcPr>
          <w:p w14:paraId="2B147B42" w14:textId="77777777" w:rsidR="0029706C" w:rsidRPr="00B7240A" w:rsidRDefault="00431B51" w:rsidP="00E549BD">
            <w:pPr>
              <w:jc w:val="left"/>
              <w:rPr>
                <w:rFonts w:cstheme="minorHAnsi"/>
              </w:rPr>
            </w:pPr>
            <w:r w:rsidRPr="00B7240A">
              <w:rPr>
                <w:rFonts w:cstheme="minorHAnsi"/>
              </w:rPr>
              <w:t>XML Schema Definition</w:t>
            </w:r>
          </w:p>
        </w:tc>
        <w:tc>
          <w:tcPr>
            <w:tcW w:w="993" w:type="dxa"/>
            <w:vAlign w:val="center"/>
          </w:tcPr>
          <w:p w14:paraId="4BC964B9" w14:textId="77777777" w:rsidR="0029706C" w:rsidRPr="00B7240A" w:rsidRDefault="00431B51" w:rsidP="00E549BD">
            <w:pPr>
              <w:jc w:val="left"/>
              <w:rPr>
                <w:rFonts w:cstheme="minorHAnsi"/>
              </w:rPr>
            </w:pPr>
            <w:r w:rsidRPr="00B7240A">
              <w:rPr>
                <w:rFonts w:cstheme="minorHAnsi"/>
              </w:rPr>
              <w:t>xsd</w:t>
            </w:r>
          </w:p>
        </w:tc>
        <w:tc>
          <w:tcPr>
            <w:tcW w:w="4104" w:type="dxa"/>
            <w:vAlign w:val="center"/>
          </w:tcPr>
          <w:p w14:paraId="0829ED92" w14:textId="77777777" w:rsidR="0029706C" w:rsidRPr="00B7240A" w:rsidRDefault="00431B51" w:rsidP="005124EA">
            <w:pPr>
              <w:jc w:val="left"/>
              <w:rPr>
                <w:rFonts w:cstheme="minorHAnsi"/>
              </w:rPr>
            </w:pPr>
            <w:r w:rsidRPr="00B7240A">
              <w:rPr>
                <w:rFonts w:cstheme="minorHAnsi"/>
              </w:rPr>
              <w:t>http://www.w3.org/2001/XMLSchema#</w:t>
            </w:r>
          </w:p>
        </w:tc>
      </w:tr>
      <w:tr w:rsidR="000073B0" w:rsidRPr="00412388" w14:paraId="62BC67F9" w14:textId="77777777" w:rsidTr="4BFFE03C">
        <w:trPr>
          <w:trHeight w:val="624"/>
        </w:trPr>
        <w:tc>
          <w:tcPr>
            <w:tcW w:w="3397" w:type="dxa"/>
            <w:vAlign w:val="center"/>
          </w:tcPr>
          <w:p w14:paraId="4630CDC9" w14:textId="77777777" w:rsidR="0029706C" w:rsidRPr="00B7240A" w:rsidRDefault="000073B0" w:rsidP="00E549BD">
            <w:pPr>
              <w:jc w:val="left"/>
              <w:rPr>
                <w:rFonts w:cstheme="minorHAnsi"/>
              </w:rPr>
            </w:pPr>
            <w:r w:rsidRPr="00B7240A">
              <w:rPr>
                <w:rFonts w:cstheme="minorHAnsi"/>
              </w:rPr>
              <w:lastRenderedPageBreak/>
              <w:t>DINGO – Data INtegration for Grants Ontology</w:t>
            </w:r>
          </w:p>
        </w:tc>
        <w:tc>
          <w:tcPr>
            <w:tcW w:w="993" w:type="dxa"/>
            <w:vAlign w:val="center"/>
          </w:tcPr>
          <w:p w14:paraId="59536079" w14:textId="77777777" w:rsidR="0029706C" w:rsidRPr="00B7240A" w:rsidRDefault="005124EA" w:rsidP="00E549BD">
            <w:pPr>
              <w:jc w:val="left"/>
              <w:rPr>
                <w:rFonts w:cstheme="minorHAnsi"/>
              </w:rPr>
            </w:pPr>
            <w:r w:rsidRPr="00B7240A">
              <w:rPr>
                <w:rFonts w:cstheme="minorHAnsi"/>
              </w:rPr>
              <w:t>dg</w:t>
            </w:r>
          </w:p>
        </w:tc>
        <w:tc>
          <w:tcPr>
            <w:tcW w:w="4104" w:type="dxa"/>
            <w:vAlign w:val="center"/>
          </w:tcPr>
          <w:p w14:paraId="6EA8F498" w14:textId="77777777" w:rsidR="0029706C" w:rsidRPr="00B7240A" w:rsidRDefault="005124EA" w:rsidP="00E549BD">
            <w:pPr>
              <w:jc w:val="left"/>
              <w:rPr>
                <w:rFonts w:cstheme="minorHAnsi"/>
              </w:rPr>
            </w:pPr>
            <w:r w:rsidRPr="00B7240A">
              <w:rPr>
                <w:rFonts w:cstheme="minorHAnsi"/>
              </w:rPr>
              <w:t>https://w3id.org/dingo#</w:t>
            </w:r>
          </w:p>
        </w:tc>
      </w:tr>
      <w:tr w:rsidR="000073B0" w:rsidRPr="00412388" w14:paraId="2146131A" w14:textId="77777777" w:rsidTr="4BFFE03C">
        <w:trPr>
          <w:trHeight w:val="624"/>
        </w:trPr>
        <w:tc>
          <w:tcPr>
            <w:tcW w:w="3397" w:type="dxa"/>
            <w:vAlign w:val="center"/>
          </w:tcPr>
          <w:p w14:paraId="70EDA5ED" w14:textId="77777777" w:rsidR="0029706C" w:rsidRPr="00B7240A" w:rsidRDefault="000073B0" w:rsidP="00E549BD">
            <w:pPr>
              <w:jc w:val="left"/>
              <w:rPr>
                <w:rFonts w:cstheme="minorHAnsi"/>
              </w:rPr>
            </w:pPr>
            <w:r w:rsidRPr="00B7240A">
              <w:rPr>
                <w:rFonts w:cstheme="minorHAnsi"/>
              </w:rPr>
              <w:t>Schema.org</w:t>
            </w:r>
          </w:p>
        </w:tc>
        <w:tc>
          <w:tcPr>
            <w:tcW w:w="993" w:type="dxa"/>
            <w:vAlign w:val="center"/>
          </w:tcPr>
          <w:p w14:paraId="68037992" w14:textId="77777777" w:rsidR="0029706C" w:rsidRPr="00B7240A" w:rsidRDefault="000073B0" w:rsidP="00E549BD">
            <w:pPr>
              <w:jc w:val="left"/>
              <w:rPr>
                <w:rFonts w:cstheme="minorHAnsi"/>
              </w:rPr>
            </w:pPr>
            <w:r w:rsidRPr="00B7240A">
              <w:rPr>
                <w:rFonts w:cstheme="minorHAnsi"/>
              </w:rPr>
              <w:t>schema</w:t>
            </w:r>
          </w:p>
        </w:tc>
        <w:tc>
          <w:tcPr>
            <w:tcW w:w="4104" w:type="dxa"/>
            <w:vAlign w:val="center"/>
          </w:tcPr>
          <w:p w14:paraId="685BB545" w14:textId="77777777" w:rsidR="0029706C" w:rsidRPr="00B7240A" w:rsidRDefault="005124EA" w:rsidP="00E549BD">
            <w:pPr>
              <w:jc w:val="left"/>
              <w:rPr>
                <w:rFonts w:cstheme="minorHAnsi"/>
              </w:rPr>
            </w:pPr>
            <w:r w:rsidRPr="00B7240A">
              <w:rPr>
                <w:rFonts w:cstheme="minorHAnsi"/>
              </w:rPr>
              <w:t>http://schema.org/</w:t>
            </w:r>
          </w:p>
        </w:tc>
      </w:tr>
      <w:tr w:rsidR="000073B0" w:rsidRPr="00412388" w14:paraId="5817D5A5" w14:textId="77777777" w:rsidTr="4BFFE03C">
        <w:trPr>
          <w:trHeight w:val="624"/>
        </w:trPr>
        <w:tc>
          <w:tcPr>
            <w:tcW w:w="3397" w:type="dxa"/>
            <w:vAlign w:val="center"/>
          </w:tcPr>
          <w:p w14:paraId="185789AA" w14:textId="77777777" w:rsidR="000073B0" w:rsidRPr="00B7240A" w:rsidRDefault="000073B0" w:rsidP="00E549BD">
            <w:pPr>
              <w:jc w:val="left"/>
              <w:rPr>
                <w:rFonts w:cstheme="minorHAnsi"/>
              </w:rPr>
            </w:pPr>
            <w:r w:rsidRPr="00B7240A">
              <w:rPr>
                <w:rFonts w:cstheme="minorHAnsi"/>
              </w:rPr>
              <w:t>FOAF – Friend Of a Friend</w:t>
            </w:r>
          </w:p>
        </w:tc>
        <w:tc>
          <w:tcPr>
            <w:tcW w:w="993" w:type="dxa"/>
            <w:vAlign w:val="center"/>
          </w:tcPr>
          <w:p w14:paraId="71490197" w14:textId="77777777" w:rsidR="000073B0" w:rsidRPr="00B7240A" w:rsidRDefault="000073B0" w:rsidP="00E549BD">
            <w:pPr>
              <w:jc w:val="left"/>
              <w:rPr>
                <w:rFonts w:cstheme="minorHAnsi"/>
              </w:rPr>
            </w:pPr>
            <w:r w:rsidRPr="00B7240A">
              <w:rPr>
                <w:rFonts w:cstheme="minorHAnsi"/>
              </w:rPr>
              <w:t>foaf</w:t>
            </w:r>
          </w:p>
        </w:tc>
        <w:tc>
          <w:tcPr>
            <w:tcW w:w="4104" w:type="dxa"/>
            <w:vAlign w:val="center"/>
          </w:tcPr>
          <w:p w14:paraId="18CEFEF6" w14:textId="77777777" w:rsidR="000073B0" w:rsidRPr="00B7240A" w:rsidRDefault="000073B0" w:rsidP="00E549BD">
            <w:pPr>
              <w:jc w:val="left"/>
              <w:rPr>
                <w:rFonts w:cstheme="minorHAnsi"/>
              </w:rPr>
            </w:pPr>
            <w:r w:rsidRPr="00B7240A">
              <w:rPr>
                <w:rFonts w:cstheme="minorHAnsi"/>
              </w:rPr>
              <w:t>http://xmlns.com/foaf/0.1/</w:t>
            </w:r>
          </w:p>
        </w:tc>
      </w:tr>
      <w:tr w:rsidR="000073B0" w:rsidRPr="00412388" w14:paraId="402E2723" w14:textId="77777777" w:rsidTr="4BFFE03C">
        <w:trPr>
          <w:trHeight w:val="624"/>
        </w:trPr>
        <w:tc>
          <w:tcPr>
            <w:tcW w:w="3397" w:type="dxa"/>
            <w:vAlign w:val="center"/>
          </w:tcPr>
          <w:p w14:paraId="256BF036" w14:textId="77777777" w:rsidR="000073B0" w:rsidRPr="00B7240A" w:rsidRDefault="000073B0" w:rsidP="00E549BD">
            <w:pPr>
              <w:jc w:val="left"/>
              <w:rPr>
                <w:rFonts w:cstheme="minorHAnsi"/>
              </w:rPr>
            </w:pPr>
            <w:r w:rsidRPr="00B7240A">
              <w:rPr>
                <w:rFonts w:cstheme="minorHAnsi"/>
              </w:rPr>
              <w:t>DCAT – Data Catalogue Vocabulary</w:t>
            </w:r>
          </w:p>
        </w:tc>
        <w:tc>
          <w:tcPr>
            <w:tcW w:w="993" w:type="dxa"/>
            <w:vAlign w:val="center"/>
          </w:tcPr>
          <w:p w14:paraId="38EB1638" w14:textId="77777777" w:rsidR="000073B0" w:rsidRPr="00B7240A" w:rsidRDefault="000073B0" w:rsidP="00E549BD">
            <w:pPr>
              <w:jc w:val="left"/>
              <w:rPr>
                <w:rFonts w:cstheme="minorHAnsi"/>
              </w:rPr>
            </w:pPr>
            <w:r w:rsidRPr="00B7240A">
              <w:rPr>
                <w:rFonts w:cstheme="minorHAnsi"/>
              </w:rPr>
              <w:t>dcat</w:t>
            </w:r>
          </w:p>
        </w:tc>
        <w:tc>
          <w:tcPr>
            <w:tcW w:w="4104" w:type="dxa"/>
            <w:vAlign w:val="center"/>
          </w:tcPr>
          <w:p w14:paraId="2DC02A93" w14:textId="77777777" w:rsidR="000073B0" w:rsidRPr="00B7240A" w:rsidRDefault="000073B0" w:rsidP="00E549BD">
            <w:pPr>
              <w:jc w:val="left"/>
              <w:rPr>
                <w:rFonts w:cstheme="minorHAnsi"/>
              </w:rPr>
            </w:pPr>
            <w:r w:rsidRPr="00B7240A">
              <w:rPr>
                <w:rFonts w:cstheme="minorHAnsi"/>
              </w:rPr>
              <w:t>http://www.w3.org/ns/dcat#</w:t>
            </w:r>
          </w:p>
        </w:tc>
      </w:tr>
      <w:tr w:rsidR="000073B0" w:rsidRPr="00412388" w14:paraId="4598C581" w14:textId="77777777" w:rsidTr="4BFFE03C">
        <w:trPr>
          <w:trHeight w:val="624"/>
        </w:trPr>
        <w:tc>
          <w:tcPr>
            <w:tcW w:w="3397" w:type="dxa"/>
            <w:vAlign w:val="center"/>
          </w:tcPr>
          <w:p w14:paraId="45A04C78" w14:textId="77777777" w:rsidR="000073B0" w:rsidRPr="00B7240A" w:rsidRDefault="000073B0" w:rsidP="00E549BD">
            <w:pPr>
              <w:jc w:val="left"/>
              <w:rPr>
                <w:rFonts w:cstheme="minorHAnsi"/>
              </w:rPr>
            </w:pPr>
            <w:r w:rsidRPr="00B7240A">
              <w:rPr>
                <w:rFonts w:cstheme="minorHAnsi"/>
              </w:rPr>
              <w:t>FRAPO – Funding, Research Administration and Projects Ontology</w:t>
            </w:r>
          </w:p>
        </w:tc>
        <w:tc>
          <w:tcPr>
            <w:tcW w:w="993" w:type="dxa"/>
            <w:vAlign w:val="center"/>
          </w:tcPr>
          <w:p w14:paraId="31A280DF" w14:textId="77777777" w:rsidR="000073B0" w:rsidRPr="00B7240A" w:rsidRDefault="000073B0" w:rsidP="00E549BD">
            <w:pPr>
              <w:jc w:val="left"/>
              <w:rPr>
                <w:rFonts w:cstheme="minorHAnsi"/>
              </w:rPr>
            </w:pPr>
            <w:r w:rsidRPr="00B7240A">
              <w:rPr>
                <w:rFonts w:cstheme="minorHAnsi"/>
              </w:rPr>
              <w:t>frapo</w:t>
            </w:r>
          </w:p>
        </w:tc>
        <w:tc>
          <w:tcPr>
            <w:tcW w:w="4104" w:type="dxa"/>
            <w:vAlign w:val="center"/>
          </w:tcPr>
          <w:p w14:paraId="4236A65B" w14:textId="77777777" w:rsidR="000073B0" w:rsidRPr="00B7240A" w:rsidRDefault="000073B0" w:rsidP="00E549BD">
            <w:pPr>
              <w:jc w:val="left"/>
              <w:rPr>
                <w:rFonts w:cstheme="minorHAnsi"/>
              </w:rPr>
            </w:pPr>
            <w:r w:rsidRPr="00B7240A">
              <w:rPr>
                <w:rFonts w:cstheme="minorHAnsi"/>
              </w:rPr>
              <w:t>http://purl.org/cerif/frapo/</w:t>
            </w:r>
          </w:p>
        </w:tc>
      </w:tr>
      <w:tr w:rsidR="005124EA" w:rsidRPr="00412388" w14:paraId="6E37EBE7" w14:textId="77777777" w:rsidTr="4BFFE03C">
        <w:trPr>
          <w:trHeight w:val="624"/>
        </w:trPr>
        <w:tc>
          <w:tcPr>
            <w:tcW w:w="3397" w:type="dxa"/>
            <w:vAlign w:val="center"/>
          </w:tcPr>
          <w:p w14:paraId="10DDB48B" w14:textId="77777777" w:rsidR="005124EA" w:rsidRPr="00B7240A" w:rsidRDefault="005124EA" w:rsidP="005124EA">
            <w:pPr>
              <w:jc w:val="left"/>
              <w:rPr>
                <w:rFonts w:cstheme="minorHAnsi"/>
              </w:rPr>
            </w:pPr>
            <w:r w:rsidRPr="00B7240A">
              <w:rPr>
                <w:rFonts w:cstheme="minorHAnsi"/>
              </w:rPr>
              <w:t>The Organization Ontology</w:t>
            </w:r>
          </w:p>
        </w:tc>
        <w:tc>
          <w:tcPr>
            <w:tcW w:w="993" w:type="dxa"/>
            <w:vAlign w:val="center"/>
          </w:tcPr>
          <w:p w14:paraId="2463E156" w14:textId="77777777" w:rsidR="005124EA" w:rsidRPr="00B7240A" w:rsidRDefault="005124EA" w:rsidP="00E549BD">
            <w:pPr>
              <w:jc w:val="left"/>
              <w:rPr>
                <w:rFonts w:cstheme="minorHAnsi"/>
              </w:rPr>
            </w:pPr>
            <w:r w:rsidRPr="00B7240A">
              <w:rPr>
                <w:rFonts w:cstheme="minorHAnsi"/>
              </w:rPr>
              <w:t>org</w:t>
            </w:r>
          </w:p>
        </w:tc>
        <w:tc>
          <w:tcPr>
            <w:tcW w:w="4104" w:type="dxa"/>
            <w:vAlign w:val="center"/>
          </w:tcPr>
          <w:p w14:paraId="26C8537F" w14:textId="77777777" w:rsidR="005124EA" w:rsidRPr="00B7240A" w:rsidRDefault="005124EA" w:rsidP="00E549BD">
            <w:pPr>
              <w:jc w:val="left"/>
              <w:rPr>
                <w:rFonts w:cstheme="minorHAnsi"/>
              </w:rPr>
            </w:pPr>
            <w:r w:rsidRPr="00B7240A">
              <w:rPr>
                <w:rFonts w:cstheme="minorHAnsi"/>
              </w:rPr>
              <w:t>http://www.w3.org/ns/org#</w:t>
            </w:r>
          </w:p>
        </w:tc>
      </w:tr>
      <w:tr w:rsidR="005124EA" w:rsidRPr="00412388" w14:paraId="3D88D34F" w14:textId="77777777" w:rsidTr="4BFFE03C">
        <w:trPr>
          <w:trHeight w:val="624"/>
        </w:trPr>
        <w:tc>
          <w:tcPr>
            <w:tcW w:w="3397" w:type="dxa"/>
            <w:vAlign w:val="center"/>
          </w:tcPr>
          <w:p w14:paraId="5BA17F0C" w14:textId="77777777" w:rsidR="005124EA" w:rsidRPr="00B7240A" w:rsidRDefault="005124EA" w:rsidP="00E549BD">
            <w:pPr>
              <w:jc w:val="left"/>
              <w:rPr>
                <w:rFonts w:cstheme="minorHAnsi"/>
              </w:rPr>
            </w:pPr>
            <w:r w:rsidRPr="00B7240A">
              <w:rPr>
                <w:rFonts w:cstheme="minorHAnsi"/>
              </w:rPr>
              <w:t>Project Ontology</w:t>
            </w:r>
          </w:p>
        </w:tc>
        <w:tc>
          <w:tcPr>
            <w:tcW w:w="993" w:type="dxa"/>
            <w:vAlign w:val="center"/>
          </w:tcPr>
          <w:p w14:paraId="5D93CBAB" w14:textId="77777777" w:rsidR="005124EA" w:rsidRPr="00B7240A" w:rsidRDefault="005124EA" w:rsidP="00E549BD">
            <w:pPr>
              <w:jc w:val="left"/>
              <w:rPr>
                <w:rFonts w:cstheme="minorHAnsi"/>
              </w:rPr>
            </w:pPr>
            <w:r w:rsidRPr="00B7240A">
              <w:rPr>
                <w:rFonts w:cstheme="minorHAnsi"/>
              </w:rPr>
              <w:t>oegp</w:t>
            </w:r>
          </w:p>
        </w:tc>
        <w:tc>
          <w:tcPr>
            <w:tcW w:w="4104" w:type="dxa"/>
            <w:vAlign w:val="center"/>
          </w:tcPr>
          <w:p w14:paraId="09F956EF" w14:textId="77777777" w:rsidR="005124EA" w:rsidRPr="00B7240A" w:rsidRDefault="005124EA" w:rsidP="0009195A">
            <w:pPr>
              <w:keepNext/>
              <w:jc w:val="left"/>
              <w:rPr>
                <w:rFonts w:cstheme="minorHAnsi"/>
              </w:rPr>
            </w:pPr>
            <w:r w:rsidRPr="00B7240A">
              <w:rPr>
                <w:rFonts w:cstheme="minorHAnsi"/>
              </w:rPr>
              <w:t>webode://droz.dia.fi.upm.es/Project+Ontology#</w:t>
            </w:r>
          </w:p>
        </w:tc>
      </w:tr>
    </w:tbl>
    <w:p w14:paraId="4BC07F51" w14:textId="77777777" w:rsidR="003E4961" w:rsidRPr="003E4961" w:rsidRDefault="0009195A" w:rsidP="003E4961">
      <w:r w:rsidRPr="00B7240A">
        <w:rPr>
          <w:rFonts w:cstheme="minorHAnsi"/>
        </w:rPr>
        <w:t xml:space="preserve">Table </w:t>
      </w:r>
      <w:r w:rsidRPr="00B7240A">
        <w:rPr>
          <w:rFonts w:cstheme="minorHAnsi"/>
        </w:rPr>
        <w:fldChar w:fldCharType="begin"/>
      </w:r>
      <w:r w:rsidRPr="00B7240A">
        <w:rPr>
          <w:rFonts w:cstheme="minorHAnsi"/>
        </w:rPr>
        <w:instrText xml:space="preserve"> SEQ Table \* ARABIC </w:instrText>
      </w:r>
      <w:r w:rsidRPr="00B7240A">
        <w:rPr>
          <w:rFonts w:cstheme="minorHAnsi"/>
        </w:rPr>
        <w:fldChar w:fldCharType="separate"/>
      </w:r>
      <w:r w:rsidRPr="00B7240A">
        <w:rPr>
          <w:rFonts w:cstheme="minorHAnsi"/>
          <w:noProof/>
        </w:rPr>
        <w:t>1</w:t>
      </w:r>
      <w:r w:rsidRPr="00B7240A">
        <w:rPr>
          <w:rFonts w:cstheme="minorHAnsi"/>
        </w:rPr>
        <w:fldChar w:fldCharType="end"/>
      </w:r>
      <w:r w:rsidRPr="004B5F76">
        <w:rPr>
          <w:rFonts w:cstheme="minorHAnsi"/>
          <w:i/>
          <w:iCs/>
        </w:rPr>
        <w:t xml:space="preserve">: </w:t>
      </w:r>
      <w:r w:rsidR="003E4961" w:rsidRPr="004B5F76">
        <w:t xml:space="preserve">List of ontologies and their namespace definitions </w:t>
      </w:r>
    </w:p>
    <w:p w14:paraId="5E8AD983" w14:textId="7B96D06B" w:rsidR="0029706C" w:rsidRPr="00412388" w:rsidRDefault="00B7240A" w:rsidP="0029706C">
      <w:pPr>
        <w:rPr>
          <w:rFonts w:cstheme="minorHAnsi"/>
        </w:rPr>
      </w:pPr>
      <w:r w:rsidRPr="003E4961">
        <w:rPr>
          <w:rFonts w:cstheme="minorHAnsi"/>
          <w:color w:val="70AD47" w:themeColor="accent6"/>
        </w:rPr>
        <w:br/>
      </w:r>
      <w:r w:rsidR="0029706C" w:rsidRPr="00B7240A">
        <w:rPr>
          <w:rFonts w:cstheme="minorHAnsi"/>
        </w:rPr>
        <w:t>There is also a list of controlled vocabularies used to restrict the value range on some properties. The values belong to the following namespaces.</w:t>
      </w:r>
    </w:p>
    <w:tbl>
      <w:tblPr>
        <w:tblStyle w:val="TableGrid"/>
        <w:tblW w:w="0" w:type="auto"/>
        <w:tblLook w:val="04A0" w:firstRow="1" w:lastRow="0" w:firstColumn="1" w:lastColumn="0" w:noHBand="0" w:noVBand="1"/>
      </w:tblPr>
      <w:tblGrid>
        <w:gridCol w:w="2397"/>
        <w:gridCol w:w="2260"/>
        <w:gridCol w:w="3837"/>
      </w:tblGrid>
      <w:tr w:rsidR="00431B51" w:rsidRPr="00412388" w14:paraId="3D73F4E7" w14:textId="77777777" w:rsidTr="00DF4A65">
        <w:trPr>
          <w:trHeight w:val="410"/>
        </w:trPr>
        <w:tc>
          <w:tcPr>
            <w:tcW w:w="2397" w:type="dxa"/>
            <w:shd w:val="clear" w:color="auto" w:fill="44546A" w:themeFill="text2"/>
            <w:vAlign w:val="center"/>
          </w:tcPr>
          <w:p w14:paraId="0FC74D23" w14:textId="77777777" w:rsidR="0029706C" w:rsidRPr="00412388" w:rsidRDefault="0029706C" w:rsidP="00431B51">
            <w:pPr>
              <w:jc w:val="left"/>
              <w:rPr>
                <w:rFonts w:cstheme="minorHAnsi"/>
                <w:b/>
                <w:color w:val="FFFFFF" w:themeColor="background1"/>
              </w:rPr>
            </w:pPr>
            <w:r w:rsidRPr="00412388">
              <w:rPr>
                <w:rFonts w:cstheme="minorHAnsi"/>
                <w:b/>
                <w:color w:val="FFFFFF" w:themeColor="background1"/>
              </w:rPr>
              <w:t>Vocabulary</w:t>
            </w:r>
          </w:p>
        </w:tc>
        <w:tc>
          <w:tcPr>
            <w:tcW w:w="2260" w:type="dxa"/>
            <w:shd w:val="clear" w:color="auto" w:fill="44546A" w:themeFill="text2"/>
            <w:vAlign w:val="center"/>
          </w:tcPr>
          <w:p w14:paraId="6BE6E352" w14:textId="77777777" w:rsidR="0029706C" w:rsidRPr="00412388" w:rsidRDefault="0029706C" w:rsidP="00431B51">
            <w:pPr>
              <w:jc w:val="left"/>
              <w:rPr>
                <w:rFonts w:cstheme="minorHAnsi"/>
                <w:b/>
                <w:color w:val="FFFFFF" w:themeColor="background1"/>
              </w:rPr>
            </w:pPr>
            <w:r w:rsidRPr="00412388">
              <w:rPr>
                <w:rFonts w:cstheme="minorHAnsi"/>
                <w:b/>
                <w:color w:val="FFFFFF" w:themeColor="background1"/>
              </w:rPr>
              <w:t>Prefix</w:t>
            </w:r>
          </w:p>
        </w:tc>
        <w:tc>
          <w:tcPr>
            <w:tcW w:w="3837" w:type="dxa"/>
            <w:shd w:val="clear" w:color="auto" w:fill="44546A" w:themeFill="text2"/>
            <w:vAlign w:val="center"/>
          </w:tcPr>
          <w:p w14:paraId="13ABB60E" w14:textId="77777777" w:rsidR="0029706C" w:rsidRPr="00412388" w:rsidRDefault="0029706C" w:rsidP="00431B51">
            <w:pPr>
              <w:jc w:val="left"/>
              <w:rPr>
                <w:rFonts w:cstheme="minorHAnsi"/>
                <w:b/>
                <w:color w:val="FFFFFF" w:themeColor="background1"/>
              </w:rPr>
            </w:pPr>
            <w:r w:rsidRPr="00412388">
              <w:rPr>
                <w:rFonts w:cstheme="minorHAnsi"/>
                <w:b/>
                <w:color w:val="FFFFFF" w:themeColor="background1"/>
              </w:rPr>
              <w:t>URI</w:t>
            </w:r>
          </w:p>
        </w:tc>
      </w:tr>
      <w:tr w:rsidR="0029706C" w:rsidRPr="00412388" w14:paraId="1C0AD756" w14:textId="77777777" w:rsidTr="00DF4A65">
        <w:trPr>
          <w:trHeight w:val="624"/>
        </w:trPr>
        <w:tc>
          <w:tcPr>
            <w:tcW w:w="2397" w:type="dxa"/>
            <w:vAlign w:val="center"/>
          </w:tcPr>
          <w:p w14:paraId="24871624" w14:textId="77777777" w:rsidR="0029706C" w:rsidRPr="00B7240A" w:rsidRDefault="000073B0" w:rsidP="00DF4A65">
            <w:pPr>
              <w:jc w:val="left"/>
              <w:rPr>
                <w:rFonts w:cstheme="minorHAnsi"/>
              </w:rPr>
            </w:pPr>
            <w:r w:rsidRPr="00B7240A">
              <w:rPr>
                <w:rFonts w:cstheme="minorHAnsi"/>
              </w:rPr>
              <w:t>EuroSciVoc Taxonomy</w:t>
            </w:r>
          </w:p>
        </w:tc>
        <w:tc>
          <w:tcPr>
            <w:tcW w:w="2260" w:type="dxa"/>
            <w:vAlign w:val="center"/>
          </w:tcPr>
          <w:p w14:paraId="6D691CD8" w14:textId="77777777" w:rsidR="0029706C" w:rsidRPr="00B7240A" w:rsidRDefault="00DF4A65" w:rsidP="00DF4A65">
            <w:pPr>
              <w:jc w:val="left"/>
              <w:rPr>
                <w:rFonts w:cstheme="minorHAnsi"/>
              </w:rPr>
            </w:pPr>
            <w:r w:rsidRPr="00B7240A">
              <w:rPr>
                <w:rFonts w:cstheme="minorHAnsi"/>
              </w:rPr>
              <w:t>esv</w:t>
            </w:r>
          </w:p>
        </w:tc>
        <w:tc>
          <w:tcPr>
            <w:tcW w:w="3837" w:type="dxa"/>
            <w:vAlign w:val="center"/>
          </w:tcPr>
          <w:p w14:paraId="74848C64" w14:textId="77777777" w:rsidR="0029706C" w:rsidRPr="00B7240A" w:rsidRDefault="00DF4A65" w:rsidP="0009195A">
            <w:pPr>
              <w:keepNext/>
              <w:jc w:val="left"/>
              <w:rPr>
                <w:rFonts w:cstheme="minorHAnsi"/>
              </w:rPr>
            </w:pPr>
            <w:r w:rsidRPr="00B7240A">
              <w:rPr>
                <w:rFonts w:cstheme="minorHAnsi"/>
              </w:rPr>
              <w:t>http://data.europa.eu/8mn/euroscivoc#</w:t>
            </w:r>
          </w:p>
        </w:tc>
      </w:tr>
    </w:tbl>
    <w:p w14:paraId="75B7BA45" w14:textId="5202CC28" w:rsidR="003E4961" w:rsidRDefault="0009195A" w:rsidP="003E4961">
      <w:pPr>
        <w:rPr>
          <w:rFonts w:ascii="Calibri" w:hAnsi="Calibri" w:cs="Calibri"/>
          <w:i/>
          <w:iCs/>
        </w:rPr>
      </w:pPr>
      <w:r w:rsidRPr="00B7240A">
        <w:rPr>
          <w:rFonts w:ascii="Calibri" w:hAnsi="Calibri" w:cs="Calibri"/>
        </w:rPr>
        <w:t xml:space="preserve">Table </w:t>
      </w:r>
      <w:r w:rsidRPr="00B7240A">
        <w:rPr>
          <w:rFonts w:ascii="Calibri" w:hAnsi="Calibri" w:cs="Calibri"/>
        </w:rPr>
        <w:fldChar w:fldCharType="begin"/>
      </w:r>
      <w:r w:rsidRPr="00B7240A">
        <w:rPr>
          <w:rFonts w:ascii="Calibri" w:hAnsi="Calibri" w:cs="Calibri"/>
        </w:rPr>
        <w:instrText xml:space="preserve"> SEQ Table \* ARABIC </w:instrText>
      </w:r>
      <w:r w:rsidRPr="00B7240A">
        <w:rPr>
          <w:rFonts w:ascii="Calibri" w:hAnsi="Calibri" w:cs="Calibri"/>
        </w:rPr>
        <w:fldChar w:fldCharType="separate"/>
      </w:r>
      <w:r w:rsidRPr="00B7240A">
        <w:rPr>
          <w:rFonts w:ascii="Calibri" w:hAnsi="Calibri" w:cs="Calibri"/>
          <w:noProof/>
        </w:rPr>
        <w:t>2</w:t>
      </w:r>
      <w:r w:rsidRPr="00B7240A">
        <w:rPr>
          <w:rFonts w:ascii="Calibri" w:hAnsi="Calibri" w:cs="Calibri"/>
        </w:rPr>
        <w:fldChar w:fldCharType="end"/>
      </w:r>
      <w:r w:rsidRPr="00B7240A">
        <w:rPr>
          <w:rFonts w:ascii="Calibri" w:hAnsi="Calibri" w:cs="Calibri"/>
        </w:rPr>
        <w:t xml:space="preserve">: </w:t>
      </w:r>
      <w:r w:rsidR="003E4961" w:rsidRPr="004B5F76">
        <w:rPr>
          <w:rFonts w:ascii="Calibri" w:hAnsi="Calibri" w:cs="Calibri"/>
        </w:rPr>
        <w:t>List of controlled vocabularies and their namespace definitions</w:t>
      </w:r>
      <w:r w:rsidR="003E4961" w:rsidRPr="003E4961">
        <w:rPr>
          <w:rFonts w:ascii="Calibri" w:hAnsi="Calibri" w:cs="Calibri"/>
          <w:i/>
          <w:iCs/>
        </w:rPr>
        <w:t xml:space="preserve"> </w:t>
      </w:r>
    </w:p>
    <w:p w14:paraId="2D493947" w14:textId="77777777" w:rsidR="00E2259E" w:rsidRPr="00412388" w:rsidRDefault="00E2259E" w:rsidP="00DF4A65">
      <w:pPr>
        <w:pStyle w:val="Heading1"/>
        <w:rPr>
          <w:rFonts w:asciiTheme="minorHAnsi" w:hAnsiTheme="minorHAnsi" w:cstheme="minorHAnsi"/>
        </w:rPr>
      </w:pPr>
      <w:bookmarkStart w:id="5" w:name="_Toc79063366"/>
      <w:r w:rsidRPr="00412388">
        <w:rPr>
          <w:rFonts w:asciiTheme="minorHAnsi" w:hAnsiTheme="minorHAnsi" w:cstheme="minorHAnsi"/>
        </w:rPr>
        <w:t>Graphical representation</w:t>
      </w:r>
      <w:bookmarkEnd w:id="5"/>
      <w:r w:rsidRPr="00412388">
        <w:rPr>
          <w:rFonts w:asciiTheme="minorHAnsi" w:hAnsiTheme="minorHAnsi" w:cstheme="minorHAnsi"/>
        </w:rPr>
        <w:t xml:space="preserve"> </w:t>
      </w:r>
    </w:p>
    <w:p w14:paraId="6D271CE6" w14:textId="42977C8C" w:rsidR="0029706C" w:rsidRPr="00B7240A" w:rsidRDefault="0029706C" w:rsidP="00E549BD">
      <w:pPr>
        <w:rPr>
          <w:rFonts w:cstheme="minorHAnsi"/>
        </w:rPr>
      </w:pPr>
      <w:r w:rsidRPr="00B7240A">
        <w:rPr>
          <w:rFonts w:cstheme="minorHAnsi"/>
        </w:rPr>
        <w:t xml:space="preserve">The graphical representation of </w:t>
      </w:r>
      <w:r w:rsidR="00EB56DA">
        <w:rPr>
          <w:rFonts w:cstheme="minorHAnsi"/>
        </w:rPr>
        <w:t xml:space="preserve">EURIO </w:t>
      </w:r>
      <w:r w:rsidRPr="00B7240A">
        <w:rPr>
          <w:rFonts w:cstheme="minorHAnsi"/>
        </w:rPr>
        <w:t>is provided in the form of an UML class diagram</w:t>
      </w:r>
      <w:r w:rsidR="009E042E">
        <w:rPr>
          <w:rFonts w:cstheme="minorHAnsi"/>
          <w:b/>
          <w:color w:val="C00000"/>
        </w:rPr>
        <w:t xml:space="preserve"> </w:t>
      </w:r>
      <w:r w:rsidRPr="00B7240A">
        <w:rPr>
          <w:rFonts w:cstheme="minorHAnsi"/>
        </w:rPr>
        <w:t xml:space="preserve">and is depicted in </w:t>
      </w:r>
      <w:r w:rsidR="00846AE8">
        <w:rPr>
          <w:rFonts w:cstheme="minorHAnsi"/>
        </w:rPr>
        <w:t>Figure 1</w:t>
      </w:r>
      <w:r w:rsidRPr="00B7240A">
        <w:rPr>
          <w:rFonts w:cstheme="minorHAnsi"/>
        </w:rPr>
        <w:t xml:space="preserve">. The boxes represent classes while the arrow connections represent properties establishing relations to other classes. The attributes inside boxes represent properties providing either literal data values or relation to other classes that omitted from the diagram. </w:t>
      </w:r>
    </w:p>
    <w:p w14:paraId="108CA808" w14:textId="77777777" w:rsidR="009616A8" w:rsidRPr="00B7240A" w:rsidRDefault="009616A8" w:rsidP="00E549BD">
      <w:pPr>
        <w:rPr>
          <w:rFonts w:cstheme="minorHAnsi"/>
        </w:rPr>
      </w:pPr>
      <w:r w:rsidRPr="00B7240A">
        <w:rPr>
          <w:rFonts w:cstheme="minorHAnsi"/>
        </w:rPr>
        <w:t>T</w:t>
      </w:r>
      <w:r w:rsidR="00CF3445" w:rsidRPr="00B7240A">
        <w:rPr>
          <w:rFonts w:cstheme="minorHAnsi"/>
        </w:rPr>
        <w:t xml:space="preserve">he green boxes related with some classes represent taxonomies or controlled vocabularies that will specify </w:t>
      </w:r>
      <w:r w:rsidR="00366A62" w:rsidRPr="00B7240A">
        <w:rPr>
          <w:rFonts w:cstheme="minorHAnsi"/>
        </w:rPr>
        <w:t xml:space="preserve">through instances </w:t>
      </w:r>
      <w:r w:rsidR="00CF3445" w:rsidRPr="00B7240A">
        <w:rPr>
          <w:rFonts w:cstheme="minorHAnsi"/>
        </w:rPr>
        <w:t xml:space="preserve">the type of </w:t>
      </w:r>
      <w:r w:rsidR="00BA049E" w:rsidRPr="00B7240A">
        <w:rPr>
          <w:rFonts w:cstheme="minorHAnsi"/>
        </w:rPr>
        <w:t xml:space="preserve">an entity, knowledge area, business sector, </w:t>
      </w:r>
      <w:r w:rsidR="00366A62" w:rsidRPr="00B7240A">
        <w:rPr>
          <w:rFonts w:cstheme="minorHAnsi"/>
        </w:rPr>
        <w:t>and so on</w:t>
      </w:r>
      <w:r w:rsidR="00BA049E" w:rsidRPr="00B7240A">
        <w:rPr>
          <w:rFonts w:cstheme="minorHAnsi"/>
        </w:rPr>
        <w:t>.</w:t>
      </w:r>
      <w:r w:rsidR="00366A62" w:rsidRPr="00B7240A">
        <w:rPr>
          <w:rFonts w:cstheme="minorHAnsi"/>
        </w:rPr>
        <w:t xml:space="preserve"> </w:t>
      </w:r>
    </w:p>
    <w:p w14:paraId="7F16F3C6" w14:textId="60951E9E" w:rsidR="0029706C" w:rsidRPr="00B7240A" w:rsidRDefault="0029706C" w:rsidP="00E549BD">
      <w:pPr>
        <w:rPr>
          <w:rFonts w:cstheme="minorHAnsi"/>
        </w:rPr>
      </w:pPr>
      <w:r w:rsidRPr="00B7240A">
        <w:rPr>
          <w:rFonts w:cstheme="minorHAnsi"/>
        </w:rPr>
        <w:t xml:space="preserve">The cardinality specifications on the connector </w:t>
      </w:r>
      <w:r w:rsidR="00CE20E0" w:rsidRPr="00B7240A">
        <w:rPr>
          <w:rFonts w:cstheme="minorHAnsi"/>
        </w:rPr>
        <w:t>“</w:t>
      </w:r>
      <w:r w:rsidRPr="00B7240A">
        <w:rPr>
          <w:rFonts w:cstheme="minorHAnsi"/>
        </w:rPr>
        <w:t>_ .. _</w:t>
      </w:r>
      <w:r w:rsidR="00CE20E0" w:rsidRPr="00B7240A">
        <w:rPr>
          <w:rFonts w:cstheme="minorHAnsi"/>
        </w:rPr>
        <w:t>”</w:t>
      </w:r>
      <w:r w:rsidRPr="00B7240A">
        <w:rPr>
          <w:rFonts w:cstheme="minorHAnsi"/>
        </w:rPr>
        <w:t xml:space="preserve"> arrows next to the</w:t>
      </w:r>
      <w:r w:rsidR="00CE20E0" w:rsidRPr="00B7240A">
        <w:rPr>
          <w:rFonts w:cstheme="minorHAnsi"/>
        </w:rPr>
        <w:t xml:space="preserve"> relationships between classes </w:t>
      </w:r>
      <w:r w:rsidRPr="00B7240A">
        <w:rPr>
          <w:rFonts w:cstheme="minorHAnsi"/>
        </w:rPr>
        <w:t xml:space="preserve">represent constraints on how the property may be employed on the class instances and has a normative meaning. The first number means minimum cardinality constraint and the second means maximum cardinality constraint. The minimum cardinality constraint is zero </w:t>
      </w:r>
      <w:r w:rsidR="00CE20E0" w:rsidRPr="00B7240A">
        <w:rPr>
          <w:rFonts w:cstheme="minorHAnsi"/>
        </w:rPr>
        <w:t>“</w:t>
      </w:r>
      <w:r w:rsidRPr="00B7240A">
        <w:rPr>
          <w:rFonts w:cstheme="minorHAnsi"/>
        </w:rPr>
        <w:t xml:space="preserve">0 .. _ </w:t>
      </w:r>
      <w:r w:rsidR="00CE20E0" w:rsidRPr="00B7240A">
        <w:rPr>
          <w:rFonts w:cstheme="minorHAnsi"/>
        </w:rPr>
        <w:t>“</w:t>
      </w:r>
      <w:r w:rsidRPr="00B7240A">
        <w:rPr>
          <w:rFonts w:cstheme="minorHAnsi"/>
        </w:rPr>
        <w:t xml:space="preserve"> for optional properties and one </w:t>
      </w:r>
      <w:r w:rsidR="00CE20E0" w:rsidRPr="00B7240A">
        <w:rPr>
          <w:rFonts w:cstheme="minorHAnsi"/>
        </w:rPr>
        <w:t>“</w:t>
      </w:r>
      <w:r w:rsidRPr="00B7240A">
        <w:rPr>
          <w:rFonts w:cstheme="minorHAnsi"/>
        </w:rPr>
        <w:t>1 .. _</w:t>
      </w:r>
      <w:r w:rsidR="00CE20E0" w:rsidRPr="00B7240A">
        <w:rPr>
          <w:rFonts w:cstheme="minorHAnsi"/>
        </w:rPr>
        <w:t>”</w:t>
      </w:r>
      <w:r w:rsidRPr="00B7240A">
        <w:rPr>
          <w:rFonts w:cstheme="minorHAnsi"/>
        </w:rPr>
        <w:t xml:space="preserve"> for mandatory properties. The maximum cardinality constraint is usually unspecified </w:t>
      </w:r>
      <w:r w:rsidR="00CE20E0" w:rsidRPr="00B7240A">
        <w:rPr>
          <w:rFonts w:cstheme="minorHAnsi"/>
        </w:rPr>
        <w:t>“</w:t>
      </w:r>
      <w:r w:rsidRPr="00B7240A">
        <w:rPr>
          <w:rFonts w:cstheme="minorHAnsi"/>
        </w:rPr>
        <w:t xml:space="preserve"> _ .. *</w:t>
      </w:r>
      <w:r w:rsidR="00CE20E0" w:rsidRPr="00B7240A">
        <w:rPr>
          <w:rFonts w:cstheme="minorHAnsi"/>
        </w:rPr>
        <w:t>”</w:t>
      </w:r>
      <w:r w:rsidRPr="00B7240A">
        <w:rPr>
          <w:rFonts w:cstheme="minorHAnsi"/>
        </w:rPr>
        <w:t xml:space="preserve"> or limited to one </w:t>
      </w:r>
      <w:r w:rsidR="00CE20E0" w:rsidRPr="00B7240A">
        <w:rPr>
          <w:rFonts w:cstheme="minorHAnsi"/>
        </w:rPr>
        <w:t>“_ .. 1”</w:t>
      </w:r>
      <w:r w:rsidRPr="00B7240A">
        <w:rPr>
          <w:rFonts w:cstheme="minorHAnsi"/>
        </w:rPr>
        <w:t xml:space="preserve">. If the cardinality is not </w:t>
      </w:r>
      <w:r w:rsidR="00597DE9" w:rsidRPr="00B7240A">
        <w:rPr>
          <w:rFonts w:cstheme="minorHAnsi"/>
        </w:rPr>
        <w:t>specified,</w:t>
      </w:r>
      <w:r w:rsidRPr="00B7240A">
        <w:rPr>
          <w:rFonts w:cstheme="minorHAnsi"/>
        </w:rPr>
        <w:t xml:space="preserve"> then the implied </w:t>
      </w:r>
      <w:r w:rsidR="00CE20E0" w:rsidRPr="00B7240A">
        <w:rPr>
          <w:rFonts w:cstheme="minorHAnsi"/>
        </w:rPr>
        <w:t>meaning is exactly one “1”</w:t>
      </w:r>
      <w:r w:rsidR="00E549BD" w:rsidRPr="00B7240A">
        <w:rPr>
          <w:rFonts w:cstheme="minorHAnsi"/>
        </w:rPr>
        <w:t>.</w:t>
      </w:r>
    </w:p>
    <w:p w14:paraId="0D480612" w14:textId="42E90283" w:rsidR="00412E38" w:rsidRPr="00B7240A" w:rsidRDefault="00CF3445" w:rsidP="66CC811A">
      <w:r w:rsidRPr="66CC811A">
        <w:t>The legend below the UML diagram indicates wh</w:t>
      </w:r>
      <w:r w:rsidR="00A677ED">
        <w:t>ich</w:t>
      </w:r>
      <w:r w:rsidRPr="66CC811A">
        <w:t xml:space="preserve"> are the classes that have been reused from other existing ontologies.</w:t>
      </w:r>
    </w:p>
    <w:p w14:paraId="39AE12CD" w14:textId="2969DAB0" w:rsidR="6E2E8B6F" w:rsidRDefault="00250EA9" w:rsidP="00BA628C">
      <w:pPr>
        <w:jc w:val="center"/>
      </w:pPr>
      <w:r>
        <w:rPr>
          <w:noProof/>
          <w:lang w:eastAsia="en-GB"/>
        </w:rPr>
        <w:lastRenderedPageBreak/>
        <w:drawing>
          <wp:inline distT="0" distB="0" distL="0" distR="0" wp14:anchorId="5CF76B7A" wp14:editId="5EF1E945">
            <wp:extent cx="5227320" cy="4073525"/>
            <wp:effectExtent l="0" t="0" r="5080" b="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rotWithShape="1">
                    <a:blip r:embed="rId11" cstate="print">
                      <a:extLst>
                        <a:ext uri="{28A0092B-C50C-407E-A947-70E740481C1C}">
                          <a14:useLocalDpi xmlns:a14="http://schemas.microsoft.com/office/drawing/2010/main" val="0"/>
                        </a:ext>
                      </a:extLst>
                    </a:blip>
                    <a:srcRect l="1118" t="2227" r="1114" b="1785"/>
                    <a:stretch/>
                  </pic:blipFill>
                  <pic:spPr bwMode="auto">
                    <a:xfrm>
                      <a:off x="0" y="0"/>
                      <a:ext cx="5227320" cy="4073525"/>
                    </a:xfrm>
                    <a:prstGeom prst="rect">
                      <a:avLst/>
                    </a:prstGeom>
                    <a:ln>
                      <a:noFill/>
                    </a:ln>
                    <a:extLst>
                      <a:ext uri="{53640926-AAD7-44D8-BBD7-CCE9431645EC}">
                        <a14:shadowObscured xmlns:a14="http://schemas.microsoft.com/office/drawing/2010/main"/>
                      </a:ext>
                    </a:extLst>
                  </pic:spPr>
                </pic:pic>
              </a:graphicData>
            </a:graphic>
          </wp:inline>
        </w:drawing>
      </w:r>
    </w:p>
    <w:p w14:paraId="3C1EC1DB" w14:textId="413866D2" w:rsidR="00CF3445" w:rsidRPr="00412388" w:rsidRDefault="00E901EF" w:rsidP="00BA628C">
      <w:pPr>
        <w:keepNext/>
        <w:jc w:val="center"/>
        <w:rPr>
          <w:rFonts w:cstheme="minorHAnsi"/>
        </w:rPr>
      </w:pPr>
      <w:r>
        <w:rPr>
          <w:rFonts w:cstheme="minorHAnsi"/>
          <w:noProof/>
          <w:lang w:eastAsia="en-GB"/>
        </w:rPr>
        <w:drawing>
          <wp:inline distT="0" distB="0" distL="0" distR="0" wp14:anchorId="38F5E738" wp14:editId="79141D77">
            <wp:extent cx="5227607" cy="244178"/>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2084" t="33328" r="1888" b="22179"/>
                    <a:stretch/>
                  </pic:blipFill>
                  <pic:spPr bwMode="auto">
                    <a:xfrm>
                      <a:off x="0" y="0"/>
                      <a:ext cx="5335036" cy="249196"/>
                    </a:xfrm>
                    <a:prstGeom prst="rect">
                      <a:avLst/>
                    </a:prstGeom>
                    <a:noFill/>
                    <a:ln>
                      <a:noFill/>
                    </a:ln>
                    <a:extLst>
                      <a:ext uri="{53640926-AAD7-44D8-BBD7-CCE9431645EC}">
                        <a14:shadowObscured xmlns:a14="http://schemas.microsoft.com/office/drawing/2010/main"/>
                      </a:ext>
                    </a:extLst>
                  </pic:spPr>
                </pic:pic>
              </a:graphicData>
            </a:graphic>
          </wp:inline>
        </w:drawing>
      </w:r>
    </w:p>
    <w:p w14:paraId="02FFC10F" w14:textId="3714B4DF" w:rsidR="00E549BD" w:rsidRDefault="00CF3445" w:rsidP="00CF3445">
      <w:pPr>
        <w:rPr>
          <w:rFonts w:cstheme="minorHAnsi"/>
        </w:rPr>
      </w:pPr>
      <w:r w:rsidRPr="00B7240A">
        <w:rPr>
          <w:rFonts w:cstheme="minorHAnsi"/>
        </w:rPr>
        <w:t xml:space="preserve">Figure </w:t>
      </w:r>
      <w:r w:rsidRPr="00B7240A">
        <w:rPr>
          <w:rFonts w:cstheme="minorHAnsi"/>
        </w:rPr>
        <w:fldChar w:fldCharType="begin"/>
      </w:r>
      <w:r w:rsidRPr="00B7240A">
        <w:rPr>
          <w:rFonts w:cstheme="minorHAnsi"/>
        </w:rPr>
        <w:instrText xml:space="preserve"> SEQ Figure \* ARABIC </w:instrText>
      </w:r>
      <w:r w:rsidRPr="00B7240A">
        <w:rPr>
          <w:rFonts w:cstheme="minorHAnsi"/>
        </w:rPr>
        <w:fldChar w:fldCharType="separate"/>
      </w:r>
      <w:r w:rsidR="00D57376">
        <w:rPr>
          <w:rFonts w:cstheme="minorHAnsi"/>
          <w:noProof/>
        </w:rPr>
        <w:t>1</w:t>
      </w:r>
      <w:r w:rsidRPr="00B7240A">
        <w:rPr>
          <w:rFonts w:cstheme="minorHAnsi"/>
        </w:rPr>
        <w:fldChar w:fldCharType="end"/>
      </w:r>
      <w:r w:rsidRPr="00B7240A">
        <w:rPr>
          <w:rFonts w:cstheme="minorHAnsi"/>
        </w:rPr>
        <w:t xml:space="preserve">: </w:t>
      </w:r>
      <w:r w:rsidR="00EB56DA">
        <w:rPr>
          <w:rFonts w:cstheme="minorHAnsi"/>
        </w:rPr>
        <w:t>EURIO</w:t>
      </w:r>
      <w:r w:rsidRPr="00B7240A">
        <w:rPr>
          <w:rFonts w:cstheme="minorHAnsi"/>
        </w:rPr>
        <w:t xml:space="preserve"> representation</w:t>
      </w:r>
    </w:p>
    <w:p w14:paraId="289E0F67" w14:textId="2DE3D89F" w:rsidR="00747076" w:rsidRPr="00412388" w:rsidRDefault="00EB56DA" w:rsidP="00DF4A65">
      <w:pPr>
        <w:pStyle w:val="Heading1"/>
        <w:rPr>
          <w:rFonts w:asciiTheme="minorHAnsi" w:hAnsiTheme="minorHAnsi" w:cstheme="minorHAnsi"/>
        </w:rPr>
      </w:pPr>
      <w:bookmarkStart w:id="6" w:name="_Toc79063367"/>
      <w:r>
        <w:rPr>
          <w:rFonts w:asciiTheme="minorHAnsi" w:hAnsiTheme="minorHAnsi" w:cstheme="minorHAnsi"/>
        </w:rPr>
        <w:t>EURIO</w:t>
      </w:r>
      <w:bookmarkEnd w:id="6"/>
    </w:p>
    <w:p w14:paraId="0E5AC6A9" w14:textId="263BC1A3" w:rsidR="00412388" w:rsidRDefault="00412388" w:rsidP="00412388">
      <w:pPr>
        <w:pStyle w:val="Text1"/>
        <w:rPr>
          <w:lang w:eastAsia="en-US"/>
        </w:rPr>
      </w:pPr>
      <w:r w:rsidRPr="00412388">
        <w:rPr>
          <w:lang w:eastAsia="en-US"/>
        </w:rPr>
        <w:t xml:space="preserve">The </w:t>
      </w:r>
      <w:r w:rsidR="0013571A">
        <w:rPr>
          <w:lang w:eastAsia="en-US"/>
        </w:rPr>
        <w:t>following tables</w:t>
      </w:r>
      <w:r w:rsidRPr="00412388">
        <w:rPr>
          <w:lang w:eastAsia="en-US"/>
        </w:rPr>
        <w:t xml:space="preserve"> </w:t>
      </w:r>
      <w:r w:rsidR="0013571A">
        <w:rPr>
          <w:lang w:eastAsia="en-US"/>
        </w:rPr>
        <w:t>provide</w:t>
      </w:r>
      <w:r w:rsidR="0013571A" w:rsidRPr="00412388">
        <w:rPr>
          <w:lang w:eastAsia="en-US"/>
        </w:rPr>
        <w:t xml:space="preserve"> </w:t>
      </w:r>
      <w:r w:rsidRPr="00412388">
        <w:rPr>
          <w:lang w:eastAsia="en-US"/>
        </w:rPr>
        <w:t xml:space="preserve">the definitions of </w:t>
      </w:r>
      <w:r w:rsidR="0013571A">
        <w:rPr>
          <w:lang w:eastAsia="en-US"/>
        </w:rPr>
        <w:t xml:space="preserve">the ontology classes and </w:t>
      </w:r>
      <w:r w:rsidRPr="00412388">
        <w:rPr>
          <w:lang w:eastAsia="en-US"/>
        </w:rPr>
        <w:t>the</w:t>
      </w:r>
      <w:r w:rsidR="0013571A">
        <w:rPr>
          <w:lang w:eastAsia="en-US"/>
        </w:rPr>
        <w:t>ir</w:t>
      </w:r>
      <w:r w:rsidRPr="00412388">
        <w:rPr>
          <w:lang w:eastAsia="en-US"/>
        </w:rPr>
        <w:t xml:space="preserve"> </w:t>
      </w:r>
      <w:r w:rsidR="0013571A">
        <w:rPr>
          <w:lang w:eastAsia="en-US"/>
        </w:rPr>
        <w:t>properties</w:t>
      </w:r>
      <w:r w:rsidRPr="00412388">
        <w:rPr>
          <w:lang w:eastAsia="en-US"/>
        </w:rPr>
        <w:t xml:space="preserve">, </w:t>
      </w:r>
      <w:r w:rsidR="0013571A">
        <w:rPr>
          <w:lang w:eastAsia="en-US"/>
        </w:rPr>
        <w:t>including their equivalent mappings (if any) with other ontologies</w:t>
      </w:r>
      <w:r w:rsidRPr="00412388">
        <w:rPr>
          <w:lang w:eastAsia="en-US"/>
        </w:rPr>
        <w:t>.</w:t>
      </w:r>
    </w:p>
    <w:p w14:paraId="1E68D342" w14:textId="0D377421" w:rsidR="00081175" w:rsidRDefault="00081175" w:rsidP="00081175">
      <w:pPr>
        <w:rPr>
          <w:b/>
          <w:sz w:val="28"/>
        </w:rPr>
      </w:pPr>
      <w:r>
        <w:rPr>
          <w:b/>
          <w:sz w:val="28"/>
        </w:rPr>
        <w:t xml:space="preserve">Property </w:t>
      </w:r>
      <w:r w:rsidR="005E0E4C">
        <w:rPr>
          <w:b/>
          <w:sz w:val="28"/>
        </w:rPr>
        <w:t>V</w:t>
      </w:r>
      <w:r>
        <w:rPr>
          <w:b/>
          <w:sz w:val="28"/>
        </w:rPr>
        <w:t>alue</w:t>
      </w:r>
    </w:p>
    <w:p w14:paraId="61D4E808" w14:textId="3CCAFBE2" w:rsidR="00081175" w:rsidRDefault="00081175" w:rsidP="00081175">
      <w:pPr>
        <w:rPr>
          <w:bCs/>
          <w:szCs w:val="20"/>
        </w:rPr>
      </w:pPr>
      <w:r w:rsidRPr="004B5F76">
        <w:rPr>
          <w:bCs/>
          <w:szCs w:val="20"/>
        </w:rPr>
        <w:t>This is a structured attribute</w:t>
      </w:r>
      <w:r w:rsidR="00540F6B" w:rsidRPr="004B5F76">
        <w:rPr>
          <w:bCs/>
          <w:szCs w:val="20"/>
        </w:rPr>
        <w:t xml:space="preserve"> that </w:t>
      </w:r>
      <w:r w:rsidR="000C36A8">
        <w:rPr>
          <w:bCs/>
          <w:szCs w:val="20"/>
        </w:rPr>
        <w:t>captures</w:t>
      </w:r>
      <w:r w:rsidR="000C36A8" w:rsidRPr="004B5F76">
        <w:rPr>
          <w:bCs/>
          <w:szCs w:val="20"/>
        </w:rPr>
        <w:t xml:space="preserve"> </w:t>
      </w:r>
      <w:r w:rsidR="00540F6B" w:rsidRPr="004B5F76">
        <w:rPr>
          <w:bCs/>
          <w:szCs w:val="20"/>
        </w:rPr>
        <w:t>a property-value pair. Its main use is for representing the different range of identifiers of classes, e.g., projects IDs. It is aligned with schema:PropertyValue.</w:t>
      </w:r>
    </w:p>
    <w:tbl>
      <w:tblPr>
        <w:tblStyle w:val="Tabladecuadrcula1clara-nfasis12"/>
        <w:tblW w:w="8500" w:type="dxa"/>
        <w:tblLook w:val="04A0" w:firstRow="1" w:lastRow="0" w:firstColumn="1" w:lastColumn="0" w:noHBand="0" w:noVBand="1"/>
      </w:tblPr>
      <w:tblGrid>
        <w:gridCol w:w="1536"/>
        <w:gridCol w:w="1899"/>
        <w:gridCol w:w="2212"/>
        <w:gridCol w:w="1175"/>
        <w:gridCol w:w="1678"/>
      </w:tblGrid>
      <w:tr w:rsidR="00016843" w:rsidRPr="003A399F" w14:paraId="7D201298" w14:textId="77777777" w:rsidTr="00FB31CD">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549" w:type="dxa"/>
          </w:tcPr>
          <w:p w14:paraId="1BC4BF2E" w14:textId="77777777" w:rsidR="00540F6B" w:rsidRPr="003A399F" w:rsidRDefault="00540F6B" w:rsidP="003A399F">
            <w:pPr>
              <w:pStyle w:val="Text1"/>
              <w:rPr>
                <w:rFonts w:asciiTheme="minorHAnsi" w:hAnsiTheme="minorHAnsi"/>
                <w:color w:val="2E74B5" w:themeColor="accent1" w:themeShade="BF"/>
              </w:rPr>
            </w:pPr>
            <w:r w:rsidRPr="003A399F">
              <w:rPr>
                <w:rFonts w:asciiTheme="minorHAnsi" w:hAnsiTheme="minorHAnsi"/>
                <w:color w:val="44546A" w:themeColor="text2"/>
              </w:rPr>
              <w:t>Properties</w:t>
            </w:r>
          </w:p>
        </w:tc>
        <w:tc>
          <w:tcPr>
            <w:tcW w:w="1913" w:type="dxa"/>
          </w:tcPr>
          <w:p w14:paraId="65E6FEC8" w14:textId="77777777" w:rsidR="00540F6B" w:rsidRPr="003A399F" w:rsidRDefault="00540F6B" w:rsidP="003A399F">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2E74B5" w:themeColor="accent1" w:themeShade="BF"/>
              </w:rPr>
            </w:pPr>
            <w:r w:rsidRPr="003A399F">
              <w:rPr>
                <w:rFonts w:asciiTheme="minorHAnsi" w:hAnsiTheme="minorHAnsi"/>
                <w:color w:val="44546A" w:themeColor="text2"/>
              </w:rPr>
              <w:t>Mappings</w:t>
            </w:r>
          </w:p>
        </w:tc>
        <w:tc>
          <w:tcPr>
            <w:tcW w:w="2162" w:type="dxa"/>
          </w:tcPr>
          <w:p w14:paraId="69C92BE6" w14:textId="77777777" w:rsidR="00540F6B" w:rsidRPr="003A399F" w:rsidRDefault="00540F6B" w:rsidP="003A399F">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2E74B5" w:themeColor="accent1" w:themeShade="BF"/>
              </w:rPr>
            </w:pPr>
            <w:r w:rsidRPr="003A399F">
              <w:rPr>
                <w:rFonts w:asciiTheme="minorHAnsi" w:hAnsiTheme="minorHAnsi"/>
                <w:color w:val="44546A" w:themeColor="text2"/>
              </w:rPr>
              <w:t>Type</w:t>
            </w:r>
          </w:p>
        </w:tc>
        <w:tc>
          <w:tcPr>
            <w:tcW w:w="1178" w:type="dxa"/>
          </w:tcPr>
          <w:p w14:paraId="65A61050" w14:textId="77777777" w:rsidR="00540F6B" w:rsidRPr="003A399F" w:rsidRDefault="00540F6B" w:rsidP="003A399F">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2E74B5" w:themeColor="accent1" w:themeShade="BF"/>
              </w:rPr>
            </w:pPr>
            <w:r w:rsidRPr="003A399F">
              <w:rPr>
                <w:rFonts w:asciiTheme="minorHAnsi" w:hAnsiTheme="minorHAnsi"/>
                <w:color w:val="44546A" w:themeColor="text2"/>
              </w:rPr>
              <w:t>Cardinality</w:t>
            </w:r>
          </w:p>
        </w:tc>
        <w:tc>
          <w:tcPr>
            <w:tcW w:w="1698" w:type="dxa"/>
          </w:tcPr>
          <w:p w14:paraId="2ECCAD46" w14:textId="77777777" w:rsidR="00540F6B" w:rsidRPr="003A399F" w:rsidRDefault="00540F6B" w:rsidP="003A399F">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2E74B5" w:themeColor="accent1" w:themeShade="BF"/>
              </w:rPr>
            </w:pPr>
            <w:r w:rsidRPr="003A399F">
              <w:rPr>
                <w:rFonts w:asciiTheme="minorHAnsi" w:hAnsiTheme="minorHAnsi"/>
                <w:color w:val="44546A" w:themeColor="text2"/>
              </w:rPr>
              <w:t>Definition</w:t>
            </w:r>
          </w:p>
        </w:tc>
      </w:tr>
      <w:tr w:rsidR="00016843" w:rsidRPr="003A399F" w14:paraId="4431408F" w14:textId="77777777" w:rsidTr="00FB31CD">
        <w:trPr>
          <w:trHeight w:val="238"/>
        </w:trPr>
        <w:tc>
          <w:tcPr>
            <w:cnfStyle w:val="001000000000" w:firstRow="0" w:lastRow="0" w:firstColumn="1" w:lastColumn="0" w:oddVBand="0" w:evenVBand="0" w:oddHBand="0" w:evenHBand="0" w:firstRowFirstColumn="0" w:firstRowLastColumn="0" w:lastRowFirstColumn="0" w:lastRowLastColumn="0"/>
            <w:tcW w:w="1549" w:type="dxa"/>
          </w:tcPr>
          <w:p w14:paraId="52764BF3" w14:textId="3F301903" w:rsidR="00540F6B" w:rsidRPr="003A399F" w:rsidRDefault="00540F6B" w:rsidP="003A399F">
            <w:pPr>
              <w:pStyle w:val="Text1"/>
              <w:rPr>
                <w:rFonts w:asciiTheme="minorHAnsi" w:hAnsiTheme="minorHAnsi"/>
                <w:b w:val="0"/>
              </w:rPr>
            </w:pPr>
            <w:r w:rsidRPr="003A399F">
              <w:rPr>
                <w:rFonts w:asciiTheme="minorHAnsi" w:hAnsiTheme="minorHAnsi"/>
              </w:rPr>
              <w:t>name</w:t>
            </w:r>
          </w:p>
        </w:tc>
        <w:tc>
          <w:tcPr>
            <w:tcW w:w="1913" w:type="dxa"/>
          </w:tcPr>
          <w:p w14:paraId="1F4C9780" w14:textId="456C03F3" w:rsidR="00540F6B" w:rsidRPr="003A399F" w:rsidRDefault="00593CB7" w:rsidP="003A399F">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schema:name</w:t>
            </w:r>
          </w:p>
        </w:tc>
        <w:tc>
          <w:tcPr>
            <w:tcW w:w="2162" w:type="dxa"/>
          </w:tcPr>
          <w:p w14:paraId="585CC464" w14:textId="77777777" w:rsidR="00540F6B" w:rsidRPr="003A399F" w:rsidRDefault="00540F6B" w:rsidP="003A399F">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99F">
              <w:rPr>
                <w:rFonts w:asciiTheme="minorHAnsi" w:hAnsiTheme="minorHAnsi"/>
              </w:rPr>
              <w:t>xsd:string</w:t>
            </w:r>
          </w:p>
        </w:tc>
        <w:tc>
          <w:tcPr>
            <w:tcW w:w="1178" w:type="dxa"/>
          </w:tcPr>
          <w:p w14:paraId="79E727B0" w14:textId="4A26F0DE" w:rsidR="00540F6B" w:rsidRPr="003A399F" w:rsidRDefault="00540F6B" w:rsidP="003A399F">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99F">
              <w:rPr>
                <w:rFonts w:asciiTheme="minorHAnsi" w:hAnsiTheme="minorHAnsi"/>
              </w:rPr>
              <w:t>1..1</w:t>
            </w:r>
          </w:p>
        </w:tc>
        <w:tc>
          <w:tcPr>
            <w:tcW w:w="1698" w:type="dxa"/>
          </w:tcPr>
          <w:p w14:paraId="33EA7257" w14:textId="46A1BBC3" w:rsidR="00540F6B" w:rsidRPr="003A399F" w:rsidRDefault="00540F6B" w:rsidP="003A399F">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99F">
              <w:rPr>
                <w:rFonts w:asciiTheme="minorHAnsi" w:hAnsiTheme="minorHAnsi"/>
              </w:rPr>
              <w:t xml:space="preserve">The </w:t>
            </w:r>
            <w:r w:rsidR="009F7F11">
              <w:rPr>
                <w:rFonts w:asciiTheme="minorHAnsi" w:hAnsiTheme="minorHAnsi"/>
              </w:rPr>
              <w:t>name</w:t>
            </w:r>
            <w:r w:rsidR="009F7F11" w:rsidRPr="003A399F">
              <w:rPr>
                <w:rFonts w:asciiTheme="minorHAnsi" w:hAnsiTheme="minorHAnsi"/>
              </w:rPr>
              <w:t xml:space="preserve"> </w:t>
            </w:r>
            <w:r w:rsidRPr="003A399F">
              <w:rPr>
                <w:rFonts w:asciiTheme="minorHAnsi" w:hAnsiTheme="minorHAnsi"/>
              </w:rPr>
              <w:t xml:space="preserve">of the </w:t>
            </w:r>
            <w:r w:rsidR="00016843">
              <w:rPr>
                <w:rFonts w:asciiTheme="minorHAnsi" w:hAnsiTheme="minorHAnsi"/>
              </w:rPr>
              <w:t>property</w:t>
            </w:r>
            <w:r w:rsidRPr="003A399F">
              <w:rPr>
                <w:rFonts w:asciiTheme="minorHAnsi" w:hAnsiTheme="minorHAnsi"/>
              </w:rPr>
              <w:t>.</w:t>
            </w:r>
          </w:p>
        </w:tc>
      </w:tr>
      <w:tr w:rsidR="00016843" w:rsidRPr="003A399F" w14:paraId="45D91DD0" w14:textId="77777777" w:rsidTr="00FB31CD">
        <w:trPr>
          <w:trHeight w:val="238"/>
        </w:trPr>
        <w:tc>
          <w:tcPr>
            <w:cnfStyle w:val="001000000000" w:firstRow="0" w:lastRow="0" w:firstColumn="1" w:lastColumn="0" w:oddVBand="0" w:evenVBand="0" w:oddHBand="0" w:evenHBand="0" w:firstRowFirstColumn="0" w:firstRowLastColumn="0" w:lastRowFirstColumn="0" w:lastRowLastColumn="0"/>
            <w:tcW w:w="1549" w:type="dxa"/>
          </w:tcPr>
          <w:p w14:paraId="30867655" w14:textId="305DE675" w:rsidR="00540F6B" w:rsidRPr="003A399F" w:rsidRDefault="00540F6B" w:rsidP="003A399F">
            <w:pPr>
              <w:pStyle w:val="Text1"/>
              <w:rPr>
                <w:rFonts w:asciiTheme="minorHAnsi" w:hAnsiTheme="minorHAnsi"/>
                <w:b w:val="0"/>
              </w:rPr>
            </w:pPr>
            <w:r w:rsidRPr="003A399F">
              <w:rPr>
                <w:rFonts w:asciiTheme="minorHAnsi" w:hAnsiTheme="minorHAnsi"/>
              </w:rPr>
              <w:t>value</w:t>
            </w:r>
          </w:p>
        </w:tc>
        <w:tc>
          <w:tcPr>
            <w:tcW w:w="1913" w:type="dxa"/>
          </w:tcPr>
          <w:p w14:paraId="31766030" w14:textId="45AD1144" w:rsidR="00540F6B" w:rsidRPr="003A399F" w:rsidRDefault="00593CB7" w:rsidP="003A399F">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schema:value</w:t>
            </w:r>
          </w:p>
        </w:tc>
        <w:tc>
          <w:tcPr>
            <w:tcW w:w="2162" w:type="dxa"/>
          </w:tcPr>
          <w:p w14:paraId="2554EBF4" w14:textId="44602940" w:rsidR="00540F6B" w:rsidRPr="003A399F" w:rsidRDefault="00540F6B" w:rsidP="003A399F">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99F">
              <w:rPr>
                <w:rFonts w:asciiTheme="minorHAnsi" w:hAnsiTheme="minorHAnsi"/>
              </w:rPr>
              <w:t>xsd:nonNegativeInteger</w:t>
            </w:r>
            <w:r w:rsidR="00B87EF9">
              <w:rPr>
                <w:rFonts w:asciiTheme="minorHAnsi" w:hAnsiTheme="minorHAnsi"/>
              </w:rPr>
              <w:t>, xsd:string</w:t>
            </w:r>
          </w:p>
        </w:tc>
        <w:tc>
          <w:tcPr>
            <w:tcW w:w="1178" w:type="dxa"/>
          </w:tcPr>
          <w:p w14:paraId="45ECB34D" w14:textId="58F955A0" w:rsidR="00540F6B" w:rsidRPr="003A399F" w:rsidRDefault="00540F6B" w:rsidP="003A399F">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99F">
              <w:rPr>
                <w:rFonts w:asciiTheme="minorHAnsi" w:hAnsiTheme="minorHAnsi"/>
              </w:rPr>
              <w:t xml:space="preserve">1..1 </w:t>
            </w:r>
          </w:p>
        </w:tc>
        <w:tc>
          <w:tcPr>
            <w:tcW w:w="1698" w:type="dxa"/>
          </w:tcPr>
          <w:p w14:paraId="24A76BA3" w14:textId="629A898C" w:rsidR="00540F6B" w:rsidRPr="003A399F" w:rsidRDefault="00540F6B" w:rsidP="003A399F">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99F">
              <w:rPr>
                <w:rFonts w:asciiTheme="minorHAnsi" w:hAnsiTheme="minorHAnsi"/>
              </w:rPr>
              <w:t xml:space="preserve">The </w:t>
            </w:r>
            <w:r w:rsidR="009F7F11">
              <w:rPr>
                <w:rFonts w:asciiTheme="minorHAnsi" w:hAnsiTheme="minorHAnsi"/>
              </w:rPr>
              <w:t>value</w:t>
            </w:r>
            <w:r w:rsidR="009F7F11" w:rsidRPr="003A399F">
              <w:rPr>
                <w:rFonts w:asciiTheme="minorHAnsi" w:hAnsiTheme="minorHAnsi"/>
              </w:rPr>
              <w:t xml:space="preserve"> </w:t>
            </w:r>
            <w:r w:rsidRPr="003A399F">
              <w:rPr>
                <w:rFonts w:asciiTheme="minorHAnsi" w:hAnsiTheme="minorHAnsi"/>
              </w:rPr>
              <w:t xml:space="preserve">of the </w:t>
            </w:r>
            <w:r w:rsidR="00CD7C33">
              <w:rPr>
                <w:rFonts w:asciiTheme="minorHAnsi" w:hAnsiTheme="minorHAnsi"/>
              </w:rPr>
              <w:t>property</w:t>
            </w:r>
            <w:r w:rsidRPr="003A399F">
              <w:rPr>
                <w:rFonts w:asciiTheme="minorHAnsi" w:hAnsiTheme="minorHAnsi"/>
              </w:rPr>
              <w:t>.</w:t>
            </w:r>
          </w:p>
        </w:tc>
      </w:tr>
      <w:tr w:rsidR="00016843" w:rsidRPr="003A399F" w14:paraId="4250DCD1" w14:textId="77777777" w:rsidTr="00FB31CD">
        <w:trPr>
          <w:trHeight w:val="238"/>
        </w:trPr>
        <w:tc>
          <w:tcPr>
            <w:cnfStyle w:val="001000000000" w:firstRow="0" w:lastRow="0" w:firstColumn="1" w:lastColumn="0" w:oddVBand="0" w:evenVBand="0" w:oddHBand="0" w:evenHBand="0" w:firstRowFirstColumn="0" w:firstRowLastColumn="0" w:lastRowFirstColumn="0" w:lastRowLastColumn="0"/>
            <w:tcW w:w="1549" w:type="dxa"/>
          </w:tcPr>
          <w:p w14:paraId="4C5F3A53" w14:textId="0941EEF9" w:rsidR="00B81E5A" w:rsidRPr="003A399F" w:rsidRDefault="00B81E5A" w:rsidP="003A399F">
            <w:pPr>
              <w:pStyle w:val="Text1"/>
              <w:rPr>
                <w:rFonts w:asciiTheme="minorHAnsi" w:hAnsiTheme="minorHAnsi"/>
              </w:rPr>
            </w:pPr>
            <w:r w:rsidRPr="003A399F">
              <w:rPr>
                <w:rFonts w:asciiTheme="minorHAnsi" w:hAnsiTheme="minorHAnsi"/>
              </w:rPr>
              <w:t>hasidentifier</w:t>
            </w:r>
          </w:p>
        </w:tc>
        <w:tc>
          <w:tcPr>
            <w:tcW w:w="1913" w:type="dxa"/>
          </w:tcPr>
          <w:p w14:paraId="7C4D6581" w14:textId="4954273E" w:rsidR="00B81E5A" w:rsidRPr="003A399F" w:rsidRDefault="00B81E5A" w:rsidP="003A399F">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99F">
              <w:rPr>
                <w:rFonts w:asciiTheme="minorHAnsi" w:hAnsiTheme="minorHAnsi"/>
              </w:rPr>
              <w:t>schema:identifier</w:t>
            </w:r>
          </w:p>
        </w:tc>
        <w:tc>
          <w:tcPr>
            <w:tcW w:w="2162" w:type="dxa"/>
          </w:tcPr>
          <w:p w14:paraId="403C0085" w14:textId="01D83FD5" w:rsidR="00B81E5A" w:rsidRPr="003A399F" w:rsidRDefault="00B81E5A" w:rsidP="003A399F">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99F">
              <w:rPr>
                <w:rFonts w:asciiTheme="minorHAnsi" w:hAnsiTheme="minorHAnsi"/>
              </w:rPr>
              <w:t>PropertyValue</w:t>
            </w:r>
          </w:p>
        </w:tc>
        <w:tc>
          <w:tcPr>
            <w:tcW w:w="1178" w:type="dxa"/>
          </w:tcPr>
          <w:p w14:paraId="58ECD57E" w14:textId="484EF3FF" w:rsidR="00B81E5A" w:rsidRPr="003A399F" w:rsidRDefault="00B81E5A" w:rsidP="003A399F">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99F">
              <w:rPr>
                <w:rFonts w:asciiTheme="minorHAnsi" w:hAnsiTheme="minorHAnsi"/>
              </w:rPr>
              <w:t>1..*</w:t>
            </w:r>
          </w:p>
        </w:tc>
        <w:tc>
          <w:tcPr>
            <w:tcW w:w="1698" w:type="dxa"/>
          </w:tcPr>
          <w:p w14:paraId="10C72130" w14:textId="5D9B99EC" w:rsidR="00B81E5A" w:rsidRPr="003A399F" w:rsidRDefault="00B81E5A" w:rsidP="003A399F">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99F">
              <w:rPr>
                <w:rFonts w:asciiTheme="minorHAnsi" w:hAnsiTheme="minorHAnsi"/>
              </w:rPr>
              <w:t xml:space="preserve">A character string used to establish the identity of, and distinguish uniquely, one </w:t>
            </w:r>
            <w:r w:rsidRPr="003A399F">
              <w:rPr>
                <w:rFonts w:asciiTheme="minorHAnsi" w:hAnsiTheme="minorHAnsi"/>
              </w:rPr>
              <w:lastRenderedPageBreak/>
              <w:t>instance of an object within an identification scheme from all other objects within the same scheme</w:t>
            </w:r>
            <w:r w:rsidR="006B4AB6">
              <w:rPr>
                <w:rFonts w:asciiTheme="minorHAnsi" w:hAnsiTheme="minorHAnsi"/>
              </w:rPr>
              <w:t>.</w:t>
            </w:r>
          </w:p>
        </w:tc>
      </w:tr>
    </w:tbl>
    <w:p w14:paraId="232DDF41" w14:textId="77777777" w:rsidR="00081175" w:rsidRDefault="00081175" w:rsidP="00412388">
      <w:bookmarkStart w:id="7" w:name="_Toc22726373"/>
      <w:bookmarkStart w:id="8" w:name="_Toc13063305"/>
      <w:bookmarkStart w:id="9" w:name="_Toc23152072"/>
      <w:bookmarkEnd w:id="7"/>
    </w:p>
    <w:p w14:paraId="4D19C962" w14:textId="51C6A72E" w:rsidR="00412388" w:rsidRDefault="00412388" w:rsidP="00412388">
      <w:pPr>
        <w:rPr>
          <w:b/>
          <w:sz w:val="28"/>
        </w:rPr>
      </w:pPr>
      <w:r w:rsidRPr="00412388">
        <w:rPr>
          <w:b/>
          <w:sz w:val="28"/>
        </w:rPr>
        <w:t>Acronym</w:t>
      </w:r>
      <w:bookmarkEnd w:id="8"/>
      <w:bookmarkEnd w:id="9"/>
    </w:p>
    <w:p w14:paraId="4D086C22" w14:textId="0BCA2F74" w:rsidR="00F93802" w:rsidRPr="004B5F76" w:rsidRDefault="00F93802" w:rsidP="00412388">
      <w:pPr>
        <w:rPr>
          <w:bCs/>
          <w:sz w:val="28"/>
        </w:rPr>
      </w:pPr>
      <w:r w:rsidRPr="004B5F76">
        <w:rPr>
          <w:bCs/>
        </w:rPr>
        <w:t>An acronym</w:t>
      </w:r>
      <w:r>
        <w:rPr>
          <w:bCs/>
        </w:rPr>
        <w:t xml:space="preserve"> is an </w:t>
      </w:r>
      <w:r w:rsidRPr="00412388">
        <w:t>abbreviation formed from the initial letters of other words and pronounced as a word. It can refer to any type of entities in the CORDIS conceptual framework and may be stated explicitly or extracted automatically from text.</w:t>
      </w:r>
    </w:p>
    <w:tbl>
      <w:tblPr>
        <w:tblStyle w:val="Tabladecuadrcula1clara-nfasis12"/>
        <w:tblW w:w="8500" w:type="dxa"/>
        <w:tblLayout w:type="fixed"/>
        <w:tblLook w:val="04A0" w:firstRow="1" w:lastRow="0" w:firstColumn="1" w:lastColumn="0" w:noHBand="0" w:noVBand="1"/>
      </w:tblPr>
      <w:tblGrid>
        <w:gridCol w:w="1581"/>
        <w:gridCol w:w="1108"/>
        <w:gridCol w:w="1134"/>
        <w:gridCol w:w="1134"/>
        <w:gridCol w:w="3543"/>
      </w:tblGrid>
      <w:tr w:rsidR="00B81E5A" w:rsidRPr="00324103" w14:paraId="21BB5EC2" w14:textId="77777777" w:rsidTr="00812762">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581" w:type="dxa"/>
          </w:tcPr>
          <w:p w14:paraId="714F9B67" w14:textId="12640CC9" w:rsidR="00357FA7" w:rsidRPr="001A3018" w:rsidRDefault="00357FA7" w:rsidP="00357FA7">
            <w:pPr>
              <w:pStyle w:val="Text1"/>
              <w:rPr>
                <w:rFonts w:asciiTheme="minorHAnsi" w:hAnsiTheme="minorHAnsi"/>
                <w:color w:val="2E74B5" w:themeColor="accent1" w:themeShade="BF"/>
              </w:rPr>
            </w:pPr>
            <w:r w:rsidRPr="001A3018">
              <w:rPr>
                <w:rFonts w:asciiTheme="minorHAnsi" w:hAnsiTheme="minorHAnsi"/>
                <w:color w:val="44546A" w:themeColor="text2"/>
              </w:rPr>
              <w:t>Properties</w:t>
            </w:r>
          </w:p>
        </w:tc>
        <w:tc>
          <w:tcPr>
            <w:tcW w:w="1108" w:type="dxa"/>
          </w:tcPr>
          <w:p w14:paraId="1609A05A" w14:textId="234B4952" w:rsidR="00357FA7" w:rsidRPr="001A3018" w:rsidRDefault="00357FA7" w:rsidP="00357FA7">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2E74B5" w:themeColor="accent1" w:themeShade="BF"/>
              </w:rPr>
            </w:pPr>
            <w:r w:rsidRPr="001A3018">
              <w:rPr>
                <w:rFonts w:asciiTheme="minorHAnsi" w:hAnsiTheme="minorHAnsi"/>
                <w:color w:val="44546A" w:themeColor="text2"/>
              </w:rPr>
              <w:t>Mappings</w:t>
            </w:r>
          </w:p>
        </w:tc>
        <w:tc>
          <w:tcPr>
            <w:tcW w:w="1134" w:type="dxa"/>
          </w:tcPr>
          <w:p w14:paraId="3C83D8F1" w14:textId="3266705E" w:rsidR="00357FA7" w:rsidRPr="001A3018" w:rsidRDefault="00357FA7" w:rsidP="00357FA7">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2E74B5" w:themeColor="accent1" w:themeShade="BF"/>
              </w:rPr>
            </w:pPr>
            <w:r w:rsidRPr="001A3018">
              <w:rPr>
                <w:rFonts w:asciiTheme="minorHAnsi" w:hAnsiTheme="minorHAnsi"/>
                <w:color w:val="44546A" w:themeColor="text2"/>
              </w:rPr>
              <w:t>Type</w:t>
            </w:r>
          </w:p>
        </w:tc>
        <w:tc>
          <w:tcPr>
            <w:tcW w:w="1134" w:type="dxa"/>
          </w:tcPr>
          <w:p w14:paraId="4A698C42" w14:textId="33DEBDC0" w:rsidR="00357FA7" w:rsidRPr="001A3018" w:rsidRDefault="00357FA7" w:rsidP="00357FA7">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2E74B5" w:themeColor="accent1" w:themeShade="BF"/>
              </w:rPr>
            </w:pPr>
            <w:r w:rsidRPr="001A3018">
              <w:rPr>
                <w:rFonts w:asciiTheme="minorHAnsi" w:hAnsiTheme="minorHAnsi"/>
                <w:color w:val="44546A" w:themeColor="text2"/>
              </w:rPr>
              <w:t>Cardinality</w:t>
            </w:r>
          </w:p>
        </w:tc>
        <w:tc>
          <w:tcPr>
            <w:tcW w:w="3543" w:type="dxa"/>
          </w:tcPr>
          <w:p w14:paraId="0A595FC2" w14:textId="1A48A183" w:rsidR="00357FA7" w:rsidRPr="001A3018" w:rsidRDefault="00357FA7" w:rsidP="00357FA7">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2E74B5" w:themeColor="accent1" w:themeShade="BF"/>
              </w:rPr>
            </w:pPr>
            <w:r w:rsidRPr="001A3018">
              <w:rPr>
                <w:rFonts w:asciiTheme="minorHAnsi" w:hAnsiTheme="minorHAnsi"/>
                <w:color w:val="44546A" w:themeColor="text2"/>
              </w:rPr>
              <w:t>Definition</w:t>
            </w:r>
          </w:p>
        </w:tc>
      </w:tr>
      <w:tr w:rsidR="00B81E5A" w:rsidRPr="00324103" w14:paraId="6F89BAF4" w14:textId="77777777" w:rsidTr="00812762">
        <w:trPr>
          <w:trHeight w:val="238"/>
        </w:trPr>
        <w:tc>
          <w:tcPr>
            <w:cnfStyle w:val="001000000000" w:firstRow="0" w:lastRow="0" w:firstColumn="1" w:lastColumn="0" w:oddVBand="0" w:evenVBand="0" w:oddHBand="0" w:evenHBand="0" w:firstRowFirstColumn="0" w:firstRowLastColumn="0" w:lastRowFirstColumn="0" w:lastRowLastColumn="0"/>
            <w:tcW w:w="1581" w:type="dxa"/>
          </w:tcPr>
          <w:p w14:paraId="3EE71A21" w14:textId="77777777" w:rsidR="00AA5C52" w:rsidRPr="001A3018" w:rsidRDefault="00AA5C52" w:rsidP="00F93802">
            <w:pPr>
              <w:pStyle w:val="Text1"/>
              <w:rPr>
                <w:rFonts w:asciiTheme="minorHAnsi" w:hAnsiTheme="minorHAnsi"/>
                <w:b w:val="0"/>
              </w:rPr>
            </w:pPr>
            <w:r w:rsidRPr="001A3018">
              <w:rPr>
                <w:rFonts w:asciiTheme="minorHAnsi" w:hAnsiTheme="minorHAnsi"/>
              </w:rPr>
              <w:t>shortForm</w:t>
            </w:r>
          </w:p>
        </w:tc>
        <w:tc>
          <w:tcPr>
            <w:tcW w:w="1108" w:type="dxa"/>
          </w:tcPr>
          <w:p w14:paraId="7CFA7938" w14:textId="265D84AC" w:rsidR="00AA5C52" w:rsidRPr="001A3018" w:rsidRDefault="00AA5C52" w:rsidP="00F9380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A3018">
              <w:rPr>
                <w:rFonts w:asciiTheme="minorHAnsi" w:hAnsiTheme="minorHAnsi"/>
              </w:rPr>
              <w:t>-</w:t>
            </w:r>
          </w:p>
        </w:tc>
        <w:tc>
          <w:tcPr>
            <w:tcW w:w="1134" w:type="dxa"/>
          </w:tcPr>
          <w:p w14:paraId="668C0AC3" w14:textId="60C91C9B" w:rsidR="00AA5C52" w:rsidRPr="001A3018" w:rsidRDefault="00AA5C52" w:rsidP="00F9380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A3018">
              <w:rPr>
                <w:rFonts w:asciiTheme="minorHAnsi" w:hAnsiTheme="minorHAnsi"/>
              </w:rPr>
              <w:t>xsd:string</w:t>
            </w:r>
          </w:p>
        </w:tc>
        <w:tc>
          <w:tcPr>
            <w:tcW w:w="1134" w:type="dxa"/>
          </w:tcPr>
          <w:p w14:paraId="770F3802" w14:textId="6CB78BA1" w:rsidR="00AA5C52" w:rsidRPr="001A3018" w:rsidRDefault="00741A5A" w:rsidP="00F9380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A3018">
              <w:rPr>
                <w:rFonts w:asciiTheme="minorHAnsi" w:hAnsiTheme="minorHAnsi"/>
              </w:rPr>
              <w:t>1..*</w:t>
            </w:r>
          </w:p>
        </w:tc>
        <w:tc>
          <w:tcPr>
            <w:tcW w:w="3543" w:type="dxa"/>
          </w:tcPr>
          <w:p w14:paraId="30094ADD" w14:textId="0ECD5A55" w:rsidR="00AA5C52" w:rsidRPr="001A3018" w:rsidRDefault="00AA5C52" w:rsidP="00F9380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A3018">
              <w:rPr>
                <w:rFonts w:asciiTheme="minorHAnsi" w:hAnsiTheme="minorHAnsi"/>
              </w:rPr>
              <w:t>The value of the acronym.</w:t>
            </w:r>
          </w:p>
        </w:tc>
      </w:tr>
      <w:tr w:rsidR="00B81E5A" w:rsidRPr="00324103" w14:paraId="1E564BF5" w14:textId="77777777" w:rsidTr="00812762">
        <w:trPr>
          <w:trHeight w:val="238"/>
        </w:trPr>
        <w:tc>
          <w:tcPr>
            <w:cnfStyle w:val="001000000000" w:firstRow="0" w:lastRow="0" w:firstColumn="1" w:lastColumn="0" w:oddVBand="0" w:evenVBand="0" w:oddHBand="0" w:evenHBand="0" w:firstRowFirstColumn="0" w:firstRowLastColumn="0" w:lastRowFirstColumn="0" w:lastRowLastColumn="0"/>
            <w:tcW w:w="1581" w:type="dxa"/>
          </w:tcPr>
          <w:p w14:paraId="11D60519" w14:textId="77777777" w:rsidR="00AA5C52" w:rsidRPr="001A3018" w:rsidRDefault="00AA5C52" w:rsidP="00F93802">
            <w:pPr>
              <w:pStyle w:val="Text1"/>
              <w:rPr>
                <w:rFonts w:asciiTheme="minorHAnsi" w:hAnsiTheme="minorHAnsi"/>
                <w:b w:val="0"/>
              </w:rPr>
            </w:pPr>
            <w:r w:rsidRPr="001A3018">
              <w:rPr>
                <w:rFonts w:asciiTheme="minorHAnsi" w:hAnsiTheme="minorHAnsi"/>
              </w:rPr>
              <w:t>definition</w:t>
            </w:r>
          </w:p>
        </w:tc>
        <w:tc>
          <w:tcPr>
            <w:tcW w:w="1108" w:type="dxa"/>
          </w:tcPr>
          <w:p w14:paraId="22AAE99E" w14:textId="0B7E4DE1" w:rsidR="00AA5C52" w:rsidRPr="001A3018" w:rsidRDefault="00AA5C5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A3018">
              <w:rPr>
                <w:rFonts w:asciiTheme="minorHAnsi" w:hAnsiTheme="minorHAnsi"/>
              </w:rPr>
              <w:t>-</w:t>
            </w:r>
          </w:p>
        </w:tc>
        <w:tc>
          <w:tcPr>
            <w:tcW w:w="1134" w:type="dxa"/>
          </w:tcPr>
          <w:p w14:paraId="16711D60" w14:textId="48EE7775" w:rsidR="00AA5C52" w:rsidRPr="001A3018" w:rsidRDefault="00AA5C52" w:rsidP="00F9380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A3018">
              <w:rPr>
                <w:rFonts w:asciiTheme="minorHAnsi" w:hAnsiTheme="minorHAnsi"/>
              </w:rPr>
              <w:t>xsd:string</w:t>
            </w:r>
          </w:p>
        </w:tc>
        <w:tc>
          <w:tcPr>
            <w:tcW w:w="1134" w:type="dxa"/>
          </w:tcPr>
          <w:p w14:paraId="63763FCC" w14:textId="6D861AB2" w:rsidR="00AA5C52" w:rsidRPr="001A3018" w:rsidRDefault="00AA5C52" w:rsidP="00F9380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A3018">
              <w:rPr>
                <w:rFonts w:asciiTheme="minorHAnsi" w:hAnsiTheme="minorHAnsi"/>
              </w:rPr>
              <w:t xml:space="preserve">0..* </w:t>
            </w:r>
          </w:p>
        </w:tc>
        <w:tc>
          <w:tcPr>
            <w:tcW w:w="3543" w:type="dxa"/>
          </w:tcPr>
          <w:p w14:paraId="11D11D1B" w14:textId="1DE4895C" w:rsidR="00AA5C52" w:rsidRPr="001A3018" w:rsidRDefault="00AA5C52" w:rsidP="00F9380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A3018">
              <w:rPr>
                <w:rFonts w:asciiTheme="minorHAnsi" w:hAnsiTheme="minorHAnsi"/>
              </w:rPr>
              <w:t>The definition of the acronym.</w:t>
            </w:r>
          </w:p>
        </w:tc>
      </w:tr>
      <w:tr w:rsidR="00B81E5A" w:rsidRPr="00324103" w14:paraId="14A13E26" w14:textId="77777777" w:rsidTr="00812762">
        <w:trPr>
          <w:trHeight w:val="739"/>
        </w:trPr>
        <w:tc>
          <w:tcPr>
            <w:cnfStyle w:val="001000000000" w:firstRow="0" w:lastRow="0" w:firstColumn="1" w:lastColumn="0" w:oddVBand="0" w:evenVBand="0" w:oddHBand="0" w:evenHBand="0" w:firstRowFirstColumn="0" w:firstRowLastColumn="0" w:lastRowFirstColumn="0" w:lastRowLastColumn="0"/>
            <w:tcW w:w="1581" w:type="dxa"/>
          </w:tcPr>
          <w:p w14:paraId="781C071C" w14:textId="77777777" w:rsidR="00AA5C52" w:rsidRPr="001A3018" w:rsidRDefault="00AA5C52" w:rsidP="00F93802">
            <w:pPr>
              <w:pStyle w:val="Text1"/>
              <w:rPr>
                <w:rFonts w:asciiTheme="minorHAnsi" w:hAnsiTheme="minorHAnsi"/>
                <w:b w:val="0"/>
              </w:rPr>
            </w:pPr>
            <w:r w:rsidRPr="001A3018">
              <w:rPr>
                <w:rFonts w:asciiTheme="minorHAnsi" w:hAnsiTheme="minorHAnsi"/>
              </w:rPr>
              <w:t>hasAcronym</w:t>
            </w:r>
          </w:p>
        </w:tc>
        <w:tc>
          <w:tcPr>
            <w:tcW w:w="1108" w:type="dxa"/>
          </w:tcPr>
          <w:p w14:paraId="33101EEF" w14:textId="166D0871" w:rsidR="00AA5C52" w:rsidRPr="001A3018" w:rsidRDefault="00AA5C52" w:rsidP="00F9380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A3018">
              <w:rPr>
                <w:rFonts w:asciiTheme="minorHAnsi" w:hAnsiTheme="minorHAnsi"/>
              </w:rPr>
              <w:t>-</w:t>
            </w:r>
          </w:p>
        </w:tc>
        <w:tc>
          <w:tcPr>
            <w:tcW w:w="1134" w:type="dxa"/>
          </w:tcPr>
          <w:p w14:paraId="494BDAFC" w14:textId="5901DD01" w:rsidR="00AA5C52" w:rsidRPr="001A3018" w:rsidRDefault="00AA5C52" w:rsidP="00F9380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A3018">
              <w:rPr>
                <w:rFonts w:asciiTheme="minorHAnsi" w:hAnsiTheme="minorHAnsi"/>
              </w:rPr>
              <w:t>owl:Thing</w:t>
            </w:r>
          </w:p>
        </w:tc>
        <w:tc>
          <w:tcPr>
            <w:tcW w:w="1134" w:type="dxa"/>
          </w:tcPr>
          <w:p w14:paraId="0F608D8F" w14:textId="3717925D" w:rsidR="00AA5C52" w:rsidRPr="001A3018" w:rsidRDefault="00AA5C52" w:rsidP="00F9380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A3018">
              <w:rPr>
                <w:rFonts w:asciiTheme="minorHAnsi" w:hAnsiTheme="minorHAnsi"/>
              </w:rPr>
              <w:t>0..*</w:t>
            </w:r>
          </w:p>
        </w:tc>
        <w:tc>
          <w:tcPr>
            <w:tcW w:w="3543" w:type="dxa"/>
          </w:tcPr>
          <w:p w14:paraId="0C7F8F18" w14:textId="0A19238C" w:rsidR="00AA5C52" w:rsidRPr="001A3018" w:rsidRDefault="00AA5C52" w:rsidP="00F9380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A3018">
              <w:rPr>
                <w:rFonts w:asciiTheme="minorHAnsi" w:hAnsiTheme="minorHAnsi"/>
              </w:rPr>
              <w:t>Relates an entity (e.g.</w:t>
            </w:r>
            <w:r w:rsidR="00D83979" w:rsidRPr="001A3018">
              <w:rPr>
                <w:rFonts w:asciiTheme="minorHAnsi" w:hAnsiTheme="minorHAnsi"/>
              </w:rPr>
              <w:t>,</w:t>
            </w:r>
            <w:r w:rsidRPr="001A3018">
              <w:rPr>
                <w:rFonts w:asciiTheme="minorHAnsi" w:hAnsiTheme="minorHAnsi"/>
              </w:rPr>
              <w:t xml:space="preserve"> project, grant, event, etc.) with its acronym(s). This includes acronyms representing the entity’s title as well as any additional acronyms extracted from other attributes of the entity. Inverse of </w:t>
            </w:r>
            <w:r w:rsidRPr="00383417">
              <w:rPr>
                <w:rFonts w:asciiTheme="minorHAnsi" w:hAnsiTheme="minorHAnsi"/>
              </w:rPr>
              <w:t>isAcronymOf</w:t>
            </w:r>
            <w:r w:rsidRPr="001A3018">
              <w:rPr>
                <w:rFonts w:asciiTheme="minorHAnsi" w:hAnsiTheme="minorHAnsi"/>
              </w:rPr>
              <w:t>.</w:t>
            </w:r>
          </w:p>
        </w:tc>
      </w:tr>
      <w:tr w:rsidR="00B81E5A" w:rsidRPr="00324103" w14:paraId="117085AE" w14:textId="77777777" w:rsidTr="00812762">
        <w:trPr>
          <w:trHeight w:val="225"/>
        </w:trPr>
        <w:tc>
          <w:tcPr>
            <w:cnfStyle w:val="001000000000" w:firstRow="0" w:lastRow="0" w:firstColumn="1" w:lastColumn="0" w:oddVBand="0" w:evenVBand="0" w:oddHBand="0" w:evenHBand="0" w:firstRowFirstColumn="0" w:firstRowLastColumn="0" w:lastRowFirstColumn="0" w:lastRowLastColumn="0"/>
            <w:tcW w:w="1581" w:type="dxa"/>
          </w:tcPr>
          <w:p w14:paraId="08D9F4A6" w14:textId="77777777" w:rsidR="00AA5C52" w:rsidRPr="001A3018" w:rsidRDefault="00AA5C52" w:rsidP="00F93802">
            <w:pPr>
              <w:pStyle w:val="Text1"/>
              <w:rPr>
                <w:rFonts w:asciiTheme="minorHAnsi" w:hAnsiTheme="minorHAnsi"/>
                <w:b w:val="0"/>
              </w:rPr>
            </w:pPr>
            <w:r w:rsidRPr="001A3018">
              <w:rPr>
                <w:rFonts w:asciiTheme="minorHAnsi" w:hAnsiTheme="minorHAnsi"/>
              </w:rPr>
              <w:t>isAcronymOf</w:t>
            </w:r>
          </w:p>
        </w:tc>
        <w:tc>
          <w:tcPr>
            <w:tcW w:w="1108" w:type="dxa"/>
          </w:tcPr>
          <w:p w14:paraId="76BC24BC" w14:textId="6D3D912B" w:rsidR="00AA5C52" w:rsidRPr="001A3018" w:rsidRDefault="00AA5C52" w:rsidP="00F9380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A3018">
              <w:rPr>
                <w:rFonts w:asciiTheme="minorHAnsi" w:hAnsiTheme="minorHAnsi"/>
              </w:rPr>
              <w:t>-</w:t>
            </w:r>
          </w:p>
        </w:tc>
        <w:tc>
          <w:tcPr>
            <w:tcW w:w="1134" w:type="dxa"/>
          </w:tcPr>
          <w:p w14:paraId="3263D99A" w14:textId="57E6480A" w:rsidR="00AA5C52" w:rsidRPr="001A3018" w:rsidRDefault="00AA5C52" w:rsidP="00F9380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A3018">
              <w:rPr>
                <w:rFonts w:asciiTheme="minorHAnsi" w:hAnsiTheme="minorHAnsi"/>
              </w:rPr>
              <w:t>owl:Thing</w:t>
            </w:r>
          </w:p>
        </w:tc>
        <w:tc>
          <w:tcPr>
            <w:tcW w:w="1134" w:type="dxa"/>
          </w:tcPr>
          <w:p w14:paraId="1448652C" w14:textId="1E56C8B0" w:rsidR="00AA5C52" w:rsidRPr="001A3018" w:rsidRDefault="00AA5C52" w:rsidP="00F9380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A3018">
              <w:rPr>
                <w:rFonts w:asciiTheme="minorHAnsi" w:hAnsiTheme="minorHAnsi"/>
              </w:rPr>
              <w:t>0..*</w:t>
            </w:r>
          </w:p>
        </w:tc>
        <w:tc>
          <w:tcPr>
            <w:tcW w:w="3543" w:type="dxa"/>
          </w:tcPr>
          <w:p w14:paraId="2ADA3D5B" w14:textId="06235389" w:rsidR="00AA5C52" w:rsidRPr="001A3018" w:rsidRDefault="00AA5C52" w:rsidP="00F9380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A3018">
              <w:rPr>
                <w:rFonts w:asciiTheme="minorHAnsi" w:hAnsiTheme="minorHAnsi"/>
              </w:rPr>
              <w:t xml:space="preserve">Relates the acronym to the entity to which it belongs. Inverse of </w:t>
            </w:r>
            <w:r w:rsidRPr="00383417">
              <w:rPr>
                <w:rFonts w:asciiTheme="minorHAnsi" w:hAnsiTheme="minorHAnsi"/>
              </w:rPr>
              <w:t>hasAcronym</w:t>
            </w:r>
            <w:r w:rsidRPr="001A3018">
              <w:rPr>
                <w:rFonts w:asciiTheme="minorHAnsi" w:hAnsiTheme="minorHAnsi"/>
              </w:rPr>
              <w:t>.</w:t>
            </w:r>
          </w:p>
        </w:tc>
      </w:tr>
    </w:tbl>
    <w:p w14:paraId="24C531D7" w14:textId="77777777" w:rsidR="00412388" w:rsidRDefault="00412388" w:rsidP="00412388">
      <w:pPr>
        <w:pStyle w:val="Text1"/>
        <w:spacing w:before="0" w:beforeAutospacing="0"/>
      </w:pPr>
    </w:p>
    <w:p w14:paraId="6D6B72FE" w14:textId="37884C20" w:rsidR="00412388" w:rsidRDefault="00412388" w:rsidP="00412388">
      <w:pPr>
        <w:rPr>
          <w:b/>
          <w:sz w:val="28"/>
        </w:rPr>
      </w:pPr>
      <w:r w:rsidRPr="00412388">
        <w:rPr>
          <w:b/>
          <w:sz w:val="28"/>
        </w:rPr>
        <w:t>Title Acronym</w:t>
      </w:r>
    </w:p>
    <w:p w14:paraId="02DD3C86" w14:textId="01756903" w:rsidR="00A30F62" w:rsidRPr="004B5F76" w:rsidRDefault="00A30F62" w:rsidP="00412388">
      <w:pPr>
        <w:rPr>
          <w:bCs/>
          <w:szCs w:val="20"/>
        </w:rPr>
      </w:pPr>
      <w:r w:rsidRPr="004B5F76">
        <w:rPr>
          <w:bCs/>
          <w:szCs w:val="20"/>
        </w:rPr>
        <w:t xml:space="preserve">A </w:t>
      </w:r>
      <w:r w:rsidRPr="004B5F76">
        <w:rPr>
          <w:szCs w:val="20"/>
        </w:rPr>
        <w:t>Title Acronym is an acronym explicitly defined as the title or name of another entity (e.g.</w:t>
      </w:r>
      <w:r w:rsidR="00D83979">
        <w:rPr>
          <w:szCs w:val="20"/>
        </w:rPr>
        <w:t>,</w:t>
      </w:r>
      <w:r w:rsidRPr="004B5F76">
        <w:rPr>
          <w:szCs w:val="20"/>
        </w:rPr>
        <w:t xml:space="preserve"> Project, Organisation, Funding Scheme, etc.).</w:t>
      </w:r>
    </w:p>
    <w:tbl>
      <w:tblPr>
        <w:tblStyle w:val="Tabladecuadrcula1clara-nfasis12"/>
        <w:tblW w:w="8500" w:type="dxa"/>
        <w:tblLayout w:type="fixed"/>
        <w:tblLook w:val="04A0" w:firstRow="1" w:lastRow="0" w:firstColumn="1" w:lastColumn="0" w:noHBand="0" w:noVBand="1"/>
      </w:tblPr>
      <w:tblGrid>
        <w:gridCol w:w="8500"/>
      </w:tblGrid>
      <w:tr w:rsidR="00412388" w:rsidRPr="00324103" w14:paraId="155A7A6D" w14:textId="77777777" w:rsidTr="00BA6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tcBorders>
              <w:top w:val="single" w:sz="4" w:space="0" w:color="9CC2E5" w:themeColor="accent1" w:themeTint="99"/>
              <w:bottom w:val="single" w:sz="4" w:space="0" w:color="9CC2E5" w:themeColor="accent1" w:themeTint="99"/>
            </w:tcBorders>
            <w:shd w:val="clear" w:color="auto" w:fill="DEEAF6" w:themeFill="accent1" w:themeFillTint="33"/>
            <w:vAlign w:val="center"/>
          </w:tcPr>
          <w:p w14:paraId="3B7512AE" w14:textId="3C945455" w:rsidR="00412388" w:rsidRPr="00324103" w:rsidRDefault="00CD750A" w:rsidP="00412388">
            <w:pPr>
              <w:pStyle w:val="Text1"/>
              <w:rPr>
                <w:rFonts w:asciiTheme="minorHAnsi" w:hAnsiTheme="minorHAnsi"/>
              </w:rPr>
            </w:pPr>
            <w:r w:rsidRPr="00324103">
              <w:rPr>
                <w:rFonts w:asciiTheme="minorHAnsi" w:hAnsiTheme="minorHAnsi"/>
                <w:color w:val="2E74B5" w:themeColor="accent1" w:themeShade="BF"/>
              </w:rPr>
              <w:t>Properties</w:t>
            </w:r>
          </w:p>
        </w:tc>
      </w:tr>
      <w:tr w:rsidR="00412388" w:rsidRPr="00324103" w14:paraId="59D43C29" w14:textId="77777777" w:rsidTr="00BA628C">
        <w:tc>
          <w:tcPr>
            <w:cnfStyle w:val="001000000000" w:firstRow="0" w:lastRow="0" w:firstColumn="1" w:lastColumn="0" w:oddVBand="0" w:evenVBand="0" w:oddHBand="0" w:evenHBand="0" w:firstRowFirstColumn="0" w:firstRowLastColumn="0" w:lastRowFirstColumn="0" w:lastRowLastColumn="0"/>
            <w:tcW w:w="8500" w:type="dxa"/>
            <w:tcBorders>
              <w:top w:val="single" w:sz="4" w:space="0" w:color="9CC2E5" w:themeColor="accent1" w:themeTint="99"/>
            </w:tcBorders>
            <w:vAlign w:val="center"/>
          </w:tcPr>
          <w:p w14:paraId="4B175993" w14:textId="217405BD" w:rsidR="00412388" w:rsidRPr="00324103" w:rsidRDefault="00412388" w:rsidP="00412388">
            <w:pPr>
              <w:pStyle w:val="Text1"/>
              <w:rPr>
                <w:rFonts w:asciiTheme="minorHAnsi" w:hAnsiTheme="minorHAnsi"/>
              </w:rPr>
            </w:pPr>
            <w:r w:rsidRPr="00324103">
              <w:rPr>
                <w:rFonts w:asciiTheme="minorHAnsi" w:hAnsiTheme="minorHAnsi"/>
                <w:b w:val="0"/>
                <w:i/>
              </w:rPr>
              <w:t xml:space="preserve">Inherited from Acronym (TitleAcronym is a </w:t>
            </w:r>
            <w:r w:rsidR="003E706D" w:rsidRPr="00324103">
              <w:rPr>
                <w:rFonts w:asciiTheme="minorHAnsi" w:hAnsiTheme="minorHAnsi"/>
                <w:b w:val="0"/>
                <w:i/>
              </w:rPr>
              <w:t>sub-class</w:t>
            </w:r>
            <w:r w:rsidRPr="00324103">
              <w:rPr>
                <w:rFonts w:asciiTheme="minorHAnsi" w:hAnsiTheme="minorHAnsi"/>
                <w:b w:val="0"/>
                <w:i/>
              </w:rPr>
              <w:t xml:space="preserve"> of Acronym).</w:t>
            </w:r>
          </w:p>
        </w:tc>
      </w:tr>
    </w:tbl>
    <w:p w14:paraId="3E14CFFB" w14:textId="77777777" w:rsidR="00412388" w:rsidRDefault="00412388" w:rsidP="00412388">
      <w:pPr>
        <w:pStyle w:val="Text1"/>
        <w:spacing w:before="0" w:beforeAutospacing="0"/>
      </w:pPr>
    </w:p>
    <w:p w14:paraId="1AEFCBC9" w14:textId="6B373F89" w:rsidR="00412388" w:rsidRDefault="00412388" w:rsidP="00412388">
      <w:pPr>
        <w:rPr>
          <w:b/>
          <w:sz w:val="28"/>
        </w:rPr>
      </w:pPr>
      <w:r w:rsidRPr="00412388">
        <w:rPr>
          <w:b/>
          <w:sz w:val="28"/>
        </w:rPr>
        <w:t>Detected Acronym</w:t>
      </w:r>
    </w:p>
    <w:p w14:paraId="418D553E" w14:textId="5EDB49CF" w:rsidR="00A30F62" w:rsidRPr="004B5F76" w:rsidRDefault="00A30F62" w:rsidP="00412388">
      <w:pPr>
        <w:rPr>
          <w:bCs/>
          <w:szCs w:val="20"/>
        </w:rPr>
      </w:pPr>
      <w:r w:rsidRPr="004B5F76">
        <w:rPr>
          <w:bCs/>
          <w:szCs w:val="20"/>
        </w:rPr>
        <w:t>A Detected Acronym is any acronym that has been detected, automatically or manually, from the description of a class or from any other form of natural language text.</w:t>
      </w:r>
    </w:p>
    <w:tbl>
      <w:tblPr>
        <w:tblStyle w:val="Tabladecuadrcula1clara-nfasis12"/>
        <w:tblW w:w="8500" w:type="dxa"/>
        <w:tblLayout w:type="fixed"/>
        <w:tblLook w:val="04A0" w:firstRow="1" w:lastRow="0" w:firstColumn="1" w:lastColumn="0" w:noHBand="0" w:noVBand="1"/>
      </w:tblPr>
      <w:tblGrid>
        <w:gridCol w:w="8500"/>
      </w:tblGrid>
      <w:tr w:rsidR="00412388" w:rsidRPr="00324103" w14:paraId="3A7042BC" w14:textId="77777777" w:rsidTr="00BA6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tcBorders>
              <w:top w:val="single" w:sz="4" w:space="0" w:color="9CC2E5" w:themeColor="accent1" w:themeTint="99"/>
              <w:bottom w:val="single" w:sz="4" w:space="0" w:color="9CC2E5" w:themeColor="accent1" w:themeTint="99"/>
            </w:tcBorders>
            <w:shd w:val="clear" w:color="auto" w:fill="DEEAF6" w:themeFill="accent1" w:themeFillTint="33"/>
            <w:vAlign w:val="center"/>
          </w:tcPr>
          <w:p w14:paraId="2092CA86" w14:textId="7B0CFAB9" w:rsidR="00412388" w:rsidRPr="00324103" w:rsidRDefault="00CD750A" w:rsidP="00412388">
            <w:pPr>
              <w:pStyle w:val="Text1"/>
              <w:rPr>
                <w:rFonts w:asciiTheme="minorHAnsi" w:hAnsiTheme="minorHAnsi"/>
              </w:rPr>
            </w:pPr>
            <w:r w:rsidRPr="00324103">
              <w:rPr>
                <w:rFonts w:asciiTheme="minorHAnsi" w:hAnsiTheme="minorHAnsi"/>
                <w:color w:val="2E74B5" w:themeColor="accent1" w:themeShade="BF"/>
              </w:rPr>
              <w:t>Properties</w:t>
            </w:r>
          </w:p>
        </w:tc>
      </w:tr>
      <w:tr w:rsidR="00412388" w:rsidRPr="00324103" w14:paraId="0D14DA6C" w14:textId="77777777" w:rsidTr="00BA628C">
        <w:tc>
          <w:tcPr>
            <w:cnfStyle w:val="001000000000" w:firstRow="0" w:lastRow="0" w:firstColumn="1" w:lastColumn="0" w:oddVBand="0" w:evenVBand="0" w:oddHBand="0" w:evenHBand="0" w:firstRowFirstColumn="0" w:firstRowLastColumn="0" w:lastRowFirstColumn="0" w:lastRowLastColumn="0"/>
            <w:tcW w:w="8500" w:type="dxa"/>
            <w:tcBorders>
              <w:top w:val="single" w:sz="4" w:space="0" w:color="9CC2E5" w:themeColor="accent1" w:themeTint="99"/>
            </w:tcBorders>
            <w:vAlign w:val="center"/>
          </w:tcPr>
          <w:p w14:paraId="7FBCE7C8" w14:textId="3BFB8DF5" w:rsidR="00412388" w:rsidRPr="00324103" w:rsidRDefault="00412388" w:rsidP="00412388">
            <w:pPr>
              <w:pStyle w:val="Text1"/>
              <w:rPr>
                <w:rFonts w:asciiTheme="minorHAnsi" w:hAnsiTheme="minorHAnsi"/>
              </w:rPr>
            </w:pPr>
            <w:r w:rsidRPr="00324103">
              <w:rPr>
                <w:rFonts w:asciiTheme="minorHAnsi" w:hAnsiTheme="minorHAnsi"/>
                <w:b w:val="0"/>
                <w:i/>
              </w:rPr>
              <w:t>Inherited from Acronym (DetectedAcronym is a sub-</w:t>
            </w:r>
            <w:r w:rsidR="00CD750A" w:rsidRPr="00324103">
              <w:rPr>
                <w:rFonts w:asciiTheme="minorHAnsi" w:hAnsiTheme="minorHAnsi"/>
                <w:b w:val="0"/>
                <w:i/>
              </w:rPr>
              <w:t>class</w:t>
            </w:r>
            <w:r w:rsidRPr="00324103">
              <w:rPr>
                <w:rFonts w:asciiTheme="minorHAnsi" w:hAnsiTheme="minorHAnsi"/>
                <w:b w:val="0"/>
                <w:i/>
              </w:rPr>
              <w:t xml:space="preserve"> of Acronym).</w:t>
            </w:r>
          </w:p>
        </w:tc>
      </w:tr>
    </w:tbl>
    <w:p w14:paraId="7FCC71A9" w14:textId="77777777" w:rsidR="00412388" w:rsidRDefault="00412388" w:rsidP="00412388">
      <w:pPr>
        <w:rPr>
          <w:b/>
          <w:sz w:val="28"/>
        </w:rPr>
      </w:pPr>
      <w:bookmarkStart w:id="10" w:name="_Toc13053848"/>
      <w:bookmarkStart w:id="11" w:name="_Toc13063306"/>
      <w:bookmarkStart w:id="12" w:name="_Toc23152073"/>
      <w:bookmarkEnd w:id="10"/>
    </w:p>
    <w:p w14:paraId="740C10F6" w14:textId="17ABB24A" w:rsidR="00412388" w:rsidRDefault="00412388" w:rsidP="00412388">
      <w:pPr>
        <w:rPr>
          <w:b/>
          <w:sz w:val="28"/>
        </w:rPr>
      </w:pPr>
      <w:r w:rsidRPr="00412388">
        <w:rPr>
          <w:b/>
          <w:sz w:val="28"/>
        </w:rPr>
        <w:t>Project</w:t>
      </w:r>
      <w:bookmarkEnd w:id="11"/>
      <w:bookmarkEnd w:id="12"/>
    </w:p>
    <w:p w14:paraId="30E37004" w14:textId="454E77B4" w:rsidR="00A30F62" w:rsidRPr="00AA5C52" w:rsidRDefault="00A30F62" w:rsidP="00412388">
      <w:pPr>
        <w:rPr>
          <w:rFonts w:cstheme="minorHAnsi"/>
        </w:rPr>
      </w:pPr>
      <w:r w:rsidRPr="00AA5C52">
        <w:rPr>
          <w:rFonts w:cstheme="minorHAnsi"/>
        </w:rPr>
        <w:lastRenderedPageBreak/>
        <w:t>A project is a planned research work that has one or more objectives (divided or not into tasks) and is conducted by one or more organisations. In CORDIS, it represents a project funded by an EU programme. It is mapped to dg:Project</w:t>
      </w:r>
    </w:p>
    <w:tbl>
      <w:tblPr>
        <w:tblStyle w:val="Tabladecuadrcula1clara-nfasis12"/>
        <w:tblW w:w="8500" w:type="dxa"/>
        <w:tblLayout w:type="fixed"/>
        <w:tblLook w:val="04A0" w:firstRow="1" w:lastRow="0" w:firstColumn="1" w:lastColumn="0" w:noHBand="0" w:noVBand="1"/>
      </w:tblPr>
      <w:tblGrid>
        <w:gridCol w:w="1555"/>
        <w:gridCol w:w="1275"/>
        <w:gridCol w:w="1418"/>
        <w:gridCol w:w="1276"/>
        <w:gridCol w:w="2976"/>
      </w:tblGrid>
      <w:tr w:rsidR="009264F2" w:rsidRPr="00324103" w14:paraId="70DC60D5" w14:textId="77777777" w:rsidTr="00812762">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DF3A242" w14:textId="59F57778" w:rsidR="00357FA7" w:rsidRPr="00324103" w:rsidRDefault="00357FA7" w:rsidP="00357FA7">
            <w:pPr>
              <w:pStyle w:val="Text1"/>
              <w:rPr>
                <w:rFonts w:asciiTheme="minorHAnsi" w:hAnsiTheme="minorHAnsi"/>
                <w:color w:val="2E74B5" w:themeColor="accent1" w:themeShade="BF"/>
              </w:rPr>
            </w:pPr>
            <w:r w:rsidRPr="00324103">
              <w:rPr>
                <w:rFonts w:asciiTheme="minorHAnsi" w:hAnsiTheme="minorHAnsi"/>
                <w:color w:val="44546A" w:themeColor="text2"/>
              </w:rPr>
              <w:t>Properties</w:t>
            </w:r>
          </w:p>
        </w:tc>
        <w:tc>
          <w:tcPr>
            <w:tcW w:w="1275" w:type="dxa"/>
            <w:vAlign w:val="center"/>
          </w:tcPr>
          <w:p w14:paraId="56A47F3D" w14:textId="1AC53B83" w:rsidR="00357FA7" w:rsidRPr="00324103" w:rsidRDefault="00357FA7" w:rsidP="004B5F76">
            <w:pPr>
              <w:pStyle w:val="Text1"/>
              <w:jc w:val="left"/>
              <w:cnfStyle w:val="100000000000" w:firstRow="1" w:lastRow="0" w:firstColumn="0" w:lastColumn="0" w:oddVBand="0" w:evenVBand="0" w:oddHBand="0" w:evenHBand="0" w:firstRowFirstColumn="0" w:firstRowLastColumn="0" w:lastRowFirstColumn="0" w:lastRowLastColumn="0"/>
              <w:rPr>
                <w:rFonts w:asciiTheme="minorHAnsi" w:hAnsiTheme="minorHAnsi"/>
                <w:color w:val="2E74B5" w:themeColor="accent1" w:themeShade="BF"/>
              </w:rPr>
            </w:pPr>
            <w:r w:rsidRPr="00324103">
              <w:rPr>
                <w:rFonts w:asciiTheme="minorHAnsi" w:hAnsiTheme="minorHAnsi"/>
                <w:color w:val="44546A" w:themeColor="text2"/>
              </w:rPr>
              <w:t>Mappings</w:t>
            </w:r>
          </w:p>
        </w:tc>
        <w:tc>
          <w:tcPr>
            <w:tcW w:w="1418" w:type="dxa"/>
            <w:vAlign w:val="center"/>
          </w:tcPr>
          <w:p w14:paraId="2AAF9095" w14:textId="0A923BC5" w:rsidR="00357FA7" w:rsidRPr="00324103" w:rsidRDefault="00357FA7" w:rsidP="00357FA7">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2E74B5" w:themeColor="accent1" w:themeShade="BF"/>
              </w:rPr>
            </w:pPr>
            <w:r w:rsidRPr="00324103">
              <w:rPr>
                <w:rFonts w:asciiTheme="minorHAnsi" w:hAnsiTheme="minorHAnsi"/>
                <w:color w:val="44546A" w:themeColor="text2"/>
              </w:rPr>
              <w:t>Type</w:t>
            </w:r>
          </w:p>
        </w:tc>
        <w:tc>
          <w:tcPr>
            <w:tcW w:w="1276" w:type="dxa"/>
            <w:vAlign w:val="center"/>
          </w:tcPr>
          <w:p w14:paraId="5A1A3727" w14:textId="05B8F9FB" w:rsidR="00357FA7" w:rsidRPr="00324103" w:rsidRDefault="00357FA7" w:rsidP="00357FA7">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2E74B5" w:themeColor="accent1" w:themeShade="BF"/>
              </w:rPr>
            </w:pPr>
            <w:r w:rsidRPr="00324103">
              <w:rPr>
                <w:rFonts w:asciiTheme="minorHAnsi" w:hAnsiTheme="minorHAnsi"/>
                <w:color w:val="44546A" w:themeColor="text2"/>
              </w:rPr>
              <w:t>Cardinality</w:t>
            </w:r>
          </w:p>
        </w:tc>
        <w:tc>
          <w:tcPr>
            <w:tcW w:w="2976" w:type="dxa"/>
            <w:vAlign w:val="center"/>
          </w:tcPr>
          <w:p w14:paraId="7FB22903" w14:textId="1B88CCE9" w:rsidR="00357FA7" w:rsidRPr="00324103" w:rsidRDefault="00357FA7" w:rsidP="00357FA7">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2E74B5" w:themeColor="accent1" w:themeShade="BF"/>
              </w:rPr>
            </w:pPr>
            <w:r w:rsidRPr="00324103">
              <w:rPr>
                <w:rFonts w:asciiTheme="minorHAnsi" w:hAnsiTheme="minorHAnsi"/>
                <w:color w:val="44546A" w:themeColor="text2"/>
              </w:rPr>
              <w:t>Definition</w:t>
            </w:r>
          </w:p>
        </w:tc>
      </w:tr>
      <w:tr w:rsidR="009264F2" w:rsidRPr="00324103" w14:paraId="64EFB6C0" w14:textId="77777777" w:rsidTr="00812762">
        <w:trPr>
          <w:trHeight w:val="7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E8BC181" w14:textId="77777777" w:rsidR="00AA5C52" w:rsidRPr="00324103" w:rsidRDefault="00AA5C52" w:rsidP="00412388">
            <w:pPr>
              <w:pStyle w:val="Text1"/>
              <w:rPr>
                <w:rFonts w:asciiTheme="minorHAnsi" w:hAnsiTheme="minorHAnsi"/>
                <w:b w:val="0"/>
              </w:rPr>
            </w:pPr>
            <w:r w:rsidRPr="00324103">
              <w:rPr>
                <w:rFonts w:asciiTheme="minorHAnsi" w:hAnsiTheme="minorHAnsi"/>
              </w:rPr>
              <w:t>abstract</w:t>
            </w:r>
          </w:p>
        </w:tc>
        <w:tc>
          <w:tcPr>
            <w:tcW w:w="1275" w:type="dxa"/>
            <w:vAlign w:val="center"/>
          </w:tcPr>
          <w:p w14:paraId="11DAF610" w14:textId="52A27D1E" w:rsidR="00AA5C52" w:rsidRPr="00324103" w:rsidRDefault="00AA5C52" w:rsidP="004B5F76">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dg:abstract_or_summary_description</w:t>
            </w:r>
          </w:p>
        </w:tc>
        <w:tc>
          <w:tcPr>
            <w:tcW w:w="1418" w:type="dxa"/>
            <w:vAlign w:val="center"/>
          </w:tcPr>
          <w:p w14:paraId="28C62EFA" w14:textId="3FCB4AEB" w:rsidR="00AA5C52" w:rsidRPr="00324103" w:rsidRDefault="00AA5C52" w:rsidP="0041238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xsd:string</w:t>
            </w:r>
          </w:p>
        </w:tc>
        <w:tc>
          <w:tcPr>
            <w:tcW w:w="1276" w:type="dxa"/>
            <w:vAlign w:val="center"/>
          </w:tcPr>
          <w:p w14:paraId="5AE05E0F" w14:textId="77E70E8D" w:rsidR="00AA5C52" w:rsidRPr="00324103" w:rsidRDefault="00DC38E6" w:rsidP="0041238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lang w:val="it-IT"/>
              </w:rPr>
            </w:pPr>
            <w:r w:rsidRPr="00324103">
              <w:rPr>
                <w:rFonts w:asciiTheme="minorHAnsi" w:hAnsiTheme="minorHAnsi"/>
                <w:lang w:val="it-IT"/>
              </w:rPr>
              <w:t>1..1</w:t>
            </w:r>
          </w:p>
        </w:tc>
        <w:tc>
          <w:tcPr>
            <w:tcW w:w="2976" w:type="dxa"/>
            <w:vAlign w:val="center"/>
          </w:tcPr>
          <w:p w14:paraId="181E7EB5" w14:textId="54D3C2AE" w:rsidR="00AA5C52" w:rsidRPr="00324103" w:rsidRDefault="00AA5C52" w:rsidP="0041238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The general summary and ideas of a CORDIS project.</w:t>
            </w:r>
          </w:p>
        </w:tc>
      </w:tr>
      <w:tr w:rsidR="0022552E" w:rsidRPr="00324103" w14:paraId="35D317B9" w14:textId="77777777" w:rsidTr="00812762">
        <w:trPr>
          <w:trHeight w:val="7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7018181" w14:textId="4A3386B5" w:rsidR="0022552E" w:rsidRPr="00324103" w:rsidRDefault="0022552E" w:rsidP="0022552E">
            <w:pPr>
              <w:pStyle w:val="Text1"/>
              <w:rPr>
                <w:rFonts w:asciiTheme="minorHAnsi" w:hAnsiTheme="minorHAnsi"/>
              </w:rPr>
            </w:pPr>
            <w:r w:rsidRPr="00324103">
              <w:rPr>
                <w:rFonts w:asciiTheme="minorHAnsi" w:hAnsiTheme="minorHAnsi"/>
              </w:rPr>
              <w:t>hasidentifier</w:t>
            </w:r>
          </w:p>
        </w:tc>
        <w:tc>
          <w:tcPr>
            <w:tcW w:w="1275" w:type="dxa"/>
            <w:vAlign w:val="center"/>
          </w:tcPr>
          <w:p w14:paraId="0FD21CF0" w14:textId="35C3B78E" w:rsidR="0022552E" w:rsidRPr="00324103" w:rsidRDefault="0022552E" w:rsidP="0022552E">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schema:identifier</w:t>
            </w:r>
          </w:p>
        </w:tc>
        <w:tc>
          <w:tcPr>
            <w:tcW w:w="1418" w:type="dxa"/>
            <w:vAlign w:val="center"/>
          </w:tcPr>
          <w:p w14:paraId="0AACEC65" w14:textId="30658858"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PropertyValue</w:t>
            </w:r>
          </w:p>
        </w:tc>
        <w:tc>
          <w:tcPr>
            <w:tcW w:w="1276" w:type="dxa"/>
            <w:vAlign w:val="center"/>
          </w:tcPr>
          <w:p w14:paraId="26F5A3ED" w14:textId="422C75EE"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lang w:val="it-IT"/>
              </w:rPr>
            </w:pPr>
            <w:r w:rsidRPr="00324103">
              <w:rPr>
                <w:rFonts w:asciiTheme="minorHAnsi" w:hAnsiTheme="minorHAnsi"/>
              </w:rPr>
              <w:t>1..*</w:t>
            </w:r>
          </w:p>
        </w:tc>
        <w:tc>
          <w:tcPr>
            <w:tcW w:w="2976" w:type="dxa"/>
            <w:vAlign w:val="center"/>
          </w:tcPr>
          <w:p w14:paraId="389E8EA5" w14:textId="3EB4FCC2"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A character string used to establish the identity of, and distinguish uniquely, one instance of an object within an identification scheme from all other objects within the same scheme</w:t>
            </w:r>
          </w:p>
        </w:tc>
      </w:tr>
      <w:tr w:rsidR="009264F2" w:rsidRPr="00324103" w14:paraId="52311DC3" w14:textId="77777777" w:rsidTr="00812762">
        <w:trPr>
          <w:trHeight w:val="41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B42CB26" w14:textId="77777777" w:rsidR="0022552E" w:rsidRPr="00324103" w:rsidRDefault="0022552E" w:rsidP="0022552E">
            <w:pPr>
              <w:pStyle w:val="Text1"/>
              <w:rPr>
                <w:rFonts w:asciiTheme="minorHAnsi" w:hAnsiTheme="minorHAnsi"/>
                <w:b w:val="0"/>
              </w:rPr>
            </w:pPr>
            <w:r w:rsidRPr="00324103">
              <w:rPr>
                <w:rFonts w:asciiTheme="minorHAnsi" w:hAnsiTheme="minorHAnsi"/>
              </w:rPr>
              <w:t>duration</w:t>
            </w:r>
          </w:p>
        </w:tc>
        <w:tc>
          <w:tcPr>
            <w:tcW w:w="1275" w:type="dxa"/>
            <w:vAlign w:val="center"/>
          </w:tcPr>
          <w:p w14:paraId="21A5C1A5" w14:textId="1FE19022" w:rsidR="0022552E" w:rsidRPr="00324103" w:rsidRDefault="0022552E" w:rsidP="004B5F76">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w:t>
            </w:r>
          </w:p>
        </w:tc>
        <w:tc>
          <w:tcPr>
            <w:tcW w:w="1418" w:type="dxa"/>
            <w:vAlign w:val="center"/>
          </w:tcPr>
          <w:p w14:paraId="157C4582" w14:textId="24556693"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xsd:integer</w:t>
            </w:r>
          </w:p>
        </w:tc>
        <w:tc>
          <w:tcPr>
            <w:tcW w:w="1276" w:type="dxa"/>
            <w:vAlign w:val="center"/>
          </w:tcPr>
          <w:p w14:paraId="1D335C00" w14:textId="77777777"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 xml:space="preserve">1..1 </w:t>
            </w:r>
          </w:p>
          <w:p w14:paraId="4ECB6C33" w14:textId="77777777"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976" w:type="dxa"/>
            <w:vAlign w:val="center"/>
          </w:tcPr>
          <w:p w14:paraId="6F029C3F" w14:textId="104A3F95"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The period of time a</w:t>
            </w:r>
            <w:r w:rsidR="00B1277C">
              <w:rPr>
                <w:rFonts w:asciiTheme="minorHAnsi" w:hAnsiTheme="minorHAnsi"/>
              </w:rPr>
              <w:t>n</w:t>
            </w:r>
            <w:r w:rsidRPr="00324103">
              <w:rPr>
                <w:rFonts w:asciiTheme="minorHAnsi" w:hAnsiTheme="minorHAnsi"/>
              </w:rPr>
              <w:t xml:space="preserve"> </w:t>
            </w:r>
            <w:r w:rsidR="00B1277C">
              <w:rPr>
                <w:rFonts w:asciiTheme="minorHAnsi" w:hAnsiTheme="minorHAnsi"/>
              </w:rPr>
              <w:t>entity</w:t>
            </w:r>
            <w:r w:rsidRPr="00324103">
              <w:rPr>
                <w:rFonts w:asciiTheme="minorHAnsi" w:hAnsiTheme="minorHAnsi"/>
              </w:rPr>
              <w:t xml:space="preserve"> (e.g.</w:t>
            </w:r>
            <w:r w:rsidR="00D83979">
              <w:rPr>
                <w:rFonts w:asciiTheme="minorHAnsi" w:hAnsiTheme="minorHAnsi"/>
              </w:rPr>
              <w:t>,</w:t>
            </w:r>
            <w:r w:rsidRPr="00324103">
              <w:rPr>
                <w:rFonts w:asciiTheme="minorHAnsi" w:hAnsiTheme="minorHAnsi"/>
              </w:rPr>
              <w:t xml:space="preserve"> project, grant, event, etc.) has taken (use ISO 8601 duration format).</w:t>
            </w:r>
          </w:p>
        </w:tc>
      </w:tr>
      <w:tr w:rsidR="009264F2" w:rsidRPr="00324103" w14:paraId="2E6B2175" w14:textId="77777777" w:rsidTr="00812762">
        <w:trPr>
          <w:trHeight w:val="37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14FABDD" w14:textId="77777777" w:rsidR="0022552E" w:rsidRPr="00324103" w:rsidRDefault="0022552E" w:rsidP="0022552E">
            <w:pPr>
              <w:pStyle w:val="Text1"/>
              <w:rPr>
                <w:rFonts w:asciiTheme="minorHAnsi" w:hAnsiTheme="minorHAnsi"/>
                <w:b w:val="0"/>
              </w:rPr>
            </w:pPr>
            <w:r w:rsidRPr="00324103">
              <w:rPr>
                <w:rFonts w:asciiTheme="minorHAnsi" w:hAnsiTheme="minorHAnsi"/>
              </w:rPr>
              <w:t>businessSector</w:t>
            </w:r>
          </w:p>
        </w:tc>
        <w:tc>
          <w:tcPr>
            <w:tcW w:w="1275" w:type="dxa"/>
            <w:vAlign w:val="center"/>
          </w:tcPr>
          <w:p w14:paraId="036E5264" w14:textId="77777777" w:rsidR="0022552E" w:rsidRPr="00324103" w:rsidRDefault="0022552E" w:rsidP="004B5F76">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w:t>
            </w:r>
          </w:p>
          <w:p w14:paraId="7B8096DF" w14:textId="18375743" w:rsidR="0022552E" w:rsidRPr="00324103" w:rsidRDefault="0022552E" w:rsidP="004B5F76">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418" w:type="dxa"/>
            <w:vAlign w:val="center"/>
          </w:tcPr>
          <w:p w14:paraId="548335D2" w14:textId="104C79F1"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skos:Concept</w:t>
            </w:r>
          </w:p>
        </w:tc>
        <w:tc>
          <w:tcPr>
            <w:tcW w:w="1276" w:type="dxa"/>
            <w:vAlign w:val="center"/>
          </w:tcPr>
          <w:p w14:paraId="1FBC96E8" w14:textId="402C88F6"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1..*</w:t>
            </w:r>
          </w:p>
        </w:tc>
        <w:tc>
          <w:tcPr>
            <w:tcW w:w="2976" w:type="dxa"/>
            <w:vAlign w:val="center"/>
          </w:tcPr>
          <w:p w14:paraId="0F28E1CD" w14:textId="6D02CE98"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One or more values from the NACE taxonomy that represent the main business sectors of the project.</w:t>
            </w:r>
          </w:p>
        </w:tc>
      </w:tr>
      <w:tr w:rsidR="009264F2" w:rsidRPr="00324103" w14:paraId="60F0A9A0" w14:textId="77777777" w:rsidTr="00812762">
        <w:trPr>
          <w:trHeight w:val="74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BB368AF" w14:textId="6CE6F115" w:rsidR="0022552E" w:rsidRPr="00324103" w:rsidRDefault="00045651" w:rsidP="0022552E">
            <w:pPr>
              <w:pStyle w:val="Text1"/>
              <w:rPr>
                <w:rFonts w:asciiTheme="minorHAnsi" w:hAnsiTheme="minorHAnsi"/>
                <w:b w:val="0"/>
              </w:rPr>
            </w:pPr>
            <w:r w:rsidRPr="565913CA">
              <w:rPr>
                <w:rFonts w:ascii="Calibri" w:hAnsi="Calibri"/>
                <w:lang w:val="es-ES"/>
              </w:rPr>
              <w:t>hasEuroSciVoc</w:t>
            </w:r>
            <w:r w:rsidR="009C60A5">
              <w:rPr>
                <w:rFonts w:ascii="Calibri" w:hAnsi="Calibri"/>
                <w:lang w:val="es-ES"/>
              </w:rPr>
              <w:t xml:space="preserve"> </w:t>
            </w:r>
            <w:r w:rsidRPr="565913CA">
              <w:rPr>
                <w:rFonts w:ascii="Calibri" w:hAnsi="Calibri"/>
                <w:lang w:val="es-ES"/>
              </w:rPr>
              <w:t>Classification</w:t>
            </w:r>
          </w:p>
        </w:tc>
        <w:tc>
          <w:tcPr>
            <w:tcW w:w="1275" w:type="dxa"/>
            <w:vAlign w:val="center"/>
          </w:tcPr>
          <w:p w14:paraId="0BBA9D40" w14:textId="160C3BAF" w:rsidR="0022552E" w:rsidRPr="00324103" w:rsidRDefault="0022552E" w:rsidP="004B5F76">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dg:field_of_work</w:t>
            </w:r>
          </w:p>
        </w:tc>
        <w:tc>
          <w:tcPr>
            <w:tcW w:w="1418" w:type="dxa"/>
            <w:vAlign w:val="center"/>
          </w:tcPr>
          <w:p w14:paraId="01067043" w14:textId="2E4FF3CD" w:rsidR="0022552E" w:rsidRPr="00324103" w:rsidRDefault="004C0A62"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skos:Concept</w:t>
            </w:r>
          </w:p>
        </w:tc>
        <w:tc>
          <w:tcPr>
            <w:tcW w:w="1276" w:type="dxa"/>
            <w:vAlign w:val="center"/>
          </w:tcPr>
          <w:p w14:paraId="2F7E16C5" w14:textId="70825D18" w:rsidR="0022552E" w:rsidRPr="00324103" w:rsidRDefault="00776CE5"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w:t>
            </w:r>
            <w:r w:rsidR="0022552E" w:rsidRPr="00324103">
              <w:rPr>
                <w:rFonts w:asciiTheme="minorHAnsi" w:hAnsiTheme="minorHAnsi"/>
              </w:rPr>
              <w:t>..*</w:t>
            </w:r>
          </w:p>
        </w:tc>
        <w:tc>
          <w:tcPr>
            <w:tcW w:w="2976" w:type="dxa"/>
            <w:vAlign w:val="center"/>
          </w:tcPr>
          <w:p w14:paraId="112F5C32" w14:textId="00ED6D13"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One or more values from the EuroSciVoc taxonomy that represent the main fields of science of the project.</w:t>
            </w:r>
          </w:p>
        </w:tc>
      </w:tr>
      <w:tr w:rsidR="009264F2" w:rsidRPr="00324103" w14:paraId="594426DD" w14:textId="77777777" w:rsidTr="00812762">
        <w:trPr>
          <w:trHeight w:val="41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BA85990" w14:textId="543A56E8" w:rsidR="0022552E" w:rsidRPr="00324103" w:rsidRDefault="0022552E" w:rsidP="5937D78C">
            <w:pPr>
              <w:pStyle w:val="Text1"/>
              <w:rPr>
                <w:rFonts w:asciiTheme="minorHAnsi" w:hAnsiTheme="minorHAnsi"/>
                <w:b w:val="0"/>
                <w:bCs w:val="0"/>
              </w:rPr>
            </w:pPr>
            <w:r w:rsidRPr="5937D78C">
              <w:rPr>
                <w:rFonts w:asciiTheme="minorHAnsi" w:hAnsiTheme="minorHAnsi"/>
              </w:rPr>
              <w:t>keyword</w:t>
            </w:r>
          </w:p>
        </w:tc>
        <w:tc>
          <w:tcPr>
            <w:tcW w:w="1275" w:type="dxa"/>
            <w:vAlign w:val="center"/>
          </w:tcPr>
          <w:p w14:paraId="63E6903E" w14:textId="1FA64110" w:rsidR="0022552E" w:rsidRPr="00324103" w:rsidRDefault="0022552E" w:rsidP="004B5F76">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w:t>
            </w:r>
          </w:p>
        </w:tc>
        <w:tc>
          <w:tcPr>
            <w:tcW w:w="1418" w:type="dxa"/>
            <w:vAlign w:val="center"/>
          </w:tcPr>
          <w:p w14:paraId="72B06BC9" w14:textId="67128CA9"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xsd:string</w:t>
            </w:r>
          </w:p>
        </w:tc>
        <w:tc>
          <w:tcPr>
            <w:tcW w:w="1276" w:type="dxa"/>
            <w:vAlign w:val="center"/>
          </w:tcPr>
          <w:p w14:paraId="0A34E5DC" w14:textId="2FBCA1C2"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1..*</w:t>
            </w:r>
          </w:p>
        </w:tc>
        <w:tc>
          <w:tcPr>
            <w:tcW w:w="2976" w:type="dxa"/>
            <w:vAlign w:val="center"/>
          </w:tcPr>
          <w:p w14:paraId="1F3898A1" w14:textId="133C4522"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Word or words that represent the main idea of the project.</w:t>
            </w:r>
          </w:p>
        </w:tc>
      </w:tr>
      <w:tr w:rsidR="009264F2" w:rsidRPr="00324103" w14:paraId="5A6E4015" w14:textId="77777777" w:rsidTr="00812762">
        <w:trPr>
          <w:trHeight w:val="37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693C5FA" w14:textId="77777777" w:rsidR="0022552E" w:rsidRPr="00324103" w:rsidRDefault="0022552E" w:rsidP="0022552E">
            <w:pPr>
              <w:pStyle w:val="Text1"/>
              <w:rPr>
                <w:rFonts w:asciiTheme="minorHAnsi" w:hAnsiTheme="minorHAnsi"/>
                <w:b w:val="0"/>
              </w:rPr>
            </w:pPr>
            <w:r w:rsidRPr="00324103">
              <w:rPr>
                <w:rFonts w:asciiTheme="minorHAnsi" w:hAnsiTheme="minorHAnsi"/>
              </w:rPr>
              <w:t>startDate</w:t>
            </w:r>
          </w:p>
        </w:tc>
        <w:tc>
          <w:tcPr>
            <w:tcW w:w="1275" w:type="dxa"/>
            <w:vAlign w:val="center"/>
          </w:tcPr>
          <w:p w14:paraId="4E73E838" w14:textId="47ACDA11" w:rsidR="0022552E" w:rsidRPr="00324103" w:rsidRDefault="0022552E" w:rsidP="004B5F76">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dg:start_time</w:t>
            </w:r>
          </w:p>
        </w:tc>
        <w:tc>
          <w:tcPr>
            <w:tcW w:w="1418" w:type="dxa"/>
            <w:vAlign w:val="center"/>
          </w:tcPr>
          <w:p w14:paraId="7CFA0F32" w14:textId="6B3D4210"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xsd:dateTime</w:t>
            </w:r>
          </w:p>
        </w:tc>
        <w:tc>
          <w:tcPr>
            <w:tcW w:w="1276" w:type="dxa"/>
            <w:vAlign w:val="center"/>
          </w:tcPr>
          <w:p w14:paraId="2EAF4B27" w14:textId="0A182881"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1..1</w:t>
            </w:r>
          </w:p>
        </w:tc>
        <w:tc>
          <w:tcPr>
            <w:tcW w:w="2976" w:type="dxa"/>
            <w:vAlign w:val="center"/>
          </w:tcPr>
          <w:p w14:paraId="4FA079D2" w14:textId="1A4A853B"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The time an entity (e.g.</w:t>
            </w:r>
            <w:r w:rsidR="00B1277C">
              <w:rPr>
                <w:rFonts w:asciiTheme="minorHAnsi" w:hAnsiTheme="minorHAnsi"/>
              </w:rPr>
              <w:t>,</w:t>
            </w:r>
            <w:r w:rsidRPr="00324103">
              <w:rPr>
                <w:rFonts w:asciiTheme="minorHAnsi" w:hAnsiTheme="minorHAnsi"/>
              </w:rPr>
              <w:t xml:space="preserve"> project, grant, event, etc.) is initialized or starts to take effect.</w:t>
            </w:r>
          </w:p>
        </w:tc>
      </w:tr>
      <w:tr w:rsidR="00430832" w:rsidRPr="00324103" w14:paraId="37E6F78B" w14:textId="77777777" w:rsidTr="00812762">
        <w:trPr>
          <w:trHeight w:val="37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711F699" w14:textId="7FEF04A3" w:rsidR="00430832" w:rsidRPr="00324103" w:rsidRDefault="00430832" w:rsidP="00430832">
            <w:pPr>
              <w:pStyle w:val="Text1"/>
            </w:pPr>
            <w:r w:rsidRPr="00324103">
              <w:rPr>
                <w:rFonts w:asciiTheme="minorHAnsi" w:hAnsiTheme="minorHAnsi"/>
              </w:rPr>
              <w:t>endDate</w:t>
            </w:r>
          </w:p>
        </w:tc>
        <w:tc>
          <w:tcPr>
            <w:tcW w:w="1275" w:type="dxa"/>
            <w:vAlign w:val="center"/>
          </w:tcPr>
          <w:p w14:paraId="072E4E56" w14:textId="0F91D5A8" w:rsidR="00430832" w:rsidRPr="00324103" w:rsidRDefault="00430832" w:rsidP="00430832">
            <w:pPr>
              <w:pStyle w:val="Text1"/>
              <w:jc w:val="left"/>
              <w:cnfStyle w:val="000000000000" w:firstRow="0" w:lastRow="0" w:firstColumn="0" w:lastColumn="0" w:oddVBand="0" w:evenVBand="0" w:oddHBand="0" w:evenHBand="0" w:firstRowFirstColumn="0" w:firstRowLastColumn="0" w:lastRowFirstColumn="0" w:lastRowLastColumn="0"/>
            </w:pPr>
            <w:r w:rsidRPr="00324103">
              <w:rPr>
                <w:rFonts w:asciiTheme="minorHAnsi" w:hAnsiTheme="minorHAnsi"/>
              </w:rPr>
              <w:t>dg:end_time</w:t>
            </w:r>
          </w:p>
        </w:tc>
        <w:tc>
          <w:tcPr>
            <w:tcW w:w="1418" w:type="dxa"/>
            <w:vAlign w:val="center"/>
          </w:tcPr>
          <w:p w14:paraId="167FEB5F" w14:textId="68BE4BFF" w:rsidR="00430832" w:rsidRPr="00324103" w:rsidRDefault="00430832" w:rsidP="00430832">
            <w:pPr>
              <w:pStyle w:val="Text1"/>
              <w:cnfStyle w:val="000000000000" w:firstRow="0" w:lastRow="0" w:firstColumn="0" w:lastColumn="0" w:oddVBand="0" w:evenVBand="0" w:oddHBand="0" w:evenHBand="0" w:firstRowFirstColumn="0" w:firstRowLastColumn="0" w:lastRowFirstColumn="0" w:lastRowLastColumn="0"/>
            </w:pPr>
            <w:r w:rsidRPr="00324103">
              <w:rPr>
                <w:rFonts w:asciiTheme="minorHAnsi" w:hAnsiTheme="minorHAnsi"/>
              </w:rPr>
              <w:t>xsd:dateTime</w:t>
            </w:r>
          </w:p>
        </w:tc>
        <w:tc>
          <w:tcPr>
            <w:tcW w:w="1276" w:type="dxa"/>
            <w:vAlign w:val="center"/>
          </w:tcPr>
          <w:p w14:paraId="677657CA" w14:textId="77777777" w:rsidR="00430832" w:rsidRPr="00324103" w:rsidRDefault="00430832" w:rsidP="0043083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lang w:val="it-IT"/>
              </w:rPr>
            </w:pPr>
            <w:r w:rsidRPr="00324103">
              <w:rPr>
                <w:rFonts w:asciiTheme="minorHAnsi" w:hAnsiTheme="minorHAnsi"/>
                <w:lang w:val="it-IT"/>
              </w:rPr>
              <w:t>1..1</w:t>
            </w:r>
          </w:p>
          <w:p w14:paraId="447562D8" w14:textId="77777777" w:rsidR="00430832" w:rsidRPr="00324103" w:rsidRDefault="00430832" w:rsidP="00430832">
            <w:pPr>
              <w:pStyle w:val="Text1"/>
              <w:cnfStyle w:val="000000000000" w:firstRow="0" w:lastRow="0" w:firstColumn="0" w:lastColumn="0" w:oddVBand="0" w:evenVBand="0" w:oddHBand="0" w:evenHBand="0" w:firstRowFirstColumn="0" w:firstRowLastColumn="0" w:lastRowFirstColumn="0" w:lastRowLastColumn="0"/>
            </w:pPr>
          </w:p>
        </w:tc>
        <w:tc>
          <w:tcPr>
            <w:tcW w:w="2976" w:type="dxa"/>
            <w:vAlign w:val="center"/>
          </w:tcPr>
          <w:p w14:paraId="665DCF4F" w14:textId="4212DEA3" w:rsidR="00430832" w:rsidRPr="00324103" w:rsidRDefault="00430832" w:rsidP="00430832">
            <w:pPr>
              <w:pStyle w:val="Text1"/>
              <w:cnfStyle w:val="000000000000" w:firstRow="0" w:lastRow="0" w:firstColumn="0" w:lastColumn="0" w:oddVBand="0" w:evenVBand="0" w:oddHBand="0" w:evenHBand="0" w:firstRowFirstColumn="0" w:firstRowLastColumn="0" w:lastRowFirstColumn="0" w:lastRowLastColumn="0"/>
            </w:pPr>
            <w:r w:rsidRPr="00324103">
              <w:rPr>
                <w:rFonts w:asciiTheme="minorHAnsi" w:hAnsiTheme="minorHAnsi"/>
              </w:rPr>
              <w:t>The date on which an entity (e.g.</w:t>
            </w:r>
            <w:r>
              <w:rPr>
                <w:rFonts w:asciiTheme="minorHAnsi" w:hAnsiTheme="minorHAnsi"/>
              </w:rPr>
              <w:t>,</w:t>
            </w:r>
            <w:r w:rsidRPr="00324103">
              <w:rPr>
                <w:rFonts w:asciiTheme="minorHAnsi" w:hAnsiTheme="minorHAnsi"/>
              </w:rPr>
              <w:t xml:space="preserve"> project, grant, event, etc.) is finalized or ceases to exist.</w:t>
            </w:r>
          </w:p>
        </w:tc>
      </w:tr>
      <w:tr w:rsidR="009264F2" w:rsidRPr="00324103" w14:paraId="35973918" w14:textId="77777777" w:rsidTr="00812762">
        <w:trPr>
          <w:trHeight w:val="41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29D5AD1" w14:textId="26DDAA6F" w:rsidR="0022552E" w:rsidRPr="00324103" w:rsidRDefault="55CE5269" w:rsidP="78DF5EF6">
            <w:pPr>
              <w:pStyle w:val="Text1"/>
              <w:rPr>
                <w:rFonts w:asciiTheme="minorHAnsi" w:hAnsiTheme="minorHAnsi"/>
                <w:b w:val="0"/>
                <w:bCs w:val="0"/>
              </w:rPr>
            </w:pPr>
            <w:r w:rsidRPr="78DF5EF6">
              <w:rPr>
                <w:rFonts w:asciiTheme="minorHAnsi" w:hAnsiTheme="minorHAnsi"/>
              </w:rPr>
              <w:t>hasProject</w:t>
            </w:r>
            <w:r w:rsidR="009C60A5">
              <w:rPr>
                <w:rFonts w:asciiTheme="minorHAnsi" w:hAnsiTheme="minorHAnsi"/>
              </w:rPr>
              <w:t xml:space="preserve"> </w:t>
            </w:r>
            <w:r w:rsidRPr="78DF5EF6">
              <w:rPr>
                <w:rFonts w:asciiTheme="minorHAnsi" w:hAnsiTheme="minorHAnsi"/>
              </w:rPr>
              <w:t>S</w:t>
            </w:r>
            <w:r w:rsidR="39AB6134" w:rsidRPr="78DF5EF6">
              <w:rPr>
                <w:rFonts w:asciiTheme="minorHAnsi" w:hAnsiTheme="minorHAnsi"/>
              </w:rPr>
              <w:t>tatus</w:t>
            </w:r>
          </w:p>
        </w:tc>
        <w:tc>
          <w:tcPr>
            <w:tcW w:w="1275" w:type="dxa"/>
            <w:vAlign w:val="center"/>
          </w:tcPr>
          <w:p w14:paraId="3813F42F" w14:textId="7CF504A7" w:rsidR="0022552E" w:rsidRPr="00324103" w:rsidRDefault="0022552E" w:rsidP="004B5F76">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w:t>
            </w:r>
          </w:p>
        </w:tc>
        <w:tc>
          <w:tcPr>
            <w:tcW w:w="1418" w:type="dxa"/>
            <w:vAlign w:val="center"/>
          </w:tcPr>
          <w:p w14:paraId="6C9D9E64" w14:textId="66888920" w:rsidR="0022552E" w:rsidRPr="00324103" w:rsidRDefault="00383417" w:rsidP="66CC811A">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xsd:string</w:t>
            </w:r>
            <w:r w:rsidR="00C97A3A">
              <w:rPr>
                <w:rFonts w:asciiTheme="minorHAnsi" w:hAnsiTheme="minorHAnsi"/>
              </w:rPr>
              <w:t xml:space="preserve">, and specifically </w:t>
            </w:r>
            <w:r w:rsidR="00D81F96">
              <w:rPr>
                <w:rFonts w:asciiTheme="minorHAnsi" w:hAnsiTheme="minorHAnsi"/>
              </w:rPr>
              <w:t xml:space="preserve">one of </w:t>
            </w:r>
            <w:r w:rsidR="006A49CC">
              <w:rPr>
                <w:rFonts w:asciiTheme="minorHAnsi" w:hAnsiTheme="minorHAnsi"/>
              </w:rPr>
              <w:t>(</w:t>
            </w:r>
            <w:r w:rsidR="006A49CC" w:rsidRPr="66CC811A">
              <w:rPr>
                <w:rFonts w:asciiTheme="minorHAnsi" w:hAnsiTheme="minorHAnsi"/>
              </w:rPr>
              <w:t>“</w:t>
            </w:r>
            <w:r w:rsidR="4B08AA5C" w:rsidRPr="66CC811A">
              <w:rPr>
                <w:rFonts w:asciiTheme="minorHAnsi" w:hAnsiTheme="minorHAnsi"/>
              </w:rPr>
              <w:t>CLOSED”, “CANCEL”, “ONGOING, “SIGNED”, “</w:t>
            </w:r>
            <w:r w:rsidR="199FBA9D" w:rsidRPr="66CC811A">
              <w:rPr>
                <w:rFonts w:asciiTheme="minorHAnsi" w:hAnsiTheme="minorHAnsi"/>
              </w:rPr>
              <w:t>TERMINATED</w:t>
            </w:r>
            <w:r w:rsidR="4B08AA5C" w:rsidRPr="66CC811A">
              <w:rPr>
                <w:rFonts w:asciiTheme="minorHAnsi" w:hAnsiTheme="minorHAnsi"/>
              </w:rPr>
              <w:t>”</w:t>
            </w:r>
            <w:r w:rsidR="003A7D53">
              <w:rPr>
                <w:rFonts w:asciiTheme="minorHAnsi" w:hAnsiTheme="minorHAnsi"/>
              </w:rPr>
              <w:t>)</w:t>
            </w:r>
          </w:p>
        </w:tc>
        <w:tc>
          <w:tcPr>
            <w:tcW w:w="1276" w:type="dxa"/>
            <w:vAlign w:val="center"/>
          </w:tcPr>
          <w:p w14:paraId="3D8B43BE" w14:textId="69A52F66"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1..1</w:t>
            </w:r>
          </w:p>
        </w:tc>
        <w:tc>
          <w:tcPr>
            <w:tcW w:w="2976" w:type="dxa"/>
            <w:vAlign w:val="center"/>
          </w:tcPr>
          <w:p w14:paraId="708B931A" w14:textId="15E2EC2D"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The current situation or progress of the project</w:t>
            </w:r>
          </w:p>
        </w:tc>
      </w:tr>
      <w:tr w:rsidR="009264F2" w:rsidRPr="00324103" w14:paraId="128B4AD8" w14:textId="77777777" w:rsidTr="00812762">
        <w:trPr>
          <w:trHeight w:val="37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5760FE2" w14:textId="77777777" w:rsidR="0022552E" w:rsidRPr="00324103" w:rsidRDefault="0022552E" w:rsidP="0022552E">
            <w:pPr>
              <w:pStyle w:val="Text1"/>
              <w:rPr>
                <w:rFonts w:asciiTheme="minorHAnsi" w:hAnsiTheme="minorHAnsi"/>
                <w:b w:val="0"/>
              </w:rPr>
            </w:pPr>
            <w:r w:rsidRPr="00324103">
              <w:rPr>
                <w:rFonts w:asciiTheme="minorHAnsi" w:hAnsiTheme="minorHAnsi"/>
              </w:rPr>
              <w:t>subject</w:t>
            </w:r>
          </w:p>
        </w:tc>
        <w:tc>
          <w:tcPr>
            <w:tcW w:w="1275" w:type="dxa"/>
            <w:vAlign w:val="center"/>
          </w:tcPr>
          <w:p w14:paraId="0A9479B5" w14:textId="03DC4E0D" w:rsidR="0022552E" w:rsidRPr="00324103" w:rsidRDefault="0022552E" w:rsidP="004B5F76">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dg:main_topic</w:t>
            </w:r>
          </w:p>
        </w:tc>
        <w:tc>
          <w:tcPr>
            <w:tcW w:w="1418" w:type="dxa"/>
            <w:vAlign w:val="center"/>
          </w:tcPr>
          <w:p w14:paraId="201B4F9C" w14:textId="668316B8"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xsd:string</w:t>
            </w:r>
          </w:p>
        </w:tc>
        <w:tc>
          <w:tcPr>
            <w:tcW w:w="1276" w:type="dxa"/>
            <w:vAlign w:val="center"/>
          </w:tcPr>
          <w:p w14:paraId="37D14B99" w14:textId="29CDA7B5"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1..1</w:t>
            </w:r>
          </w:p>
        </w:tc>
        <w:tc>
          <w:tcPr>
            <w:tcW w:w="2976" w:type="dxa"/>
            <w:vAlign w:val="center"/>
          </w:tcPr>
          <w:p w14:paraId="7D0DB951" w14:textId="22B29380"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One word or phrase that describes the main subject, topic or area of the project.</w:t>
            </w:r>
          </w:p>
        </w:tc>
      </w:tr>
      <w:tr w:rsidR="009264F2" w:rsidRPr="00324103" w14:paraId="7901FEA3" w14:textId="77777777" w:rsidTr="00812762">
        <w:trPr>
          <w:trHeight w:val="41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4C30209" w14:textId="77777777" w:rsidR="0022552E" w:rsidRPr="00324103" w:rsidRDefault="0022552E" w:rsidP="0022552E">
            <w:pPr>
              <w:pStyle w:val="Text1"/>
              <w:rPr>
                <w:rFonts w:asciiTheme="minorHAnsi" w:hAnsiTheme="minorHAnsi"/>
                <w:b w:val="0"/>
              </w:rPr>
            </w:pPr>
            <w:r w:rsidRPr="00324103">
              <w:rPr>
                <w:rFonts w:asciiTheme="minorHAnsi" w:hAnsiTheme="minorHAnsi"/>
              </w:rPr>
              <w:lastRenderedPageBreak/>
              <w:t>description</w:t>
            </w:r>
          </w:p>
        </w:tc>
        <w:tc>
          <w:tcPr>
            <w:tcW w:w="1275" w:type="dxa"/>
            <w:vAlign w:val="center"/>
          </w:tcPr>
          <w:p w14:paraId="38438354" w14:textId="5E725506" w:rsidR="0022552E" w:rsidRPr="00324103" w:rsidRDefault="0022552E" w:rsidP="004B5F76">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schema:description</w:t>
            </w:r>
          </w:p>
        </w:tc>
        <w:tc>
          <w:tcPr>
            <w:tcW w:w="1418" w:type="dxa"/>
            <w:vAlign w:val="center"/>
          </w:tcPr>
          <w:p w14:paraId="25C6A1FE" w14:textId="167A5A55"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xsd:string</w:t>
            </w:r>
          </w:p>
        </w:tc>
        <w:tc>
          <w:tcPr>
            <w:tcW w:w="1276" w:type="dxa"/>
            <w:vAlign w:val="center"/>
          </w:tcPr>
          <w:p w14:paraId="142DE557" w14:textId="084970E5"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1..1</w:t>
            </w:r>
          </w:p>
        </w:tc>
        <w:tc>
          <w:tcPr>
            <w:tcW w:w="2976" w:type="dxa"/>
            <w:vAlign w:val="center"/>
          </w:tcPr>
          <w:p w14:paraId="1111F573" w14:textId="734E0BF7"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A brief summary of the entity (project, event, etc.).</w:t>
            </w:r>
          </w:p>
        </w:tc>
      </w:tr>
      <w:tr w:rsidR="009264F2" w:rsidRPr="00324103" w14:paraId="710FF715" w14:textId="77777777" w:rsidTr="00812762">
        <w:trPr>
          <w:trHeight w:val="37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C92A674" w14:textId="77777777" w:rsidR="0022552E" w:rsidRPr="00324103" w:rsidRDefault="0022552E" w:rsidP="0022552E">
            <w:pPr>
              <w:pStyle w:val="Text1"/>
              <w:rPr>
                <w:rFonts w:asciiTheme="minorHAnsi" w:hAnsiTheme="minorHAnsi"/>
                <w:b w:val="0"/>
              </w:rPr>
            </w:pPr>
            <w:r w:rsidRPr="00324103">
              <w:rPr>
                <w:rFonts w:asciiTheme="minorHAnsi" w:hAnsiTheme="minorHAnsi"/>
              </w:rPr>
              <w:t>title</w:t>
            </w:r>
          </w:p>
        </w:tc>
        <w:tc>
          <w:tcPr>
            <w:tcW w:w="1275" w:type="dxa"/>
            <w:vAlign w:val="center"/>
          </w:tcPr>
          <w:p w14:paraId="41BE9B8B" w14:textId="2B0DB54E" w:rsidR="0022552E" w:rsidRPr="00324103" w:rsidRDefault="0022552E" w:rsidP="003C0479">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dg:title</w:t>
            </w:r>
          </w:p>
        </w:tc>
        <w:tc>
          <w:tcPr>
            <w:tcW w:w="1418" w:type="dxa"/>
            <w:vAlign w:val="center"/>
          </w:tcPr>
          <w:p w14:paraId="72919517" w14:textId="5F4B9399"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xsd:string</w:t>
            </w:r>
          </w:p>
        </w:tc>
        <w:tc>
          <w:tcPr>
            <w:tcW w:w="1276" w:type="dxa"/>
            <w:vAlign w:val="center"/>
          </w:tcPr>
          <w:p w14:paraId="5ACAEAB7" w14:textId="19C767EB"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1..1</w:t>
            </w:r>
          </w:p>
        </w:tc>
        <w:tc>
          <w:tcPr>
            <w:tcW w:w="2976" w:type="dxa"/>
            <w:vAlign w:val="center"/>
          </w:tcPr>
          <w:p w14:paraId="4861F565" w14:textId="455BA92A"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The entity’s (e.g.</w:t>
            </w:r>
            <w:r w:rsidR="00B1277C">
              <w:rPr>
                <w:rFonts w:asciiTheme="minorHAnsi" w:hAnsiTheme="minorHAnsi"/>
              </w:rPr>
              <w:t xml:space="preserve">, </w:t>
            </w:r>
            <w:r w:rsidRPr="00324103">
              <w:rPr>
                <w:rFonts w:asciiTheme="minorHAnsi" w:hAnsiTheme="minorHAnsi"/>
              </w:rPr>
              <w:t>project, work package, etc.) official name or title.</w:t>
            </w:r>
          </w:p>
        </w:tc>
      </w:tr>
      <w:tr w:rsidR="009264F2" w:rsidRPr="00324103" w14:paraId="4F6F11F5" w14:textId="77777777" w:rsidTr="00812762">
        <w:trPr>
          <w:trHeight w:val="78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C86E734" w14:textId="77777777" w:rsidR="0022552E" w:rsidRPr="00324103" w:rsidRDefault="0022552E" w:rsidP="0022552E">
            <w:pPr>
              <w:pStyle w:val="Text1"/>
              <w:rPr>
                <w:rFonts w:asciiTheme="minorHAnsi" w:hAnsiTheme="minorHAnsi"/>
                <w:b w:val="0"/>
              </w:rPr>
            </w:pPr>
            <w:r w:rsidRPr="00324103">
              <w:rPr>
                <w:rFonts w:asciiTheme="minorHAnsi" w:hAnsiTheme="minorHAnsi"/>
              </w:rPr>
              <w:t>webLink</w:t>
            </w:r>
          </w:p>
        </w:tc>
        <w:tc>
          <w:tcPr>
            <w:tcW w:w="1275" w:type="dxa"/>
            <w:vAlign w:val="center"/>
          </w:tcPr>
          <w:p w14:paraId="45047DD2" w14:textId="40A94F43" w:rsidR="0022552E" w:rsidRPr="00324103" w:rsidRDefault="0022552E" w:rsidP="004B5F76">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dg:official_website</w:t>
            </w:r>
          </w:p>
        </w:tc>
        <w:tc>
          <w:tcPr>
            <w:tcW w:w="1418" w:type="dxa"/>
            <w:vAlign w:val="center"/>
          </w:tcPr>
          <w:p w14:paraId="7BA72312" w14:textId="67F1EEB1"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xsd:anyURI</w:t>
            </w:r>
          </w:p>
        </w:tc>
        <w:tc>
          <w:tcPr>
            <w:tcW w:w="1276" w:type="dxa"/>
            <w:vAlign w:val="center"/>
          </w:tcPr>
          <w:p w14:paraId="20468E11" w14:textId="3A529276"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0..*</w:t>
            </w:r>
          </w:p>
        </w:tc>
        <w:tc>
          <w:tcPr>
            <w:tcW w:w="2976" w:type="dxa"/>
            <w:vAlign w:val="center"/>
          </w:tcPr>
          <w:p w14:paraId="585BA8FF" w14:textId="359B422D"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A URL that links to other internet resources outside CORDIS environment that are related with the project.</w:t>
            </w:r>
          </w:p>
        </w:tc>
      </w:tr>
      <w:tr w:rsidR="009264F2" w:rsidRPr="00324103" w14:paraId="5BE74D05" w14:textId="77777777" w:rsidTr="00812762">
        <w:trPr>
          <w:trHeight w:val="78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10BD3E" w14:textId="77777777" w:rsidR="0022552E" w:rsidRPr="00324103" w:rsidRDefault="0022552E" w:rsidP="0022552E">
            <w:pPr>
              <w:pStyle w:val="Text1"/>
              <w:rPr>
                <w:rFonts w:asciiTheme="minorHAnsi" w:hAnsiTheme="minorHAnsi"/>
                <w:b w:val="0"/>
              </w:rPr>
            </w:pPr>
            <w:r w:rsidRPr="00324103">
              <w:rPr>
                <w:rFonts w:asciiTheme="minorHAnsi" w:hAnsiTheme="minorHAnsi"/>
              </w:rPr>
              <w:t>webResource</w:t>
            </w:r>
          </w:p>
        </w:tc>
        <w:tc>
          <w:tcPr>
            <w:tcW w:w="1275" w:type="dxa"/>
            <w:vAlign w:val="center"/>
          </w:tcPr>
          <w:p w14:paraId="7416C47D" w14:textId="284826E2" w:rsidR="0022552E" w:rsidRPr="00324103" w:rsidRDefault="0022552E" w:rsidP="004B5F76">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w:t>
            </w:r>
          </w:p>
        </w:tc>
        <w:tc>
          <w:tcPr>
            <w:tcW w:w="1418" w:type="dxa"/>
            <w:vAlign w:val="center"/>
          </w:tcPr>
          <w:p w14:paraId="5D49051C" w14:textId="1B2CB401"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xsd:anyURI</w:t>
            </w:r>
          </w:p>
        </w:tc>
        <w:tc>
          <w:tcPr>
            <w:tcW w:w="1276" w:type="dxa"/>
            <w:vAlign w:val="center"/>
          </w:tcPr>
          <w:p w14:paraId="17DA0494" w14:textId="730862B9"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0..*</w:t>
            </w:r>
          </w:p>
        </w:tc>
        <w:tc>
          <w:tcPr>
            <w:tcW w:w="2976" w:type="dxa"/>
            <w:vAlign w:val="center"/>
          </w:tcPr>
          <w:p w14:paraId="287CEEF1" w14:textId="68758A52"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A URL that links to resources other than webpages (e.g.</w:t>
            </w:r>
            <w:r w:rsidR="00B1277C">
              <w:rPr>
                <w:rFonts w:asciiTheme="minorHAnsi" w:hAnsiTheme="minorHAnsi"/>
              </w:rPr>
              <w:t>,</w:t>
            </w:r>
            <w:r w:rsidRPr="00324103">
              <w:rPr>
                <w:rFonts w:asciiTheme="minorHAnsi" w:hAnsiTheme="minorHAnsi"/>
              </w:rPr>
              <w:t xml:space="preserve"> document, image) that are related with the project.</w:t>
            </w:r>
          </w:p>
        </w:tc>
      </w:tr>
      <w:tr w:rsidR="009264F2" w:rsidRPr="00324103" w14:paraId="5A3A33E7" w14:textId="77777777" w:rsidTr="00812762">
        <w:trPr>
          <w:trHeight w:val="37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7CD26F6" w14:textId="77777777" w:rsidR="0022552E" w:rsidRPr="00324103" w:rsidRDefault="0022552E" w:rsidP="0022552E">
            <w:pPr>
              <w:pStyle w:val="Text1"/>
              <w:rPr>
                <w:rFonts w:asciiTheme="minorHAnsi" w:hAnsiTheme="minorHAnsi"/>
                <w:b w:val="0"/>
              </w:rPr>
            </w:pPr>
            <w:r w:rsidRPr="00324103">
              <w:rPr>
                <w:rFonts w:asciiTheme="minorHAnsi" w:hAnsiTheme="minorHAnsi"/>
              </w:rPr>
              <w:t>hasTotalCost</w:t>
            </w:r>
          </w:p>
        </w:tc>
        <w:tc>
          <w:tcPr>
            <w:tcW w:w="1275" w:type="dxa"/>
            <w:vAlign w:val="center"/>
          </w:tcPr>
          <w:p w14:paraId="7858C2FF" w14:textId="20F13B7D" w:rsidR="0022552E" w:rsidRPr="00324103" w:rsidRDefault="0022552E" w:rsidP="004B5F76">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dg:budget</w:t>
            </w:r>
          </w:p>
        </w:tc>
        <w:tc>
          <w:tcPr>
            <w:tcW w:w="1418" w:type="dxa"/>
            <w:vAlign w:val="center"/>
          </w:tcPr>
          <w:p w14:paraId="07558E70" w14:textId="5C7486EE"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Monetary</w:t>
            </w:r>
            <w:r w:rsidR="00F9314D">
              <w:rPr>
                <w:rFonts w:asciiTheme="minorHAnsi" w:hAnsiTheme="minorHAnsi"/>
              </w:rPr>
              <w:t xml:space="preserve"> </w:t>
            </w:r>
            <w:r w:rsidRPr="00324103">
              <w:rPr>
                <w:rFonts w:asciiTheme="minorHAnsi" w:hAnsiTheme="minorHAnsi"/>
              </w:rPr>
              <w:t>Amount</w:t>
            </w:r>
          </w:p>
        </w:tc>
        <w:tc>
          <w:tcPr>
            <w:tcW w:w="1276" w:type="dxa"/>
            <w:vAlign w:val="center"/>
          </w:tcPr>
          <w:p w14:paraId="6E78D492" w14:textId="6F241A99"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1</w:t>
            </w:r>
            <w:r w:rsidR="00CB60AB">
              <w:rPr>
                <w:rFonts w:asciiTheme="minorHAnsi" w:hAnsiTheme="minorHAnsi"/>
              </w:rPr>
              <w:t>..1</w:t>
            </w:r>
          </w:p>
        </w:tc>
        <w:tc>
          <w:tcPr>
            <w:tcW w:w="2976" w:type="dxa"/>
            <w:vAlign w:val="center"/>
          </w:tcPr>
          <w:p w14:paraId="003DB44A" w14:textId="6AF90670"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Relates the project with the amount of money expected, required, or given in payment for the project.</w:t>
            </w:r>
          </w:p>
        </w:tc>
      </w:tr>
      <w:tr w:rsidR="009264F2" w:rsidRPr="00324103" w14:paraId="6497EE2F" w14:textId="77777777" w:rsidTr="00812762">
        <w:trPr>
          <w:trHeight w:val="41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5E60787" w14:textId="77777777" w:rsidR="0022552E" w:rsidRPr="00324103" w:rsidRDefault="0022552E" w:rsidP="0022552E">
            <w:pPr>
              <w:pStyle w:val="Text1"/>
              <w:rPr>
                <w:rFonts w:asciiTheme="minorHAnsi" w:hAnsiTheme="minorHAnsi"/>
                <w:b w:val="0"/>
                <w:color w:val="2E74B5" w:themeColor="accent1" w:themeShade="BF"/>
              </w:rPr>
            </w:pPr>
            <w:r w:rsidRPr="00324103">
              <w:rPr>
                <w:rFonts w:asciiTheme="minorHAnsi" w:hAnsiTheme="minorHAnsi"/>
              </w:rPr>
              <w:t>isFundedBy</w:t>
            </w:r>
          </w:p>
        </w:tc>
        <w:tc>
          <w:tcPr>
            <w:tcW w:w="1275" w:type="dxa"/>
            <w:vAlign w:val="center"/>
          </w:tcPr>
          <w:p w14:paraId="09931993" w14:textId="1B823807" w:rsidR="0022552E" w:rsidRPr="00324103" w:rsidRDefault="0022552E" w:rsidP="004B5F76">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dg:funded_by</w:t>
            </w:r>
          </w:p>
        </w:tc>
        <w:tc>
          <w:tcPr>
            <w:tcW w:w="1418" w:type="dxa"/>
            <w:vAlign w:val="center"/>
          </w:tcPr>
          <w:p w14:paraId="326A6FFC" w14:textId="08BE4CB4"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Grant</w:t>
            </w:r>
          </w:p>
        </w:tc>
        <w:tc>
          <w:tcPr>
            <w:tcW w:w="1276" w:type="dxa"/>
            <w:vAlign w:val="center"/>
          </w:tcPr>
          <w:p w14:paraId="3F3A27E9" w14:textId="3D740698"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1..*</w:t>
            </w:r>
          </w:p>
        </w:tc>
        <w:tc>
          <w:tcPr>
            <w:tcW w:w="2976" w:type="dxa"/>
            <w:vAlign w:val="center"/>
          </w:tcPr>
          <w:p w14:paraId="6B48D81E" w14:textId="2C7FD5CF"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 xml:space="preserve">Relates the project with the grant(s) that completely or partially fund the project. Inverse of </w:t>
            </w:r>
            <w:r w:rsidRPr="00324103">
              <w:rPr>
                <w:rFonts w:asciiTheme="minorHAnsi" w:hAnsiTheme="minorHAnsi"/>
                <w:i/>
              </w:rPr>
              <w:t>funds</w:t>
            </w:r>
            <w:r w:rsidRPr="00324103">
              <w:rPr>
                <w:rFonts w:asciiTheme="minorHAnsi" w:hAnsiTheme="minorHAnsi"/>
              </w:rPr>
              <w:t>.</w:t>
            </w:r>
          </w:p>
        </w:tc>
      </w:tr>
      <w:tr w:rsidR="009264F2" w:rsidRPr="00324103" w14:paraId="7DA5B634" w14:textId="77777777" w:rsidTr="00812762">
        <w:trPr>
          <w:trHeight w:val="41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3996182" w14:textId="77777777" w:rsidR="0022552E" w:rsidRPr="00324103" w:rsidRDefault="0022552E" w:rsidP="0022552E">
            <w:pPr>
              <w:pStyle w:val="Text1"/>
              <w:rPr>
                <w:rFonts w:asciiTheme="minorHAnsi" w:hAnsiTheme="minorHAnsi"/>
                <w:b w:val="0"/>
              </w:rPr>
            </w:pPr>
            <w:r w:rsidRPr="00324103">
              <w:rPr>
                <w:rFonts w:asciiTheme="minorHAnsi" w:hAnsiTheme="minorHAnsi"/>
              </w:rPr>
              <w:t>hasEvent</w:t>
            </w:r>
          </w:p>
        </w:tc>
        <w:tc>
          <w:tcPr>
            <w:tcW w:w="1275" w:type="dxa"/>
            <w:vAlign w:val="center"/>
          </w:tcPr>
          <w:p w14:paraId="602616FA" w14:textId="4FB5D074" w:rsidR="0022552E" w:rsidRPr="00324103" w:rsidRDefault="0022552E" w:rsidP="004B5F76">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w:t>
            </w:r>
          </w:p>
        </w:tc>
        <w:tc>
          <w:tcPr>
            <w:tcW w:w="1418" w:type="dxa"/>
            <w:vAlign w:val="center"/>
          </w:tcPr>
          <w:p w14:paraId="777C7839" w14:textId="3A064ACF"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Event</w:t>
            </w:r>
          </w:p>
        </w:tc>
        <w:tc>
          <w:tcPr>
            <w:tcW w:w="1276" w:type="dxa"/>
            <w:vAlign w:val="center"/>
          </w:tcPr>
          <w:p w14:paraId="40BD05EF" w14:textId="49628071"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0..*</w:t>
            </w:r>
          </w:p>
        </w:tc>
        <w:tc>
          <w:tcPr>
            <w:tcW w:w="2976" w:type="dxa"/>
            <w:vAlign w:val="center"/>
          </w:tcPr>
          <w:p w14:paraId="304C6404" w14:textId="3519FAF3"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 xml:space="preserve">Relates the project with its event(s). Inverse of </w:t>
            </w:r>
            <w:r w:rsidRPr="00324103">
              <w:rPr>
                <w:rFonts w:asciiTheme="minorHAnsi" w:hAnsiTheme="minorHAnsi"/>
                <w:i/>
              </w:rPr>
              <w:t>isEventOf</w:t>
            </w:r>
            <w:r w:rsidRPr="00324103">
              <w:rPr>
                <w:rFonts w:asciiTheme="minorHAnsi" w:hAnsiTheme="minorHAnsi"/>
              </w:rPr>
              <w:t>.</w:t>
            </w:r>
          </w:p>
        </w:tc>
      </w:tr>
      <w:tr w:rsidR="009264F2" w:rsidRPr="00324103" w14:paraId="5FADFA17" w14:textId="77777777" w:rsidTr="00812762">
        <w:trPr>
          <w:trHeight w:val="78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94BF767" w14:textId="77777777" w:rsidR="0022552E" w:rsidRPr="00324103" w:rsidRDefault="0022552E" w:rsidP="0022552E">
            <w:pPr>
              <w:pStyle w:val="Text1"/>
              <w:rPr>
                <w:rFonts w:asciiTheme="minorHAnsi" w:hAnsiTheme="minorHAnsi"/>
                <w:b w:val="0"/>
              </w:rPr>
            </w:pPr>
            <w:r w:rsidRPr="00324103">
              <w:rPr>
                <w:rFonts w:asciiTheme="minorHAnsi" w:hAnsiTheme="minorHAnsi"/>
              </w:rPr>
              <w:t>hasResult</w:t>
            </w:r>
          </w:p>
        </w:tc>
        <w:tc>
          <w:tcPr>
            <w:tcW w:w="1275" w:type="dxa"/>
            <w:vAlign w:val="center"/>
          </w:tcPr>
          <w:p w14:paraId="74083393" w14:textId="7CA853F4" w:rsidR="0022552E" w:rsidRPr="00324103" w:rsidRDefault="0022552E" w:rsidP="004B5F76">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dg:product_or_material_produced</w:t>
            </w:r>
          </w:p>
        </w:tc>
        <w:tc>
          <w:tcPr>
            <w:tcW w:w="1418" w:type="dxa"/>
            <w:vAlign w:val="center"/>
          </w:tcPr>
          <w:p w14:paraId="62275283" w14:textId="5DB7216F"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Result</w:t>
            </w:r>
          </w:p>
        </w:tc>
        <w:tc>
          <w:tcPr>
            <w:tcW w:w="1276" w:type="dxa"/>
            <w:vAlign w:val="center"/>
          </w:tcPr>
          <w:p w14:paraId="4E97B80B" w14:textId="533BBE52"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0..*</w:t>
            </w:r>
          </w:p>
        </w:tc>
        <w:tc>
          <w:tcPr>
            <w:tcW w:w="2976" w:type="dxa"/>
            <w:vAlign w:val="center"/>
          </w:tcPr>
          <w:p w14:paraId="79AF932C" w14:textId="2E996A82"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 xml:space="preserve">Relates the project with its result(s). Inverse of </w:t>
            </w:r>
            <w:r w:rsidRPr="00324103">
              <w:rPr>
                <w:rFonts w:asciiTheme="minorHAnsi" w:hAnsiTheme="minorHAnsi"/>
                <w:i/>
              </w:rPr>
              <w:t>isResultOf</w:t>
            </w:r>
            <w:r w:rsidRPr="00324103">
              <w:rPr>
                <w:rFonts w:asciiTheme="minorHAnsi" w:hAnsiTheme="minorHAnsi"/>
              </w:rPr>
              <w:t>.</w:t>
            </w:r>
          </w:p>
        </w:tc>
      </w:tr>
      <w:tr w:rsidR="009264F2" w:rsidRPr="00324103" w14:paraId="26F2660C" w14:textId="77777777" w:rsidTr="00812762">
        <w:trPr>
          <w:trHeight w:val="37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0602EFB" w14:textId="1FBBD793" w:rsidR="0022552E" w:rsidRPr="00324103" w:rsidRDefault="0022552E" w:rsidP="0022552E">
            <w:pPr>
              <w:pStyle w:val="Text1"/>
              <w:rPr>
                <w:rFonts w:asciiTheme="minorHAnsi" w:hAnsiTheme="minorHAnsi"/>
                <w:b w:val="0"/>
              </w:rPr>
            </w:pPr>
            <w:r w:rsidRPr="00324103">
              <w:rPr>
                <w:rFonts w:asciiTheme="minorHAnsi" w:hAnsiTheme="minorHAnsi"/>
              </w:rPr>
              <w:t>hasProject</w:t>
            </w:r>
            <w:r w:rsidR="00F9314D">
              <w:rPr>
                <w:rFonts w:asciiTheme="minorHAnsi" w:hAnsiTheme="minorHAnsi"/>
              </w:rPr>
              <w:t xml:space="preserve"> </w:t>
            </w:r>
            <w:r w:rsidRPr="00324103">
              <w:rPr>
                <w:rFonts w:asciiTheme="minorHAnsi" w:hAnsiTheme="minorHAnsi"/>
              </w:rPr>
              <w:t>Division</w:t>
            </w:r>
          </w:p>
        </w:tc>
        <w:tc>
          <w:tcPr>
            <w:tcW w:w="1275" w:type="dxa"/>
            <w:vAlign w:val="center"/>
          </w:tcPr>
          <w:p w14:paraId="4681D3A4" w14:textId="1A9AC914" w:rsidR="0022552E" w:rsidRPr="00324103" w:rsidRDefault="0022552E" w:rsidP="004B5F76">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w:t>
            </w:r>
          </w:p>
        </w:tc>
        <w:tc>
          <w:tcPr>
            <w:tcW w:w="1418" w:type="dxa"/>
            <w:vAlign w:val="center"/>
          </w:tcPr>
          <w:p w14:paraId="0E4AA200" w14:textId="43BD9E73"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Project</w:t>
            </w:r>
            <w:r w:rsidR="00F9314D">
              <w:rPr>
                <w:rFonts w:asciiTheme="minorHAnsi" w:hAnsiTheme="minorHAnsi"/>
              </w:rPr>
              <w:t xml:space="preserve"> </w:t>
            </w:r>
            <w:r w:rsidRPr="00324103">
              <w:rPr>
                <w:rFonts w:asciiTheme="minorHAnsi" w:hAnsiTheme="minorHAnsi"/>
              </w:rPr>
              <w:t>Division</w:t>
            </w:r>
          </w:p>
        </w:tc>
        <w:tc>
          <w:tcPr>
            <w:tcW w:w="1276" w:type="dxa"/>
            <w:vAlign w:val="center"/>
          </w:tcPr>
          <w:p w14:paraId="19A3B77D" w14:textId="6A195F18"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0..*</w:t>
            </w:r>
          </w:p>
        </w:tc>
        <w:tc>
          <w:tcPr>
            <w:tcW w:w="2976" w:type="dxa"/>
            <w:vAlign w:val="center"/>
          </w:tcPr>
          <w:p w14:paraId="7DA11011" w14:textId="2D7C6E64"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 xml:space="preserve">Relates the project with its division(s). Inverse of </w:t>
            </w:r>
            <w:r w:rsidRPr="00324103">
              <w:rPr>
                <w:rFonts w:asciiTheme="minorHAnsi" w:hAnsiTheme="minorHAnsi"/>
                <w:i/>
              </w:rPr>
              <w:t>IsDivisionOf</w:t>
            </w:r>
            <w:r w:rsidRPr="00324103">
              <w:rPr>
                <w:rFonts w:asciiTheme="minorHAnsi" w:hAnsiTheme="minorHAnsi"/>
              </w:rPr>
              <w:t>.</w:t>
            </w:r>
          </w:p>
        </w:tc>
      </w:tr>
      <w:tr w:rsidR="009264F2" w:rsidRPr="00324103" w14:paraId="4E086DBC" w14:textId="77777777" w:rsidTr="00812762">
        <w:trPr>
          <w:trHeight w:val="785"/>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C41963A" w14:textId="0449E9D0" w:rsidR="0022552E" w:rsidRPr="00324103" w:rsidDel="00233ED9" w:rsidRDefault="0022552E" w:rsidP="0022552E">
            <w:pPr>
              <w:pStyle w:val="Text1"/>
              <w:rPr>
                <w:rFonts w:asciiTheme="minorHAnsi" w:hAnsiTheme="minorHAnsi"/>
                <w:b w:val="0"/>
              </w:rPr>
            </w:pPr>
            <w:r w:rsidRPr="00324103">
              <w:rPr>
                <w:rFonts w:asciiTheme="minorHAnsi" w:hAnsiTheme="minorHAnsi"/>
              </w:rPr>
              <w:t>hasInvolved</w:t>
            </w:r>
            <w:r w:rsidR="00F9314D">
              <w:rPr>
                <w:rFonts w:asciiTheme="minorHAnsi" w:hAnsiTheme="minorHAnsi"/>
              </w:rPr>
              <w:t xml:space="preserve"> </w:t>
            </w:r>
            <w:r w:rsidRPr="00324103">
              <w:rPr>
                <w:rFonts w:asciiTheme="minorHAnsi" w:hAnsiTheme="minorHAnsi"/>
              </w:rPr>
              <w:t>Party</w:t>
            </w:r>
          </w:p>
        </w:tc>
        <w:tc>
          <w:tcPr>
            <w:tcW w:w="1275" w:type="dxa"/>
            <w:vAlign w:val="center"/>
          </w:tcPr>
          <w:p w14:paraId="4A7C3BA7" w14:textId="6C041E61" w:rsidR="0022552E" w:rsidRPr="00324103" w:rsidRDefault="0022552E" w:rsidP="004B5F76">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dg:participant</w:t>
            </w:r>
          </w:p>
        </w:tc>
        <w:tc>
          <w:tcPr>
            <w:tcW w:w="1418" w:type="dxa"/>
            <w:vAlign w:val="center"/>
          </w:tcPr>
          <w:p w14:paraId="003F617B" w14:textId="368F8BB1"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Role</w:t>
            </w:r>
          </w:p>
        </w:tc>
        <w:tc>
          <w:tcPr>
            <w:tcW w:w="1276" w:type="dxa"/>
            <w:vAlign w:val="center"/>
          </w:tcPr>
          <w:p w14:paraId="2C566FD0" w14:textId="750E50B8"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 xml:space="preserve">1..* </w:t>
            </w:r>
          </w:p>
        </w:tc>
        <w:tc>
          <w:tcPr>
            <w:tcW w:w="2976" w:type="dxa"/>
            <w:vAlign w:val="center"/>
          </w:tcPr>
          <w:p w14:paraId="1B09477E" w14:textId="38C302FD"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 xml:space="preserve">Relates the Project or Project Division to the roles that are involved in the project. Inverse of </w:t>
            </w:r>
            <w:r w:rsidRPr="00324103">
              <w:rPr>
                <w:rFonts w:asciiTheme="minorHAnsi" w:hAnsiTheme="minorHAnsi"/>
                <w:i/>
              </w:rPr>
              <w:t>isInvolvedIn</w:t>
            </w:r>
            <w:r w:rsidRPr="00324103">
              <w:rPr>
                <w:rFonts w:asciiTheme="minorHAnsi" w:hAnsiTheme="minorHAnsi"/>
              </w:rPr>
              <w:t>.</w:t>
            </w:r>
          </w:p>
        </w:tc>
      </w:tr>
      <w:tr w:rsidR="009264F2" w:rsidRPr="00324103" w14:paraId="439A6183" w14:textId="77777777" w:rsidTr="00812762">
        <w:trPr>
          <w:trHeight w:val="41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2E44A1B" w14:textId="229B8803" w:rsidR="0022552E" w:rsidRPr="00324103" w:rsidRDefault="0022552E" w:rsidP="0022552E">
            <w:pPr>
              <w:pStyle w:val="Text1"/>
              <w:rPr>
                <w:rFonts w:asciiTheme="minorHAnsi" w:hAnsiTheme="minorHAnsi"/>
                <w:b w:val="0"/>
                <w:bCs w:val="0"/>
              </w:rPr>
            </w:pPr>
            <w:r w:rsidRPr="00324103">
              <w:rPr>
                <w:rFonts w:asciiTheme="minorHAnsi" w:hAnsiTheme="minorHAnsi"/>
              </w:rPr>
              <w:t>hasRelated</w:t>
            </w:r>
            <w:r w:rsidR="00F9314D">
              <w:rPr>
                <w:rFonts w:asciiTheme="minorHAnsi" w:hAnsiTheme="minorHAnsi"/>
              </w:rPr>
              <w:t xml:space="preserve"> </w:t>
            </w:r>
            <w:r w:rsidRPr="00324103">
              <w:rPr>
                <w:rFonts w:asciiTheme="minorHAnsi" w:hAnsiTheme="minorHAnsi"/>
              </w:rPr>
              <w:t>Project</w:t>
            </w:r>
          </w:p>
        </w:tc>
        <w:tc>
          <w:tcPr>
            <w:tcW w:w="1275" w:type="dxa"/>
            <w:vAlign w:val="center"/>
          </w:tcPr>
          <w:p w14:paraId="28241D1C" w14:textId="23FCC25F" w:rsidR="0022552E" w:rsidRPr="00324103" w:rsidRDefault="0022552E" w:rsidP="004B5F76">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w:t>
            </w:r>
          </w:p>
        </w:tc>
        <w:tc>
          <w:tcPr>
            <w:tcW w:w="1418" w:type="dxa"/>
            <w:vAlign w:val="center"/>
          </w:tcPr>
          <w:p w14:paraId="6FEB3846" w14:textId="41EBD3C3"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Project</w:t>
            </w:r>
          </w:p>
        </w:tc>
        <w:tc>
          <w:tcPr>
            <w:tcW w:w="1276" w:type="dxa"/>
            <w:vAlign w:val="center"/>
          </w:tcPr>
          <w:p w14:paraId="73AB18F5" w14:textId="46579A95"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0..*</w:t>
            </w:r>
          </w:p>
        </w:tc>
        <w:tc>
          <w:tcPr>
            <w:tcW w:w="2976" w:type="dxa"/>
            <w:vAlign w:val="center"/>
          </w:tcPr>
          <w:p w14:paraId="0C7D7266" w14:textId="3E2B0069" w:rsidR="0022552E" w:rsidRPr="00324103" w:rsidRDefault="0022552E" w:rsidP="0022552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4103">
              <w:rPr>
                <w:rFonts w:asciiTheme="minorHAnsi" w:hAnsiTheme="minorHAnsi"/>
              </w:rPr>
              <w:t>Represents a generic no</w:t>
            </w:r>
            <w:r w:rsidR="007C6F5D">
              <w:rPr>
                <w:rFonts w:asciiTheme="minorHAnsi" w:hAnsiTheme="minorHAnsi"/>
              </w:rPr>
              <w:t xml:space="preserve">n </w:t>
            </w:r>
            <w:r w:rsidRPr="00324103">
              <w:rPr>
                <w:rFonts w:asciiTheme="minorHAnsi" w:hAnsiTheme="minorHAnsi"/>
              </w:rPr>
              <w:t>parent-child relation between two CORDIS projects.</w:t>
            </w:r>
          </w:p>
        </w:tc>
      </w:tr>
    </w:tbl>
    <w:p w14:paraId="4F06FBD2" w14:textId="77777777" w:rsidR="00412388" w:rsidRDefault="00412388" w:rsidP="00412388">
      <w:pPr>
        <w:rPr>
          <w:b/>
          <w:sz w:val="28"/>
        </w:rPr>
      </w:pPr>
      <w:bookmarkStart w:id="13" w:name="_Toc13063307"/>
      <w:bookmarkStart w:id="14" w:name="_Toc23152074"/>
    </w:p>
    <w:p w14:paraId="3466B1A5" w14:textId="29D21B2D" w:rsidR="00412388" w:rsidRDefault="00412388" w:rsidP="00412388">
      <w:pPr>
        <w:rPr>
          <w:b/>
          <w:sz w:val="28"/>
        </w:rPr>
      </w:pPr>
      <w:r w:rsidRPr="00412388">
        <w:rPr>
          <w:b/>
          <w:sz w:val="28"/>
        </w:rPr>
        <w:t>Grant</w:t>
      </w:r>
      <w:bookmarkEnd w:id="13"/>
      <w:bookmarkEnd w:id="14"/>
    </w:p>
    <w:p w14:paraId="7C69470A" w14:textId="457CB12E" w:rsidR="00D83777" w:rsidRPr="004B5F76" w:rsidRDefault="00D83777" w:rsidP="00412388">
      <w:pPr>
        <w:rPr>
          <w:rFonts w:cstheme="minorHAnsi"/>
          <w:bCs/>
          <w:sz w:val="20"/>
          <w:szCs w:val="20"/>
        </w:rPr>
      </w:pPr>
      <w:r w:rsidRPr="004B5F76">
        <w:rPr>
          <w:rFonts w:cstheme="minorHAnsi"/>
          <w:bCs/>
          <w:szCs w:val="20"/>
        </w:rPr>
        <w:t>A grant is a disbursed fund paid to a recipient or beneficiary within the context of a funded research project. In the context of CORDIS, it represents a grant of a specific EU programme (e.g.</w:t>
      </w:r>
      <w:r w:rsidR="00B119CF">
        <w:rPr>
          <w:rFonts w:cstheme="minorHAnsi"/>
          <w:bCs/>
          <w:szCs w:val="20"/>
        </w:rPr>
        <w:t>,</w:t>
      </w:r>
      <w:r w:rsidRPr="004B5F76">
        <w:rPr>
          <w:rFonts w:cstheme="minorHAnsi"/>
          <w:bCs/>
          <w:szCs w:val="20"/>
        </w:rPr>
        <w:t xml:space="preserve"> an H2020 grant).</w:t>
      </w:r>
      <w:r w:rsidR="00897512">
        <w:rPr>
          <w:rFonts w:cstheme="minorHAnsi"/>
          <w:bCs/>
          <w:szCs w:val="20"/>
        </w:rPr>
        <w:t xml:space="preserve"> It is mapped to </w:t>
      </w:r>
      <w:r w:rsidR="00897512" w:rsidRPr="00897512">
        <w:rPr>
          <w:rFonts w:cstheme="minorHAnsi"/>
          <w:bCs/>
          <w:szCs w:val="20"/>
        </w:rPr>
        <w:t>dg:Grant</w:t>
      </w:r>
      <w:r w:rsidR="00897512">
        <w:rPr>
          <w:rFonts w:cstheme="minorHAnsi"/>
          <w:bCs/>
          <w:szCs w:val="20"/>
        </w:rPr>
        <w:t>.</w:t>
      </w:r>
    </w:p>
    <w:tbl>
      <w:tblPr>
        <w:tblStyle w:val="Tabladecuadrcula1clara-nfasis12"/>
        <w:tblW w:w="8500" w:type="dxa"/>
        <w:tblLayout w:type="fixed"/>
        <w:tblLook w:val="04A0" w:firstRow="1" w:lastRow="0" w:firstColumn="1" w:lastColumn="0" w:noHBand="0" w:noVBand="1"/>
      </w:tblPr>
      <w:tblGrid>
        <w:gridCol w:w="1910"/>
        <w:gridCol w:w="1773"/>
        <w:gridCol w:w="1132"/>
        <w:gridCol w:w="1220"/>
        <w:gridCol w:w="2465"/>
      </w:tblGrid>
      <w:tr w:rsidR="00357FA7" w:rsidRPr="005D2F38" w14:paraId="55331B6A" w14:textId="1069691B" w:rsidTr="00812762">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10" w:type="dxa"/>
            <w:vAlign w:val="center"/>
          </w:tcPr>
          <w:p w14:paraId="62B9D371" w14:textId="5B58973A" w:rsidR="00357FA7" w:rsidRPr="005D2F38" w:rsidRDefault="00357FA7" w:rsidP="00357FA7">
            <w:pPr>
              <w:pStyle w:val="Text1"/>
              <w:jc w:val="left"/>
              <w:rPr>
                <w:rFonts w:asciiTheme="minorHAnsi" w:hAnsiTheme="minorHAnsi"/>
                <w:b w:val="0"/>
                <w:bCs w:val="0"/>
                <w:color w:val="44546A" w:themeColor="text2"/>
              </w:rPr>
            </w:pPr>
            <w:r w:rsidRPr="005D2F38">
              <w:rPr>
                <w:rFonts w:asciiTheme="minorHAnsi" w:hAnsiTheme="minorHAnsi"/>
                <w:color w:val="44546A" w:themeColor="text2"/>
              </w:rPr>
              <w:t>Properties</w:t>
            </w:r>
          </w:p>
        </w:tc>
        <w:tc>
          <w:tcPr>
            <w:tcW w:w="1773" w:type="dxa"/>
            <w:vAlign w:val="center"/>
          </w:tcPr>
          <w:p w14:paraId="0DF1815A" w14:textId="70AE6A67" w:rsidR="00357FA7" w:rsidRPr="005D2F38" w:rsidRDefault="00357FA7" w:rsidP="00357FA7">
            <w:pPr>
              <w:pStyle w:val="Text1"/>
              <w:jc w:val="left"/>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5D2F38">
              <w:rPr>
                <w:rFonts w:asciiTheme="minorHAnsi" w:hAnsiTheme="minorHAnsi"/>
                <w:color w:val="44546A" w:themeColor="text2"/>
              </w:rPr>
              <w:t>Mappings</w:t>
            </w:r>
          </w:p>
        </w:tc>
        <w:tc>
          <w:tcPr>
            <w:tcW w:w="1132" w:type="dxa"/>
            <w:vAlign w:val="center"/>
          </w:tcPr>
          <w:p w14:paraId="04FC115F" w14:textId="6E34E58E" w:rsidR="00357FA7" w:rsidRPr="005D2F38" w:rsidRDefault="00357FA7" w:rsidP="00357FA7">
            <w:pPr>
              <w:pStyle w:val="Text1"/>
              <w:jc w:val="left"/>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44546A" w:themeColor="text2"/>
              </w:rPr>
            </w:pPr>
            <w:r w:rsidRPr="005D2F38">
              <w:rPr>
                <w:rFonts w:asciiTheme="minorHAnsi" w:hAnsiTheme="minorHAnsi"/>
                <w:color w:val="44546A" w:themeColor="text2"/>
              </w:rPr>
              <w:t>Type</w:t>
            </w:r>
          </w:p>
        </w:tc>
        <w:tc>
          <w:tcPr>
            <w:tcW w:w="1220" w:type="dxa"/>
            <w:vAlign w:val="center"/>
          </w:tcPr>
          <w:p w14:paraId="4B01F0CD" w14:textId="7AE9926E" w:rsidR="00357FA7" w:rsidRPr="005D2F38" w:rsidRDefault="00357FA7" w:rsidP="00357FA7">
            <w:pPr>
              <w:pStyle w:val="Text1"/>
              <w:jc w:val="left"/>
              <w:cnfStyle w:val="100000000000" w:firstRow="1" w:lastRow="0" w:firstColumn="0" w:lastColumn="0" w:oddVBand="0" w:evenVBand="0" w:oddHBand="0" w:evenHBand="0" w:firstRowFirstColumn="0" w:firstRowLastColumn="0" w:lastRowFirstColumn="0" w:lastRowLastColumn="0"/>
              <w:rPr>
                <w:rFonts w:asciiTheme="minorHAnsi" w:hAnsiTheme="minorHAnsi"/>
                <w:color w:val="2E74B5" w:themeColor="accent1" w:themeShade="BF"/>
              </w:rPr>
            </w:pPr>
            <w:r w:rsidRPr="005D2F38">
              <w:rPr>
                <w:rFonts w:asciiTheme="minorHAnsi" w:hAnsiTheme="minorHAnsi"/>
                <w:color w:val="44546A" w:themeColor="text2"/>
              </w:rPr>
              <w:t>Cardinality</w:t>
            </w:r>
          </w:p>
        </w:tc>
        <w:tc>
          <w:tcPr>
            <w:tcW w:w="2465" w:type="dxa"/>
            <w:vAlign w:val="center"/>
          </w:tcPr>
          <w:p w14:paraId="36F1EE1A" w14:textId="5411CD8E" w:rsidR="00357FA7" w:rsidRPr="005D2F38" w:rsidRDefault="00357FA7" w:rsidP="00357FA7">
            <w:pPr>
              <w:pStyle w:val="Text1"/>
              <w:jc w:val="left"/>
              <w:cnfStyle w:val="100000000000" w:firstRow="1" w:lastRow="0" w:firstColumn="0" w:lastColumn="0" w:oddVBand="0" w:evenVBand="0" w:oddHBand="0" w:evenHBand="0" w:firstRowFirstColumn="0" w:firstRowLastColumn="0" w:lastRowFirstColumn="0" w:lastRowLastColumn="0"/>
              <w:rPr>
                <w:rFonts w:asciiTheme="minorHAnsi" w:hAnsiTheme="minorHAnsi"/>
                <w:color w:val="2E74B5" w:themeColor="accent1" w:themeShade="BF"/>
              </w:rPr>
            </w:pPr>
            <w:r w:rsidRPr="005D2F38">
              <w:rPr>
                <w:rFonts w:asciiTheme="minorHAnsi" w:hAnsiTheme="minorHAnsi"/>
                <w:color w:val="44546A" w:themeColor="text2"/>
              </w:rPr>
              <w:t>Definition</w:t>
            </w:r>
          </w:p>
        </w:tc>
      </w:tr>
      <w:tr w:rsidR="00B0156D" w:rsidRPr="005D2F38" w14:paraId="0137D764" w14:textId="77777777" w:rsidTr="00812762">
        <w:trPr>
          <w:trHeight w:val="284"/>
        </w:trPr>
        <w:tc>
          <w:tcPr>
            <w:cnfStyle w:val="001000000000" w:firstRow="0" w:lastRow="0" w:firstColumn="1" w:lastColumn="0" w:oddVBand="0" w:evenVBand="0" w:oddHBand="0" w:evenHBand="0" w:firstRowFirstColumn="0" w:firstRowLastColumn="0" w:lastRowFirstColumn="0" w:lastRowLastColumn="0"/>
            <w:tcW w:w="1910" w:type="dxa"/>
            <w:tcBorders>
              <w:bottom w:val="single" w:sz="12" w:space="0" w:color="9CC2E5" w:themeColor="accent1" w:themeTint="99"/>
            </w:tcBorders>
            <w:vAlign w:val="center"/>
          </w:tcPr>
          <w:p w14:paraId="25AF80B9" w14:textId="48595E9D" w:rsidR="00B0156D" w:rsidRPr="005D2F38" w:rsidRDefault="00B0156D" w:rsidP="00B0156D">
            <w:pPr>
              <w:pStyle w:val="Text1"/>
              <w:jc w:val="left"/>
              <w:rPr>
                <w:rFonts w:asciiTheme="minorHAnsi" w:hAnsiTheme="minorHAnsi"/>
                <w:color w:val="44546A" w:themeColor="text2"/>
              </w:rPr>
            </w:pPr>
            <w:r w:rsidRPr="005D2F38">
              <w:rPr>
                <w:rFonts w:asciiTheme="minorHAnsi" w:hAnsiTheme="minorHAnsi"/>
              </w:rPr>
              <w:t>hasidentifier</w:t>
            </w:r>
          </w:p>
        </w:tc>
        <w:tc>
          <w:tcPr>
            <w:tcW w:w="1773" w:type="dxa"/>
            <w:tcBorders>
              <w:bottom w:val="single" w:sz="12" w:space="0" w:color="9CC2E5" w:themeColor="accent1" w:themeTint="99"/>
            </w:tcBorders>
            <w:vAlign w:val="center"/>
          </w:tcPr>
          <w:p w14:paraId="58EA04CF" w14:textId="278F9543" w:rsidR="00B0156D" w:rsidRPr="005D2F38" w:rsidRDefault="00B0156D" w:rsidP="00B0156D">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5D2F38">
              <w:rPr>
                <w:rFonts w:asciiTheme="minorHAnsi" w:hAnsiTheme="minorHAnsi"/>
              </w:rPr>
              <w:t>schema:identifier</w:t>
            </w:r>
          </w:p>
        </w:tc>
        <w:tc>
          <w:tcPr>
            <w:tcW w:w="1132" w:type="dxa"/>
            <w:tcBorders>
              <w:bottom w:val="single" w:sz="12" w:space="0" w:color="9CC2E5" w:themeColor="accent1" w:themeTint="99"/>
            </w:tcBorders>
            <w:vAlign w:val="center"/>
          </w:tcPr>
          <w:p w14:paraId="24C75D9B" w14:textId="65A4FD9B" w:rsidR="00B0156D" w:rsidRPr="005D2F38" w:rsidRDefault="00B0156D" w:rsidP="00B0156D">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5D2F38">
              <w:rPr>
                <w:rFonts w:asciiTheme="minorHAnsi" w:hAnsiTheme="minorHAnsi"/>
              </w:rPr>
              <w:t>Property</w:t>
            </w:r>
            <w:r w:rsidR="006E088B">
              <w:rPr>
                <w:rFonts w:asciiTheme="minorHAnsi" w:hAnsiTheme="minorHAnsi"/>
              </w:rPr>
              <w:t xml:space="preserve"> </w:t>
            </w:r>
            <w:r w:rsidRPr="005D2F38">
              <w:rPr>
                <w:rFonts w:asciiTheme="minorHAnsi" w:hAnsiTheme="minorHAnsi"/>
              </w:rPr>
              <w:t>Value</w:t>
            </w:r>
          </w:p>
        </w:tc>
        <w:tc>
          <w:tcPr>
            <w:tcW w:w="1220" w:type="dxa"/>
            <w:tcBorders>
              <w:bottom w:val="single" w:sz="12" w:space="0" w:color="9CC2E5" w:themeColor="accent1" w:themeTint="99"/>
            </w:tcBorders>
            <w:vAlign w:val="center"/>
          </w:tcPr>
          <w:p w14:paraId="0F5EC613" w14:textId="12083DC2" w:rsidR="00B0156D" w:rsidRPr="005D2F38" w:rsidRDefault="00B0156D" w:rsidP="00B0156D">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5D2F38">
              <w:rPr>
                <w:rFonts w:asciiTheme="minorHAnsi" w:hAnsiTheme="minorHAnsi"/>
              </w:rPr>
              <w:t>1..*</w:t>
            </w:r>
          </w:p>
        </w:tc>
        <w:tc>
          <w:tcPr>
            <w:tcW w:w="2465" w:type="dxa"/>
            <w:tcBorders>
              <w:bottom w:val="single" w:sz="12" w:space="0" w:color="9CC2E5" w:themeColor="accent1" w:themeTint="99"/>
            </w:tcBorders>
            <w:vAlign w:val="center"/>
          </w:tcPr>
          <w:p w14:paraId="41E1744F" w14:textId="613604E8" w:rsidR="00B0156D" w:rsidRPr="005D2F38" w:rsidRDefault="00B0156D" w:rsidP="00B0156D">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5D2F38">
              <w:rPr>
                <w:rFonts w:asciiTheme="minorHAnsi" w:hAnsiTheme="minorHAnsi"/>
              </w:rPr>
              <w:t xml:space="preserve">A character string used to establish the identity of, and distinguish uniquely, one instance of an object </w:t>
            </w:r>
            <w:r w:rsidRPr="005D2F38">
              <w:rPr>
                <w:rFonts w:asciiTheme="minorHAnsi" w:hAnsiTheme="minorHAnsi"/>
              </w:rPr>
              <w:lastRenderedPageBreak/>
              <w:t>within an identification scheme from all other objects within the same scheme</w:t>
            </w:r>
          </w:p>
        </w:tc>
      </w:tr>
      <w:tr w:rsidR="00B0156D" w:rsidRPr="005D2F38" w14:paraId="68D7FD88" w14:textId="3FBFEB52" w:rsidTr="00812762">
        <w:trPr>
          <w:trHeight w:val="284"/>
        </w:trPr>
        <w:tc>
          <w:tcPr>
            <w:cnfStyle w:val="001000000000" w:firstRow="0" w:lastRow="0" w:firstColumn="1" w:lastColumn="0" w:oddVBand="0" w:evenVBand="0" w:oddHBand="0" w:evenHBand="0" w:firstRowFirstColumn="0" w:firstRowLastColumn="0" w:lastRowFirstColumn="0" w:lastRowLastColumn="0"/>
            <w:tcW w:w="1910" w:type="dxa"/>
            <w:vAlign w:val="center"/>
          </w:tcPr>
          <w:p w14:paraId="5C269079" w14:textId="7E576767" w:rsidR="00B0156D" w:rsidRPr="005D2F38" w:rsidRDefault="00B0156D" w:rsidP="00B0156D">
            <w:pPr>
              <w:pStyle w:val="Text1"/>
              <w:rPr>
                <w:rFonts w:asciiTheme="minorHAnsi" w:hAnsiTheme="minorHAnsi"/>
                <w:b w:val="0"/>
              </w:rPr>
            </w:pPr>
            <w:r w:rsidRPr="005D2F38">
              <w:rPr>
                <w:rFonts w:asciiTheme="minorHAnsi" w:hAnsiTheme="minorHAnsi"/>
              </w:rPr>
              <w:lastRenderedPageBreak/>
              <w:t>duration</w:t>
            </w:r>
          </w:p>
        </w:tc>
        <w:tc>
          <w:tcPr>
            <w:tcW w:w="1773" w:type="dxa"/>
            <w:vAlign w:val="center"/>
          </w:tcPr>
          <w:p w14:paraId="54509FBC" w14:textId="1BDF0258"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w:t>
            </w:r>
          </w:p>
        </w:tc>
        <w:tc>
          <w:tcPr>
            <w:tcW w:w="1132" w:type="dxa"/>
            <w:vAlign w:val="center"/>
          </w:tcPr>
          <w:p w14:paraId="340CC46B" w14:textId="55699DF8"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xsd:integer</w:t>
            </w:r>
          </w:p>
        </w:tc>
        <w:tc>
          <w:tcPr>
            <w:tcW w:w="1220" w:type="dxa"/>
            <w:vAlign w:val="center"/>
          </w:tcPr>
          <w:p w14:paraId="3A8C8E14" w14:textId="77777777"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 xml:space="preserve">1..1 </w:t>
            </w:r>
          </w:p>
          <w:p w14:paraId="27F47870" w14:textId="77777777"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465" w:type="dxa"/>
            <w:vAlign w:val="center"/>
          </w:tcPr>
          <w:p w14:paraId="40B385DA" w14:textId="018CA87B"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The period of time a class (e.g.</w:t>
            </w:r>
            <w:r w:rsidR="009948ED">
              <w:rPr>
                <w:rFonts w:asciiTheme="minorHAnsi" w:hAnsiTheme="minorHAnsi"/>
              </w:rPr>
              <w:t>,</w:t>
            </w:r>
            <w:r w:rsidRPr="005D2F38">
              <w:rPr>
                <w:rFonts w:asciiTheme="minorHAnsi" w:hAnsiTheme="minorHAnsi"/>
              </w:rPr>
              <w:t xml:space="preserve"> project, grant, event, etc.) has taken (use ISO 8601 duration format).</w:t>
            </w:r>
          </w:p>
        </w:tc>
      </w:tr>
      <w:tr w:rsidR="00B0156D" w:rsidRPr="005D2F38" w14:paraId="3D92D2EF" w14:textId="4222C699" w:rsidTr="00812762">
        <w:trPr>
          <w:trHeight w:val="284"/>
        </w:trPr>
        <w:tc>
          <w:tcPr>
            <w:cnfStyle w:val="001000000000" w:firstRow="0" w:lastRow="0" w:firstColumn="1" w:lastColumn="0" w:oddVBand="0" w:evenVBand="0" w:oddHBand="0" w:evenHBand="0" w:firstRowFirstColumn="0" w:firstRowLastColumn="0" w:lastRowFirstColumn="0" w:lastRowLastColumn="0"/>
            <w:tcW w:w="1910" w:type="dxa"/>
            <w:vAlign w:val="center"/>
          </w:tcPr>
          <w:p w14:paraId="4126413E" w14:textId="14F93A9F" w:rsidR="00B0156D" w:rsidRPr="005D2F38" w:rsidRDefault="00B0156D" w:rsidP="00B0156D">
            <w:pPr>
              <w:pStyle w:val="Text1"/>
              <w:rPr>
                <w:rFonts w:asciiTheme="minorHAnsi" w:hAnsiTheme="minorHAnsi"/>
                <w:b w:val="0"/>
              </w:rPr>
            </w:pPr>
            <w:r w:rsidRPr="005D2F38">
              <w:rPr>
                <w:rFonts w:asciiTheme="minorHAnsi" w:hAnsiTheme="minorHAnsi"/>
              </w:rPr>
              <w:t>startDate</w:t>
            </w:r>
          </w:p>
        </w:tc>
        <w:tc>
          <w:tcPr>
            <w:tcW w:w="1773" w:type="dxa"/>
            <w:vAlign w:val="center"/>
          </w:tcPr>
          <w:p w14:paraId="1FFC9907" w14:textId="700A43E3"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dg:start_time</w:t>
            </w:r>
          </w:p>
        </w:tc>
        <w:tc>
          <w:tcPr>
            <w:tcW w:w="1132" w:type="dxa"/>
            <w:vAlign w:val="center"/>
          </w:tcPr>
          <w:p w14:paraId="3887674D" w14:textId="05A20312"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xsd:date</w:t>
            </w:r>
            <w:r w:rsidR="006E088B">
              <w:rPr>
                <w:rFonts w:asciiTheme="minorHAnsi" w:hAnsiTheme="minorHAnsi"/>
              </w:rPr>
              <w:t xml:space="preserve"> </w:t>
            </w:r>
            <w:r w:rsidRPr="005D2F38">
              <w:rPr>
                <w:rFonts w:asciiTheme="minorHAnsi" w:hAnsiTheme="minorHAnsi"/>
              </w:rPr>
              <w:t>Time</w:t>
            </w:r>
          </w:p>
        </w:tc>
        <w:tc>
          <w:tcPr>
            <w:tcW w:w="1220" w:type="dxa"/>
            <w:vAlign w:val="center"/>
          </w:tcPr>
          <w:p w14:paraId="3A95AB97" w14:textId="110CC7CC"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1..1</w:t>
            </w:r>
          </w:p>
        </w:tc>
        <w:tc>
          <w:tcPr>
            <w:tcW w:w="2465" w:type="dxa"/>
            <w:vAlign w:val="center"/>
          </w:tcPr>
          <w:p w14:paraId="4B29C395" w14:textId="0C2838D9"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The time an entity (e.g.</w:t>
            </w:r>
            <w:r w:rsidR="009948ED">
              <w:rPr>
                <w:rFonts w:asciiTheme="minorHAnsi" w:hAnsiTheme="minorHAnsi"/>
              </w:rPr>
              <w:t>,</w:t>
            </w:r>
            <w:r w:rsidRPr="005D2F38">
              <w:rPr>
                <w:rFonts w:asciiTheme="minorHAnsi" w:hAnsiTheme="minorHAnsi"/>
              </w:rPr>
              <w:t xml:space="preserve"> project, grant, event, etc.) is initialized or starts to take effect.</w:t>
            </w:r>
          </w:p>
        </w:tc>
      </w:tr>
      <w:tr w:rsidR="00B0156D" w:rsidRPr="005D2F38" w14:paraId="1D7E8B6C" w14:textId="1C410977" w:rsidTr="00812762">
        <w:trPr>
          <w:trHeight w:val="284"/>
        </w:trPr>
        <w:tc>
          <w:tcPr>
            <w:cnfStyle w:val="001000000000" w:firstRow="0" w:lastRow="0" w:firstColumn="1" w:lastColumn="0" w:oddVBand="0" w:evenVBand="0" w:oddHBand="0" w:evenHBand="0" w:firstRowFirstColumn="0" w:firstRowLastColumn="0" w:lastRowFirstColumn="0" w:lastRowLastColumn="0"/>
            <w:tcW w:w="1910" w:type="dxa"/>
            <w:vAlign w:val="center"/>
          </w:tcPr>
          <w:p w14:paraId="44B2EC1F" w14:textId="7B9E0037" w:rsidR="00B0156D" w:rsidRPr="005D2F38" w:rsidRDefault="00B0156D" w:rsidP="00B0156D">
            <w:pPr>
              <w:pStyle w:val="Text1"/>
              <w:rPr>
                <w:rFonts w:asciiTheme="minorHAnsi" w:hAnsiTheme="minorHAnsi"/>
                <w:b w:val="0"/>
              </w:rPr>
            </w:pPr>
            <w:r w:rsidRPr="005D2F38">
              <w:rPr>
                <w:rFonts w:asciiTheme="minorHAnsi" w:hAnsiTheme="minorHAnsi"/>
              </w:rPr>
              <w:t>endDate</w:t>
            </w:r>
          </w:p>
        </w:tc>
        <w:tc>
          <w:tcPr>
            <w:tcW w:w="1773" w:type="dxa"/>
            <w:vAlign w:val="center"/>
          </w:tcPr>
          <w:p w14:paraId="267300D1" w14:textId="31854374"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dg:end_time</w:t>
            </w:r>
          </w:p>
        </w:tc>
        <w:tc>
          <w:tcPr>
            <w:tcW w:w="1132" w:type="dxa"/>
            <w:vAlign w:val="center"/>
          </w:tcPr>
          <w:p w14:paraId="24F31BCF" w14:textId="335C8243"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xsd:date</w:t>
            </w:r>
            <w:r w:rsidR="006E088B">
              <w:rPr>
                <w:rFonts w:asciiTheme="minorHAnsi" w:hAnsiTheme="minorHAnsi"/>
              </w:rPr>
              <w:t xml:space="preserve"> </w:t>
            </w:r>
            <w:r w:rsidRPr="005D2F38">
              <w:rPr>
                <w:rFonts w:asciiTheme="minorHAnsi" w:hAnsiTheme="minorHAnsi"/>
              </w:rPr>
              <w:t>Time</w:t>
            </w:r>
          </w:p>
        </w:tc>
        <w:tc>
          <w:tcPr>
            <w:tcW w:w="1220" w:type="dxa"/>
            <w:vAlign w:val="center"/>
          </w:tcPr>
          <w:p w14:paraId="790E95A0" w14:textId="77777777"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lang w:val="it-IT"/>
              </w:rPr>
            </w:pPr>
            <w:r w:rsidRPr="005D2F38">
              <w:rPr>
                <w:rFonts w:asciiTheme="minorHAnsi" w:hAnsiTheme="minorHAnsi"/>
                <w:lang w:val="it-IT"/>
              </w:rPr>
              <w:t>1..1</w:t>
            </w:r>
          </w:p>
          <w:p w14:paraId="506D21E0" w14:textId="77777777"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465" w:type="dxa"/>
            <w:vAlign w:val="center"/>
          </w:tcPr>
          <w:p w14:paraId="0614E803" w14:textId="7E199F37"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The date on which an entity (e.g.</w:t>
            </w:r>
            <w:r w:rsidR="009948ED">
              <w:rPr>
                <w:rFonts w:asciiTheme="minorHAnsi" w:hAnsiTheme="minorHAnsi"/>
              </w:rPr>
              <w:t>,</w:t>
            </w:r>
            <w:r w:rsidRPr="005D2F38">
              <w:rPr>
                <w:rFonts w:asciiTheme="minorHAnsi" w:hAnsiTheme="minorHAnsi"/>
              </w:rPr>
              <w:t xml:space="preserve"> project, grant, event, etc.) is finalized or ceases to exist.</w:t>
            </w:r>
          </w:p>
        </w:tc>
      </w:tr>
      <w:tr w:rsidR="00B0156D" w:rsidRPr="005D2F38" w14:paraId="05BF77C2" w14:textId="15BB5CFD" w:rsidTr="00812762">
        <w:trPr>
          <w:trHeight w:val="284"/>
        </w:trPr>
        <w:tc>
          <w:tcPr>
            <w:cnfStyle w:val="001000000000" w:firstRow="0" w:lastRow="0" w:firstColumn="1" w:lastColumn="0" w:oddVBand="0" w:evenVBand="0" w:oddHBand="0" w:evenHBand="0" w:firstRowFirstColumn="0" w:firstRowLastColumn="0" w:lastRowFirstColumn="0" w:lastRowLastColumn="0"/>
            <w:tcW w:w="1910" w:type="dxa"/>
            <w:vAlign w:val="center"/>
          </w:tcPr>
          <w:p w14:paraId="5823B41E" w14:textId="77777777" w:rsidR="00B0156D" w:rsidRPr="005D2F38" w:rsidRDefault="00B0156D" w:rsidP="00B0156D">
            <w:pPr>
              <w:pStyle w:val="Text1"/>
              <w:rPr>
                <w:rFonts w:asciiTheme="minorHAnsi" w:hAnsiTheme="minorHAnsi"/>
                <w:b w:val="0"/>
                <w:color w:val="2E74B5" w:themeColor="accent1" w:themeShade="BF"/>
              </w:rPr>
            </w:pPr>
            <w:r w:rsidRPr="005D2F38">
              <w:rPr>
                <w:rFonts w:asciiTheme="minorHAnsi" w:hAnsiTheme="minorHAnsi"/>
              </w:rPr>
              <w:t>isDisbursedBy</w:t>
            </w:r>
          </w:p>
        </w:tc>
        <w:tc>
          <w:tcPr>
            <w:tcW w:w="1773" w:type="dxa"/>
            <w:vAlign w:val="center"/>
          </w:tcPr>
          <w:p w14:paraId="5FB1AD7C" w14:textId="0A655210"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dg:disbursed_by</w:t>
            </w:r>
          </w:p>
        </w:tc>
        <w:tc>
          <w:tcPr>
            <w:tcW w:w="1132" w:type="dxa"/>
            <w:vAlign w:val="center"/>
          </w:tcPr>
          <w:p w14:paraId="3E595FDD" w14:textId="689DD2A1"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Funding Agency</w:t>
            </w:r>
          </w:p>
        </w:tc>
        <w:tc>
          <w:tcPr>
            <w:tcW w:w="1220" w:type="dxa"/>
            <w:vAlign w:val="center"/>
          </w:tcPr>
          <w:p w14:paraId="63338085" w14:textId="77777777"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lang w:val="it-IT"/>
              </w:rPr>
            </w:pPr>
            <w:r w:rsidRPr="005D2F38">
              <w:rPr>
                <w:rFonts w:asciiTheme="minorHAnsi" w:hAnsiTheme="minorHAnsi"/>
                <w:lang w:val="it-IT"/>
              </w:rPr>
              <w:t>1..1</w:t>
            </w:r>
          </w:p>
          <w:p w14:paraId="2271FF7B" w14:textId="77777777"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465" w:type="dxa"/>
            <w:vAlign w:val="center"/>
          </w:tcPr>
          <w:p w14:paraId="4FEB0DBB" w14:textId="3E2DAAD0"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 xml:space="preserve">Relates the grant to the funding agency that disburses the grant. Inverse of </w:t>
            </w:r>
            <w:r w:rsidRPr="005D2F38">
              <w:rPr>
                <w:rFonts w:asciiTheme="minorHAnsi" w:hAnsiTheme="minorHAnsi"/>
                <w:i/>
              </w:rPr>
              <w:t>disburses</w:t>
            </w:r>
            <w:r w:rsidRPr="005D2F38">
              <w:rPr>
                <w:rFonts w:asciiTheme="minorHAnsi" w:hAnsiTheme="minorHAnsi"/>
              </w:rPr>
              <w:t>.</w:t>
            </w:r>
          </w:p>
        </w:tc>
      </w:tr>
      <w:tr w:rsidR="00B0156D" w:rsidRPr="005D2F38" w14:paraId="63D2AEFD" w14:textId="077AA524" w:rsidTr="00812762">
        <w:trPr>
          <w:trHeight w:val="284"/>
        </w:trPr>
        <w:tc>
          <w:tcPr>
            <w:cnfStyle w:val="001000000000" w:firstRow="0" w:lastRow="0" w:firstColumn="1" w:lastColumn="0" w:oddVBand="0" w:evenVBand="0" w:oddHBand="0" w:evenHBand="0" w:firstRowFirstColumn="0" w:firstRowLastColumn="0" w:lastRowFirstColumn="0" w:lastRowLastColumn="0"/>
            <w:tcW w:w="1910" w:type="dxa"/>
            <w:vAlign w:val="center"/>
          </w:tcPr>
          <w:p w14:paraId="1D61F21E" w14:textId="77777777" w:rsidR="00B0156D" w:rsidRPr="005D2F38" w:rsidRDefault="00B0156D" w:rsidP="00B0156D">
            <w:pPr>
              <w:pStyle w:val="Text1"/>
              <w:rPr>
                <w:rFonts w:asciiTheme="minorHAnsi" w:hAnsiTheme="minorHAnsi"/>
                <w:b w:val="0"/>
              </w:rPr>
            </w:pPr>
            <w:r w:rsidRPr="005D2F38">
              <w:rPr>
                <w:rFonts w:asciiTheme="minorHAnsi" w:hAnsiTheme="minorHAnsi"/>
              </w:rPr>
              <w:t>hasFundingAmount</w:t>
            </w:r>
          </w:p>
        </w:tc>
        <w:tc>
          <w:tcPr>
            <w:tcW w:w="1773" w:type="dxa"/>
            <w:vAlign w:val="center"/>
          </w:tcPr>
          <w:p w14:paraId="72118A19" w14:textId="4E2D12EF"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dg:economic_value</w:t>
            </w:r>
          </w:p>
        </w:tc>
        <w:tc>
          <w:tcPr>
            <w:tcW w:w="1132" w:type="dxa"/>
            <w:vAlign w:val="center"/>
          </w:tcPr>
          <w:p w14:paraId="25EBD838" w14:textId="323C29F3"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Monetary Amount</w:t>
            </w:r>
          </w:p>
        </w:tc>
        <w:tc>
          <w:tcPr>
            <w:tcW w:w="1220" w:type="dxa"/>
            <w:vAlign w:val="center"/>
          </w:tcPr>
          <w:p w14:paraId="49D65B56" w14:textId="77777777"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lang w:val="it-IT"/>
              </w:rPr>
            </w:pPr>
            <w:r w:rsidRPr="005D2F38">
              <w:rPr>
                <w:rFonts w:asciiTheme="minorHAnsi" w:hAnsiTheme="minorHAnsi"/>
                <w:lang w:val="it-IT"/>
              </w:rPr>
              <w:t>1..1</w:t>
            </w:r>
          </w:p>
          <w:p w14:paraId="0F5CCC14" w14:textId="77777777"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465" w:type="dxa"/>
            <w:vAlign w:val="center"/>
          </w:tcPr>
          <w:p w14:paraId="071E0044" w14:textId="25FCFFFA"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Relates the grant or funding scheme to the amount of money available for funding.</w:t>
            </w:r>
          </w:p>
        </w:tc>
      </w:tr>
      <w:tr w:rsidR="00B0156D" w:rsidRPr="005D2F38" w14:paraId="21D20B80" w14:textId="24FCEE4C" w:rsidTr="00812762">
        <w:trPr>
          <w:trHeight w:val="284"/>
        </w:trPr>
        <w:tc>
          <w:tcPr>
            <w:cnfStyle w:val="001000000000" w:firstRow="0" w:lastRow="0" w:firstColumn="1" w:lastColumn="0" w:oddVBand="0" w:evenVBand="0" w:oddHBand="0" w:evenHBand="0" w:firstRowFirstColumn="0" w:firstRowLastColumn="0" w:lastRowFirstColumn="0" w:lastRowLastColumn="0"/>
            <w:tcW w:w="1910" w:type="dxa"/>
            <w:vAlign w:val="center"/>
          </w:tcPr>
          <w:p w14:paraId="2490072A" w14:textId="77777777" w:rsidR="00B0156D" w:rsidRPr="005D2F38" w:rsidRDefault="00B0156D" w:rsidP="00B0156D">
            <w:pPr>
              <w:pStyle w:val="Text1"/>
              <w:rPr>
                <w:rFonts w:asciiTheme="minorHAnsi" w:hAnsiTheme="minorHAnsi"/>
                <w:b w:val="0"/>
              </w:rPr>
            </w:pPr>
            <w:r w:rsidRPr="005D2F38">
              <w:rPr>
                <w:rFonts w:asciiTheme="minorHAnsi" w:hAnsiTheme="minorHAnsi"/>
              </w:rPr>
              <w:t>hasFundingScheme</w:t>
            </w:r>
          </w:p>
        </w:tc>
        <w:tc>
          <w:tcPr>
            <w:tcW w:w="1773" w:type="dxa"/>
            <w:vAlign w:val="center"/>
          </w:tcPr>
          <w:p w14:paraId="07BE6F0E" w14:textId="3D7C41FC"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dg:implementation_of</w:t>
            </w:r>
          </w:p>
        </w:tc>
        <w:tc>
          <w:tcPr>
            <w:tcW w:w="1132" w:type="dxa"/>
            <w:vAlign w:val="center"/>
          </w:tcPr>
          <w:p w14:paraId="2FB730A6" w14:textId="1A322EC5"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Funding Scheme</w:t>
            </w:r>
          </w:p>
        </w:tc>
        <w:tc>
          <w:tcPr>
            <w:tcW w:w="1220" w:type="dxa"/>
            <w:vAlign w:val="center"/>
          </w:tcPr>
          <w:p w14:paraId="0E0E3AAD" w14:textId="5A29F9D4"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1..*</w:t>
            </w:r>
          </w:p>
        </w:tc>
        <w:tc>
          <w:tcPr>
            <w:tcW w:w="2465" w:type="dxa"/>
            <w:vAlign w:val="center"/>
          </w:tcPr>
          <w:p w14:paraId="164E98ED" w14:textId="37633173"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 xml:space="preserve">Relates the grant to the funding scheme of which the grant forms a part. Inverse of </w:t>
            </w:r>
            <w:r w:rsidRPr="005D2F38">
              <w:rPr>
                <w:rFonts w:asciiTheme="minorHAnsi" w:hAnsiTheme="minorHAnsi"/>
                <w:i/>
              </w:rPr>
              <w:t>hasGrant</w:t>
            </w:r>
            <w:r w:rsidRPr="005D2F38">
              <w:rPr>
                <w:rFonts w:asciiTheme="minorHAnsi" w:hAnsiTheme="minorHAnsi"/>
              </w:rPr>
              <w:t>.</w:t>
            </w:r>
          </w:p>
        </w:tc>
      </w:tr>
      <w:tr w:rsidR="00B0156D" w:rsidRPr="005D2F38" w14:paraId="62A54086" w14:textId="604D823B" w:rsidTr="00812762">
        <w:trPr>
          <w:trHeight w:val="284"/>
        </w:trPr>
        <w:tc>
          <w:tcPr>
            <w:cnfStyle w:val="001000000000" w:firstRow="0" w:lastRow="0" w:firstColumn="1" w:lastColumn="0" w:oddVBand="0" w:evenVBand="0" w:oddHBand="0" w:evenHBand="0" w:firstRowFirstColumn="0" w:firstRowLastColumn="0" w:lastRowFirstColumn="0" w:lastRowLastColumn="0"/>
            <w:tcW w:w="1910" w:type="dxa"/>
            <w:vAlign w:val="center"/>
          </w:tcPr>
          <w:p w14:paraId="120FF403" w14:textId="77777777" w:rsidR="00B0156D" w:rsidRPr="005D2F38" w:rsidRDefault="00B0156D" w:rsidP="00B0156D">
            <w:pPr>
              <w:pStyle w:val="Text1"/>
              <w:rPr>
                <w:rFonts w:asciiTheme="minorHAnsi" w:hAnsiTheme="minorHAnsi"/>
                <w:b w:val="0"/>
              </w:rPr>
            </w:pPr>
            <w:r w:rsidRPr="005D2F38">
              <w:rPr>
                <w:rFonts w:asciiTheme="minorHAnsi" w:hAnsiTheme="minorHAnsi"/>
              </w:rPr>
              <w:t>hasPayment</w:t>
            </w:r>
          </w:p>
        </w:tc>
        <w:tc>
          <w:tcPr>
            <w:tcW w:w="1773" w:type="dxa"/>
            <w:vAlign w:val="center"/>
          </w:tcPr>
          <w:p w14:paraId="63C7D364" w14:textId="2E5F745A"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dg:hasPart</w:t>
            </w:r>
          </w:p>
        </w:tc>
        <w:tc>
          <w:tcPr>
            <w:tcW w:w="1132" w:type="dxa"/>
            <w:vAlign w:val="center"/>
          </w:tcPr>
          <w:p w14:paraId="040583FD" w14:textId="7717B8EE"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Grant Payment</w:t>
            </w:r>
          </w:p>
        </w:tc>
        <w:tc>
          <w:tcPr>
            <w:tcW w:w="1220" w:type="dxa"/>
            <w:vAlign w:val="center"/>
          </w:tcPr>
          <w:p w14:paraId="0634D0EE" w14:textId="49DDC66B"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0..*</w:t>
            </w:r>
          </w:p>
        </w:tc>
        <w:tc>
          <w:tcPr>
            <w:tcW w:w="2465" w:type="dxa"/>
            <w:vAlign w:val="center"/>
          </w:tcPr>
          <w:p w14:paraId="1889EBE0" w14:textId="3A54AD40"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 xml:space="preserve">Relates the grant to its payment(s). Inverse of </w:t>
            </w:r>
            <w:r w:rsidRPr="005D2F38">
              <w:rPr>
                <w:rFonts w:asciiTheme="minorHAnsi" w:hAnsiTheme="minorHAnsi"/>
                <w:i/>
              </w:rPr>
              <w:t>isPaymentOf</w:t>
            </w:r>
            <w:r w:rsidRPr="005D2F38">
              <w:rPr>
                <w:rFonts w:asciiTheme="minorHAnsi" w:hAnsiTheme="minorHAnsi"/>
              </w:rPr>
              <w:t>.</w:t>
            </w:r>
          </w:p>
        </w:tc>
      </w:tr>
      <w:tr w:rsidR="00B0156D" w:rsidRPr="005D2F38" w14:paraId="000CE965" w14:textId="7E2AAD10" w:rsidTr="00812762">
        <w:trPr>
          <w:trHeight w:val="284"/>
        </w:trPr>
        <w:tc>
          <w:tcPr>
            <w:cnfStyle w:val="001000000000" w:firstRow="0" w:lastRow="0" w:firstColumn="1" w:lastColumn="0" w:oddVBand="0" w:evenVBand="0" w:oddHBand="0" w:evenHBand="0" w:firstRowFirstColumn="0" w:firstRowLastColumn="0" w:lastRowFirstColumn="0" w:lastRowLastColumn="0"/>
            <w:tcW w:w="1910" w:type="dxa"/>
            <w:vAlign w:val="center"/>
          </w:tcPr>
          <w:p w14:paraId="78A936AF" w14:textId="77777777" w:rsidR="00B0156D" w:rsidRPr="005D2F38" w:rsidRDefault="00B0156D" w:rsidP="00B0156D">
            <w:pPr>
              <w:pStyle w:val="Text1"/>
              <w:rPr>
                <w:rFonts w:asciiTheme="minorHAnsi" w:hAnsiTheme="minorHAnsi"/>
                <w:b w:val="0"/>
              </w:rPr>
            </w:pPr>
            <w:r w:rsidRPr="005D2F38">
              <w:rPr>
                <w:rFonts w:asciiTheme="minorHAnsi" w:hAnsiTheme="minorHAnsi"/>
              </w:rPr>
              <w:t>funds</w:t>
            </w:r>
          </w:p>
        </w:tc>
        <w:tc>
          <w:tcPr>
            <w:tcW w:w="1773" w:type="dxa"/>
            <w:vAlign w:val="center"/>
          </w:tcPr>
          <w:p w14:paraId="3C385A75" w14:textId="001130CF"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dg:finances</w:t>
            </w:r>
          </w:p>
        </w:tc>
        <w:tc>
          <w:tcPr>
            <w:tcW w:w="1132" w:type="dxa"/>
            <w:vAlign w:val="center"/>
          </w:tcPr>
          <w:p w14:paraId="58F3122B" w14:textId="761E0DE4"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Project</w:t>
            </w:r>
          </w:p>
        </w:tc>
        <w:tc>
          <w:tcPr>
            <w:tcW w:w="1220" w:type="dxa"/>
            <w:vAlign w:val="center"/>
          </w:tcPr>
          <w:p w14:paraId="348CB966" w14:textId="1B60AD28"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1..*</w:t>
            </w:r>
          </w:p>
        </w:tc>
        <w:tc>
          <w:tcPr>
            <w:tcW w:w="2465" w:type="dxa"/>
            <w:vAlign w:val="center"/>
          </w:tcPr>
          <w:p w14:paraId="463E43F6" w14:textId="5D8751CE"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 xml:space="preserve">Relates the grant with the project(s) that are completely or partially funded by it. Inverse of </w:t>
            </w:r>
            <w:r w:rsidRPr="005D2F38">
              <w:rPr>
                <w:rFonts w:asciiTheme="minorHAnsi" w:hAnsiTheme="minorHAnsi"/>
                <w:i/>
              </w:rPr>
              <w:t>isFundedBy</w:t>
            </w:r>
            <w:r w:rsidRPr="005D2F38">
              <w:rPr>
                <w:rFonts w:asciiTheme="minorHAnsi" w:hAnsiTheme="minorHAnsi"/>
              </w:rPr>
              <w:t>.</w:t>
            </w:r>
          </w:p>
        </w:tc>
      </w:tr>
      <w:tr w:rsidR="00B0156D" w:rsidRPr="005D2F38" w14:paraId="1E18CAD7" w14:textId="5DC205AA" w:rsidTr="00812762">
        <w:trPr>
          <w:trHeight w:val="284"/>
        </w:trPr>
        <w:tc>
          <w:tcPr>
            <w:cnfStyle w:val="001000000000" w:firstRow="0" w:lastRow="0" w:firstColumn="1" w:lastColumn="0" w:oddVBand="0" w:evenVBand="0" w:oddHBand="0" w:evenHBand="0" w:firstRowFirstColumn="0" w:firstRowLastColumn="0" w:lastRowFirstColumn="0" w:lastRowLastColumn="0"/>
            <w:tcW w:w="1910" w:type="dxa"/>
            <w:vAlign w:val="center"/>
          </w:tcPr>
          <w:p w14:paraId="0A627F24" w14:textId="77777777" w:rsidR="00B0156D" w:rsidRPr="005D2F38" w:rsidRDefault="00B0156D" w:rsidP="00B0156D">
            <w:pPr>
              <w:pStyle w:val="Text1"/>
              <w:rPr>
                <w:rFonts w:asciiTheme="minorHAnsi" w:hAnsiTheme="minorHAnsi"/>
                <w:b w:val="0"/>
              </w:rPr>
            </w:pPr>
            <w:r w:rsidRPr="005D2F38">
              <w:rPr>
                <w:rFonts w:asciiTheme="minorHAnsi" w:hAnsiTheme="minorHAnsi"/>
              </w:rPr>
              <w:t>hasBeneficiary</w:t>
            </w:r>
          </w:p>
        </w:tc>
        <w:tc>
          <w:tcPr>
            <w:tcW w:w="1773" w:type="dxa"/>
            <w:vAlign w:val="center"/>
          </w:tcPr>
          <w:p w14:paraId="42BEFA7F" w14:textId="28B69F78"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dg:beneficiary</w:t>
            </w:r>
          </w:p>
        </w:tc>
        <w:tc>
          <w:tcPr>
            <w:tcW w:w="1132" w:type="dxa"/>
            <w:vAlign w:val="center"/>
          </w:tcPr>
          <w:p w14:paraId="339CB6AD" w14:textId="34F5236E"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Role</w:t>
            </w:r>
          </w:p>
        </w:tc>
        <w:tc>
          <w:tcPr>
            <w:tcW w:w="1220" w:type="dxa"/>
            <w:vAlign w:val="center"/>
          </w:tcPr>
          <w:p w14:paraId="4CDF5C62" w14:textId="3B5CFAF8"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0..*</w:t>
            </w:r>
          </w:p>
        </w:tc>
        <w:tc>
          <w:tcPr>
            <w:tcW w:w="2465" w:type="dxa"/>
            <w:vAlign w:val="center"/>
          </w:tcPr>
          <w:p w14:paraId="776027AA" w14:textId="2B5A38B5" w:rsidR="00B0156D" w:rsidRPr="005D2F38" w:rsidRDefault="00B0156D" w:rsidP="00B0156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 xml:space="preserve">Relates the grant to the organisation or person role(s) that are a beneficiary of the grant. Inverse of </w:t>
            </w:r>
            <w:r w:rsidRPr="005D2F38">
              <w:rPr>
                <w:rFonts w:asciiTheme="minorHAnsi" w:hAnsiTheme="minorHAnsi"/>
                <w:i/>
              </w:rPr>
              <w:t>isBeneficiaryOf</w:t>
            </w:r>
            <w:r w:rsidRPr="005D2F38">
              <w:rPr>
                <w:rFonts w:asciiTheme="minorHAnsi" w:hAnsiTheme="minorHAnsi"/>
              </w:rPr>
              <w:t>.</w:t>
            </w:r>
          </w:p>
        </w:tc>
      </w:tr>
    </w:tbl>
    <w:p w14:paraId="4FC2B0E0" w14:textId="77777777" w:rsidR="00412388" w:rsidRDefault="00412388" w:rsidP="00412388">
      <w:pPr>
        <w:rPr>
          <w:b/>
          <w:sz w:val="28"/>
        </w:rPr>
      </w:pPr>
      <w:bookmarkStart w:id="15" w:name="_Toc13063308"/>
      <w:bookmarkStart w:id="16" w:name="_Toc23152075"/>
    </w:p>
    <w:p w14:paraId="382A523A" w14:textId="78D7C002" w:rsidR="00412388" w:rsidRDefault="00412388" w:rsidP="00412388">
      <w:pPr>
        <w:rPr>
          <w:b/>
          <w:sz w:val="28"/>
        </w:rPr>
      </w:pPr>
      <w:r w:rsidRPr="00412388">
        <w:rPr>
          <w:b/>
          <w:sz w:val="28"/>
        </w:rPr>
        <w:t>Grant Payment</w:t>
      </w:r>
      <w:bookmarkEnd w:id="15"/>
      <w:bookmarkEnd w:id="16"/>
    </w:p>
    <w:p w14:paraId="07EE12DA" w14:textId="575FB539" w:rsidR="00E04F5A" w:rsidRPr="004B5F76" w:rsidRDefault="00E04F5A" w:rsidP="00412388">
      <w:pPr>
        <w:rPr>
          <w:bCs/>
        </w:rPr>
      </w:pPr>
      <w:r w:rsidRPr="004B5F76">
        <w:rPr>
          <w:bCs/>
        </w:rPr>
        <w:t xml:space="preserve">A GrantPayment is a </w:t>
      </w:r>
      <w:r w:rsidRPr="000E18C5">
        <w:rPr>
          <w:rFonts w:cstheme="minorHAnsi"/>
          <w:bCs/>
        </w:rPr>
        <w:t>single payment to a recipient or beneficiary of a Grant within a research project.</w:t>
      </w:r>
      <w:r w:rsidR="00897512">
        <w:rPr>
          <w:rFonts w:cstheme="minorHAnsi"/>
          <w:bCs/>
        </w:rPr>
        <w:t xml:space="preserve"> It is mapped to </w:t>
      </w:r>
      <w:r w:rsidR="00897512" w:rsidRPr="00897512">
        <w:rPr>
          <w:rFonts w:cstheme="minorHAnsi"/>
          <w:bCs/>
        </w:rPr>
        <w:t>dg:Grant</w:t>
      </w:r>
      <w:r w:rsidR="00897512">
        <w:rPr>
          <w:rFonts w:cstheme="minorHAnsi"/>
          <w:bCs/>
        </w:rPr>
        <w:t>Payement</w:t>
      </w:r>
    </w:p>
    <w:tbl>
      <w:tblPr>
        <w:tblStyle w:val="Tabladecuadrcula1clara-nfasis12"/>
        <w:tblW w:w="8500" w:type="dxa"/>
        <w:tblLook w:val="04A0" w:firstRow="1" w:lastRow="0" w:firstColumn="1" w:lastColumn="0" w:noHBand="0" w:noVBand="1"/>
      </w:tblPr>
      <w:tblGrid>
        <w:gridCol w:w="2036"/>
        <w:gridCol w:w="1907"/>
        <w:gridCol w:w="1472"/>
        <w:gridCol w:w="1186"/>
        <w:gridCol w:w="1899"/>
      </w:tblGrid>
      <w:tr w:rsidR="00357FA7" w:rsidRPr="005D2F38" w14:paraId="1028C139" w14:textId="77777777" w:rsidTr="00BA628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dxa"/>
            <w:vAlign w:val="center"/>
          </w:tcPr>
          <w:p w14:paraId="4AA156C8" w14:textId="1C71290D" w:rsidR="00357FA7" w:rsidRPr="005D2F38" w:rsidRDefault="00357FA7" w:rsidP="00357FA7">
            <w:pPr>
              <w:pStyle w:val="Text1"/>
              <w:jc w:val="left"/>
              <w:rPr>
                <w:rFonts w:asciiTheme="minorHAnsi" w:hAnsiTheme="minorHAnsi"/>
                <w:b w:val="0"/>
                <w:bCs w:val="0"/>
                <w:color w:val="4472C4" w:themeColor="accent5"/>
              </w:rPr>
            </w:pPr>
            <w:r w:rsidRPr="005D2F38">
              <w:rPr>
                <w:rFonts w:asciiTheme="minorHAnsi" w:hAnsiTheme="minorHAnsi"/>
                <w:color w:val="44546A" w:themeColor="text2"/>
              </w:rPr>
              <w:lastRenderedPageBreak/>
              <w:t>Properties</w:t>
            </w:r>
          </w:p>
        </w:tc>
        <w:tc>
          <w:tcPr>
            <w:tcW w:w="0" w:type="dxa"/>
            <w:vAlign w:val="center"/>
          </w:tcPr>
          <w:p w14:paraId="2A8B1D16" w14:textId="3C409B75" w:rsidR="00357FA7" w:rsidRPr="005D2F38" w:rsidRDefault="00357FA7" w:rsidP="00357FA7">
            <w:pPr>
              <w:pStyle w:val="Text1"/>
              <w:jc w:val="left"/>
              <w:cnfStyle w:val="100000000000" w:firstRow="1" w:lastRow="0" w:firstColumn="0" w:lastColumn="0" w:oddVBand="0" w:evenVBand="0" w:oddHBand="0" w:evenHBand="0" w:firstRowFirstColumn="0" w:firstRowLastColumn="0" w:lastRowFirstColumn="0" w:lastRowLastColumn="0"/>
              <w:rPr>
                <w:rFonts w:asciiTheme="minorHAnsi" w:hAnsiTheme="minorHAnsi"/>
                <w:color w:val="4472C4" w:themeColor="accent5"/>
              </w:rPr>
            </w:pPr>
            <w:r w:rsidRPr="005D2F38">
              <w:rPr>
                <w:rFonts w:asciiTheme="minorHAnsi" w:hAnsiTheme="minorHAnsi"/>
                <w:color w:val="44546A" w:themeColor="text2"/>
              </w:rPr>
              <w:t>Mappings</w:t>
            </w:r>
          </w:p>
        </w:tc>
        <w:tc>
          <w:tcPr>
            <w:tcW w:w="0" w:type="dxa"/>
            <w:vAlign w:val="center"/>
          </w:tcPr>
          <w:p w14:paraId="55EF746A" w14:textId="24CA6AC3" w:rsidR="00357FA7" w:rsidRPr="005D2F38" w:rsidRDefault="00357FA7" w:rsidP="00357FA7">
            <w:pPr>
              <w:pStyle w:val="Text1"/>
              <w:jc w:val="left"/>
              <w:cnfStyle w:val="100000000000" w:firstRow="1" w:lastRow="0" w:firstColumn="0" w:lastColumn="0" w:oddVBand="0" w:evenVBand="0" w:oddHBand="0" w:evenHBand="0" w:firstRowFirstColumn="0" w:firstRowLastColumn="0" w:lastRowFirstColumn="0" w:lastRowLastColumn="0"/>
              <w:rPr>
                <w:rFonts w:asciiTheme="minorHAnsi" w:hAnsiTheme="minorHAnsi"/>
                <w:color w:val="4472C4" w:themeColor="accent5"/>
              </w:rPr>
            </w:pPr>
            <w:r w:rsidRPr="005D2F38">
              <w:rPr>
                <w:rFonts w:asciiTheme="minorHAnsi" w:hAnsiTheme="minorHAnsi"/>
                <w:color w:val="44546A" w:themeColor="text2"/>
              </w:rPr>
              <w:t>Type</w:t>
            </w:r>
          </w:p>
        </w:tc>
        <w:tc>
          <w:tcPr>
            <w:tcW w:w="0" w:type="dxa"/>
            <w:vAlign w:val="center"/>
          </w:tcPr>
          <w:p w14:paraId="65154105" w14:textId="2539A65B" w:rsidR="00357FA7" w:rsidRPr="005D2F38" w:rsidRDefault="00357FA7" w:rsidP="00357FA7">
            <w:pPr>
              <w:pStyle w:val="Text1"/>
              <w:jc w:val="left"/>
              <w:cnfStyle w:val="100000000000" w:firstRow="1" w:lastRow="0" w:firstColumn="0" w:lastColumn="0" w:oddVBand="0" w:evenVBand="0" w:oddHBand="0" w:evenHBand="0" w:firstRowFirstColumn="0" w:firstRowLastColumn="0" w:lastRowFirstColumn="0" w:lastRowLastColumn="0"/>
              <w:rPr>
                <w:rFonts w:asciiTheme="minorHAnsi" w:hAnsiTheme="minorHAnsi"/>
                <w:color w:val="4472C4" w:themeColor="accent5"/>
              </w:rPr>
            </w:pPr>
            <w:r w:rsidRPr="005D2F38">
              <w:rPr>
                <w:rFonts w:asciiTheme="minorHAnsi" w:hAnsiTheme="minorHAnsi"/>
                <w:color w:val="44546A" w:themeColor="text2"/>
              </w:rPr>
              <w:t>Cardinality</w:t>
            </w:r>
          </w:p>
        </w:tc>
        <w:tc>
          <w:tcPr>
            <w:tcW w:w="1789" w:type="dxa"/>
            <w:vAlign w:val="center"/>
          </w:tcPr>
          <w:p w14:paraId="35E79415" w14:textId="1598B923" w:rsidR="00357FA7" w:rsidRPr="005D2F38" w:rsidRDefault="00357FA7" w:rsidP="00357FA7">
            <w:pPr>
              <w:pStyle w:val="Text1"/>
              <w:jc w:val="left"/>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4472C4" w:themeColor="accent5"/>
              </w:rPr>
            </w:pPr>
            <w:r w:rsidRPr="005D2F38">
              <w:rPr>
                <w:rFonts w:asciiTheme="minorHAnsi" w:hAnsiTheme="minorHAnsi"/>
                <w:color w:val="44546A" w:themeColor="text2"/>
              </w:rPr>
              <w:t>Definition</w:t>
            </w:r>
          </w:p>
        </w:tc>
      </w:tr>
      <w:tr w:rsidR="009A544C" w:rsidRPr="005D2F38" w14:paraId="7CDED3DE" w14:textId="77777777" w:rsidTr="00BA628C">
        <w:trPr>
          <w:trHeight w:val="340"/>
        </w:trPr>
        <w:tc>
          <w:tcPr>
            <w:cnfStyle w:val="001000000000" w:firstRow="0" w:lastRow="0" w:firstColumn="1" w:lastColumn="0" w:oddVBand="0" w:evenVBand="0" w:oddHBand="0" w:evenHBand="0" w:firstRowFirstColumn="0" w:firstRowLastColumn="0" w:lastRowFirstColumn="0" w:lastRowLastColumn="0"/>
            <w:tcW w:w="0" w:type="dxa"/>
            <w:tcBorders>
              <w:bottom w:val="single" w:sz="12" w:space="0" w:color="9CC2E5" w:themeColor="accent1" w:themeTint="99"/>
            </w:tcBorders>
            <w:vAlign w:val="center"/>
          </w:tcPr>
          <w:p w14:paraId="00D9D6DD" w14:textId="1208AD48" w:rsidR="009A544C" w:rsidRPr="005D2F38" w:rsidRDefault="009A544C" w:rsidP="009A544C">
            <w:pPr>
              <w:pStyle w:val="Text1"/>
              <w:jc w:val="left"/>
              <w:rPr>
                <w:rFonts w:asciiTheme="minorHAnsi" w:hAnsiTheme="minorHAnsi"/>
                <w:color w:val="44546A" w:themeColor="text2"/>
              </w:rPr>
            </w:pPr>
            <w:r w:rsidRPr="005D2F38">
              <w:rPr>
                <w:rFonts w:asciiTheme="minorHAnsi" w:hAnsiTheme="minorHAnsi"/>
              </w:rPr>
              <w:t>hasidentifier</w:t>
            </w:r>
          </w:p>
        </w:tc>
        <w:tc>
          <w:tcPr>
            <w:tcW w:w="0" w:type="dxa"/>
            <w:tcBorders>
              <w:bottom w:val="single" w:sz="12" w:space="0" w:color="9CC2E5" w:themeColor="accent1" w:themeTint="99"/>
            </w:tcBorders>
            <w:vAlign w:val="center"/>
          </w:tcPr>
          <w:p w14:paraId="40147DA1" w14:textId="71EC65C4" w:rsidR="009A544C" w:rsidRPr="005D2F38" w:rsidRDefault="009A544C" w:rsidP="009A544C">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5D2F38">
              <w:rPr>
                <w:rFonts w:asciiTheme="minorHAnsi" w:hAnsiTheme="minorHAnsi"/>
              </w:rPr>
              <w:t>schema:identifier</w:t>
            </w:r>
          </w:p>
        </w:tc>
        <w:tc>
          <w:tcPr>
            <w:tcW w:w="0" w:type="dxa"/>
            <w:tcBorders>
              <w:bottom w:val="single" w:sz="12" w:space="0" w:color="9CC2E5" w:themeColor="accent1" w:themeTint="99"/>
            </w:tcBorders>
            <w:vAlign w:val="center"/>
          </w:tcPr>
          <w:p w14:paraId="6D245CCF" w14:textId="1508FC67" w:rsidR="009A544C" w:rsidRPr="005D2F38" w:rsidRDefault="009A544C" w:rsidP="009A544C">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5D2F38">
              <w:rPr>
                <w:rFonts w:asciiTheme="minorHAnsi" w:hAnsiTheme="minorHAnsi"/>
              </w:rPr>
              <w:t>PropertyValue</w:t>
            </w:r>
          </w:p>
        </w:tc>
        <w:tc>
          <w:tcPr>
            <w:tcW w:w="0" w:type="dxa"/>
            <w:tcBorders>
              <w:bottom w:val="single" w:sz="12" w:space="0" w:color="9CC2E5" w:themeColor="accent1" w:themeTint="99"/>
            </w:tcBorders>
            <w:vAlign w:val="center"/>
          </w:tcPr>
          <w:p w14:paraId="270955E8" w14:textId="14C7B9FC" w:rsidR="009A544C" w:rsidRPr="005D2F38" w:rsidRDefault="009A544C" w:rsidP="009A544C">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5D2F38">
              <w:rPr>
                <w:rFonts w:asciiTheme="minorHAnsi" w:hAnsiTheme="minorHAnsi"/>
              </w:rPr>
              <w:t>1..*</w:t>
            </w:r>
          </w:p>
        </w:tc>
        <w:tc>
          <w:tcPr>
            <w:tcW w:w="1789" w:type="dxa"/>
            <w:tcBorders>
              <w:bottom w:val="single" w:sz="12" w:space="0" w:color="9CC2E5" w:themeColor="accent1" w:themeTint="99"/>
            </w:tcBorders>
            <w:vAlign w:val="center"/>
          </w:tcPr>
          <w:p w14:paraId="2C315D8E" w14:textId="4D36C5B9" w:rsidR="009A544C" w:rsidRPr="005D2F38" w:rsidRDefault="009A544C" w:rsidP="009A544C">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5D2F38">
              <w:rPr>
                <w:rFonts w:asciiTheme="minorHAnsi" w:hAnsiTheme="minorHAnsi"/>
              </w:rPr>
              <w:t>A character string used to establish the identity of, and distinguish uniquely, one instance of an object within an identification scheme from all other objects within the same scheme</w:t>
            </w:r>
          </w:p>
        </w:tc>
      </w:tr>
      <w:tr w:rsidR="009A544C" w:rsidRPr="005D2F38" w14:paraId="2E0DF65D" w14:textId="77777777" w:rsidTr="00BA628C">
        <w:trPr>
          <w:trHeight w:val="582"/>
        </w:trPr>
        <w:tc>
          <w:tcPr>
            <w:cnfStyle w:val="001000000000" w:firstRow="0" w:lastRow="0" w:firstColumn="1" w:lastColumn="0" w:oddVBand="0" w:evenVBand="0" w:oddHBand="0" w:evenHBand="0" w:firstRowFirstColumn="0" w:firstRowLastColumn="0" w:lastRowFirstColumn="0" w:lastRowLastColumn="0"/>
            <w:tcW w:w="0" w:type="dxa"/>
            <w:vAlign w:val="center"/>
          </w:tcPr>
          <w:p w14:paraId="105944C4" w14:textId="638802D8" w:rsidR="009A544C" w:rsidRPr="005D2F38" w:rsidRDefault="00936A0C" w:rsidP="009A544C">
            <w:pPr>
              <w:pStyle w:val="Text1"/>
              <w:rPr>
                <w:rFonts w:asciiTheme="minorHAnsi" w:hAnsiTheme="minorHAnsi"/>
                <w:b w:val="0"/>
              </w:rPr>
            </w:pPr>
            <w:r>
              <w:rPr>
                <w:rFonts w:asciiTheme="minorHAnsi" w:hAnsiTheme="minorHAnsi"/>
              </w:rPr>
              <w:t>d</w:t>
            </w:r>
            <w:r w:rsidR="009A544C" w:rsidRPr="005D2F38">
              <w:rPr>
                <w:rFonts w:asciiTheme="minorHAnsi" w:hAnsiTheme="minorHAnsi"/>
              </w:rPr>
              <w:t>ate</w:t>
            </w:r>
          </w:p>
        </w:tc>
        <w:tc>
          <w:tcPr>
            <w:tcW w:w="0" w:type="dxa"/>
            <w:vAlign w:val="center"/>
          </w:tcPr>
          <w:p w14:paraId="33B03880" w14:textId="5AE8C798"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dg:point_in_time</w:t>
            </w:r>
          </w:p>
        </w:tc>
        <w:tc>
          <w:tcPr>
            <w:tcW w:w="0" w:type="dxa"/>
            <w:vAlign w:val="center"/>
          </w:tcPr>
          <w:p w14:paraId="06B6A0E5" w14:textId="4FEEE76C"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xsd:dateTime</w:t>
            </w:r>
          </w:p>
        </w:tc>
        <w:tc>
          <w:tcPr>
            <w:tcW w:w="0" w:type="dxa"/>
            <w:vAlign w:val="center"/>
          </w:tcPr>
          <w:p w14:paraId="054530FF" w14:textId="2A42BEEC"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1..1</w:t>
            </w:r>
          </w:p>
        </w:tc>
        <w:tc>
          <w:tcPr>
            <w:tcW w:w="1789" w:type="dxa"/>
            <w:vAlign w:val="center"/>
          </w:tcPr>
          <w:p w14:paraId="0A746331" w14:textId="7B6C4FFA"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The date in which the grant payment took place.</w:t>
            </w:r>
          </w:p>
        </w:tc>
      </w:tr>
      <w:tr w:rsidR="009A544C" w:rsidRPr="005D2F38" w14:paraId="5ADA2FA8" w14:textId="77777777" w:rsidTr="00BA628C">
        <w:trPr>
          <w:trHeight w:val="1020"/>
        </w:trPr>
        <w:tc>
          <w:tcPr>
            <w:cnfStyle w:val="001000000000" w:firstRow="0" w:lastRow="0" w:firstColumn="1" w:lastColumn="0" w:oddVBand="0" w:evenVBand="0" w:oddHBand="0" w:evenHBand="0" w:firstRowFirstColumn="0" w:firstRowLastColumn="0" w:lastRowFirstColumn="0" w:lastRowLastColumn="0"/>
            <w:tcW w:w="0" w:type="dxa"/>
            <w:vAlign w:val="center"/>
          </w:tcPr>
          <w:p w14:paraId="5659EEBF" w14:textId="77777777" w:rsidR="009A544C" w:rsidRPr="005D2F38" w:rsidRDefault="009A544C" w:rsidP="009A544C">
            <w:pPr>
              <w:pStyle w:val="Text1"/>
              <w:rPr>
                <w:rFonts w:asciiTheme="minorHAnsi" w:hAnsiTheme="minorHAnsi"/>
                <w:b w:val="0"/>
                <w:color w:val="2E74B5" w:themeColor="accent1" w:themeShade="BF"/>
              </w:rPr>
            </w:pPr>
            <w:r w:rsidRPr="005D2F38">
              <w:rPr>
                <w:rFonts w:asciiTheme="minorHAnsi" w:hAnsiTheme="minorHAnsi"/>
              </w:rPr>
              <w:t>hasPaymentAmount</w:t>
            </w:r>
          </w:p>
        </w:tc>
        <w:tc>
          <w:tcPr>
            <w:tcW w:w="0" w:type="dxa"/>
            <w:vAlign w:val="center"/>
          </w:tcPr>
          <w:p w14:paraId="65C1867B" w14:textId="79AEFDEA"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dg:economic_value</w:t>
            </w:r>
          </w:p>
        </w:tc>
        <w:tc>
          <w:tcPr>
            <w:tcW w:w="0" w:type="dxa"/>
            <w:vAlign w:val="center"/>
          </w:tcPr>
          <w:p w14:paraId="53D2492C" w14:textId="7B08A84A"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Monetary Amount</w:t>
            </w:r>
          </w:p>
        </w:tc>
        <w:tc>
          <w:tcPr>
            <w:tcW w:w="0" w:type="dxa"/>
            <w:vAlign w:val="center"/>
          </w:tcPr>
          <w:p w14:paraId="6C7A92DB" w14:textId="3A5E1E20"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1..1</w:t>
            </w:r>
          </w:p>
        </w:tc>
        <w:tc>
          <w:tcPr>
            <w:tcW w:w="1789" w:type="dxa"/>
            <w:vAlign w:val="center"/>
          </w:tcPr>
          <w:p w14:paraId="4C510283" w14:textId="7DE244E9"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Relates the payment to the amount of money that was given to the beneficiary of the payment.</w:t>
            </w:r>
          </w:p>
        </w:tc>
      </w:tr>
      <w:tr w:rsidR="009A544C" w:rsidRPr="005D2F38" w14:paraId="309E140C" w14:textId="77777777" w:rsidTr="00BA628C">
        <w:trPr>
          <w:trHeight w:val="963"/>
        </w:trPr>
        <w:tc>
          <w:tcPr>
            <w:cnfStyle w:val="001000000000" w:firstRow="0" w:lastRow="0" w:firstColumn="1" w:lastColumn="0" w:oddVBand="0" w:evenVBand="0" w:oddHBand="0" w:evenHBand="0" w:firstRowFirstColumn="0" w:firstRowLastColumn="0" w:lastRowFirstColumn="0" w:lastRowLastColumn="0"/>
            <w:tcW w:w="0" w:type="dxa"/>
            <w:vAlign w:val="center"/>
          </w:tcPr>
          <w:p w14:paraId="7F633896" w14:textId="77777777" w:rsidR="009A544C" w:rsidRPr="005D2F38" w:rsidRDefault="009A544C" w:rsidP="009A544C">
            <w:pPr>
              <w:pStyle w:val="Text1"/>
              <w:rPr>
                <w:rFonts w:asciiTheme="minorHAnsi" w:hAnsiTheme="minorHAnsi"/>
                <w:b w:val="0"/>
              </w:rPr>
            </w:pPr>
            <w:r w:rsidRPr="005D2F38">
              <w:rPr>
                <w:rFonts w:asciiTheme="minorHAnsi" w:hAnsiTheme="minorHAnsi"/>
              </w:rPr>
              <w:t>isPaymentOf</w:t>
            </w:r>
          </w:p>
        </w:tc>
        <w:tc>
          <w:tcPr>
            <w:tcW w:w="0" w:type="dxa"/>
            <w:vAlign w:val="center"/>
          </w:tcPr>
          <w:p w14:paraId="49E41723" w14:textId="1AF9EA0E"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dg:isPartOf</w:t>
            </w:r>
          </w:p>
        </w:tc>
        <w:tc>
          <w:tcPr>
            <w:tcW w:w="0" w:type="dxa"/>
            <w:vAlign w:val="center"/>
          </w:tcPr>
          <w:p w14:paraId="5D58B36C" w14:textId="7F1DCE23"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Grant</w:t>
            </w:r>
          </w:p>
        </w:tc>
        <w:tc>
          <w:tcPr>
            <w:tcW w:w="0" w:type="dxa"/>
            <w:vAlign w:val="center"/>
          </w:tcPr>
          <w:p w14:paraId="5E492BB1" w14:textId="0094E15F"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1..1</w:t>
            </w:r>
          </w:p>
        </w:tc>
        <w:tc>
          <w:tcPr>
            <w:tcW w:w="1789" w:type="dxa"/>
            <w:vAlign w:val="center"/>
          </w:tcPr>
          <w:p w14:paraId="4E586817" w14:textId="3560D146"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 xml:space="preserve">Relates a payment to the grant of which it is a part. Inverse of </w:t>
            </w:r>
            <w:r w:rsidRPr="005D2F38">
              <w:rPr>
                <w:rFonts w:asciiTheme="minorHAnsi" w:hAnsiTheme="minorHAnsi"/>
                <w:i/>
              </w:rPr>
              <w:t>hasPayment</w:t>
            </w:r>
            <w:r w:rsidRPr="005D2F38">
              <w:rPr>
                <w:rFonts w:asciiTheme="minorHAnsi" w:hAnsiTheme="minorHAnsi"/>
              </w:rPr>
              <w:t>.</w:t>
            </w:r>
          </w:p>
        </w:tc>
      </w:tr>
      <w:tr w:rsidR="009A544C" w:rsidRPr="005D2F38" w14:paraId="51B8D97B" w14:textId="77777777" w:rsidTr="00BA628C">
        <w:trPr>
          <w:trHeight w:val="1303"/>
        </w:trPr>
        <w:tc>
          <w:tcPr>
            <w:cnfStyle w:val="001000000000" w:firstRow="0" w:lastRow="0" w:firstColumn="1" w:lastColumn="0" w:oddVBand="0" w:evenVBand="0" w:oddHBand="0" w:evenHBand="0" w:firstRowFirstColumn="0" w:firstRowLastColumn="0" w:lastRowFirstColumn="0" w:lastRowLastColumn="0"/>
            <w:tcW w:w="0" w:type="dxa"/>
            <w:vAlign w:val="center"/>
          </w:tcPr>
          <w:p w14:paraId="3B73D418" w14:textId="77777777" w:rsidR="009A544C" w:rsidRPr="005D2F38" w:rsidRDefault="009A544C" w:rsidP="009A544C">
            <w:pPr>
              <w:pStyle w:val="Text1"/>
              <w:rPr>
                <w:rFonts w:asciiTheme="minorHAnsi" w:hAnsiTheme="minorHAnsi"/>
                <w:b w:val="0"/>
                <w:bCs w:val="0"/>
              </w:rPr>
            </w:pPr>
            <w:r w:rsidRPr="005D2F38">
              <w:rPr>
                <w:rFonts w:asciiTheme="minorHAnsi" w:hAnsiTheme="minorHAnsi"/>
              </w:rPr>
              <w:t>hasRecipient</w:t>
            </w:r>
          </w:p>
        </w:tc>
        <w:tc>
          <w:tcPr>
            <w:tcW w:w="0" w:type="dxa"/>
            <w:vAlign w:val="center"/>
          </w:tcPr>
          <w:p w14:paraId="3FA8102C" w14:textId="33A4DE7F"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w:t>
            </w:r>
          </w:p>
        </w:tc>
        <w:tc>
          <w:tcPr>
            <w:tcW w:w="0" w:type="dxa"/>
            <w:vAlign w:val="center"/>
          </w:tcPr>
          <w:p w14:paraId="1B720FE6" w14:textId="0C7F00A7"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Role</w:t>
            </w:r>
          </w:p>
        </w:tc>
        <w:tc>
          <w:tcPr>
            <w:tcW w:w="0" w:type="dxa"/>
            <w:vAlign w:val="center"/>
          </w:tcPr>
          <w:p w14:paraId="73056BE9" w14:textId="0676C17F"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0..*</w:t>
            </w:r>
          </w:p>
        </w:tc>
        <w:tc>
          <w:tcPr>
            <w:tcW w:w="1789" w:type="dxa"/>
            <w:vAlign w:val="center"/>
          </w:tcPr>
          <w:p w14:paraId="2D813AC8" w14:textId="381E0728"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 xml:space="preserve">Relates the grant payment to the organisation or person role(s) which have received the grant payment. Inverse property of </w:t>
            </w:r>
            <w:r w:rsidRPr="005D2F38">
              <w:rPr>
                <w:rFonts w:asciiTheme="minorHAnsi" w:hAnsiTheme="minorHAnsi"/>
                <w:i/>
                <w:iCs/>
              </w:rPr>
              <w:t>isRecipientOf</w:t>
            </w:r>
            <w:r w:rsidRPr="005D2F38">
              <w:rPr>
                <w:rFonts w:asciiTheme="minorHAnsi" w:hAnsiTheme="minorHAnsi"/>
              </w:rPr>
              <w:t>.</w:t>
            </w:r>
          </w:p>
        </w:tc>
      </w:tr>
    </w:tbl>
    <w:p w14:paraId="76C33F7E" w14:textId="77777777" w:rsidR="001D13C8" w:rsidRDefault="001D13C8" w:rsidP="001D13C8">
      <w:bookmarkStart w:id="17" w:name="_Toc13063309"/>
      <w:bookmarkStart w:id="18" w:name="_Toc23152076"/>
    </w:p>
    <w:p w14:paraId="3B7C20D2" w14:textId="167B7902" w:rsidR="00412388" w:rsidRDefault="00412388" w:rsidP="001D13C8">
      <w:pPr>
        <w:rPr>
          <w:b/>
          <w:sz w:val="28"/>
        </w:rPr>
      </w:pPr>
      <w:r w:rsidRPr="001D13C8">
        <w:rPr>
          <w:b/>
          <w:sz w:val="28"/>
        </w:rPr>
        <w:t>Funding Scheme</w:t>
      </w:r>
      <w:bookmarkEnd w:id="17"/>
      <w:bookmarkEnd w:id="18"/>
    </w:p>
    <w:p w14:paraId="19DDF44E" w14:textId="37FE0A23" w:rsidR="00897512" w:rsidRPr="004B5F76" w:rsidRDefault="00897512" w:rsidP="001D13C8">
      <w:pPr>
        <w:rPr>
          <w:bCs/>
        </w:rPr>
      </w:pPr>
      <w:r w:rsidRPr="004B5F76">
        <w:rPr>
          <w:bCs/>
        </w:rPr>
        <w:t xml:space="preserve">A </w:t>
      </w:r>
      <w:r w:rsidRPr="000E18C5">
        <w:rPr>
          <w:bCs/>
        </w:rPr>
        <w:t>FundingScheme is a Set of rules and conditions which forms the basis for public funding of European research. In CORDIS, they represent the different legal frameworks (e.g.</w:t>
      </w:r>
      <w:r w:rsidR="009948ED">
        <w:rPr>
          <w:bCs/>
        </w:rPr>
        <w:t>,</w:t>
      </w:r>
      <w:r w:rsidRPr="000E18C5">
        <w:rPr>
          <w:bCs/>
        </w:rPr>
        <w:t xml:space="preserve"> FP6, FP7, H2020). They can also be used to represent the different calls inside each framework b</w:t>
      </w:r>
      <w:r w:rsidRPr="004B5F76">
        <w:rPr>
          <w:bCs/>
        </w:rPr>
        <w:t>y using the recursive relation “partOfScheme”. It is mapped to dg:FundingScheme.</w:t>
      </w:r>
    </w:p>
    <w:tbl>
      <w:tblPr>
        <w:tblStyle w:val="Tabladecuadrcula1clara-nfasis12"/>
        <w:tblW w:w="8500" w:type="dxa"/>
        <w:tblLayout w:type="fixed"/>
        <w:tblLook w:val="04A0" w:firstRow="1" w:lastRow="0" w:firstColumn="1" w:lastColumn="0" w:noHBand="0" w:noVBand="1"/>
      </w:tblPr>
      <w:tblGrid>
        <w:gridCol w:w="1980"/>
        <w:gridCol w:w="1843"/>
        <w:gridCol w:w="1417"/>
        <w:gridCol w:w="1134"/>
        <w:gridCol w:w="2126"/>
      </w:tblGrid>
      <w:tr w:rsidR="00181212" w:rsidRPr="005D2F38" w14:paraId="47EE5755" w14:textId="77777777" w:rsidTr="00812762">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403E9AA" w14:textId="636CD2F5" w:rsidR="00897512" w:rsidRPr="005D2F38" w:rsidRDefault="00897512" w:rsidP="00412388">
            <w:pPr>
              <w:pStyle w:val="Text1"/>
              <w:rPr>
                <w:rFonts w:asciiTheme="minorHAnsi" w:hAnsiTheme="minorHAnsi"/>
                <w:b w:val="0"/>
                <w:bCs w:val="0"/>
                <w:color w:val="44546A" w:themeColor="text2"/>
              </w:rPr>
            </w:pPr>
            <w:r w:rsidRPr="005D2F38">
              <w:rPr>
                <w:rFonts w:asciiTheme="minorHAnsi" w:hAnsiTheme="minorHAnsi"/>
                <w:color w:val="44546A" w:themeColor="text2"/>
              </w:rPr>
              <w:t>Properties</w:t>
            </w:r>
          </w:p>
        </w:tc>
        <w:tc>
          <w:tcPr>
            <w:tcW w:w="1843" w:type="dxa"/>
            <w:vAlign w:val="center"/>
          </w:tcPr>
          <w:p w14:paraId="4527DC46" w14:textId="77777777" w:rsidR="00897512" w:rsidRPr="005D2F38" w:rsidRDefault="00897512" w:rsidP="0041238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5D2F38">
              <w:rPr>
                <w:rFonts w:asciiTheme="minorHAnsi" w:hAnsiTheme="minorHAnsi"/>
                <w:color w:val="44546A" w:themeColor="text2"/>
              </w:rPr>
              <w:t>Mappings</w:t>
            </w:r>
          </w:p>
        </w:tc>
        <w:tc>
          <w:tcPr>
            <w:tcW w:w="1417" w:type="dxa"/>
            <w:vAlign w:val="center"/>
          </w:tcPr>
          <w:p w14:paraId="2B02CBDB" w14:textId="3D0AB21E" w:rsidR="00897512" w:rsidRPr="005D2F38" w:rsidRDefault="00897512" w:rsidP="0041238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5D2F38">
              <w:rPr>
                <w:rFonts w:asciiTheme="minorHAnsi" w:hAnsiTheme="minorHAnsi"/>
                <w:color w:val="44546A" w:themeColor="text2"/>
              </w:rPr>
              <w:t>Type</w:t>
            </w:r>
          </w:p>
        </w:tc>
        <w:tc>
          <w:tcPr>
            <w:tcW w:w="1134" w:type="dxa"/>
            <w:vAlign w:val="center"/>
          </w:tcPr>
          <w:p w14:paraId="261E11A2" w14:textId="161D8015" w:rsidR="00897512" w:rsidRPr="005D2F38" w:rsidRDefault="00897512" w:rsidP="0041238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5D2F38">
              <w:rPr>
                <w:rFonts w:asciiTheme="minorHAnsi" w:hAnsiTheme="minorHAnsi"/>
                <w:color w:val="44546A" w:themeColor="text2"/>
              </w:rPr>
              <w:t>Cardinality</w:t>
            </w:r>
          </w:p>
        </w:tc>
        <w:tc>
          <w:tcPr>
            <w:tcW w:w="2126" w:type="dxa"/>
            <w:vAlign w:val="center"/>
          </w:tcPr>
          <w:p w14:paraId="253A4824" w14:textId="1C709558" w:rsidR="00897512" w:rsidRPr="005D2F38" w:rsidRDefault="00897512" w:rsidP="0041238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44546A" w:themeColor="text2"/>
              </w:rPr>
            </w:pPr>
            <w:r w:rsidRPr="005D2F38">
              <w:rPr>
                <w:rFonts w:asciiTheme="minorHAnsi" w:hAnsiTheme="minorHAnsi"/>
                <w:color w:val="44546A" w:themeColor="text2"/>
              </w:rPr>
              <w:t>Definition</w:t>
            </w:r>
          </w:p>
        </w:tc>
      </w:tr>
      <w:tr w:rsidR="005D2F38" w:rsidRPr="005D2F38" w14:paraId="1BFA8784" w14:textId="77777777" w:rsidTr="00812762">
        <w:trPr>
          <w:trHeight w:val="886"/>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C895222" w14:textId="0DF11DAA" w:rsidR="005D2F38" w:rsidRPr="005D2F38" w:rsidRDefault="005D2F38" w:rsidP="005D2F38">
            <w:pPr>
              <w:pStyle w:val="Text1"/>
            </w:pPr>
            <w:r w:rsidRPr="005D2F38">
              <w:rPr>
                <w:rFonts w:asciiTheme="minorHAnsi" w:hAnsiTheme="minorHAnsi"/>
              </w:rPr>
              <w:t>hasidentifier</w:t>
            </w:r>
          </w:p>
        </w:tc>
        <w:tc>
          <w:tcPr>
            <w:tcW w:w="1843" w:type="dxa"/>
            <w:vAlign w:val="center"/>
          </w:tcPr>
          <w:p w14:paraId="3B20EFBE" w14:textId="760BCDE8" w:rsidR="005D2F38" w:rsidRPr="005D2F38" w:rsidRDefault="005D2F38" w:rsidP="005D2F38">
            <w:pPr>
              <w:pStyle w:val="Text1"/>
              <w:cnfStyle w:val="000000000000" w:firstRow="0" w:lastRow="0" w:firstColumn="0" w:lastColumn="0" w:oddVBand="0" w:evenVBand="0" w:oddHBand="0" w:evenHBand="0" w:firstRowFirstColumn="0" w:firstRowLastColumn="0" w:lastRowFirstColumn="0" w:lastRowLastColumn="0"/>
            </w:pPr>
            <w:r w:rsidRPr="005D2F38">
              <w:rPr>
                <w:rFonts w:asciiTheme="minorHAnsi" w:hAnsiTheme="minorHAnsi"/>
              </w:rPr>
              <w:t>schema:identifier</w:t>
            </w:r>
          </w:p>
        </w:tc>
        <w:tc>
          <w:tcPr>
            <w:tcW w:w="1417" w:type="dxa"/>
            <w:vAlign w:val="center"/>
          </w:tcPr>
          <w:p w14:paraId="799A1C91" w14:textId="3DE7449A" w:rsidR="005D2F38" w:rsidRPr="005D2F38" w:rsidRDefault="005D2F38" w:rsidP="005D2F38">
            <w:pPr>
              <w:pStyle w:val="Text1"/>
              <w:cnfStyle w:val="000000000000" w:firstRow="0" w:lastRow="0" w:firstColumn="0" w:lastColumn="0" w:oddVBand="0" w:evenVBand="0" w:oddHBand="0" w:evenHBand="0" w:firstRowFirstColumn="0" w:firstRowLastColumn="0" w:lastRowFirstColumn="0" w:lastRowLastColumn="0"/>
            </w:pPr>
            <w:r w:rsidRPr="005D2F38">
              <w:rPr>
                <w:rFonts w:asciiTheme="minorHAnsi" w:hAnsiTheme="minorHAnsi"/>
              </w:rPr>
              <w:t>PropertyValue</w:t>
            </w:r>
          </w:p>
        </w:tc>
        <w:tc>
          <w:tcPr>
            <w:tcW w:w="1134" w:type="dxa"/>
            <w:vAlign w:val="center"/>
          </w:tcPr>
          <w:p w14:paraId="2846F0FF" w14:textId="6C3FA395" w:rsidR="005D2F38" w:rsidRPr="005D2F38" w:rsidRDefault="005D2F38" w:rsidP="005D2F38">
            <w:pPr>
              <w:pStyle w:val="Text1"/>
              <w:cnfStyle w:val="000000000000" w:firstRow="0" w:lastRow="0" w:firstColumn="0" w:lastColumn="0" w:oddVBand="0" w:evenVBand="0" w:oddHBand="0" w:evenHBand="0" w:firstRowFirstColumn="0" w:firstRowLastColumn="0" w:lastRowFirstColumn="0" w:lastRowLastColumn="0"/>
            </w:pPr>
            <w:r w:rsidRPr="005D2F38">
              <w:rPr>
                <w:rFonts w:asciiTheme="minorHAnsi" w:hAnsiTheme="minorHAnsi"/>
              </w:rPr>
              <w:t>1..*</w:t>
            </w:r>
          </w:p>
        </w:tc>
        <w:tc>
          <w:tcPr>
            <w:tcW w:w="2126" w:type="dxa"/>
            <w:vAlign w:val="center"/>
          </w:tcPr>
          <w:p w14:paraId="4498261A" w14:textId="60736A96" w:rsidR="005D2F38" w:rsidRPr="005D2F38" w:rsidRDefault="005D2F38" w:rsidP="005D2F38">
            <w:pPr>
              <w:pStyle w:val="Text1"/>
              <w:cnfStyle w:val="000000000000" w:firstRow="0" w:lastRow="0" w:firstColumn="0" w:lastColumn="0" w:oddVBand="0" w:evenVBand="0" w:oddHBand="0" w:evenHBand="0" w:firstRowFirstColumn="0" w:firstRowLastColumn="0" w:lastRowFirstColumn="0" w:lastRowLastColumn="0"/>
            </w:pPr>
            <w:r w:rsidRPr="005D2F38">
              <w:rPr>
                <w:rFonts w:asciiTheme="minorHAnsi" w:hAnsiTheme="minorHAnsi"/>
              </w:rPr>
              <w:t xml:space="preserve">A character string used to establish the identity of, and distinguish uniquely, one instance of an object within an identification scheme from all other objects </w:t>
            </w:r>
            <w:r w:rsidRPr="005D2F38">
              <w:rPr>
                <w:rFonts w:asciiTheme="minorHAnsi" w:hAnsiTheme="minorHAnsi"/>
              </w:rPr>
              <w:lastRenderedPageBreak/>
              <w:t>within the same scheme</w:t>
            </w:r>
          </w:p>
        </w:tc>
      </w:tr>
      <w:tr w:rsidR="00181212" w:rsidRPr="005D2F38" w14:paraId="5780AF50" w14:textId="77777777" w:rsidTr="00812762">
        <w:trPr>
          <w:trHeight w:val="886"/>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160B91D" w14:textId="60E5E09C" w:rsidR="009A544C" w:rsidRPr="005D2F38" w:rsidRDefault="009A544C" w:rsidP="009A544C">
            <w:pPr>
              <w:pStyle w:val="Text1"/>
              <w:rPr>
                <w:rFonts w:asciiTheme="minorHAnsi" w:hAnsiTheme="minorHAnsi"/>
                <w:b w:val="0"/>
              </w:rPr>
            </w:pPr>
            <w:r w:rsidRPr="005D2F38">
              <w:rPr>
                <w:rFonts w:asciiTheme="minorHAnsi" w:hAnsiTheme="minorHAnsi"/>
              </w:rPr>
              <w:lastRenderedPageBreak/>
              <w:t>startDate</w:t>
            </w:r>
          </w:p>
        </w:tc>
        <w:tc>
          <w:tcPr>
            <w:tcW w:w="1843" w:type="dxa"/>
            <w:vAlign w:val="center"/>
          </w:tcPr>
          <w:p w14:paraId="0B2591EE" w14:textId="4B9F6195"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dg:start_time</w:t>
            </w:r>
          </w:p>
        </w:tc>
        <w:tc>
          <w:tcPr>
            <w:tcW w:w="1417" w:type="dxa"/>
            <w:vAlign w:val="center"/>
          </w:tcPr>
          <w:p w14:paraId="2F24C6B1" w14:textId="444B03BD"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xsd:dateTime</w:t>
            </w:r>
          </w:p>
        </w:tc>
        <w:tc>
          <w:tcPr>
            <w:tcW w:w="1134" w:type="dxa"/>
            <w:vAlign w:val="center"/>
          </w:tcPr>
          <w:p w14:paraId="542E9C68" w14:textId="0CDB4168"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1..1</w:t>
            </w:r>
          </w:p>
        </w:tc>
        <w:tc>
          <w:tcPr>
            <w:tcW w:w="2126" w:type="dxa"/>
            <w:vAlign w:val="center"/>
          </w:tcPr>
          <w:p w14:paraId="3B5C1AE6" w14:textId="27D7BA68"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The time an entity (e.g.</w:t>
            </w:r>
            <w:r w:rsidR="009948ED">
              <w:rPr>
                <w:rFonts w:asciiTheme="minorHAnsi" w:hAnsiTheme="minorHAnsi"/>
              </w:rPr>
              <w:t>,</w:t>
            </w:r>
            <w:r w:rsidRPr="005D2F38">
              <w:rPr>
                <w:rFonts w:asciiTheme="minorHAnsi" w:hAnsiTheme="minorHAnsi"/>
              </w:rPr>
              <w:t xml:space="preserve"> project, grant, event, etc.) is initialized or starts to take effect.</w:t>
            </w:r>
          </w:p>
        </w:tc>
      </w:tr>
      <w:tr w:rsidR="00181212" w:rsidRPr="005D2F38" w14:paraId="05ED647A" w14:textId="77777777" w:rsidTr="00812762">
        <w:trPr>
          <w:trHeight w:val="872"/>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ED26E05" w14:textId="18FD228E" w:rsidR="009A544C" w:rsidRPr="005D2F38" w:rsidRDefault="009A544C" w:rsidP="009A544C">
            <w:pPr>
              <w:pStyle w:val="Text1"/>
              <w:rPr>
                <w:rFonts w:asciiTheme="minorHAnsi" w:hAnsiTheme="minorHAnsi"/>
                <w:b w:val="0"/>
              </w:rPr>
            </w:pPr>
            <w:r w:rsidRPr="005D2F38">
              <w:rPr>
                <w:rFonts w:asciiTheme="minorHAnsi" w:hAnsiTheme="minorHAnsi"/>
              </w:rPr>
              <w:t>endDate</w:t>
            </w:r>
          </w:p>
        </w:tc>
        <w:tc>
          <w:tcPr>
            <w:tcW w:w="1843" w:type="dxa"/>
            <w:vAlign w:val="center"/>
          </w:tcPr>
          <w:p w14:paraId="78B2FE4E" w14:textId="71154A83"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dg:end_time</w:t>
            </w:r>
          </w:p>
        </w:tc>
        <w:tc>
          <w:tcPr>
            <w:tcW w:w="1417" w:type="dxa"/>
            <w:vAlign w:val="center"/>
          </w:tcPr>
          <w:p w14:paraId="33041FE4" w14:textId="08CF075A"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xsd:dateTime</w:t>
            </w:r>
          </w:p>
        </w:tc>
        <w:tc>
          <w:tcPr>
            <w:tcW w:w="1134" w:type="dxa"/>
            <w:vAlign w:val="center"/>
          </w:tcPr>
          <w:p w14:paraId="0959BB66" w14:textId="77777777"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lang w:val="it-IT"/>
              </w:rPr>
            </w:pPr>
            <w:r w:rsidRPr="005D2F38">
              <w:rPr>
                <w:rFonts w:asciiTheme="minorHAnsi" w:hAnsiTheme="minorHAnsi"/>
                <w:lang w:val="it-IT"/>
              </w:rPr>
              <w:t>1..1</w:t>
            </w:r>
          </w:p>
          <w:p w14:paraId="1574D4E2" w14:textId="77777777"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6" w:type="dxa"/>
            <w:vAlign w:val="center"/>
          </w:tcPr>
          <w:p w14:paraId="05D2E023" w14:textId="1A16EB85"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The date on which an entity (e.g.</w:t>
            </w:r>
            <w:r w:rsidR="009948ED">
              <w:rPr>
                <w:rFonts w:asciiTheme="minorHAnsi" w:hAnsiTheme="minorHAnsi"/>
              </w:rPr>
              <w:t>,</w:t>
            </w:r>
            <w:r w:rsidRPr="005D2F38">
              <w:rPr>
                <w:rFonts w:asciiTheme="minorHAnsi" w:hAnsiTheme="minorHAnsi"/>
              </w:rPr>
              <w:t xml:space="preserve"> project, grant, event, etc.) is finalized or ceases to exist.</w:t>
            </w:r>
          </w:p>
        </w:tc>
      </w:tr>
      <w:tr w:rsidR="00181212" w:rsidRPr="005D2F38" w14:paraId="60D2EECF" w14:textId="77777777" w:rsidTr="00812762">
        <w:trPr>
          <w:trHeight w:val="872"/>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232AFBA" w14:textId="7EFE0B12" w:rsidR="009A544C" w:rsidRPr="005D2F38" w:rsidRDefault="009A544C" w:rsidP="009A544C">
            <w:pPr>
              <w:pStyle w:val="Text1"/>
              <w:rPr>
                <w:rFonts w:asciiTheme="minorHAnsi" w:hAnsiTheme="minorHAnsi"/>
                <w:b w:val="0"/>
              </w:rPr>
            </w:pPr>
            <w:r w:rsidRPr="005D2F38">
              <w:rPr>
                <w:rFonts w:asciiTheme="minorHAnsi" w:hAnsiTheme="minorHAnsi"/>
              </w:rPr>
              <w:t>hasFundingScheme</w:t>
            </w:r>
            <w:r w:rsidR="006E088B">
              <w:rPr>
                <w:rFonts w:asciiTheme="minorHAnsi" w:hAnsiTheme="minorHAnsi"/>
              </w:rPr>
              <w:t xml:space="preserve"> </w:t>
            </w:r>
            <w:r w:rsidRPr="005D2F38">
              <w:rPr>
                <w:rFonts w:asciiTheme="minorHAnsi" w:hAnsiTheme="minorHAnsi"/>
              </w:rPr>
              <w:t>Category</w:t>
            </w:r>
          </w:p>
        </w:tc>
        <w:tc>
          <w:tcPr>
            <w:tcW w:w="1843" w:type="dxa"/>
            <w:vAlign w:val="center"/>
          </w:tcPr>
          <w:p w14:paraId="6D8C32A2" w14:textId="46CCE637" w:rsidR="009A544C" w:rsidRPr="005D2F38" w:rsidRDefault="005D2F38"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t>
            </w:r>
          </w:p>
        </w:tc>
        <w:tc>
          <w:tcPr>
            <w:tcW w:w="1417" w:type="dxa"/>
            <w:vAlign w:val="center"/>
          </w:tcPr>
          <w:p w14:paraId="367F564F" w14:textId="1023DC28"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skos:Concept</w:t>
            </w:r>
          </w:p>
        </w:tc>
        <w:tc>
          <w:tcPr>
            <w:tcW w:w="1134" w:type="dxa"/>
            <w:vAlign w:val="center"/>
          </w:tcPr>
          <w:p w14:paraId="4E1EDD01" w14:textId="2A5B564A"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lang w:val="it-IT"/>
              </w:rPr>
            </w:pPr>
            <w:r w:rsidRPr="005D2F38">
              <w:rPr>
                <w:rFonts w:asciiTheme="minorHAnsi" w:hAnsiTheme="minorHAnsi"/>
                <w:lang w:val="it-IT"/>
              </w:rPr>
              <w:t>1..1</w:t>
            </w:r>
          </w:p>
        </w:tc>
        <w:tc>
          <w:tcPr>
            <w:tcW w:w="2126" w:type="dxa"/>
            <w:vAlign w:val="center"/>
          </w:tcPr>
          <w:p w14:paraId="11115412" w14:textId="406C78CD"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A list of terms specifying the different categories / types of funding schemes</w:t>
            </w:r>
          </w:p>
        </w:tc>
      </w:tr>
      <w:tr w:rsidR="00181212" w:rsidRPr="005D2F38" w14:paraId="6079376E" w14:textId="77777777" w:rsidTr="00812762">
        <w:trPr>
          <w:trHeight w:val="886"/>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F3453EA" w14:textId="027634D4" w:rsidR="009A544C" w:rsidRPr="005D2F38" w:rsidRDefault="009A544C" w:rsidP="009A544C">
            <w:pPr>
              <w:pStyle w:val="Text1"/>
              <w:rPr>
                <w:rFonts w:asciiTheme="minorHAnsi" w:hAnsiTheme="minorHAnsi"/>
                <w:b w:val="0"/>
              </w:rPr>
            </w:pPr>
            <w:r w:rsidRPr="005D2F38">
              <w:rPr>
                <w:rFonts w:asciiTheme="minorHAnsi" w:hAnsiTheme="minorHAnsi"/>
              </w:rPr>
              <w:t>webLink</w:t>
            </w:r>
          </w:p>
        </w:tc>
        <w:tc>
          <w:tcPr>
            <w:tcW w:w="1843" w:type="dxa"/>
            <w:vAlign w:val="center"/>
          </w:tcPr>
          <w:p w14:paraId="0B25901C" w14:textId="3738A960"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dg:official_website</w:t>
            </w:r>
          </w:p>
        </w:tc>
        <w:tc>
          <w:tcPr>
            <w:tcW w:w="1417" w:type="dxa"/>
            <w:vAlign w:val="center"/>
          </w:tcPr>
          <w:p w14:paraId="2F4B844C" w14:textId="4C1FA547"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xsd:anyURI</w:t>
            </w:r>
          </w:p>
        </w:tc>
        <w:tc>
          <w:tcPr>
            <w:tcW w:w="1134" w:type="dxa"/>
            <w:vAlign w:val="center"/>
          </w:tcPr>
          <w:p w14:paraId="288A6F2F" w14:textId="13C6A906"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0..*</w:t>
            </w:r>
          </w:p>
        </w:tc>
        <w:tc>
          <w:tcPr>
            <w:tcW w:w="2126" w:type="dxa"/>
            <w:vAlign w:val="center"/>
          </w:tcPr>
          <w:p w14:paraId="3B16459C" w14:textId="474EFE95"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A URL that links to other internet resources outside CORDIS environment that are related with the project.</w:t>
            </w:r>
          </w:p>
        </w:tc>
      </w:tr>
      <w:tr w:rsidR="00181212" w:rsidRPr="005D2F38" w14:paraId="5A47C4C2" w14:textId="77777777" w:rsidTr="00812762">
        <w:trPr>
          <w:trHeight w:val="872"/>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89F16D1" w14:textId="77777777" w:rsidR="009A544C" w:rsidRPr="005D2F38" w:rsidRDefault="009A544C" w:rsidP="009A544C">
            <w:pPr>
              <w:pStyle w:val="Text1"/>
              <w:rPr>
                <w:rFonts w:asciiTheme="minorHAnsi" w:hAnsiTheme="minorHAnsi"/>
                <w:b w:val="0"/>
                <w:color w:val="2E74B5" w:themeColor="accent1" w:themeShade="BF"/>
              </w:rPr>
            </w:pPr>
            <w:r w:rsidRPr="005D2F38">
              <w:rPr>
                <w:rFonts w:asciiTheme="minorHAnsi" w:hAnsiTheme="minorHAnsi"/>
              </w:rPr>
              <w:t>hasFundingAmount</w:t>
            </w:r>
          </w:p>
        </w:tc>
        <w:tc>
          <w:tcPr>
            <w:tcW w:w="1843" w:type="dxa"/>
            <w:vAlign w:val="center"/>
          </w:tcPr>
          <w:p w14:paraId="0C17065C" w14:textId="7DEE1CE3"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w:t>
            </w:r>
          </w:p>
        </w:tc>
        <w:tc>
          <w:tcPr>
            <w:tcW w:w="1417" w:type="dxa"/>
            <w:vAlign w:val="center"/>
          </w:tcPr>
          <w:p w14:paraId="26CD42C6" w14:textId="228DFE3C"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Monetary Amount</w:t>
            </w:r>
          </w:p>
        </w:tc>
        <w:tc>
          <w:tcPr>
            <w:tcW w:w="1134" w:type="dxa"/>
            <w:vAlign w:val="center"/>
          </w:tcPr>
          <w:p w14:paraId="3C4F5217" w14:textId="43A71572"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1..1</w:t>
            </w:r>
          </w:p>
        </w:tc>
        <w:tc>
          <w:tcPr>
            <w:tcW w:w="2126" w:type="dxa"/>
            <w:vAlign w:val="center"/>
          </w:tcPr>
          <w:p w14:paraId="6A5BAEA4" w14:textId="2C1853B0"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Relates the grant or funding scheme to the amount of money available for funding.</w:t>
            </w:r>
          </w:p>
        </w:tc>
      </w:tr>
      <w:tr w:rsidR="00181212" w:rsidRPr="005D2F38" w14:paraId="252D206F" w14:textId="77777777" w:rsidTr="00812762">
        <w:trPr>
          <w:trHeight w:val="1172"/>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E5437FF" w14:textId="77777777" w:rsidR="009A544C" w:rsidRPr="005D2F38" w:rsidRDefault="009A544C" w:rsidP="009A544C">
            <w:pPr>
              <w:pStyle w:val="Text1"/>
              <w:rPr>
                <w:rFonts w:asciiTheme="minorHAnsi" w:hAnsiTheme="minorHAnsi"/>
                <w:b w:val="0"/>
              </w:rPr>
            </w:pPr>
            <w:r w:rsidRPr="005D2F38">
              <w:rPr>
                <w:rFonts w:asciiTheme="minorHAnsi" w:hAnsiTheme="minorHAnsi"/>
              </w:rPr>
              <w:t>isImplementedBy</w:t>
            </w:r>
          </w:p>
        </w:tc>
        <w:tc>
          <w:tcPr>
            <w:tcW w:w="1843" w:type="dxa"/>
            <w:vAlign w:val="center"/>
          </w:tcPr>
          <w:p w14:paraId="02176EED" w14:textId="5A4DB380"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dg:is_implemented_by</w:t>
            </w:r>
          </w:p>
        </w:tc>
        <w:tc>
          <w:tcPr>
            <w:tcW w:w="1417" w:type="dxa"/>
            <w:vAlign w:val="center"/>
          </w:tcPr>
          <w:p w14:paraId="031335BB" w14:textId="3A20473E"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Funding Agency</w:t>
            </w:r>
          </w:p>
        </w:tc>
        <w:tc>
          <w:tcPr>
            <w:tcW w:w="1134" w:type="dxa"/>
            <w:vAlign w:val="center"/>
          </w:tcPr>
          <w:p w14:paraId="742A618C" w14:textId="65978AAE"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1..1</w:t>
            </w:r>
          </w:p>
        </w:tc>
        <w:tc>
          <w:tcPr>
            <w:tcW w:w="2126" w:type="dxa"/>
            <w:vAlign w:val="center"/>
          </w:tcPr>
          <w:p w14:paraId="58072541" w14:textId="4A0D1D50"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 xml:space="preserve">Relates the funding scheme with the funding agency that implements and administers the scheme. Inverse of </w:t>
            </w:r>
            <w:r w:rsidRPr="005D2F38">
              <w:rPr>
                <w:rFonts w:asciiTheme="minorHAnsi" w:hAnsiTheme="minorHAnsi"/>
                <w:i/>
              </w:rPr>
              <w:t>implements</w:t>
            </w:r>
            <w:r w:rsidRPr="005D2F38">
              <w:rPr>
                <w:rFonts w:asciiTheme="minorHAnsi" w:hAnsiTheme="minorHAnsi"/>
              </w:rPr>
              <w:t>.</w:t>
            </w:r>
          </w:p>
        </w:tc>
      </w:tr>
      <w:tr w:rsidR="00181212" w:rsidRPr="005D2F38" w14:paraId="7FCFE0BC" w14:textId="77777777" w:rsidTr="00812762">
        <w:trPr>
          <w:trHeight w:val="872"/>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F42096E" w14:textId="77777777" w:rsidR="009A544C" w:rsidRPr="005D2F38" w:rsidRDefault="009A544C" w:rsidP="009A544C">
            <w:pPr>
              <w:pStyle w:val="Text1"/>
              <w:rPr>
                <w:rFonts w:asciiTheme="minorHAnsi" w:hAnsiTheme="minorHAnsi"/>
                <w:b w:val="0"/>
              </w:rPr>
            </w:pPr>
            <w:r w:rsidRPr="005D2F38">
              <w:rPr>
                <w:rFonts w:asciiTheme="minorHAnsi" w:hAnsiTheme="minorHAnsi"/>
              </w:rPr>
              <w:t>isSubSchemeOf</w:t>
            </w:r>
            <w:r w:rsidRPr="005D2F38" w:rsidDel="00827A51">
              <w:rPr>
                <w:rFonts w:asciiTheme="minorHAnsi" w:hAnsiTheme="minorHAnsi"/>
              </w:rPr>
              <w:t xml:space="preserve"> </w:t>
            </w:r>
          </w:p>
        </w:tc>
        <w:tc>
          <w:tcPr>
            <w:tcW w:w="1843" w:type="dxa"/>
            <w:vAlign w:val="center"/>
          </w:tcPr>
          <w:p w14:paraId="041A4330" w14:textId="083DA379"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dg:isPartOf</w:t>
            </w:r>
          </w:p>
        </w:tc>
        <w:tc>
          <w:tcPr>
            <w:tcW w:w="1417" w:type="dxa"/>
            <w:vAlign w:val="center"/>
          </w:tcPr>
          <w:p w14:paraId="29E3852E" w14:textId="682A7B47"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Funding Scheme</w:t>
            </w:r>
          </w:p>
        </w:tc>
        <w:tc>
          <w:tcPr>
            <w:tcW w:w="1134" w:type="dxa"/>
            <w:vAlign w:val="center"/>
          </w:tcPr>
          <w:p w14:paraId="5E4D7DD7" w14:textId="4174996A"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0..1</w:t>
            </w:r>
          </w:p>
        </w:tc>
        <w:tc>
          <w:tcPr>
            <w:tcW w:w="2126" w:type="dxa"/>
            <w:vAlign w:val="center"/>
          </w:tcPr>
          <w:p w14:paraId="7E9045BA" w14:textId="18ED2FBF"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 xml:space="preserve">Relates the funding scheme to its parent scheme of which this funding scheme forms a part. Inverse of </w:t>
            </w:r>
            <w:r w:rsidRPr="005D2F38">
              <w:rPr>
                <w:rFonts w:asciiTheme="minorHAnsi" w:hAnsiTheme="minorHAnsi"/>
                <w:i/>
              </w:rPr>
              <w:t>hasSubScheme</w:t>
            </w:r>
            <w:r w:rsidRPr="005D2F38">
              <w:rPr>
                <w:rFonts w:asciiTheme="minorHAnsi" w:hAnsiTheme="minorHAnsi"/>
              </w:rPr>
              <w:t>.</w:t>
            </w:r>
          </w:p>
        </w:tc>
      </w:tr>
      <w:tr w:rsidR="00181212" w:rsidRPr="005D2F38" w14:paraId="56B47DE7" w14:textId="77777777" w:rsidTr="00812762">
        <w:trPr>
          <w:trHeight w:val="85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4ED895A" w14:textId="77777777" w:rsidR="009A544C" w:rsidRPr="005D2F38" w:rsidRDefault="009A544C" w:rsidP="009A544C">
            <w:pPr>
              <w:pStyle w:val="Text1"/>
              <w:rPr>
                <w:rFonts w:asciiTheme="minorHAnsi" w:hAnsiTheme="minorHAnsi"/>
                <w:b w:val="0"/>
              </w:rPr>
            </w:pPr>
            <w:r w:rsidRPr="005D2F38">
              <w:rPr>
                <w:rFonts w:asciiTheme="minorHAnsi" w:hAnsiTheme="minorHAnsi"/>
              </w:rPr>
              <w:t>hasSubScheme</w:t>
            </w:r>
          </w:p>
        </w:tc>
        <w:tc>
          <w:tcPr>
            <w:tcW w:w="1843" w:type="dxa"/>
            <w:vAlign w:val="center"/>
          </w:tcPr>
          <w:p w14:paraId="3107DDD6" w14:textId="211ABF72"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dg:hasPart</w:t>
            </w:r>
          </w:p>
        </w:tc>
        <w:tc>
          <w:tcPr>
            <w:tcW w:w="1417" w:type="dxa"/>
            <w:vAlign w:val="center"/>
          </w:tcPr>
          <w:p w14:paraId="743A29B7" w14:textId="3A36DC74"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Funding Scheme</w:t>
            </w:r>
          </w:p>
        </w:tc>
        <w:tc>
          <w:tcPr>
            <w:tcW w:w="1134" w:type="dxa"/>
            <w:vAlign w:val="center"/>
          </w:tcPr>
          <w:p w14:paraId="2DB50D68" w14:textId="65B42714"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0..1</w:t>
            </w:r>
          </w:p>
        </w:tc>
        <w:tc>
          <w:tcPr>
            <w:tcW w:w="2126" w:type="dxa"/>
            <w:vAlign w:val="center"/>
          </w:tcPr>
          <w:p w14:paraId="15D63B7A" w14:textId="5DE17792"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 xml:space="preserve">Relates the funding scheme to its sub-schemes. Inverse of </w:t>
            </w:r>
            <w:r w:rsidRPr="005D2F38">
              <w:rPr>
                <w:rFonts w:asciiTheme="minorHAnsi" w:hAnsiTheme="minorHAnsi"/>
                <w:i/>
              </w:rPr>
              <w:t>isSubSchemeOf</w:t>
            </w:r>
            <w:r w:rsidRPr="005D2F38">
              <w:rPr>
                <w:rFonts w:asciiTheme="minorHAnsi" w:hAnsiTheme="minorHAnsi"/>
              </w:rPr>
              <w:t>.</w:t>
            </w:r>
          </w:p>
        </w:tc>
      </w:tr>
      <w:tr w:rsidR="00181212" w:rsidRPr="005D2F38" w14:paraId="21554902" w14:textId="77777777" w:rsidTr="00812762">
        <w:trPr>
          <w:trHeight w:val="872"/>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54EE4CD" w14:textId="77777777" w:rsidR="009A544C" w:rsidRPr="005D2F38" w:rsidRDefault="009A544C" w:rsidP="009A544C">
            <w:pPr>
              <w:pStyle w:val="Text1"/>
              <w:rPr>
                <w:rFonts w:asciiTheme="minorHAnsi" w:hAnsiTheme="minorHAnsi"/>
                <w:b w:val="0"/>
              </w:rPr>
            </w:pPr>
            <w:r w:rsidRPr="005D2F38">
              <w:rPr>
                <w:rFonts w:asciiTheme="minorHAnsi" w:hAnsiTheme="minorHAnsi"/>
              </w:rPr>
              <w:t>hasGrant</w:t>
            </w:r>
          </w:p>
        </w:tc>
        <w:tc>
          <w:tcPr>
            <w:tcW w:w="1843" w:type="dxa"/>
            <w:vAlign w:val="center"/>
          </w:tcPr>
          <w:p w14:paraId="5A4A954A" w14:textId="20124BB9"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dg:has_implementation</w:t>
            </w:r>
          </w:p>
        </w:tc>
        <w:tc>
          <w:tcPr>
            <w:tcW w:w="1417" w:type="dxa"/>
            <w:vAlign w:val="center"/>
          </w:tcPr>
          <w:p w14:paraId="4054E930" w14:textId="0CFBEBB6"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Funding Scheme</w:t>
            </w:r>
          </w:p>
        </w:tc>
        <w:tc>
          <w:tcPr>
            <w:tcW w:w="1134" w:type="dxa"/>
            <w:vAlign w:val="center"/>
          </w:tcPr>
          <w:p w14:paraId="6CAD9933" w14:textId="78EFCD8C"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D2F38">
              <w:rPr>
                <w:rFonts w:asciiTheme="minorHAnsi" w:hAnsiTheme="minorHAnsi"/>
              </w:rPr>
              <w:t>0..*</w:t>
            </w:r>
          </w:p>
        </w:tc>
        <w:tc>
          <w:tcPr>
            <w:tcW w:w="2126" w:type="dxa"/>
            <w:vAlign w:val="center"/>
          </w:tcPr>
          <w:p w14:paraId="7A4E1A56" w14:textId="15D021CE" w:rsidR="009A544C" w:rsidRPr="005D2F38" w:rsidRDefault="009A544C" w:rsidP="009A544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u w:val="single"/>
              </w:rPr>
            </w:pPr>
            <w:r w:rsidRPr="005D2F38">
              <w:rPr>
                <w:rFonts w:asciiTheme="minorHAnsi" w:hAnsiTheme="minorHAnsi"/>
              </w:rPr>
              <w:t xml:space="preserve">Relates a funding scheme with the grants that form part of it. Inverse of </w:t>
            </w:r>
            <w:r w:rsidRPr="005D2F38">
              <w:rPr>
                <w:rFonts w:asciiTheme="minorHAnsi" w:hAnsiTheme="minorHAnsi"/>
                <w:i/>
              </w:rPr>
              <w:t>hasFundingScheme.</w:t>
            </w:r>
          </w:p>
        </w:tc>
      </w:tr>
    </w:tbl>
    <w:p w14:paraId="5FDE9DA1" w14:textId="497EB40C" w:rsidR="00412388" w:rsidRDefault="00412388" w:rsidP="001D13C8">
      <w:pPr>
        <w:rPr>
          <w:b/>
          <w:sz w:val="28"/>
        </w:rPr>
      </w:pPr>
      <w:bookmarkStart w:id="19" w:name="_Toc13063310"/>
      <w:bookmarkStart w:id="20" w:name="_Toc23152077"/>
      <w:r w:rsidRPr="001D13C8">
        <w:rPr>
          <w:b/>
          <w:sz w:val="28"/>
        </w:rPr>
        <w:lastRenderedPageBreak/>
        <w:t>Funding Agency</w:t>
      </w:r>
      <w:bookmarkEnd w:id="19"/>
      <w:bookmarkEnd w:id="20"/>
    </w:p>
    <w:p w14:paraId="1CCE0D7F" w14:textId="7C560895" w:rsidR="006337FB" w:rsidRPr="004B5F76" w:rsidRDefault="006337FB" w:rsidP="001D13C8">
      <w:pPr>
        <w:rPr>
          <w:bCs/>
        </w:rPr>
      </w:pPr>
      <w:r w:rsidRPr="004B5F76">
        <w:rPr>
          <w:bCs/>
        </w:rPr>
        <w:t xml:space="preserve">A Funding Agency is </w:t>
      </w:r>
      <w:r w:rsidRPr="000E18C5">
        <w:rPr>
          <w:bCs/>
        </w:rPr>
        <w:t>an organisation that materially administrates funding schemes and disburses related grants. In the context of CORDIS, it represents the various European agencies responsible for funding research projects (e.g.</w:t>
      </w:r>
      <w:r w:rsidR="009948ED">
        <w:rPr>
          <w:bCs/>
        </w:rPr>
        <w:t>,</w:t>
      </w:r>
      <w:r w:rsidRPr="000E18C5">
        <w:rPr>
          <w:bCs/>
        </w:rPr>
        <w:t xml:space="preserve"> ERC, EASME, REA, etc.).</w:t>
      </w:r>
      <w:r>
        <w:rPr>
          <w:bCs/>
        </w:rPr>
        <w:t xml:space="preserve"> It is </w:t>
      </w:r>
      <w:r w:rsidR="00EC5C7F">
        <w:rPr>
          <w:bCs/>
        </w:rPr>
        <w:t>aligned with</w:t>
      </w:r>
      <w:r>
        <w:rPr>
          <w:bCs/>
        </w:rPr>
        <w:t xml:space="preserve"> dg:FundingAgency.</w:t>
      </w:r>
    </w:p>
    <w:tbl>
      <w:tblPr>
        <w:tblStyle w:val="Tabladecuadrcula1clara-nfasis12"/>
        <w:tblW w:w="8500" w:type="dxa"/>
        <w:tblLook w:val="04A0" w:firstRow="1" w:lastRow="0" w:firstColumn="1" w:lastColumn="0" w:noHBand="0" w:noVBand="1"/>
      </w:tblPr>
      <w:tblGrid>
        <w:gridCol w:w="1478"/>
        <w:gridCol w:w="1435"/>
        <w:gridCol w:w="929"/>
        <w:gridCol w:w="1117"/>
        <w:gridCol w:w="3541"/>
      </w:tblGrid>
      <w:tr w:rsidR="006337FB" w:rsidRPr="003A399F" w14:paraId="7DEC1C50" w14:textId="77777777" w:rsidTr="00BA628C">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478" w:type="dxa"/>
            <w:vAlign w:val="center"/>
          </w:tcPr>
          <w:p w14:paraId="7A520366" w14:textId="2425F923" w:rsidR="006337FB" w:rsidRPr="003A399F" w:rsidRDefault="006337FB" w:rsidP="00412388">
            <w:pPr>
              <w:pStyle w:val="Text1"/>
              <w:rPr>
                <w:rFonts w:asciiTheme="minorHAnsi" w:hAnsiTheme="minorHAnsi"/>
                <w:b w:val="0"/>
                <w:bCs w:val="0"/>
                <w:color w:val="44546A" w:themeColor="text2"/>
              </w:rPr>
            </w:pPr>
            <w:r w:rsidRPr="003A399F">
              <w:rPr>
                <w:rFonts w:asciiTheme="minorHAnsi" w:hAnsiTheme="minorHAnsi"/>
                <w:color w:val="44546A" w:themeColor="text2"/>
              </w:rPr>
              <w:t>Properties</w:t>
            </w:r>
          </w:p>
        </w:tc>
        <w:tc>
          <w:tcPr>
            <w:tcW w:w="1435" w:type="dxa"/>
            <w:vAlign w:val="center"/>
          </w:tcPr>
          <w:p w14:paraId="37595F0F" w14:textId="77777777" w:rsidR="006337FB" w:rsidRPr="003A399F" w:rsidRDefault="006337FB" w:rsidP="0041238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3A399F">
              <w:rPr>
                <w:rFonts w:asciiTheme="minorHAnsi" w:hAnsiTheme="minorHAnsi"/>
                <w:color w:val="44546A" w:themeColor="text2"/>
              </w:rPr>
              <w:t>Mappings</w:t>
            </w:r>
          </w:p>
        </w:tc>
        <w:tc>
          <w:tcPr>
            <w:tcW w:w="929" w:type="dxa"/>
            <w:vAlign w:val="center"/>
          </w:tcPr>
          <w:p w14:paraId="2EF2AEF0" w14:textId="2A023CCB" w:rsidR="006337FB" w:rsidRPr="003A399F" w:rsidRDefault="006337FB" w:rsidP="0041238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3A399F">
              <w:rPr>
                <w:rFonts w:asciiTheme="minorHAnsi" w:hAnsiTheme="minorHAnsi"/>
                <w:color w:val="44546A" w:themeColor="text2"/>
              </w:rPr>
              <w:t>Type</w:t>
            </w:r>
          </w:p>
        </w:tc>
        <w:tc>
          <w:tcPr>
            <w:tcW w:w="1117" w:type="dxa"/>
            <w:vAlign w:val="center"/>
          </w:tcPr>
          <w:p w14:paraId="42DB8CAE" w14:textId="05D54AA8" w:rsidR="006337FB" w:rsidRPr="003A399F" w:rsidRDefault="006337FB" w:rsidP="0041238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3A399F">
              <w:rPr>
                <w:rFonts w:asciiTheme="minorHAnsi" w:hAnsiTheme="minorHAnsi"/>
                <w:color w:val="44546A" w:themeColor="text2"/>
              </w:rPr>
              <w:t>Cardinality</w:t>
            </w:r>
          </w:p>
        </w:tc>
        <w:tc>
          <w:tcPr>
            <w:tcW w:w="3541" w:type="dxa"/>
            <w:vAlign w:val="center"/>
          </w:tcPr>
          <w:p w14:paraId="7AA097CA" w14:textId="0E9D47E3" w:rsidR="006337FB" w:rsidRPr="003A399F" w:rsidRDefault="006337FB" w:rsidP="0041238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44546A" w:themeColor="text2"/>
              </w:rPr>
            </w:pPr>
            <w:r w:rsidRPr="003A399F">
              <w:rPr>
                <w:rFonts w:asciiTheme="minorHAnsi" w:hAnsiTheme="minorHAnsi"/>
                <w:color w:val="44546A" w:themeColor="text2"/>
              </w:rPr>
              <w:t>Definition</w:t>
            </w:r>
          </w:p>
        </w:tc>
      </w:tr>
      <w:tr w:rsidR="006337FB" w:rsidRPr="003A399F" w14:paraId="50747A7E" w14:textId="77777777" w:rsidTr="00BA628C">
        <w:trPr>
          <w:trHeight w:val="400"/>
        </w:trPr>
        <w:tc>
          <w:tcPr>
            <w:cnfStyle w:val="001000000000" w:firstRow="0" w:lastRow="0" w:firstColumn="1" w:lastColumn="0" w:oddVBand="0" w:evenVBand="0" w:oddHBand="0" w:evenHBand="0" w:firstRowFirstColumn="0" w:firstRowLastColumn="0" w:lastRowFirstColumn="0" w:lastRowLastColumn="0"/>
            <w:tcW w:w="8500" w:type="dxa"/>
            <w:gridSpan w:val="5"/>
            <w:vAlign w:val="center"/>
          </w:tcPr>
          <w:p w14:paraId="40C7EA4E" w14:textId="143E2C45" w:rsidR="006337FB" w:rsidRPr="008B3EC0" w:rsidRDefault="006337FB" w:rsidP="00412388">
            <w:pPr>
              <w:pStyle w:val="Text1"/>
              <w:rPr>
                <w:rFonts w:asciiTheme="minorHAnsi" w:hAnsiTheme="minorHAnsi"/>
                <w:b w:val="0"/>
                <w:bCs w:val="0"/>
              </w:rPr>
            </w:pPr>
            <w:r w:rsidRPr="008B3EC0">
              <w:rPr>
                <w:rFonts w:asciiTheme="minorHAnsi" w:hAnsiTheme="minorHAnsi"/>
                <w:b w:val="0"/>
                <w:bCs w:val="0"/>
                <w:i/>
              </w:rPr>
              <w:t>Inherited properties</w:t>
            </w:r>
            <w:r w:rsidR="003A399F" w:rsidRPr="008B3EC0">
              <w:rPr>
                <w:rFonts w:asciiTheme="minorHAnsi" w:hAnsiTheme="minorHAnsi"/>
                <w:b w:val="0"/>
                <w:bCs w:val="0"/>
                <w:i/>
              </w:rPr>
              <w:t xml:space="preserve"> </w:t>
            </w:r>
            <w:r w:rsidRPr="008B3EC0">
              <w:rPr>
                <w:rFonts w:asciiTheme="minorHAnsi" w:hAnsiTheme="minorHAnsi"/>
                <w:b w:val="0"/>
                <w:bCs w:val="0"/>
                <w:i/>
              </w:rPr>
              <w:t>from Organization (FundingAgency is a subclass of Organisation).</w:t>
            </w:r>
          </w:p>
        </w:tc>
      </w:tr>
      <w:tr w:rsidR="006337FB" w:rsidRPr="003A399F" w14:paraId="03D3E5FD" w14:textId="77777777" w:rsidTr="00BA628C">
        <w:trPr>
          <w:trHeight w:val="937"/>
        </w:trPr>
        <w:tc>
          <w:tcPr>
            <w:cnfStyle w:val="001000000000" w:firstRow="0" w:lastRow="0" w:firstColumn="1" w:lastColumn="0" w:oddVBand="0" w:evenVBand="0" w:oddHBand="0" w:evenHBand="0" w:firstRowFirstColumn="0" w:firstRowLastColumn="0" w:lastRowFirstColumn="0" w:lastRowLastColumn="0"/>
            <w:tcW w:w="1478" w:type="dxa"/>
            <w:vAlign w:val="center"/>
          </w:tcPr>
          <w:p w14:paraId="10B430A1" w14:textId="77777777" w:rsidR="006337FB" w:rsidRPr="003A399F" w:rsidRDefault="006337FB" w:rsidP="00412388">
            <w:pPr>
              <w:pStyle w:val="Text1"/>
              <w:rPr>
                <w:rFonts w:asciiTheme="minorHAnsi" w:hAnsiTheme="minorHAnsi"/>
                <w:bCs w:val="0"/>
                <w:i/>
              </w:rPr>
            </w:pPr>
            <w:r w:rsidRPr="003A399F">
              <w:rPr>
                <w:rFonts w:asciiTheme="minorHAnsi" w:hAnsiTheme="minorHAnsi"/>
              </w:rPr>
              <w:t>implements</w:t>
            </w:r>
          </w:p>
        </w:tc>
        <w:tc>
          <w:tcPr>
            <w:tcW w:w="1435" w:type="dxa"/>
            <w:vAlign w:val="center"/>
          </w:tcPr>
          <w:p w14:paraId="658318BE" w14:textId="36F9163B" w:rsidR="006337FB" w:rsidRPr="003A399F" w:rsidRDefault="006337FB" w:rsidP="0041238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bCs/>
                <w:i/>
              </w:rPr>
            </w:pPr>
            <w:r w:rsidRPr="003A399F">
              <w:rPr>
                <w:rFonts w:asciiTheme="minorHAnsi" w:hAnsiTheme="minorHAnsi"/>
              </w:rPr>
              <w:t>dg:implements</w:t>
            </w:r>
          </w:p>
        </w:tc>
        <w:tc>
          <w:tcPr>
            <w:tcW w:w="929" w:type="dxa"/>
            <w:vAlign w:val="center"/>
          </w:tcPr>
          <w:p w14:paraId="283660A4" w14:textId="015E9945" w:rsidR="006337FB" w:rsidRPr="003A399F" w:rsidRDefault="006337FB" w:rsidP="0041238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99F">
              <w:rPr>
                <w:rFonts w:asciiTheme="minorHAnsi" w:hAnsiTheme="minorHAnsi"/>
              </w:rPr>
              <w:t>Funding Scheme</w:t>
            </w:r>
          </w:p>
        </w:tc>
        <w:tc>
          <w:tcPr>
            <w:tcW w:w="1117" w:type="dxa"/>
            <w:vAlign w:val="center"/>
          </w:tcPr>
          <w:p w14:paraId="24EBF597" w14:textId="0CD6AFE0" w:rsidR="006337FB" w:rsidRPr="003A399F" w:rsidRDefault="006337FB">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99F">
              <w:rPr>
                <w:rFonts w:asciiTheme="minorHAnsi" w:hAnsiTheme="minorHAnsi"/>
              </w:rPr>
              <w:t>0..</w:t>
            </w:r>
            <w:r w:rsidR="004D7013" w:rsidRPr="003A399F">
              <w:rPr>
                <w:rFonts w:asciiTheme="minorHAnsi" w:hAnsiTheme="minorHAnsi"/>
              </w:rPr>
              <w:t>*</w:t>
            </w:r>
          </w:p>
        </w:tc>
        <w:tc>
          <w:tcPr>
            <w:tcW w:w="3541" w:type="dxa"/>
            <w:vAlign w:val="center"/>
          </w:tcPr>
          <w:p w14:paraId="71592456" w14:textId="6CB633BE" w:rsidR="006337FB" w:rsidRPr="003A399F" w:rsidRDefault="006337FB">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b/>
                <w:i/>
              </w:rPr>
            </w:pPr>
            <w:r w:rsidRPr="003A399F">
              <w:rPr>
                <w:rFonts w:asciiTheme="minorHAnsi" w:hAnsiTheme="minorHAnsi"/>
              </w:rPr>
              <w:t xml:space="preserve">Relates a funding agency to the funding schemes that it implements and administers. Inverse of </w:t>
            </w:r>
            <w:r w:rsidRPr="003A399F">
              <w:rPr>
                <w:rFonts w:asciiTheme="minorHAnsi" w:hAnsiTheme="minorHAnsi"/>
                <w:i/>
              </w:rPr>
              <w:t>isImplementedBy</w:t>
            </w:r>
            <w:r w:rsidRPr="003A399F">
              <w:rPr>
                <w:rFonts w:asciiTheme="minorHAnsi" w:hAnsiTheme="minorHAnsi"/>
              </w:rPr>
              <w:t>.</w:t>
            </w:r>
          </w:p>
        </w:tc>
      </w:tr>
      <w:tr w:rsidR="006337FB" w:rsidRPr="003A399F" w14:paraId="38875EDD" w14:textId="77777777" w:rsidTr="00BA628C">
        <w:trPr>
          <w:trHeight w:val="709"/>
        </w:trPr>
        <w:tc>
          <w:tcPr>
            <w:cnfStyle w:val="001000000000" w:firstRow="0" w:lastRow="0" w:firstColumn="1" w:lastColumn="0" w:oddVBand="0" w:evenVBand="0" w:oddHBand="0" w:evenHBand="0" w:firstRowFirstColumn="0" w:firstRowLastColumn="0" w:lastRowFirstColumn="0" w:lastRowLastColumn="0"/>
            <w:tcW w:w="1478" w:type="dxa"/>
            <w:vAlign w:val="center"/>
          </w:tcPr>
          <w:p w14:paraId="732AE05E" w14:textId="77777777" w:rsidR="006337FB" w:rsidRPr="003A399F" w:rsidRDefault="006337FB" w:rsidP="00412388">
            <w:pPr>
              <w:pStyle w:val="Text1"/>
              <w:rPr>
                <w:rFonts w:asciiTheme="minorHAnsi" w:hAnsiTheme="minorHAnsi"/>
                <w:b w:val="0"/>
              </w:rPr>
            </w:pPr>
            <w:r w:rsidRPr="003A399F">
              <w:rPr>
                <w:rFonts w:asciiTheme="minorHAnsi" w:hAnsiTheme="minorHAnsi"/>
              </w:rPr>
              <w:t>disburses</w:t>
            </w:r>
          </w:p>
        </w:tc>
        <w:tc>
          <w:tcPr>
            <w:tcW w:w="1435" w:type="dxa"/>
            <w:vAlign w:val="center"/>
          </w:tcPr>
          <w:p w14:paraId="29AFF584" w14:textId="7F3827F5" w:rsidR="006337FB" w:rsidRPr="003A399F" w:rsidRDefault="006337FB" w:rsidP="0041238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99F">
              <w:rPr>
                <w:rFonts w:asciiTheme="minorHAnsi" w:hAnsiTheme="minorHAnsi"/>
              </w:rPr>
              <w:t>dg:disburses</w:t>
            </w:r>
          </w:p>
        </w:tc>
        <w:tc>
          <w:tcPr>
            <w:tcW w:w="929" w:type="dxa"/>
            <w:vAlign w:val="center"/>
          </w:tcPr>
          <w:p w14:paraId="5BEB0542" w14:textId="0A6ABAEE" w:rsidR="006337FB" w:rsidRPr="003A399F" w:rsidRDefault="006337FB" w:rsidP="0041238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99F">
              <w:rPr>
                <w:rFonts w:asciiTheme="minorHAnsi" w:hAnsiTheme="minorHAnsi"/>
              </w:rPr>
              <w:t>Grant</w:t>
            </w:r>
          </w:p>
        </w:tc>
        <w:tc>
          <w:tcPr>
            <w:tcW w:w="1117" w:type="dxa"/>
            <w:vAlign w:val="center"/>
          </w:tcPr>
          <w:p w14:paraId="3185AFD0" w14:textId="2861D997" w:rsidR="006337FB" w:rsidRPr="003A399F" w:rsidRDefault="006337FB" w:rsidP="0041238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99F">
              <w:rPr>
                <w:rFonts w:asciiTheme="minorHAnsi" w:hAnsiTheme="minorHAnsi"/>
              </w:rPr>
              <w:t>1..1</w:t>
            </w:r>
          </w:p>
        </w:tc>
        <w:tc>
          <w:tcPr>
            <w:tcW w:w="3541" w:type="dxa"/>
            <w:vAlign w:val="center"/>
          </w:tcPr>
          <w:p w14:paraId="5E6A8BF0" w14:textId="0B39552F" w:rsidR="006337FB" w:rsidRPr="003A399F" w:rsidRDefault="006337FB" w:rsidP="0041238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99F">
              <w:rPr>
                <w:rFonts w:asciiTheme="minorHAnsi" w:hAnsiTheme="minorHAnsi"/>
              </w:rPr>
              <w:t xml:space="preserve">Relates the funding agency to the grant that it disburses. Inverse of </w:t>
            </w:r>
            <w:r w:rsidRPr="003A399F">
              <w:rPr>
                <w:rFonts w:asciiTheme="minorHAnsi" w:hAnsiTheme="minorHAnsi"/>
                <w:i/>
              </w:rPr>
              <w:t>isDisbursedBy</w:t>
            </w:r>
            <w:r w:rsidRPr="003A399F">
              <w:rPr>
                <w:rFonts w:asciiTheme="minorHAnsi" w:hAnsiTheme="minorHAnsi"/>
              </w:rPr>
              <w:t>.</w:t>
            </w:r>
          </w:p>
        </w:tc>
      </w:tr>
    </w:tbl>
    <w:p w14:paraId="39AB743A" w14:textId="77777777" w:rsidR="00412388" w:rsidRPr="00412388" w:rsidRDefault="00412388" w:rsidP="00412388">
      <w:pPr>
        <w:rPr>
          <w:rFonts w:cstheme="minorHAnsi"/>
        </w:rPr>
      </w:pPr>
      <w:bookmarkStart w:id="21" w:name="_Toc14334010"/>
      <w:bookmarkStart w:id="22" w:name="_Toc14344468"/>
      <w:bookmarkStart w:id="23" w:name="_Toc14789144"/>
      <w:bookmarkStart w:id="24" w:name="_Toc13063311"/>
      <w:bookmarkStart w:id="25" w:name="_Toc23152078"/>
      <w:bookmarkEnd w:id="21"/>
      <w:bookmarkEnd w:id="22"/>
      <w:bookmarkEnd w:id="23"/>
    </w:p>
    <w:p w14:paraId="3C4F149C" w14:textId="3B954C11" w:rsidR="00412388" w:rsidRDefault="00412388" w:rsidP="00412388">
      <w:pPr>
        <w:rPr>
          <w:rFonts w:cstheme="minorHAnsi"/>
          <w:b/>
          <w:sz w:val="28"/>
        </w:rPr>
      </w:pPr>
      <w:r w:rsidRPr="001D13C8">
        <w:rPr>
          <w:rFonts w:cstheme="minorHAnsi"/>
          <w:b/>
          <w:sz w:val="28"/>
        </w:rPr>
        <w:t xml:space="preserve">Project Division </w:t>
      </w:r>
      <w:bookmarkEnd w:id="24"/>
      <w:bookmarkEnd w:id="25"/>
    </w:p>
    <w:p w14:paraId="69940502" w14:textId="2B9454BE" w:rsidR="006337FB" w:rsidRPr="004B5F76" w:rsidRDefault="006337FB" w:rsidP="00412388">
      <w:pPr>
        <w:rPr>
          <w:rFonts w:cstheme="minorHAnsi"/>
          <w:bCs/>
        </w:rPr>
      </w:pPr>
      <w:r w:rsidRPr="004B5F76">
        <w:rPr>
          <w:rFonts w:cstheme="minorHAnsi"/>
          <w:bCs/>
        </w:rPr>
        <w:t xml:space="preserve">A project division is </w:t>
      </w:r>
      <w:r w:rsidRPr="000E18C5">
        <w:rPr>
          <w:bCs/>
        </w:rPr>
        <w:t>an abstract entity that represents a part of the work and activities that need to be carried out within a project. This entity can be specialized through different sub-entities to represent the different types of project divisions.</w:t>
      </w:r>
    </w:p>
    <w:tbl>
      <w:tblPr>
        <w:tblStyle w:val="Tabladecuadrcula1clara-nfasis12"/>
        <w:tblW w:w="8500" w:type="dxa"/>
        <w:tblLayout w:type="fixed"/>
        <w:tblLook w:val="04A0" w:firstRow="1" w:lastRow="0" w:firstColumn="1" w:lastColumn="0" w:noHBand="0" w:noVBand="1"/>
      </w:tblPr>
      <w:tblGrid>
        <w:gridCol w:w="1271"/>
        <w:gridCol w:w="1985"/>
        <w:gridCol w:w="1417"/>
        <w:gridCol w:w="1134"/>
        <w:gridCol w:w="2693"/>
      </w:tblGrid>
      <w:tr w:rsidR="00516C24" w:rsidRPr="008B3EC0" w14:paraId="3C3FEF09" w14:textId="77777777" w:rsidTr="00812762">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40D673B9" w14:textId="74F9CA15" w:rsidR="00516C24" w:rsidRPr="008B3EC0" w:rsidRDefault="00516C24" w:rsidP="00516C24">
            <w:pPr>
              <w:pStyle w:val="Text1"/>
              <w:rPr>
                <w:rFonts w:asciiTheme="minorHAnsi" w:hAnsiTheme="minorHAnsi"/>
                <w:b w:val="0"/>
                <w:bCs w:val="0"/>
                <w:color w:val="44546A" w:themeColor="text2"/>
              </w:rPr>
            </w:pPr>
            <w:r w:rsidRPr="008B3EC0">
              <w:rPr>
                <w:rFonts w:asciiTheme="minorHAnsi" w:hAnsiTheme="minorHAnsi"/>
                <w:color w:val="44546A" w:themeColor="text2"/>
              </w:rPr>
              <w:t>Class</w:t>
            </w:r>
          </w:p>
        </w:tc>
        <w:tc>
          <w:tcPr>
            <w:tcW w:w="1985" w:type="dxa"/>
            <w:vAlign w:val="center"/>
          </w:tcPr>
          <w:p w14:paraId="7E224BE2" w14:textId="77777777" w:rsidR="00516C24" w:rsidRPr="008B3EC0" w:rsidRDefault="00516C24" w:rsidP="00516C24">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8B3EC0">
              <w:rPr>
                <w:rFonts w:asciiTheme="minorHAnsi" w:hAnsiTheme="minorHAnsi"/>
                <w:color w:val="44546A" w:themeColor="text2"/>
              </w:rPr>
              <w:t>Mappings</w:t>
            </w:r>
          </w:p>
        </w:tc>
        <w:tc>
          <w:tcPr>
            <w:tcW w:w="1417" w:type="dxa"/>
            <w:vAlign w:val="center"/>
          </w:tcPr>
          <w:p w14:paraId="681ADC03" w14:textId="3F7BE62D" w:rsidR="00516C24" w:rsidRPr="008B3EC0" w:rsidRDefault="00516C24" w:rsidP="00516C24">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8B3EC0">
              <w:rPr>
                <w:rFonts w:asciiTheme="minorHAnsi" w:hAnsiTheme="minorHAnsi"/>
                <w:color w:val="44546A" w:themeColor="text2"/>
              </w:rPr>
              <w:t>Type</w:t>
            </w:r>
          </w:p>
        </w:tc>
        <w:tc>
          <w:tcPr>
            <w:tcW w:w="1134" w:type="dxa"/>
            <w:vAlign w:val="center"/>
          </w:tcPr>
          <w:p w14:paraId="6FFF5582" w14:textId="0F3A13D5" w:rsidR="00516C24" w:rsidRPr="008B3EC0" w:rsidRDefault="00516C24" w:rsidP="00516C24">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8B3EC0">
              <w:rPr>
                <w:rFonts w:asciiTheme="minorHAnsi" w:hAnsiTheme="minorHAnsi"/>
                <w:color w:val="44546A" w:themeColor="text2"/>
              </w:rPr>
              <w:t>Cardinality</w:t>
            </w:r>
          </w:p>
        </w:tc>
        <w:tc>
          <w:tcPr>
            <w:tcW w:w="2693" w:type="dxa"/>
            <w:vAlign w:val="center"/>
          </w:tcPr>
          <w:p w14:paraId="04C6087A" w14:textId="265D9A90" w:rsidR="00516C24" w:rsidRPr="008B3EC0" w:rsidRDefault="00516C24" w:rsidP="00516C24">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44546A" w:themeColor="text2"/>
              </w:rPr>
            </w:pPr>
            <w:r w:rsidRPr="008B3EC0">
              <w:rPr>
                <w:rFonts w:asciiTheme="minorHAnsi" w:hAnsiTheme="minorHAnsi"/>
                <w:color w:val="44546A" w:themeColor="text2"/>
              </w:rPr>
              <w:t>Definition</w:t>
            </w:r>
          </w:p>
        </w:tc>
      </w:tr>
      <w:tr w:rsidR="008B3EC0" w:rsidRPr="008B3EC0" w14:paraId="48BADAB8" w14:textId="77777777" w:rsidTr="00812762">
        <w:trPr>
          <w:trHeight w:val="587"/>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9898901" w14:textId="31375D7E" w:rsidR="008B3EC0" w:rsidRPr="008B3EC0" w:rsidRDefault="008B3EC0" w:rsidP="008B3EC0">
            <w:pPr>
              <w:pStyle w:val="Text1"/>
              <w:rPr>
                <w:rFonts w:asciiTheme="minorHAnsi" w:hAnsiTheme="minorHAnsi"/>
              </w:rPr>
            </w:pPr>
            <w:r w:rsidRPr="008B3EC0">
              <w:rPr>
                <w:rFonts w:asciiTheme="minorHAnsi" w:hAnsiTheme="minorHAnsi"/>
              </w:rPr>
              <w:t>hasidentifier</w:t>
            </w:r>
          </w:p>
        </w:tc>
        <w:tc>
          <w:tcPr>
            <w:tcW w:w="1985" w:type="dxa"/>
            <w:vAlign w:val="center"/>
          </w:tcPr>
          <w:p w14:paraId="0C59DEC2" w14:textId="340A721B"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schema:identifier</w:t>
            </w:r>
          </w:p>
        </w:tc>
        <w:tc>
          <w:tcPr>
            <w:tcW w:w="1417" w:type="dxa"/>
            <w:vAlign w:val="center"/>
          </w:tcPr>
          <w:p w14:paraId="6EC36176" w14:textId="0FC84CA7"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PropertyValue</w:t>
            </w:r>
          </w:p>
        </w:tc>
        <w:tc>
          <w:tcPr>
            <w:tcW w:w="1134" w:type="dxa"/>
            <w:vAlign w:val="center"/>
          </w:tcPr>
          <w:p w14:paraId="587ED36B" w14:textId="12316A27"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1..*</w:t>
            </w:r>
          </w:p>
        </w:tc>
        <w:tc>
          <w:tcPr>
            <w:tcW w:w="2693" w:type="dxa"/>
            <w:vAlign w:val="center"/>
          </w:tcPr>
          <w:p w14:paraId="14818AE9" w14:textId="0CC21896"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A character string used to establish the identity of, and distinguish uniquely, one instance of an object within an identification scheme from all other objects within the same scheme</w:t>
            </w:r>
          </w:p>
        </w:tc>
      </w:tr>
      <w:tr w:rsidR="008B3EC0" w:rsidRPr="008B3EC0" w14:paraId="00454702" w14:textId="77777777" w:rsidTr="00812762">
        <w:trPr>
          <w:trHeight w:val="587"/>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3F7427D" w14:textId="2DCA73AD" w:rsidR="008B3EC0" w:rsidRPr="008B3EC0" w:rsidRDefault="008B3EC0" w:rsidP="008B3EC0">
            <w:pPr>
              <w:pStyle w:val="Text1"/>
              <w:rPr>
                <w:rFonts w:asciiTheme="minorHAnsi" w:hAnsiTheme="minorHAnsi"/>
                <w:b w:val="0"/>
              </w:rPr>
            </w:pPr>
            <w:r w:rsidRPr="008B3EC0">
              <w:rPr>
                <w:rFonts w:asciiTheme="minorHAnsi" w:hAnsiTheme="minorHAnsi"/>
              </w:rPr>
              <w:t>description</w:t>
            </w:r>
          </w:p>
        </w:tc>
        <w:tc>
          <w:tcPr>
            <w:tcW w:w="1985" w:type="dxa"/>
            <w:vAlign w:val="center"/>
          </w:tcPr>
          <w:p w14:paraId="1AB8B0E0" w14:textId="6C0A38D0"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schema:description</w:t>
            </w:r>
          </w:p>
        </w:tc>
        <w:tc>
          <w:tcPr>
            <w:tcW w:w="1417" w:type="dxa"/>
            <w:vAlign w:val="center"/>
          </w:tcPr>
          <w:p w14:paraId="20ACD328" w14:textId="65D4DD6A"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xsd:string</w:t>
            </w:r>
          </w:p>
        </w:tc>
        <w:tc>
          <w:tcPr>
            <w:tcW w:w="1134" w:type="dxa"/>
            <w:vAlign w:val="center"/>
          </w:tcPr>
          <w:p w14:paraId="245E1A06" w14:textId="323F2292"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1..1</w:t>
            </w:r>
          </w:p>
        </w:tc>
        <w:tc>
          <w:tcPr>
            <w:tcW w:w="2693" w:type="dxa"/>
            <w:vAlign w:val="center"/>
          </w:tcPr>
          <w:p w14:paraId="3A6643D6" w14:textId="5F3261F8"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A brief summary of the entity (project, event, etc.).</w:t>
            </w:r>
          </w:p>
        </w:tc>
      </w:tr>
      <w:tr w:rsidR="008B3EC0" w:rsidRPr="008B3EC0" w14:paraId="7506DB6E" w14:textId="77777777" w:rsidTr="00812762">
        <w:trPr>
          <w:trHeight w:val="127"/>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CC1B82B" w14:textId="77777777" w:rsidR="008B3EC0" w:rsidRPr="008B3EC0" w:rsidRDefault="008B3EC0" w:rsidP="008B3EC0">
            <w:pPr>
              <w:pStyle w:val="Text1"/>
              <w:rPr>
                <w:rFonts w:asciiTheme="minorHAnsi" w:hAnsiTheme="minorHAnsi"/>
                <w:b w:val="0"/>
              </w:rPr>
            </w:pPr>
            <w:r w:rsidRPr="008B3EC0">
              <w:rPr>
                <w:rFonts w:asciiTheme="minorHAnsi" w:hAnsiTheme="minorHAnsi"/>
              </w:rPr>
              <w:t>title</w:t>
            </w:r>
          </w:p>
        </w:tc>
        <w:tc>
          <w:tcPr>
            <w:tcW w:w="1985" w:type="dxa"/>
            <w:vAlign w:val="center"/>
          </w:tcPr>
          <w:p w14:paraId="12F17ADD" w14:textId="40DD10B9" w:rsidR="008B3EC0" w:rsidRPr="00E430D1" w:rsidRDefault="0073AB13" w:rsidP="78DF5EF6">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51AC2C64">
              <w:rPr>
                <w:rFonts w:asciiTheme="minorHAnsi" w:hAnsiTheme="minorHAnsi"/>
              </w:rPr>
              <w:t>oegp:name</w:t>
            </w:r>
          </w:p>
        </w:tc>
        <w:tc>
          <w:tcPr>
            <w:tcW w:w="1417" w:type="dxa"/>
            <w:vAlign w:val="center"/>
          </w:tcPr>
          <w:p w14:paraId="67292BF4" w14:textId="736699D2"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xsd:string</w:t>
            </w:r>
          </w:p>
        </w:tc>
        <w:tc>
          <w:tcPr>
            <w:tcW w:w="1134" w:type="dxa"/>
            <w:vAlign w:val="center"/>
          </w:tcPr>
          <w:p w14:paraId="62AA0923" w14:textId="42280792"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1..1</w:t>
            </w:r>
          </w:p>
        </w:tc>
        <w:tc>
          <w:tcPr>
            <w:tcW w:w="2693" w:type="dxa"/>
            <w:vAlign w:val="center"/>
          </w:tcPr>
          <w:p w14:paraId="55032748" w14:textId="2A7BBB5E"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The entity’s (e.g.</w:t>
            </w:r>
            <w:r w:rsidR="00F539D7">
              <w:rPr>
                <w:rFonts w:asciiTheme="minorHAnsi" w:hAnsiTheme="minorHAnsi"/>
              </w:rPr>
              <w:t>,</w:t>
            </w:r>
            <w:r w:rsidRPr="008B3EC0">
              <w:rPr>
                <w:rFonts w:asciiTheme="minorHAnsi" w:hAnsiTheme="minorHAnsi"/>
              </w:rPr>
              <w:t xml:space="preserve"> project, work package, etc.) official name or title.</w:t>
            </w:r>
          </w:p>
        </w:tc>
      </w:tr>
      <w:tr w:rsidR="008B3EC0" w:rsidRPr="008B3EC0" w14:paraId="174E3D8D" w14:textId="77777777" w:rsidTr="00812762">
        <w:trPr>
          <w:trHeight w:val="69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31D08D8" w14:textId="1D549D34" w:rsidR="008B3EC0" w:rsidRPr="008B3EC0" w:rsidRDefault="55F406AD" w:rsidP="78DF5EF6">
            <w:pPr>
              <w:pStyle w:val="Text1"/>
              <w:rPr>
                <w:rFonts w:asciiTheme="minorHAnsi" w:hAnsiTheme="minorHAnsi"/>
                <w:b w:val="0"/>
                <w:bCs w:val="0"/>
              </w:rPr>
            </w:pPr>
            <w:r w:rsidRPr="78DF5EF6">
              <w:rPr>
                <w:rFonts w:asciiTheme="minorHAnsi" w:hAnsiTheme="minorHAnsi"/>
              </w:rPr>
              <w:t>startDate</w:t>
            </w:r>
          </w:p>
        </w:tc>
        <w:tc>
          <w:tcPr>
            <w:tcW w:w="1985" w:type="dxa"/>
            <w:vAlign w:val="center"/>
          </w:tcPr>
          <w:p w14:paraId="24AF803E" w14:textId="3D1F992E" w:rsidR="00C0392A" w:rsidRPr="00E430D1" w:rsidRDefault="0073AB13" w:rsidP="00267C7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51AC2C64">
              <w:rPr>
                <w:rFonts w:asciiTheme="minorHAnsi" w:hAnsiTheme="minorHAnsi"/>
              </w:rPr>
              <w:t>oegp:start_date</w:t>
            </w:r>
          </w:p>
        </w:tc>
        <w:tc>
          <w:tcPr>
            <w:tcW w:w="1417" w:type="dxa"/>
            <w:vAlign w:val="center"/>
          </w:tcPr>
          <w:p w14:paraId="4C2B167C" w14:textId="1B3B1336"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xsd:dateTime</w:t>
            </w:r>
          </w:p>
        </w:tc>
        <w:tc>
          <w:tcPr>
            <w:tcW w:w="1134" w:type="dxa"/>
            <w:vAlign w:val="center"/>
          </w:tcPr>
          <w:p w14:paraId="5CA3861F" w14:textId="445CB6E3"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1..1</w:t>
            </w:r>
          </w:p>
        </w:tc>
        <w:tc>
          <w:tcPr>
            <w:tcW w:w="2693" w:type="dxa"/>
            <w:vAlign w:val="center"/>
          </w:tcPr>
          <w:p w14:paraId="7BD78D22" w14:textId="67CFCE34"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The time an entity (e.g.</w:t>
            </w:r>
            <w:r w:rsidR="00F539D7">
              <w:rPr>
                <w:rFonts w:asciiTheme="minorHAnsi" w:hAnsiTheme="minorHAnsi"/>
              </w:rPr>
              <w:t>,</w:t>
            </w:r>
            <w:r w:rsidRPr="008B3EC0">
              <w:rPr>
                <w:rFonts w:asciiTheme="minorHAnsi" w:hAnsiTheme="minorHAnsi"/>
              </w:rPr>
              <w:t xml:space="preserve"> project, grant, event, etc.) is initialized or starts to take effect.</w:t>
            </w:r>
          </w:p>
        </w:tc>
      </w:tr>
      <w:tr w:rsidR="008B3EC0" w:rsidRPr="008B3EC0" w14:paraId="6E9DF572" w14:textId="77777777" w:rsidTr="00812762">
        <w:trPr>
          <w:trHeight w:val="551"/>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F9C08CA" w14:textId="77777777" w:rsidR="008B3EC0" w:rsidRPr="008B3EC0" w:rsidRDefault="008B3EC0" w:rsidP="008B3EC0">
            <w:pPr>
              <w:pStyle w:val="Text1"/>
              <w:rPr>
                <w:rFonts w:asciiTheme="minorHAnsi" w:hAnsiTheme="minorHAnsi"/>
                <w:b w:val="0"/>
              </w:rPr>
            </w:pPr>
            <w:r w:rsidRPr="008B3EC0">
              <w:rPr>
                <w:rFonts w:asciiTheme="minorHAnsi" w:hAnsiTheme="minorHAnsi"/>
              </w:rPr>
              <w:t>endDate</w:t>
            </w:r>
          </w:p>
        </w:tc>
        <w:tc>
          <w:tcPr>
            <w:tcW w:w="1985" w:type="dxa"/>
            <w:vAlign w:val="center"/>
          </w:tcPr>
          <w:p w14:paraId="69DE1D3C" w14:textId="7242871B" w:rsidR="008B3EC0" w:rsidRPr="008B3EC0" w:rsidRDefault="0073AB13" w:rsidP="00267C7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cs="Calibri"/>
              </w:rPr>
            </w:pPr>
            <w:r w:rsidRPr="51AC2C64">
              <w:rPr>
                <w:rFonts w:asciiTheme="minorHAnsi" w:hAnsiTheme="minorHAnsi"/>
              </w:rPr>
              <w:t>oegp:end_date</w:t>
            </w:r>
          </w:p>
        </w:tc>
        <w:tc>
          <w:tcPr>
            <w:tcW w:w="1417" w:type="dxa"/>
            <w:vAlign w:val="center"/>
          </w:tcPr>
          <w:p w14:paraId="24E68A53" w14:textId="77D72F3C"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xsd:dateTime</w:t>
            </w:r>
          </w:p>
        </w:tc>
        <w:tc>
          <w:tcPr>
            <w:tcW w:w="1134" w:type="dxa"/>
            <w:vAlign w:val="center"/>
          </w:tcPr>
          <w:p w14:paraId="153BF6A1" w14:textId="77777777"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lang w:val="it-IT"/>
              </w:rPr>
            </w:pPr>
            <w:r w:rsidRPr="008B3EC0">
              <w:rPr>
                <w:rFonts w:asciiTheme="minorHAnsi" w:hAnsiTheme="minorHAnsi"/>
                <w:lang w:val="it-IT"/>
              </w:rPr>
              <w:t>1..1</w:t>
            </w:r>
          </w:p>
          <w:p w14:paraId="79CEADA8" w14:textId="2C0A5EE0"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693" w:type="dxa"/>
            <w:vAlign w:val="center"/>
          </w:tcPr>
          <w:p w14:paraId="0914661C" w14:textId="2E9F25D9"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The date on which an entity (e.g.</w:t>
            </w:r>
            <w:r w:rsidR="00F539D7">
              <w:rPr>
                <w:rFonts w:asciiTheme="minorHAnsi" w:hAnsiTheme="minorHAnsi"/>
              </w:rPr>
              <w:t>,</w:t>
            </w:r>
            <w:r w:rsidRPr="008B3EC0">
              <w:rPr>
                <w:rFonts w:asciiTheme="minorHAnsi" w:hAnsiTheme="minorHAnsi"/>
              </w:rPr>
              <w:t xml:space="preserve"> project, grant, event, etc.) is finalized or ceases to exist.</w:t>
            </w:r>
          </w:p>
        </w:tc>
      </w:tr>
      <w:tr w:rsidR="008B3EC0" w:rsidRPr="008B3EC0" w14:paraId="558753D8" w14:textId="77777777" w:rsidTr="00812762">
        <w:trPr>
          <w:trHeight w:val="831"/>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CDDF5E0" w14:textId="24589476" w:rsidR="008B3EC0" w:rsidRPr="008B3EC0" w:rsidRDefault="008B3EC0" w:rsidP="008B3EC0">
            <w:pPr>
              <w:pStyle w:val="Text1"/>
              <w:rPr>
                <w:rFonts w:asciiTheme="minorHAnsi" w:hAnsiTheme="minorHAnsi"/>
                <w:b w:val="0"/>
              </w:rPr>
            </w:pPr>
            <w:r w:rsidRPr="008B3EC0">
              <w:rPr>
                <w:rFonts w:asciiTheme="minorHAnsi" w:hAnsiTheme="minorHAnsi"/>
              </w:rPr>
              <w:t>person Months</w:t>
            </w:r>
          </w:p>
        </w:tc>
        <w:tc>
          <w:tcPr>
            <w:tcW w:w="1985" w:type="dxa"/>
            <w:vAlign w:val="center"/>
          </w:tcPr>
          <w:p w14:paraId="4E9BF273" w14:textId="52D60BC3"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oegp:person_months</w:t>
            </w:r>
          </w:p>
        </w:tc>
        <w:tc>
          <w:tcPr>
            <w:tcW w:w="1417" w:type="dxa"/>
            <w:vAlign w:val="center"/>
          </w:tcPr>
          <w:p w14:paraId="51CD1E1E" w14:textId="3F83C8D3"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xsd:nonNegativeInteger</w:t>
            </w:r>
          </w:p>
        </w:tc>
        <w:tc>
          <w:tcPr>
            <w:tcW w:w="1134" w:type="dxa"/>
            <w:vAlign w:val="center"/>
          </w:tcPr>
          <w:p w14:paraId="6E5360F5" w14:textId="788E08AF"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0..1</w:t>
            </w:r>
          </w:p>
        </w:tc>
        <w:tc>
          <w:tcPr>
            <w:tcW w:w="2693" w:type="dxa"/>
            <w:vAlign w:val="center"/>
          </w:tcPr>
          <w:p w14:paraId="4FB107DC" w14:textId="08E90437"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 xml:space="preserve">The effort needed to carry out work contained in the project </w:t>
            </w:r>
            <w:r w:rsidRPr="008B3EC0">
              <w:rPr>
                <w:rFonts w:asciiTheme="minorHAnsi" w:hAnsiTheme="minorHAnsi"/>
              </w:rPr>
              <w:lastRenderedPageBreak/>
              <w:t>division, estimated in person-months.</w:t>
            </w:r>
          </w:p>
        </w:tc>
      </w:tr>
      <w:tr w:rsidR="008B3EC0" w:rsidRPr="008B3EC0" w14:paraId="5BE1948D" w14:textId="77777777" w:rsidTr="00812762">
        <w:trPr>
          <w:trHeight w:val="11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28A1B47" w14:textId="77777777" w:rsidR="008B3EC0" w:rsidRPr="008B3EC0" w:rsidRDefault="008B3EC0" w:rsidP="008B3EC0">
            <w:pPr>
              <w:pStyle w:val="Text1"/>
              <w:rPr>
                <w:rFonts w:asciiTheme="minorHAnsi" w:hAnsiTheme="minorHAnsi"/>
                <w:b w:val="0"/>
                <w:color w:val="2E74B5" w:themeColor="accent1" w:themeShade="BF"/>
              </w:rPr>
            </w:pPr>
            <w:r w:rsidRPr="008B3EC0">
              <w:rPr>
                <w:rFonts w:asciiTheme="minorHAnsi" w:hAnsiTheme="minorHAnsi"/>
              </w:rPr>
              <w:lastRenderedPageBreak/>
              <w:t>hasResult</w:t>
            </w:r>
          </w:p>
        </w:tc>
        <w:tc>
          <w:tcPr>
            <w:tcW w:w="1985" w:type="dxa"/>
            <w:vAlign w:val="center"/>
          </w:tcPr>
          <w:p w14:paraId="5BCCEFAA" w14:textId="463E41C3"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w:t>
            </w:r>
          </w:p>
        </w:tc>
        <w:tc>
          <w:tcPr>
            <w:tcW w:w="1417" w:type="dxa"/>
            <w:vAlign w:val="center"/>
          </w:tcPr>
          <w:p w14:paraId="7887EB10" w14:textId="3201E363"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Result</w:t>
            </w:r>
          </w:p>
        </w:tc>
        <w:tc>
          <w:tcPr>
            <w:tcW w:w="1134" w:type="dxa"/>
            <w:vAlign w:val="center"/>
          </w:tcPr>
          <w:p w14:paraId="7839C069" w14:textId="42BA52CE"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0..*</w:t>
            </w:r>
          </w:p>
        </w:tc>
        <w:tc>
          <w:tcPr>
            <w:tcW w:w="2693" w:type="dxa"/>
            <w:vAlign w:val="center"/>
          </w:tcPr>
          <w:p w14:paraId="601334E8" w14:textId="70368FDB"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 xml:space="preserve">Relates the project division to the result(s) stemming from the work contained in the division. Inverse of </w:t>
            </w:r>
            <w:r w:rsidRPr="008B3EC0">
              <w:rPr>
                <w:rFonts w:asciiTheme="minorHAnsi" w:hAnsiTheme="minorHAnsi"/>
                <w:i/>
              </w:rPr>
              <w:t>isResultOf</w:t>
            </w:r>
            <w:r w:rsidRPr="008B3EC0">
              <w:rPr>
                <w:rFonts w:asciiTheme="minorHAnsi" w:hAnsiTheme="minorHAnsi"/>
              </w:rPr>
              <w:t>.</w:t>
            </w:r>
          </w:p>
        </w:tc>
      </w:tr>
      <w:tr w:rsidR="008B3EC0" w:rsidRPr="008B3EC0" w14:paraId="594CE494" w14:textId="77777777" w:rsidTr="00812762">
        <w:trPr>
          <w:trHeight w:val="832"/>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80CD11E" w14:textId="77777777" w:rsidR="008B3EC0" w:rsidRPr="008B3EC0" w:rsidRDefault="008B3EC0" w:rsidP="008B3EC0">
            <w:pPr>
              <w:pStyle w:val="Text1"/>
              <w:rPr>
                <w:rFonts w:asciiTheme="minorHAnsi" w:hAnsiTheme="minorHAnsi"/>
                <w:b w:val="0"/>
              </w:rPr>
            </w:pPr>
            <w:r w:rsidRPr="008B3EC0">
              <w:rPr>
                <w:rFonts w:asciiTheme="minorHAnsi" w:hAnsiTheme="minorHAnsi"/>
              </w:rPr>
              <w:t>isDivisionOf</w:t>
            </w:r>
          </w:p>
        </w:tc>
        <w:tc>
          <w:tcPr>
            <w:tcW w:w="1985" w:type="dxa"/>
            <w:vAlign w:val="center"/>
          </w:tcPr>
          <w:p w14:paraId="2E1F102A" w14:textId="0511C89E"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w:t>
            </w:r>
          </w:p>
        </w:tc>
        <w:tc>
          <w:tcPr>
            <w:tcW w:w="1417" w:type="dxa"/>
            <w:vAlign w:val="center"/>
          </w:tcPr>
          <w:p w14:paraId="09D1D2B0" w14:textId="691330C6"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ProjectDivision</w:t>
            </w:r>
          </w:p>
        </w:tc>
        <w:tc>
          <w:tcPr>
            <w:tcW w:w="1134" w:type="dxa"/>
            <w:vAlign w:val="center"/>
          </w:tcPr>
          <w:p w14:paraId="01FFE345" w14:textId="164A0EA6"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 xml:space="preserve">0..* </w:t>
            </w:r>
          </w:p>
        </w:tc>
        <w:tc>
          <w:tcPr>
            <w:tcW w:w="2693" w:type="dxa"/>
            <w:vAlign w:val="center"/>
          </w:tcPr>
          <w:p w14:paraId="78BBD7A6" w14:textId="5A978616"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 xml:space="preserve">Relates the project division to the project of which it is part. Inverse of </w:t>
            </w:r>
            <w:r w:rsidRPr="008B3EC0">
              <w:rPr>
                <w:rFonts w:asciiTheme="minorHAnsi" w:hAnsiTheme="minorHAnsi"/>
                <w:i/>
              </w:rPr>
              <w:t>hasProjectDivision</w:t>
            </w:r>
            <w:r w:rsidRPr="008B3EC0">
              <w:rPr>
                <w:rFonts w:asciiTheme="minorHAnsi" w:hAnsiTheme="minorHAnsi"/>
              </w:rPr>
              <w:t>.</w:t>
            </w:r>
          </w:p>
        </w:tc>
      </w:tr>
      <w:tr w:rsidR="008B3EC0" w:rsidRPr="008B3EC0" w14:paraId="0315225C" w14:textId="77777777" w:rsidTr="00812762">
        <w:trPr>
          <w:trHeight w:val="82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E9E38B" w14:textId="77777777" w:rsidR="008B3EC0" w:rsidRPr="008B3EC0" w:rsidRDefault="008B3EC0" w:rsidP="008B3EC0">
            <w:pPr>
              <w:pStyle w:val="Text1"/>
              <w:rPr>
                <w:rFonts w:asciiTheme="minorHAnsi" w:hAnsiTheme="minorHAnsi"/>
                <w:b w:val="0"/>
              </w:rPr>
            </w:pPr>
            <w:r w:rsidRPr="008B3EC0">
              <w:rPr>
                <w:rFonts w:asciiTheme="minorHAnsi" w:hAnsiTheme="minorHAnsi"/>
              </w:rPr>
              <w:t>hasInvolvedParty</w:t>
            </w:r>
          </w:p>
        </w:tc>
        <w:tc>
          <w:tcPr>
            <w:tcW w:w="1985" w:type="dxa"/>
            <w:vAlign w:val="center"/>
          </w:tcPr>
          <w:p w14:paraId="1A6040FC" w14:textId="28D0BE55"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dg:participant</w:t>
            </w:r>
          </w:p>
        </w:tc>
        <w:tc>
          <w:tcPr>
            <w:tcW w:w="1417" w:type="dxa"/>
            <w:vAlign w:val="center"/>
          </w:tcPr>
          <w:p w14:paraId="11C0137C" w14:textId="10CD6526"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Role</w:t>
            </w:r>
          </w:p>
        </w:tc>
        <w:tc>
          <w:tcPr>
            <w:tcW w:w="1134" w:type="dxa"/>
            <w:vAlign w:val="center"/>
          </w:tcPr>
          <w:p w14:paraId="38AA5598" w14:textId="6B228796"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1..*</w:t>
            </w:r>
          </w:p>
        </w:tc>
        <w:tc>
          <w:tcPr>
            <w:tcW w:w="2693" w:type="dxa"/>
            <w:vAlign w:val="center"/>
          </w:tcPr>
          <w:p w14:paraId="79A9D31E" w14:textId="50BE8969" w:rsidR="008B3EC0" w:rsidRPr="008B3EC0" w:rsidRDefault="008B3EC0" w:rsidP="008B3EC0">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 xml:space="preserve">Relates the Project or Project Division to the roles that are involved in the project. Inverse of </w:t>
            </w:r>
            <w:r w:rsidRPr="008B3EC0">
              <w:rPr>
                <w:rFonts w:asciiTheme="minorHAnsi" w:hAnsiTheme="minorHAnsi"/>
                <w:i/>
              </w:rPr>
              <w:t>isInvolvedIn</w:t>
            </w:r>
            <w:r w:rsidRPr="008B3EC0">
              <w:rPr>
                <w:rFonts w:asciiTheme="minorHAnsi" w:hAnsiTheme="minorHAnsi"/>
              </w:rPr>
              <w:t>.</w:t>
            </w:r>
          </w:p>
        </w:tc>
      </w:tr>
    </w:tbl>
    <w:p w14:paraId="5CD3CBA8" w14:textId="77777777" w:rsidR="00412388" w:rsidRPr="00412388" w:rsidRDefault="00412388" w:rsidP="00412388">
      <w:pPr>
        <w:rPr>
          <w:rFonts w:cstheme="minorHAnsi"/>
        </w:rPr>
      </w:pPr>
    </w:p>
    <w:p w14:paraId="013EBF57" w14:textId="7FAF1AD8" w:rsidR="00412388" w:rsidRDefault="00412388" w:rsidP="00412388">
      <w:pPr>
        <w:rPr>
          <w:rFonts w:cstheme="minorHAnsi"/>
          <w:b/>
          <w:sz w:val="28"/>
        </w:rPr>
      </w:pPr>
      <w:r w:rsidRPr="001D13C8">
        <w:rPr>
          <w:rFonts w:cstheme="minorHAnsi"/>
          <w:b/>
          <w:sz w:val="28"/>
        </w:rPr>
        <w:t>Work Package</w:t>
      </w:r>
    </w:p>
    <w:p w14:paraId="7BA5BB8A" w14:textId="67205769" w:rsidR="00DF64A2" w:rsidRPr="004B5F76" w:rsidRDefault="00DF64A2" w:rsidP="00412388">
      <w:pPr>
        <w:rPr>
          <w:rFonts w:cstheme="minorHAnsi"/>
          <w:bCs/>
        </w:rPr>
      </w:pPr>
      <w:r w:rsidRPr="004B5F76">
        <w:rPr>
          <w:rFonts w:cstheme="minorHAnsi"/>
          <w:bCs/>
        </w:rPr>
        <w:t xml:space="preserve">A Work Package is a </w:t>
      </w:r>
      <w:r w:rsidRPr="004B5F76">
        <w:rPr>
          <w:rFonts w:cstheme="minorHAnsi"/>
          <w:bCs/>
          <w:lang w:val="en-US"/>
        </w:rPr>
        <w:t xml:space="preserve">major subdivision of a project which leads to the completion of one of the goals, objectives or major deliverables within the project. Different work packages can proceed in parallel within a project. It is </w:t>
      </w:r>
      <w:r w:rsidR="00EC5C7F">
        <w:rPr>
          <w:rFonts w:cstheme="minorHAnsi"/>
          <w:bCs/>
          <w:lang w:val="en-US"/>
        </w:rPr>
        <w:t>aligned with</w:t>
      </w:r>
      <w:r w:rsidRPr="004B5F76">
        <w:rPr>
          <w:rFonts w:cstheme="minorHAnsi"/>
          <w:bCs/>
          <w:lang w:val="en-US"/>
        </w:rPr>
        <w:t xml:space="preserve"> oegp:WorkPackage</w:t>
      </w:r>
    </w:p>
    <w:tbl>
      <w:tblPr>
        <w:tblStyle w:val="Tabladecuadrcula1clara-nfasis12"/>
        <w:tblW w:w="8500" w:type="dxa"/>
        <w:tblLayout w:type="fixed"/>
        <w:tblLook w:val="04A0" w:firstRow="1" w:lastRow="0" w:firstColumn="1" w:lastColumn="0" w:noHBand="0" w:noVBand="1"/>
      </w:tblPr>
      <w:tblGrid>
        <w:gridCol w:w="1271"/>
        <w:gridCol w:w="1985"/>
        <w:gridCol w:w="850"/>
        <w:gridCol w:w="1276"/>
        <w:gridCol w:w="3118"/>
      </w:tblGrid>
      <w:tr w:rsidR="00DF64A2" w:rsidRPr="008B3EC0" w14:paraId="60B0158E" w14:textId="77777777" w:rsidTr="00812762">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271" w:type="dxa"/>
          </w:tcPr>
          <w:p w14:paraId="4438DAA1" w14:textId="26B874FD" w:rsidR="00DF64A2" w:rsidRPr="008B3EC0" w:rsidRDefault="00DF64A2" w:rsidP="00412388">
            <w:pPr>
              <w:pStyle w:val="Text1"/>
              <w:rPr>
                <w:rFonts w:asciiTheme="minorHAnsi" w:hAnsiTheme="minorHAnsi"/>
                <w:b w:val="0"/>
                <w:bCs w:val="0"/>
                <w:color w:val="44546A" w:themeColor="text2"/>
              </w:rPr>
            </w:pPr>
            <w:r w:rsidRPr="008B3EC0">
              <w:rPr>
                <w:rFonts w:asciiTheme="minorHAnsi" w:hAnsiTheme="minorHAnsi"/>
                <w:color w:val="44546A" w:themeColor="text2"/>
              </w:rPr>
              <w:t>Properties</w:t>
            </w:r>
          </w:p>
        </w:tc>
        <w:tc>
          <w:tcPr>
            <w:tcW w:w="1985" w:type="dxa"/>
          </w:tcPr>
          <w:p w14:paraId="542820DD" w14:textId="77777777" w:rsidR="00DF64A2" w:rsidRPr="008B3EC0" w:rsidRDefault="00DF64A2" w:rsidP="0041238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8B3EC0">
              <w:rPr>
                <w:rFonts w:asciiTheme="minorHAnsi" w:hAnsiTheme="minorHAnsi"/>
                <w:color w:val="44546A" w:themeColor="text2"/>
              </w:rPr>
              <w:t>Mappings</w:t>
            </w:r>
          </w:p>
        </w:tc>
        <w:tc>
          <w:tcPr>
            <w:tcW w:w="850" w:type="dxa"/>
          </w:tcPr>
          <w:p w14:paraId="0F2362DB" w14:textId="45A98311" w:rsidR="00DF64A2" w:rsidRPr="008B3EC0" w:rsidRDefault="00DF64A2">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8B3EC0">
              <w:rPr>
                <w:rFonts w:asciiTheme="minorHAnsi" w:hAnsiTheme="minorHAnsi"/>
                <w:color w:val="44546A" w:themeColor="text2"/>
              </w:rPr>
              <w:t>Type</w:t>
            </w:r>
          </w:p>
        </w:tc>
        <w:tc>
          <w:tcPr>
            <w:tcW w:w="1276" w:type="dxa"/>
          </w:tcPr>
          <w:p w14:paraId="4410AC6C" w14:textId="3061C76B" w:rsidR="00DF64A2" w:rsidRPr="008B3EC0" w:rsidRDefault="00DF64A2" w:rsidP="0041238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8B3EC0">
              <w:rPr>
                <w:rFonts w:asciiTheme="minorHAnsi" w:hAnsiTheme="minorHAnsi"/>
                <w:color w:val="44546A" w:themeColor="text2"/>
              </w:rPr>
              <w:t>Cardinality</w:t>
            </w:r>
          </w:p>
        </w:tc>
        <w:tc>
          <w:tcPr>
            <w:tcW w:w="3118" w:type="dxa"/>
          </w:tcPr>
          <w:p w14:paraId="228197FA" w14:textId="3393B197" w:rsidR="00DF64A2" w:rsidRPr="008B3EC0" w:rsidRDefault="00DF64A2" w:rsidP="0041238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44546A" w:themeColor="text2"/>
              </w:rPr>
            </w:pPr>
            <w:r w:rsidRPr="008B3EC0">
              <w:rPr>
                <w:rFonts w:asciiTheme="minorHAnsi" w:hAnsiTheme="minorHAnsi"/>
                <w:color w:val="44546A" w:themeColor="text2"/>
              </w:rPr>
              <w:t>Definition</w:t>
            </w:r>
          </w:p>
        </w:tc>
      </w:tr>
      <w:tr w:rsidR="00DF64A2" w:rsidRPr="008B3EC0" w14:paraId="54E4DFF4" w14:textId="77777777" w:rsidTr="00812762">
        <w:trPr>
          <w:trHeight w:val="436"/>
        </w:trPr>
        <w:tc>
          <w:tcPr>
            <w:cnfStyle w:val="001000000000" w:firstRow="0" w:lastRow="0" w:firstColumn="1" w:lastColumn="0" w:oddVBand="0" w:evenVBand="0" w:oddHBand="0" w:evenHBand="0" w:firstRowFirstColumn="0" w:firstRowLastColumn="0" w:lastRowFirstColumn="0" w:lastRowLastColumn="0"/>
            <w:tcW w:w="8500" w:type="dxa"/>
            <w:gridSpan w:val="5"/>
          </w:tcPr>
          <w:p w14:paraId="36F0F49C" w14:textId="65B963FF" w:rsidR="00DF64A2" w:rsidRPr="008B3EC0" w:rsidRDefault="00DF64A2" w:rsidP="00412388">
            <w:pPr>
              <w:pStyle w:val="Text1"/>
              <w:rPr>
                <w:rFonts w:asciiTheme="minorHAnsi" w:hAnsiTheme="minorHAnsi"/>
                <w:b w:val="0"/>
                <w:bCs w:val="0"/>
              </w:rPr>
            </w:pPr>
            <w:r w:rsidRPr="008B3EC0">
              <w:rPr>
                <w:rFonts w:asciiTheme="minorHAnsi" w:hAnsiTheme="minorHAnsi"/>
                <w:b w:val="0"/>
                <w:bCs w:val="0"/>
                <w:i/>
              </w:rPr>
              <w:t>Inherited properties</w:t>
            </w:r>
            <w:r w:rsidR="003A399F" w:rsidRPr="008B3EC0">
              <w:rPr>
                <w:rFonts w:asciiTheme="minorHAnsi" w:hAnsiTheme="minorHAnsi"/>
                <w:b w:val="0"/>
                <w:bCs w:val="0"/>
                <w:i/>
              </w:rPr>
              <w:t xml:space="preserve"> </w:t>
            </w:r>
            <w:r w:rsidRPr="008B3EC0">
              <w:rPr>
                <w:rFonts w:asciiTheme="minorHAnsi" w:hAnsiTheme="minorHAnsi"/>
                <w:b w:val="0"/>
                <w:bCs w:val="0"/>
                <w:i/>
              </w:rPr>
              <w:t>from ProjectDivision (WorkPackage is a sub-class of ProjectDivision).</w:t>
            </w:r>
          </w:p>
        </w:tc>
      </w:tr>
      <w:tr w:rsidR="00DF64A2" w:rsidRPr="008B3EC0" w14:paraId="4BD6EA42" w14:textId="77777777" w:rsidTr="00812762">
        <w:trPr>
          <w:trHeight w:val="713"/>
        </w:trPr>
        <w:tc>
          <w:tcPr>
            <w:cnfStyle w:val="001000000000" w:firstRow="0" w:lastRow="0" w:firstColumn="1" w:lastColumn="0" w:oddVBand="0" w:evenVBand="0" w:oddHBand="0" w:evenHBand="0" w:firstRowFirstColumn="0" w:firstRowLastColumn="0" w:lastRowFirstColumn="0" w:lastRowLastColumn="0"/>
            <w:tcW w:w="1271" w:type="dxa"/>
          </w:tcPr>
          <w:p w14:paraId="5B886590" w14:textId="77777777" w:rsidR="00DF64A2" w:rsidRPr="008B3EC0" w:rsidRDefault="00DF64A2" w:rsidP="00412388">
            <w:pPr>
              <w:pStyle w:val="Text1"/>
              <w:rPr>
                <w:rFonts w:asciiTheme="minorHAnsi" w:hAnsiTheme="minorHAnsi"/>
              </w:rPr>
            </w:pPr>
            <w:r w:rsidRPr="008B3EC0">
              <w:rPr>
                <w:rFonts w:asciiTheme="minorHAnsi" w:hAnsiTheme="minorHAnsi"/>
              </w:rPr>
              <w:t>hasTask</w:t>
            </w:r>
          </w:p>
        </w:tc>
        <w:tc>
          <w:tcPr>
            <w:tcW w:w="1985" w:type="dxa"/>
          </w:tcPr>
          <w:p w14:paraId="7F2945FB" w14:textId="73E877BB" w:rsidR="00DF64A2" w:rsidRPr="008B3EC0" w:rsidRDefault="00DF64A2" w:rsidP="0041238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bCs/>
                <w:lang w:val="en-US"/>
              </w:rPr>
              <w:t>oegp:</w:t>
            </w:r>
            <w:r w:rsidRPr="008B3EC0">
              <w:rPr>
                <w:rFonts w:asciiTheme="minorHAnsi" w:hAnsiTheme="minorHAnsi"/>
              </w:rPr>
              <w:t>isMadeUpOf</w:t>
            </w:r>
          </w:p>
        </w:tc>
        <w:tc>
          <w:tcPr>
            <w:tcW w:w="850" w:type="dxa"/>
          </w:tcPr>
          <w:p w14:paraId="51204EAD" w14:textId="526656A1" w:rsidR="00DF64A2" w:rsidRPr="008B3EC0" w:rsidRDefault="00DF64A2" w:rsidP="0041238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Task</w:t>
            </w:r>
          </w:p>
        </w:tc>
        <w:tc>
          <w:tcPr>
            <w:tcW w:w="1276" w:type="dxa"/>
          </w:tcPr>
          <w:p w14:paraId="608E895E" w14:textId="314A3C69" w:rsidR="00DF64A2" w:rsidRPr="008B3EC0" w:rsidRDefault="00DF64A2" w:rsidP="0041238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1..*</w:t>
            </w:r>
          </w:p>
        </w:tc>
        <w:tc>
          <w:tcPr>
            <w:tcW w:w="3118" w:type="dxa"/>
          </w:tcPr>
          <w:p w14:paraId="6D6EB9B3" w14:textId="44ED597A" w:rsidR="00DF64A2" w:rsidRPr="008B3EC0" w:rsidRDefault="00DF64A2" w:rsidP="0041238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 xml:space="preserve">Relates the work package to the task(s) that make up the package. Inverse of </w:t>
            </w:r>
            <w:r w:rsidRPr="008B3EC0">
              <w:rPr>
                <w:rFonts w:asciiTheme="minorHAnsi" w:hAnsiTheme="minorHAnsi"/>
                <w:i/>
              </w:rPr>
              <w:t>isTaskOf</w:t>
            </w:r>
            <w:r w:rsidRPr="008B3EC0">
              <w:rPr>
                <w:rFonts w:asciiTheme="minorHAnsi" w:hAnsiTheme="minorHAnsi"/>
              </w:rPr>
              <w:t>.</w:t>
            </w:r>
          </w:p>
        </w:tc>
      </w:tr>
    </w:tbl>
    <w:p w14:paraId="0EE5C4EA" w14:textId="77777777" w:rsidR="00412388" w:rsidRPr="00412388" w:rsidRDefault="00412388" w:rsidP="00412388">
      <w:pPr>
        <w:rPr>
          <w:rFonts w:cstheme="minorHAnsi"/>
        </w:rPr>
      </w:pPr>
    </w:p>
    <w:p w14:paraId="6952AB05" w14:textId="7958ABB4" w:rsidR="00412388" w:rsidRDefault="00412388" w:rsidP="00412388">
      <w:pPr>
        <w:rPr>
          <w:rFonts w:cstheme="minorHAnsi"/>
          <w:b/>
          <w:sz w:val="28"/>
        </w:rPr>
      </w:pPr>
      <w:r w:rsidRPr="001D13C8">
        <w:rPr>
          <w:rFonts w:cstheme="minorHAnsi"/>
          <w:b/>
          <w:sz w:val="28"/>
        </w:rPr>
        <w:t>Task</w:t>
      </w:r>
    </w:p>
    <w:p w14:paraId="59C00EDA" w14:textId="76F866B2" w:rsidR="00193000" w:rsidRPr="004B5F76" w:rsidRDefault="00193000" w:rsidP="00412388">
      <w:pPr>
        <w:rPr>
          <w:rFonts w:cstheme="minorHAnsi"/>
          <w:bCs/>
        </w:rPr>
      </w:pPr>
      <w:r w:rsidRPr="004B5F76">
        <w:rPr>
          <w:rFonts w:cstheme="minorHAnsi"/>
          <w:bCs/>
        </w:rPr>
        <w:t xml:space="preserve">A task is </w:t>
      </w:r>
      <w:r>
        <w:rPr>
          <w:bCs/>
          <w:lang w:val="en-US"/>
        </w:rPr>
        <w:t>a</w:t>
      </w:r>
      <w:r w:rsidRPr="000E18C5">
        <w:rPr>
          <w:bCs/>
          <w:lang w:val="en-US"/>
        </w:rPr>
        <w:t xml:space="preserve"> sub-division of a Work Package. Different tasks can proceed in parallel, within a work package, and cover one or more reporting periods of the project. A task must start and end with the time range of its parent Work Package.</w:t>
      </w:r>
      <w:r>
        <w:rPr>
          <w:bCs/>
          <w:lang w:val="en-US"/>
        </w:rPr>
        <w:t xml:space="preserve"> It is </w:t>
      </w:r>
      <w:r w:rsidR="00EC5C7F">
        <w:rPr>
          <w:bCs/>
          <w:lang w:val="en-US"/>
        </w:rPr>
        <w:t>aligned with</w:t>
      </w:r>
      <w:r>
        <w:rPr>
          <w:bCs/>
          <w:lang w:val="en-US"/>
        </w:rPr>
        <w:t xml:space="preserve"> o</w:t>
      </w:r>
      <w:r w:rsidRPr="00193000">
        <w:rPr>
          <w:bCs/>
          <w:lang w:val="en-US"/>
        </w:rPr>
        <w:t>egp:Task</w:t>
      </w:r>
      <w:r>
        <w:rPr>
          <w:bCs/>
          <w:lang w:val="en-US"/>
        </w:rPr>
        <w:t>.</w:t>
      </w:r>
    </w:p>
    <w:tbl>
      <w:tblPr>
        <w:tblStyle w:val="Tabladecuadrcula1clara-nfasis12"/>
        <w:tblW w:w="8500" w:type="dxa"/>
        <w:tblLayout w:type="fixed"/>
        <w:tblLook w:val="04A0" w:firstRow="1" w:lastRow="0" w:firstColumn="1" w:lastColumn="0" w:noHBand="0" w:noVBand="1"/>
      </w:tblPr>
      <w:tblGrid>
        <w:gridCol w:w="1271"/>
        <w:gridCol w:w="1985"/>
        <w:gridCol w:w="992"/>
        <w:gridCol w:w="1134"/>
        <w:gridCol w:w="3118"/>
      </w:tblGrid>
      <w:tr w:rsidR="00193000" w:rsidRPr="008B3EC0" w14:paraId="2B717ED3" w14:textId="77777777" w:rsidTr="00BA628C">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dxa"/>
          </w:tcPr>
          <w:p w14:paraId="7A683A53" w14:textId="77777777" w:rsidR="00193000" w:rsidRPr="008B3EC0" w:rsidRDefault="00193000" w:rsidP="00A14B38">
            <w:pPr>
              <w:pStyle w:val="Text1"/>
              <w:rPr>
                <w:rFonts w:asciiTheme="minorHAnsi" w:hAnsiTheme="minorHAnsi"/>
                <w:b w:val="0"/>
                <w:bCs w:val="0"/>
                <w:color w:val="44546A" w:themeColor="text2"/>
              </w:rPr>
            </w:pPr>
            <w:r w:rsidRPr="008B3EC0">
              <w:rPr>
                <w:rFonts w:asciiTheme="minorHAnsi" w:hAnsiTheme="minorHAnsi"/>
                <w:color w:val="44546A" w:themeColor="text2"/>
              </w:rPr>
              <w:t>Properties</w:t>
            </w:r>
          </w:p>
        </w:tc>
        <w:tc>
          <w:tcPr>
            <w:tcW w:w="0" w:type="dxa"/>
          </w:tcPr>
          <w:p w14:paraId="0B927446" w14:textId="77777777" w:rsidR="00193000" w:rsidRPr="008B3EC0" w:rsidRDefault="00193000"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8B3EC0">
              <w:rPr>
                <w:rFonts w:asciiTheme="minorHAnsi" w:hAnsiTheme="minorHAnsi"/>
                <w:color w:val="44546A" w:themeColor="text2"/>
              </w:rPr>
              <w:t>Mappings</w:t>
            </w:r>
          </w:p>
        </w:tc>
        <w:tc>
          <w:tcPr>
            <w:tcW w:w="992" w:type="dxa"/>
          </w:tcPr>
          <w:p w14:paraId="0C83471F" w14:textId="77777777" w:rsidR="00193000" w:rsidRPr="008B3EC0" w:rsidRDefault="00193000"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8B3EC0">
              <w:rPr>
                <w:rFonts w:asciiTheme="minorHAnsi" w:hAnsiTheme="minorHAnsi"/>
                <w:color w:val="44546A" w:themeColor="text2"/>
              </w:rPr>
              <w:t>Type</w:t>
            </w:r>
          </w:p>
        </w:tc>
        <w:tc>
          <w:tcPr>
            <w:tcW w:w="1134" w:type="dxa"/>
          </w:tcPr>
          <w:p w14:paraId="234C31C0" w14:textId="77777777" w:rsidR="00193000" w:rsidRPr="008B3EC0" w:rsidRDefault="00193000"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8B3EC0">
              <w:rPr>
                <w:rFonts w:asciiTheme="minorHAnsi" w:hAnsiTheme="minorHAnsi"/>
                <w:color w:val="44546A" w:themeColor="text2"/>
              </w:rPr>
              <w:t>Cardinality</w:t>
            </w:r>
          </w:p>
        </w:tc>
        <w:tc>
          <w:tcPr>
            <w:tcW w:w="3118" w:type="dxa"/>
          </w:tcPr>
          <w:p w14:paraId="3D1D6326" w14:textId="77777777" w:rsidR="00193000" w:rsidRPr="008B3EC0" w:rsidRDefault="00193000"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44546A" w:themeColor="text2"/>
              </w:rPr>
            </w:pPr>
            <w:r w:rsidRPr="008B3EC0">
              <w:rPr>
                <w:rFonts w:asciiTheme="minorHAnsi" w:hAnsiTheme="minorHAnsi"/>
                <w:color w:val="44546A" w:themeColor="text2"/>
              </w:rPr>
              <w:t>Definition</w:t>
            </w:r>
          </w:p>
        </w:tc>
      </w:tr>
      <w:tr w:rsidR="00193000" w:rsidRPr="008B3EC0" w14:paraId="192535E0" w14:textId="77777777" w:rsidTr="00812762">
        <w:trPr>
          <w:trHeight w:val="436"/>
        </w:trPr>
        <w:tc>
          <w:tcPr>
            <w:cnfStyle w:val="001000000000" w:firstRow="0" w:lastRow="0" w:firstColumn="1" w:lastColumn="0" w:oddVBand="0" w:evenVBand="0" w:oddHBand="0" w:evenHBand="0" w:firstRowFirstColumn="0" w:firstRowLastColumn="0" w:lastRowFirstColumn="0" w:lastRowLastColumn="0"/>
            <w:tcW w:w="8500" w:type="dxa"/>
            <w:gridSpan w:val="5"/>
          </w:tcPr>
          <w:p w14:paraId="403DAD11" w14:textId="49575187" w:rsidR="00193000" w:rsidRPr="008B3EC0" w:rsidRDefault="00193000" w:rsidP="00A14B38">
            <w:pPr>
              <w:pStyle w:val="Text1"/>
              <w:rPr>
                <w:rFonts w:asciiTheme="minorHAnsi" w:hAnsiTheme="minorHAnsi"/>
                <w:b w:val="0"/>
                <w:bCs w:val="0"/>
              </w:rPr>
            </w:pPr>
            <w:r w:rsidRPr="008B3EC0">
              <w:rPr>
                <w:rFonts w:asciiTheme="minorHAnsi" w:hAnsiTheme="minorHAnsi"/>
                <w:b w:val="0"/>
                <w:bCs w:val="0"/>
                <w:i/>
              </w:rPr>
              <w:t>Inherited properties</w:t>
            </w:r>
            <w:r w:rsidR="008B3EC0" w:rsidRPr="008B3EC0">
              <w:rPr>
                <w:rFonts w:asciiTheme="minorHAnsi" w:hAnsiTheme="minorHAnsi"/>
                <w:b w:val="0"/>
                <w:bCs w:val="0"/>
                <w:i/>
              </w:rPr>
              <w:t xml:space="preserve"> </w:t>
            </w:r>
            <w:r w:rsidRPr="008B3EC0">
              <w:rPr>
                <w:rFonts w:asciiTheme="minorHAnsi" w:hAnsiTheme="minorHAnsi"/>
                <w:b w:val="0"/>
                <w:bCs w:val="0"/>
                <w:i/>
              </w:rPr>
              <w:t>from ProjectDivision (WorkPackage is a sub-class of ProjectDivision).</w:t>
            </w:r>
          </w:p>
        </w:tc>
      </w:tr>
      <w:tr w:rsidR="00586DBE" w:rsidRPr="008B3EC0" w14:paraId="5EC5DEFF" w14:textId="77777777" w:rsidTr="00812762">
        <w:trPr>
          <w:trHeight w:val="750"/>
        </w:trPr>
        <w:tc>
          <w:tcPr>
            <w:cnfStyle w:val="001000000000" w:firstRow="0" w:lastRow="0" w:firstColumn="1" w:lastColumn="0" w:oddVBand="0" w:evenVBand="0" w:oddHBand="0" w:evenHBand="0" w:firstRowFirstColumn="0" w:firstRowLastColumn="0" w:lastRowFirstColumn="0" w:lastRowLastColumn="0"/>
            <w:tcW w:w="1271" w:type="dxa"/>
          </w:tcPr>
          <w:p w14:paraId="3DF0B9F2" w14:textId="6FF3C513" w:rsidR="00586DBE" w:rsidRPr="008B3EC0" w:rsidRDefault="00EE4AE8" w:rsidP="00586DBE">
            <w:pPr>
              <w:pStyle w:val="Text1"/>
              <w:rPr>
                <w:rFonts w:asciiTheme="minorHAnsi" w:hAnsiTheme="minorHAnsi"/>
              </w:rPr>
            </w:pPr>
            <w:r w:rsidRPr="008B3EC0">
              <w:rPr>
                <w:rFonts w:asciiTheme="minorHAnsi" w:hAnsiTheme="minorHAnsi"/>
              </w:rPr>
              <w:t>isTaskOf</w:t>
            </w:r>
          </w:p>
        </w:tc>
        <w:tc>
          <w:tcPr>
            <w:tcW w:w="1985" w:type="dxa"/>
          </w:tcPr>
          <w:p w14:paraId="571A5932" w14:textId="182DE13C" w:rsidR="00586DBE" w:rsidRPr="008B3EC0" w:rsidRDefault="00EE4AE8" w:rsidP="00586DB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bCs/>
                <w:lang w:val="en-US"/>
              </w:rPr>
              <w:t>oegp:</w:t>
            </w:r>
            <w:r w:rsidRPr="008B3EC0">
              <w:rPr>
                <w:rFonts w:asciiTheme="minorHAnsi" w:hAnsiTheme="minorHAnsi"/>
              </w:rPr>
              <w:t>isMadeUpOf</w:t>
            </w:r>
          </w:p>
        </w:tc>
        <w:tc>
          <w:tcPr>
            <w:tcW w:w="992" w:type="dxa"/>
          </w:tcPr>
          <w:p w14:paraId="28DCBCAA" w14:textId="1149281B" w:rsidR="00586DBE" w:rsidRPr="008B3EC0" w:rsidRDefault="009950B3" w:rsidP="00586DB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Work</w:t>
            </w:r>
            <w:r w:rsidR="000B054C">
              <w:rPr>
                <w:rFonts w:asciiTheme="minorHAnsi" w:hAnsiTheme="minorHAnsi"/>
              </w:rPr>
              <w:t xml:space="preserve"> </w:t>
            </w:r>
            <w:r>
              <w:rPr>
                <w:rFonts w:asciiTheme="minorHAnsi" w:hAnsiTheme="minorHAnsi"/>
              </w:rPr>
              <w:t>Package</w:t>
            </w:r>
          </w:p>
        </w:tc>
        <w:tc>
          <w:tcPr>
            <w:tcW w:w="1134" w:type="dxa"/>
          </w:tcPr>
          <w:p w14:paraId="373E9602" w14:textId="38462AA9" w:rsidR="00586DBE" w:rsidRPr="008B3EC0" w:rsidRDefault="00586DBE" w:rsidP="00586DB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1..</w:t>
            </w:r>
            <w:r w:rsidR="00673FA8" w:rsidRPr="008B3EC0">
              <w:rPr>
                <w:rFonts w:asciiTheme="minorHAnsi" w:hAnsiTheme="minorHAnsi"/>
              </w:rPr>
              <w:t>*</w:t>
            </w:r>
          </w:p>
        </w:tc>
        <w:tc>
          <w:tcPr>
            <w:tcW w:w="3118" w:type="dxa"/>
          </w:tcPr>
          <w:p w14:paraId="770D92CE" w14:textId="77777777" w:rsidR="00586DBE" w:rsidRPr="008B3EC0" w:rsidRDefault="00586DBE" w:rsidP="00586DB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 xml:space="preserve">Relates the work package to the task(s) that make up the package. Inverse of </w:t>
            </w:r>
            <w:r w:rsidRPr="008B3EC0">
              <w:rPr>
                <w:rFonts w:asciiTheme="minorHAnsi" w:hAnsiTheme="minorHAnsi"/>
                <w:i/>
              </w:rPr>
              <w:t>isTaskOf</w:t>
            </w:r>
            <w:r w:rsidRPr="008B3EC0">
              <w:rPr>
                <w:rFonts w:asciiTheme="minorHAnsi" w:hAnsiTheme="minorHAnsi"/>
              </w:rPr>
              <w:t>.</w:t>
            </w:r>
          </w:p>
        </w:tc>
      </w:tr>
    </w:tbl>
    <w:p w14:paraId="05136475" w14:textId="77777777" w:rsidR="00412388" w:rsidRPr="00412388" w:rsidRDefault="00412388" w:rsidP="00412388">
      <w:pPr>
        <w:rPr>
          <w:rFonts w:cstheme="minorHAnsi"/>
        </w:rPr>
      </w:pPr>
      <w:bookmarkStart w:id="26" w:name="_Toc13053855"/>
      <w:bookmarkStart w:id="27" w:name="_Toc13053862"/>
      <w:bookmarkStart w:id="28" w:name="_Ref10725991"/>
      <w:bookmarkStart w:id="29" w:name="_Toc13063312"/>
      <w:bookmarkStart w:id="30" w:name="_Toc23152079"/>
      <w:bookmarkEnd w:id="26"/>
      <w:bookmarkEnd w:id="27"/>
    </w:p>
    <w:p w14:paraId="1E6498EE" w14:textId="6FE505D3" w:rsidR="00412388" w:rsidRDefault="00412388" w:rsidP="00412388">
      <w:pPr>
        <w:rPr>
          <w:rFonts w:cstheme="minorHAnsi"/>
          <w:b/>
          <w:sz w:val="28"/>
        </w:rPr>
      </w:pPr>
      <w:r w:rsidRPr="001D13C8">
        <w:rPr>
          <w:rFonts w:cstheme="minorHAnsi"/>
          <w:b/>
          <w:sz w:val="28"/>
        </w:rPr>
        <w:t>Result</w:t>
      </w:r>
      <w:bookmarkEnd w:id="28"/>
      <w:bookmarkEnd w:id="29"/>
      <w:bookmarkEnd w:id="30"/>
    </w:p>
    <w:p w14:paraId="401D557B" w14:textId="405F0073" w:rsidR="00E77D3D" w:rsidRDefault="00E77D3D" w:rsidP="00412388">
      <w:pPr>
        <w:rPr>
          <w:rFonts w:cstheme="minorHAnsi"/>
          <w:bCs/>
        </w:rPr>
      </w:pPr>
      <w:r w:rsidRPr="004B5F76">
        <w:rPr>
          <w:rFonts w:cstheme="minorHAnsi"/>
          <w:bCs/>
        </w:rPr>
        <w:t xml:space="preserve">A Result is </w:t>
      </w:r>
      <w:r w:rsidR="00586DBE" w:rsidRPr="004B5F76">
        <w:rPr>
          <w:rFonts w:cstheme="minorHAnsi"/>
          <w:bCs/>
        </w:rPr>
        <w:t>any tangible or intangible output of the project (such as data, knowledge and information, whatever their form or nature, whether or not they can be protected), which are generated in the project.</w:t>
      </w:r>
      <w:r w:rsidR="00586DBE">
        <w:rPr>
          <w:rFonts w:cstheme="minorHAnsi"/>
          <w:bCs/>
        </w:rPr>
        <w:t xml:space="preserve"> It is </w:t>
      </w:r>
      <w:r w:rsidR="00EC5C7F">
        <w:rPr>
          <w:rFonts w:cstheme="minorHAnsi"/>
          <w:bCs/>
        </w:rPr>
        <w:t>aligned with</w:t>
      </w:r>
      <w:r w:rsidR="00586DBE">
        <w:rPr>
          <w:rFonts w:cstheme="minorHAnsi"/>
          <w:bCs/>
        </w:rPr>
        <w:t xml:space="preserve"> </w:t>
      </w:r>
      <w:r w:rsidR="00586DBE" w:rsidRPr="00586DBE">
        <w:rPr>
          <w:rFonts w:cstheme="minorHAnsi"/>
          <w:bCs/>
        </w:rPr>
        <w:t>frapo</w:t>
      </w:r>
      <w:r w:rsidR="00586DBE">
        <w:rPr>
          <w:rFonts w:cstheme="minorHAnsi"/>
          <w:bCs/>
        </w:rPr>
        <w:t>:Output</w:t>
      </w:r>
      <w:r w:rsidR="00EE4AE8">
        <w:rPr>
          <w:rFonts w:cstheme="minorHAnsi"/>
          <w:bCs/>
        </w:rPr>
        <w:t>.</w:t>
      </w:r>
    </w:p>
    <w:tbl>
      <w:tblPr>
        <w:tblStyle w:val="Tabladecuadrcula1clara-nfasis12"/>
        <w:tblW w:w="8500" w:type="dxa"/>
        <w:tblLayout w:type="fixed"/>
        <w:tblLook w:val="04A0" w:firstRow="1" w:lastRow="0" w:firstColumn="1" w:lastColumn="0" w:noHBand="0" w:noVBand="1"/>
      </w:tblPr>
      <w:tblGrid>
        <w:gridCol w:w="1555"/>
        <w:gridCol w:w="1138"/>
        <w:gridCol w:w="1134"/>
        <w:gridCol w:w="1130"/>
        <w:gridCol w:w="3543"/>
      </w:tblGrid>
      <w:tr w:rsidR="00586DBE" w:rsidRPr="008B3EC0" w14:paraId="6EC3E8E6" w14:textId="77777777" w:rsidTr="00812762">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555" w:type="dxa"/>
          </w:tcPr>
          <w:p w14:paraId="02B0EBD9" w14:textId="77777777" w:rsidR="00586DBE" w:rsidRPr="008B3EC0" w:rsidRDefault="00586DBE" w:rsidP="00A14B38">
            <w:pPr>
              <w:pStyle w:val="Text1"/>
              <w:rPr>
                <w:rFonts w:asciiTheme="minorHAnsi" w:hAnsiTheme="minorHAnsi"/>
                <w:b w:val="0"/>
                <w:bCs w:val="0"/>
                <w:color w:val="44546A" w:themeColor="text2"/>
              </w:rPr>
            </w:pPr>
            <w:r w:rsidRPr="008B3EC0">
              <w:rPr>
                <w:rFonts w:asciiTheme="minorHAnsi" w:hAnsiTheme="minorHAnsi"/>
                <w:color w:val="44546A" w:themeColor="text2"/>
              </w:rPr>
              <w:lastRenderedPageBreak/>
              <w:t>Properties</w:t>
            </w:r>
          </w:p>
        </w:tc>
        <w:tc>
          <w:tcPr>
            <w:tcW w:w="1138" w:type="dxa"/>
          </w:tcPr>
          <w:p w14:paraId="58549895" w14:textId="77777777" w:rsidR="00586DBE" w:rsidRPr="008B3EC0" w:rsidRDefault="00586DBE"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8B3EC0">
              <w:rPr>
                <w:rFonts w:asciiTheme="minorHAnsi" w:hAnsiTheme="minorHAnsi"/>
                <w:color w:val="44546A" w:themeColor="text2"/>
              </w:rPr>
              <w:t>Mappings</w:t>
            </w:r>
          </w:p>
        </w:tc>
        <w:tc>
          <w:tcPr>
            <w:tcW w:w="1134" w:type="dxa"/>
          </w:tcPr>
          <w:p w14:paraId="406E612D" w14:textId="77777777" w:rsidR="00586DBE" w:rsidRPr="008B3EC0" w:rsidRDefault="00586DBE"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8B3EC0">
              <w:rPr>
                <w:rFonts w:asciiTheme="minorHAnsi" w:hAnsiTheme="minorHAnsi"/>
                <w:color w:val="44546A" w:themeColor="text2"/>
              </w:rPr>
              <w:t>Type</w:t>
            </w:r>
          </w:p>
        </w:tc>
        <w:tc>
          <w:tcPr>
            <w:tcW w:w="1130" w:type="dxa"/>
          </w:tcPr>
          <w:p w14:paraId="6592CC0B" w14:textId="77777777" w:rsidR="00586DBE" w:rsidRPr="008B3EC0" w:rsidRDefault="00586DBE"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8B3EC0">
              <w:rPr>
                <w:rFonts w:asciiTheme="minorHAnsi" w:hAnsiTheme="minorHAnsi"/>
                <w:color w:val="44546A" w:themeColor="text2"/>
              </w:rPr>
              <w:t>Cardinality</w:t>
            </w:r>
          </w:p>
        </w:tc>
        <w:tc>
          <w:tcPr>
            <w:tcW w:w="3543" w:type="dxa"/>
          </w:tcPr>
          <w:p w14:paraId="4BAAB3E3" w14:textId="77777777" w:rsidR="00586DBE" w:rsidRPr="008B3EC0" w:rsidRDefault="00586DBE"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44546A" w:themeColor="text2"/>
              </w:rPr>
            </w:pPr>
            <w:r w:rsidRPr="008B3EC0">
              <w:rPr>
                <w:rFonts w:asciiTheme="minorHAnsi" w:hAnsiTheme="minorHAnsi"/>
                <w:color w:val="44546A" w:themeColor="text2"/>
              </w:rPr>
              <w:t>Definition</w:t>
            </w:r>
          </w:p>
        </w:tc>
      </w:tr>
      <w:tr w:rsidR="00586DBE" w:rsidRPr="008B3EC0" w14:paraId="144D5DF8" w14:textId="77777777" w:rsidTr="00812762">
        <w:trPr>
          <w:trHeight w:val="636"/>
        </w:trPr>
        <w:tc>
          <w:tcPr>
            <w:cnfStyle w:val="001000000000" w:firstRow="0" w:lastRow="0" w:firstColumn="1" w:lastColumn="0" w:oddVBand="0" w:evenVBand="0" w:oddHBand="0" w:evenHBand="0" w:firstRowFirstColumn="0" w:firstRowLastColumn="0" w:lastRowFirstColumn="0" w:lastRowLastColumn="0"/>
            <w:tcW w:w="1555" w:type="dxa"/>
          </w:tcPr>
          <w:p w14:paraId="6535B1AE" w14:textId="39ADEFF7" w:rsidR="00586DBE" w:rsidRPr="008B3EC0" w:rsidRDefault="00586DBE" w:rsidP="00586DBE">
            <w:pPr>
              <w:pStyle w:val="Text1"/>
              <w:rPr>
                <w:rFonts w:asciiTheme="minorHAnsi" w:hAnsiTheme="minorHAnsi"/>
              </w:rPr>
            </w:pPr>
            <w:r w:rsidRPr="008B3EC0">
              <w:rPr>
                <w:rFonts w:asciiTheme="minorHAnsi" w:hAnsiTheme="minorHAnsi"/>
              </w:rPr>
              <w:t>description</w:t>
            </w:r>
          </w:p>
        </w:tc>
        <w:tc>
          <w:tcPr>
            <w:tcW w:w="1138" w:type="dxa"/>
          </w:tcPr>
          <w:p w14:paraId="57EE5F23" w14:textId="169E2804" w:rsidR="00586DBE" w:rsidRPr="008B3EC0" w:rsidRDefault="00586DBE" w:rsidP="00586DB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schema:description</w:t>
            </w:r>
          </w:p>
        </w:tc>
        <w:tc>
          <w:tcPr>
            <w:tcW w:w="1134" w:type="dxa"/>
          </w:tcPr>
          <w:p w14:paraId="6EC4B660" w14:textId="4780CEEF" w:rsidR="00586DBE" w:rsidRPr="008B3EC0" w:rsidRDefault="00586DBE" w:rsidP="00586DB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xsd:string</w:t>
            </w:r>
          </w:p>
        </w:tc>
        <w:tc>
          <w:tcPr>
            <w:tcW w:w="1130" w:type="dxa"/>
          </w:tcPr>
          <w:p w14:paraId="0B9579F6" w14:textId="218FFF38" w:rsidR="00586DBE" w:rsidRPr="008B3EC0" w:rsidRDefault="00586DBE" w:rsidP="00586DB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1..1</w:t>
            </w:r>
          </w:p>
        </w:tc>
        <w:tc>
          <w:tcPr>
            <w:tcW w:w="3543" w:type="dxa"/>
          </w:tcPr>
          <w:p w14:paraId="00749A3A" w14:textId="3E9441D1" w:rsidR="00586DBE" w:rsidRPr="008B3EC0" w:rsidRDefault="00586DBE" w:rsidP="00586DB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A brief summary of the entity.</w:t>
            </w:r>
          </w:p>
        </w:tc>
      </w:tr>
      <w:tr w:rsidR="00CA10D9" w:rsidRPr="008B3EC0" w14:paraId="10EB731A" w14:textId="77777777" w:rsidTr="00812762">
        <w:trPr>
          <w:trHeight w:val="636"/>
        </w:trPr>
        <w:tc>
          <w:tcPr>
            <w:cnfStyle w:val="001000000000" w:firstRow="0" w:lastRow="0" w:firstColumn="1" w:lastColumn="0" w:oddVBand="0" w:evenVBand="0" w:oddHBand="0" w:evenHBand="0" w:firstRowFirstColumn="0" w:firstRowLastColumn="0" w:lastRowFirstColumn="0" w:lastRowLastColumn="0"/>
            <w:tcW w:w="1555" w:type="dxa"/>
          </w:tcPr>
          <w:p w14:paraId="7B841D2B" w14:textId="5E1645FD" w:rsidR="00CA10D9" w:rsidRPr="008B3EC0" w:rsidRDefault="00CA10D9" w:rsidP="00CA10D9">
            <w:pPr>
              <w:pStyle w:val="Text1"/>
              <w:rPr>
                <w:rFonts w:asciiTheme="minorHAnsi" w:hAnsiTheme="minorHAnsi"/>
              </w:rPr>
            </w:pPr>
            <w:r w:rsidRPr="008B3EC0">
              <w:rPr>
                <w:rFonts w:asciiTheme="minorHAnsi" w:hAnsiTheme="minorHAnsi"/>
              </w:rPr>
              <w:t>hasidentifier</w:t>
            </w:r>
          </w:p>
        </w:tc>
        <w:tc>
          <w:tcPr>
            <w:tcW w:w="1138" w:type="dxa"/>
          </w:tcPr>
          <w:p w14:paraId="165FF222" w14:textId="1787D8A6" w:rsidR="00CA10D9" w:rsidRPr="008B3EC0" w:rsidRDefault="00CA10D9" w:rsidP="00CA10D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schema:identifier</w:t>
            </w:r>
          </w:p>
        </w:tc>
        <w:tc>
          <w:tcPr>
            <w:tcW w:w="1134" w:type="dxa"/>
          </w:tcPr>
          <w:p w14:paraId="79D8D166" w14:textId="6632E3BA" w:rsidR="00CA10D9" w:rsidRPr="008B3EC0" w:rsidRDefault="00CA10D9" w:rsidP="00CA10D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Property</w:t>
            </w:r>
            <w:r w:rsidR="008B3EC0">
              <w:rPr>
                <w:rFonts w:asciiTheme="minorHAnsi" w:hAnsiTheme="minorHAnsi"/>
              </w:rPr>
              <w:t xml:space="preserve"> </w:t>
            </w:r>
            <w:r w:rsidRPr="008B3EC0">
              <w:rPr>
                <w:rFonts w:asciiTheme="minorHAnsi" w:hAnsiTheme="minorHAnsi"/>
              </w:rPr>
              <w:t>Value</w:t>
            </w:r>
          </w:p>
        </w:tc>
        <w:tc>
          <w:tcPr>
            <w:tcW w:w="1130" w:type="dxa"/>
          </w:tcPr>
          <w:p w14:paraId="0DE62819" w14:textId="7919D9EF" w:rsidR="00CA10D9" w:rsidRPr="008B3EC0" w:rsidRDefault="00CA10D9" w:rsidP="00CA10D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1..*</w:t>
            </w:r>
          </w:p>
        </w:tc>
        <w:tc>
          <w:tcPr>
            <w:tcW w:w="3543" w:type="dxa"/>
          </w:tcPr>
          <w:p w14:paraId="519D0C3D" w14:textId="6FCAADE4" w:rsidR="00CA10D9" w:rsidRPr="008B3EC0" w:rsidRDefault="00CA10D9" w:rsidP="00CA10D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A character string used to establish the identity of, and distinguish uniquely, one instance of an object within an identification scheme from all other objects within the same scheme</w:t>
            </w:r>
          </w:p>
        </w:tc>
      </w:tr>
      <w:tr w:rsidR="00CA10D9" w:rsidRPr="008B3EC0" w14:paraId="6F0C7A5A" w14:textId="77777777" w:rsidTr="00812762">
        <w:trPr>
          <w:trHeight w:val="560"/>
        </w:trPr>
        <w:tc>
          <w:tcPr>
            <w:cnfStyle w:val="001000000000" w:firstRow="0" w:lastRow="0" w:firstColumn="1" w:lastColumn="0" w:oddVBand="0" w:evenVBand="0" w:oddHBand="0" w:evenHBand="0" w:firstRowFirstColumn="0" w:firstRowLastColumn="0" w:lastRowFirstColumn="0" w:lastRowLastColumn="0"/>
            <w:tcW w:w="1555" w:type="dxa"/>
          </w:tcPr>
          <w:p w14:paraId="33546543" w14:textId="09F19830" w:rsidR="00CA10D9" w:rsidRPr="008B3EC0" w:rsidRDefault="00CA10D9" w:rsidP="00CA10D9">
            <w:pPr>
              <w:pStyle w:val="Text1"/>
              <w:rPr>
                <w:rFonts w:asciiTheme="minorHAnsi" w:hAnsiTheme="minorHAnsi"/>
                <w:b w:val="0"/>
              </w:rPr>
            </w:pPr>
            <w:r w:rsidRPr="008B3EC0">
              <w:rPr>
                <w:rFonts w:asciiTheme="minorHAnsi" w:hAnsiTheme="minorHAnsi"/>
              </w:rPr>
              <w:t>title</w:t>
            </w:r>
          </w:p>
        </w:tc>
        <w:tc>
          <w:tcPr>
            <w:tcW w:w="1138" w:type="dxa"/>
          </w:tcPr>
          <w:p w14:paraId="146826A8" w14:textId="77777777" w:rsidR="00CA10D9" w:rsidRPr="008B3EC0" w:rsidRDefault="00CA10D9" w:rsidP="00CA10D9">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dg:title</w:t>
            </w:r>
          </w:p>
          <w:p w14:paraId="47BD8DB0" w14:textId="77777777" w:rsidR="00CA10D9" w:rsidRPr="008B3EC0" w:rsidRDefault="00CA10D9" w:rsidP="00CA10D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bCs/>
                <w:lang w:val="en-US"/>
              </w:rPr>
            </w:pPr>
          </w:p>
        </w:tc>
        <w:tc>
          <w:tcPr>
            <w:tcW w:w="1134" w:type="dxa"/>
          </w:tcPr>
          <w:p w14:paraId="4DF16451" w14:textId="7A9FBDDD" w:rsidR="00CA10D9" w:rsidRPr="008B3EC0" w:rsidRDefault="00CA10D9" w:rsidP="00CA10D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xsd:string</w:t>
            </w:r>
          </w:p>
        </w:tc>
        <w:tc>
          <w:tcPr>
            <w:tcW w:w="1130" w:type="dxa"/>
          </w:tcPr>
          <w:p w14:paraId="40A246ED" w14:textId="5D43C863" w:rsidR="00CA10D9" w:rsidRPr="008B3EC0" w:rsidRDefault="00CA10D9" w:rsidP="00CA10D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1..1</w:t>
            </w:r>
          </w:p>
        </w:tc>
        <w:tc>
          <w:tcPr>
            <w:tcW w:w="3543" w:type="dxa"/>
          </w:tcPr>
          <w:p w14:paraId="2C87C139" w14:textId="3351DE79" w:rsidR="00CA10D9" w:rsidRPr="008B3EC0" w:rsidRDefault="00CA10D9" w:rsidP="00CA10D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The entity’s (e.g.</w:t>
            </w:r>
            <w:r w:rsidR="009A6BAE">
              <w:rPr>
                <w:rFonts w:asciiTheme="minorHAnsi" w:hAnsiTheme="minorHAnsi"/>
              </w:rPr>
              <w:t>,</w:t>
            </w:r>
            <w:r w:rsidRPr="008B3EC0">
              <w:rPr>
                <w:rFonts w:asciiTheme="minorHAnsi" w:hAnsiTheme="minorHAnsi"/>
              </w:rPr>
              <w:t xml:space="preserve"> project, work package, etc.) official name or title.</w:t>
            </w:r>
          </w:p>
        </w:tc>
      </w:tr>
      <w:tr w:rsidR="00EA0D9D" w:rsidRPr="008B3EC0" w14:paraId="2AE99BB7" w14:textId="77777777" w:rsidTr="00812762">
        <w:trPr>
          <w:trHeight w:val="734"/>
        </w:trPr>
        <w:tc>
          <w:tcPr>
            <w:cnfStyle w:val="001000000000" w:firstRow="0" w:lastRow="0" w:firstColumn="1" w:lastColumn="0" w:oddVBand="0" w:evenVBand="0" w:oddHBand="0" w:evenHBand="0" w:firstRowFirstColumn="0" w:firstRowLastColumn="0" w:lastRowFirstColumn="0" w:lastRowLastColumn="0"/>
            <w:tcW w:w="1555" w:type="dxa"/>
          </w:tcPr>
          <w:p w14:paraId="561A6EED" w14:textId="7D4600C1" w:rsidR="00EA0D9D" w:rsidRPr="008B3EC0" w:rsidRDefault="00EA0D9D" w:rsidP="00EA0D9D">
            <w:pPr>
              <w:pStyle w:val="Text1"/>
              <w:rPr>
                <w:rFonts w:asciiTheme="minorHAnsi" w:hAnsiTheme="minorHAnsi"/>
                <w:b w:val="0"/>
              </w:rPr>
            </w:pPr>
            <w:r w:rsidRPr="008B3EC0">
              <w:rPr>
                <w:rFonts w:asciiTheme="minorHAnsi" w:hAnsiTheme="minorHAnsi"/>
              </w:rPr>
              <w:t>hasPublished</w:t>
            </w:r>
            <w:r>
              <w:rPr>
                <w:rFonts w:asciiTheme="minorHAnsi" w:hAnsiTheme="minorHAnsi"/>
              </w:rPr>
              <w:t xml:space="preserve"> </w:t>
            </w:r>
            <w:r w:rsidRPr="008B3EC0">
              <w:rPr>
                <w:rFonts w:asciiTheme="minorHAnsi" w:hAnsiTheme="minorHAnsi"/>
              </w:rPr>
              <w:t>Year</w:t>
            </w:r>
          </w:p>
        </w:tc>
        <w:tc>
          <w:tcPr>
            <w:tcW w:w="1138" w:type="dxa"/>
          </w:tcPr>
          <w:p w14:paraId="4F1E6BEA" w14:textId="50E113B2"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bCs/>
                <w:lang w:val="en-US"/>
              </w:rPr>
            </w:pPr>
            <w:r w:rsidRPr="000E6F43">
              <w:rPr>
                <w:rFonts w:asciiTheme="minorHAnsi" w:hAnsiTheme="minorHAnsi"/>
              </w:rPr>
              <w:t>-</w:t>
            </w:r>
          </w:p>
        </w:tc>
        <w:tc>
          <w:tcPr>
            <w:tcW w:w="1134" w:type="dxa"/>
          </w:tcPr>
          <w:p w14:paraId="5D1EC679" w14:textId="6A4C5C86"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66CC811A">
              <w:rPr>
                <w:rFonts w:asciiTheme="minorHAnsi" w:hAnsiTheme="minorHAnsi"/>
              </w:rPr>
              <w:t>xsd: nonNegativeInteger</w:t>
            </w:r>
          </w:p>
        </w:tc>
        <w:tc>
          <w:tcPr>
            <w:tcW w:w="1130" w:type="dxa"/>
          </w:tcPr>
          <w:p w14:paraId="00B10154" w14:textId="58ADB6A2" w:rsidR="00EA0D9D" w:rsidRPr="008B3EC0" w:rsidRDefault="00EA0D9D" w:rsidP="636BE451">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636BE451">
              <w:rPr>
                <w:rFonts w:asciiTheme="minorHAnsi" w:hAnsiTheme="minorHAnsi"/>
              </w:rPr>
              <w:t>1..</w:t>
            </w:r>
            <w:r w:rsidR="65BAB389" w:rsidRPr="636BE451">
              <w:rPr>
                <w:rFonts w:asciiTheme="minorHAnsi" w:hAnsiTheme="minorHAnsi"/>
              </w:rPr>
              <w:t>1</w:t>
            </w:r>
          </w:p>
        </w:tc>
        <w:tc>
          <w:tcPr>
            <w:tcW w:w="3543" w:type="dxa"/>
          </w:tcPr>
          <w:p w14:paraId="218CA02D" w14:textId="6FBA7AE5"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bCs/>
              </w:rPr>
              <w:t>Represents the year when this Result was published.</w:t>
            </w:r>
          </w:p>
        </w:tc>
      </w:tr>
      <w:tr w:rsidR="00EA0D9D" w:rsidRPr="008B3EC0" w14:paraId="4C445571" w14:textId="77777777" w:rsidTr="00812762">
        <w:trPr>
          <w:trHeight w:val="711"/>
        </w:trPr>
        <w:tc>
          <w:tcPr>
            <w:cnfStyle w:val="001000000000" w:firstRow="0" w:lastRow="0" w:firstColumn="1" w:lastColumn="0" w:oddVBand="0" w:evenVBand="0" w:oddHBand="0" w:evenHBand="0" w:firstRowFirstColumn="0" w:firstRowLastColumn="0" w:lastRowFirstColumn="0" w:lastRowLastColumn="0"/>
            <w:tcW w:w="1555" w:type="dxa"/>
          </w:tcPr>
          <w:p w14:paraId="2A00DF66" w14:textId="3D418D4E" w:rsidR="00EA0D9D" w:rsidRPr="008B3EC0" w:rsidRDefault="00EA0D9D" w:rsidP="00EA0D9D">
            <w:pPr>
              <w:pStyle w:val="Text1"/>
              <w:rPr>
                <w:rFonts w:asciiTheme="minorHAnsi" w:hAnsiTheme="minorHAnsi"/>
                <w:b w:val="0"/>
              </w:rPr>
            </w:pPr>
            <w:r w:rsidRPr="008B3EC0">
              <w:rPr>
                <w:rFonts w:asciiTheme="minorHAnsi" w:hAnsiTheme="minorHAnsi"/>
              </w:rPr>
              <w:t>hasAuthor</w:t>
            </w:r>
          </w:p>
        </w:tc>
        <w:tc>
          <w:tcPr>
            <w:tcW w:w="1138" w:type="dxa"/>
          </w:tcPr>
          <w:p w14:paraId="7E872571" w14:textId="65BD870D"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bCs/>
                <w:lang w:val="en-US"/>
              </w:rPr>
            </w:pPr>
            <w:r w:rsidRPr="000E6F43">
              <w:rPr>
                <w:rFonts w:asciiTheme="minorHAnsi" w:hAnsiTheme="minorHAnsi"/>
              </w:rPr>
              <w:t>-</w:t>
            </w:r>
          </w:p>
        </w:tc>
        <w:tc>
          <w:tcPr>
            <w:tcW w:w="1134" w:type="dxa"/>
          </w:tcPr>
          <w:p w14:paraId="21B454A4" w14:textId="0A2372AB"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xsd:string</w:t>
            </w:r>
          </w:p>
        </w:tc>
        <w:tc>
          <w:tcPr>
            <w:tcW w:w="1130" w:type="dxa"/>
          </w:tcPr>
          <w:p w14:paraId="1E1FE355" w14:textId="31E17637"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1..*</w:t>
            </w:r>
          </w:p>
        </w:tc>
        <w:tc>
          <w:tcPr>
            <w:tcW w:w="3543" w:type="dxa"/>
          </w:tcPr>
          <w:p w14:paraId="4860FFDB" w14:textId="600985F2"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bCs/>
              </w:rPr>
              <w:t>Represents the list of authors that have contributed to the creation of the Result.</w:t>
            </w:r>
          </w:p>
        </w:tc>
      </w:tr>
      <w:tr w:rsidR="00EA0D9D" w:rsidRPr="008B3EC0" w14:paraId="5646DD08" w14:textId="77777777" w:rsidTr="00812762">
        <w:trPr>
          <w:trHeight w:val="689"/>
        </w:trPr>
        <w:tc>
          <w:tcPr>
            <w:cnfStyle w:val="001000000000" w:firstRow="0" w:lastRow="0" w:firstColumn="1" w:lastColumn="0" w:oddVBand="0" w:evenVBand="0" w:oddHBand="0" w:evenHBand="0" w:firstRowFirstColumn="0" w:firstRowLastColumn="0" w:lastRowFirstColumn="0" w:lastRowLastColumn="0"/>
            <w:tcW w:w="1555" w:type="dxa"/>
          </w:tcPr>
          <w:p w14:paraId="07AB8848" w14:textId="0197E653" w:rsidR="00EA0D9D" w:rsidRPr="008B3EC0" w:rsidRDefault="00EA0D9D" w:rsidP="00EA0D9D">
            <w:pPr>
              <w:pStyle w:val="Text1"/>
              <w:rPr>
                <w:rFonts w:asciiTheme="minorHAnsi" w:hAnsiTheme="minorHAnsi"/>
                <w:b w:val="0"/>
              </w:rPr>
            </w:pPr>
            <w:r w:rsidRPr="008B3EC0">
              <w:rPr>
                <w:rFonts w:asciiTheme="minorHAnsi" w:hAnsiTheme="minorHAnsi"/>
              </w:rPr>
              <w:t>hasJourna</w:t>
            </w:r>
            <w:r>
              <w:rPr>
                <w:rFonts w:asciiTheme="minorHAnsi" w:hAnsiTheme="minorHAnsi"/>
              </w:rPr>
              <w:t xml:space="preserve"> </w:t>
            </w:r>
            <w:r w:rsidRPr="008B3EC0">
              <w:rPr>
                <w:rFonts w:asciiTheme="minorHAnsi" w:hAnsiTheme="minorHAnsi"/>
              </w:rPr>
              <w:t>lNumber</w:t>
            </w:r>
          </w:p>
        </w:tc>
        <w:tc>
          <w:tcPr>
            <w:tcW w:w="1138" w:type="dxa"/>
          </w:tcPr>
          <w:p w14:paraId="5A97DB4A" w14:textId="32F2F370"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bCs/>
                <w:lang w:val="en-US"/>
              </w:rPr>
            </w:pPr>
            <w:r w:rsidRPr="000E6F43">
              <w:rPr>
                <w:rFonts w:asciiTheme="minorHAnsi" w:hAnsiTheme="minorHAnsi"/>
              </w:rPr>
              <w:t>-</w:t>
            </w:r>
          </w:p>
        </w:tc>
        <w:tc>
          <w:tcPr>
            <w:tcW w:w="1134" w:type="dxa"/>
          </w:tcPr>
          <w:p w14:paraId="0EC49B60" w14:textId="4B52EF46"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xsd:string</w:t>
            </w:r>
          </w:p>
        </w:tc>
        <w:tc>
          <w:tcPr>
            <w:tcW w:w="1130" w:type="dxa"/>
          </w:tcPr>
          <w:p w14:paraId="27895E29" w14:textId="1B44382D" w:rsidR="00EA0D9D" w:rsidRPr="008B3EC0" w:rsidRDefault="00EA0D9D" w:rsidP="636BE451">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636BE451">
              <w:rPr>
                <w:rFonts w:asciiTheme="minorHAnsi" w:hAnsiTheme="minorHAnsi"/>
              </w:rPr>
              <w:t>0..</w:t>
            </w:r>
            <w:r w:rsidR="727276D9" w:rsidRPr="636BE451">
              <w:rPr>
                <w:rFonts w:asciiTheme="minorHAnsi" w:hAnsiTheme="minorHAnsi"/>
              </w:rPr>
              <w:t>1</w:t>
            </w:r>
          </w:p>
        </w:tc>
        <w:tc>
          <w:tcPr>
            <w:tcW w:w="3543" w:type="dxa"/>
          </w:tcPr>
          <w:p w14:paraId="5BEE0BC8" w14:textId="68647E56"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bCs/>
              </w:rPr>
              <w:t>Represents the journal number of the Result.</w:t>
            </w:r>
          </w:p>
        </w:tc>
      </w:tr>
      <w:tr w:rsidR="00EA0D9D" w:rsidRPr="008B3EC0" w14:paraId="553765C8" w14:textId="77777777" w:rsidTr="00812762">
        <w:trPr>
          <w:trHeight w:val="685"/>
        </w:trPr>
        <w:tc>
          <w:tcPr>
            <w:cnfStyle w:val="001000000000" w:firstRow="0" w:lastRow="0" w:firstColumn="1" w:lastColumn="0" w:oddVBand="0" w:evenVBand="0" w:oddHBand="0" w:evenHBand="0" w:firstRowFirstColumn="0" w:firstRowLastColumn="0" w:lastRowFirstColumn="0" w:lastRowLastColumn="0"/>
            <w:tcW w:w="1555" w:type="dxa"/>
          </w:tcPr>
          <w:p w14:paraId="52724BCB" w14:textId="47C56A20" w:rsidR="00EA0D9D" w:rsidRPr="008B3EC0" w:rsidRDefault="00EA0D9D" w:rsidP="00EA0D9D">
            <w:pPr>
              <w:pStyle w:val="Text1"/>
              <w:rPr>
                <w:rFonts w:asciiTheme="minorHAnsi" w:hAnsiTheme="minorHAnsi"/>
                <w:b w:val="0"/>
              </w:rPr>
            </w:pPr>
            <w:r w:rsidRPr="008B3EC0">
              <w:rPr>
                <w:rFonts w:asciiTheme="minorHAnsi" w:hAnsiTheme="minorHAnsi"/>
              </w:rPr>
              <w:t>hasJournalTitle</w:t>
            </w:r>
          </w:p>
        </w:tc>
        <w:tc>
          <w:tcPr>
            <w:tcW w:w="1138" w:type="dxa"/>
          </w:tcPr>
          <w:p w14:paraId="05D2911A" w14:textId="2D71D0E0"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bCs/>
                <w:lang w:val="en-US"/>
              </w:rPr>
            </w:pPr>
            <w:r w:rsidRPr="000E6F43">
              <w:rPr>
                <w:rFonts w:asciiTheme="minorHAnsi" w:hAnsiTheme="minorHAnsi"/>
              </w:rPr>
              <w:t>-</w:t>
            </w:r>
          </w:p>
        </w:tc>
        <w:tc>
          <w:tcPr>
            <w:tcW w:w="1134" w:type="dxa"/>
          </w:tcPr>
          <w:p w14:paraId="7A154A90" w14:textId="14588F07"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xsd:string</w:t>
            </w:r>
          </w:p>
        </w:tc>
        <w:tc>
          <w:tcPr>
            <w:tcW w:w="1130" w:type="dxa"/>
          </w:tcPr>
          <w:p w14:paraId="1DDA7864" w14:textId="232BC93A" w:rsidR="00EA0D9D" w:rsidRPr="008B3EC0" w:rsidRDefault="00EA0D9D" w:rsidP="636BE451">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636BE451">
              <w:rPr>
                <w:rFonts w:asciiTheme="minorHAnsi" w:hAnsiTheme="minorHAnsi"/>
              </w:rPr>
              <w:t>0..</w:t>
            </w:r>
            <w:r w:rsidR="5AC3A84E" w:rsidRPr="636BE451">
              <w:rPr>
                <w:rFonts w:asciiTheme="minorHAnsi" w:hAnsiTheme="minorHAnsi"/>
              </w:rPr>
              <w:t>1</w:t>
            </w:r>
          </w:p>
        </w:tc>
        <w:tc>
          <w:tcPr>
            <w:tcW w:w="3543" w:type="dxa"/>
          </w:tcPr>
          <w:p w14:paraId="61495464" w14:textId="724F98E2"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bCs/>
              </w:rPr>
              <w:t>Represents the title of the journal where the information about the result can be located.</w:t>
            </w:r>
          </w:p>
        </w:tc>
      </w:tr>
      <w:tr w:rsidR="00EA0D9D" w:rsidRPr="008B3EC0" w14:paraId="336FF413" w14:textId="77777777" w:rsidTr="00812762">
        <w:trPr>
          <w:trHeight w:val="694"/>
        </w:trPr>
        <w:tc>
          <w:tcPr>
            <w:cnfStyle w:val="001000000000" w:firstRow="0" w:lastRow="0" w:firstColumn="1" w:lastColumn="0" w:oddVBand="0" w:evenVBand="0" w:oddHBand="0" w:evenHBand="0" w:firstRowFirstColumn="0" w:firstRowLastColumn="0" w:lastRowFirstColumn="0" w:lastRowLastColumn="0"/>
            <w:tcW w:w="1555" w:type="dxa"/>
          </w:tcPr>
          <w:p w14:paraId="6CBC7C76" w14:textId="3B6BBB85" w:rsidR="00EA0D9D" w:rsidRPr="008B3EC0" w:rsidRDefault="00EA0D9D" w:rsidP="00EA0D9D">
            <w:pPr>
              <w:pStyle w:val="Text1"/>
              <w:rPr>
                <w:rFonts w:asciiTheme="minorHAnsi" w:hAnsiTheme="minorHAnsi"/>
                <w:b w:val="0"/>
              </w:rPr>
            </w:pPr>
            <w:r w:rsidRPr="008B3EC0">
              <w:rPr>
                <w:rFonts w:asciiTheme="minorHAnsi" w:hAnsiTheme="minorHAnsi"/>
              </w:rPr>
              <w:t>hasPublished</w:t>
            </w:r>
            <w:r>
              <w:rPr>
                <w:rFonts w:asciiTheme="minorHAnsi" w:hAnsiTheme="minorHAnsi"/>
              </w:rPr>
              <w:t xml:space="preserve"> </w:t>
            </w:r>
            <w:r w:rsidRPr="008B3EC0">
              <w:rPr>
                <w:rFonts w:asciiTheme="minorHAnsi" w:hAnsiTheme="minorHAnsi"/>
              </w:rPr>
              <w:t>Pages</w:t>
            </w:r>
          </w:p>
        </w:tc>
        <w:tc>
          <w:tcPr>
            <w:tcW w:w="1138" w:type="dxa"/>
          </w:tcPr>
          <w:p w14:paraId="15FFBB5F" w14:textId="0266FC44"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bCs/>
                <w:lang w:val="en-US"/>
              </w:rPr>
            </w:pPr>
            <w:r w:rsidRPr="000E6F43">
              <w:rPr>
                <w:rFonts w:asciiTheme="minorHAnsi" w:hAnsiTheme="minorHAnsi"/>
              </w:rPr>
              <w:t>-</w:t>
            </w:r>
          </w:p>
        </w:tc>
        <w:tc>
          <w:tcPr>
            <w:tcW w:w="1134" w:type="dxa"/>
          </w:tcPr>
          <w:p w14:paraId="0EC3F2C6" w14:textId="1C6C08B1"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xsd:string</w:t>
            </w:r>
          </w:p>
        </w:tc>
        <w:tc>
          <w:tcPr>
            <w:tcW w:w="1130" w:type="dxa"/>
          </w:tcPr>
          <w:p w14:paraId="0E453F71" w14:textId="61D3765B" w:rsidR="00EA0D9D" w:rsidRPr="008B3EC0" w:rsidRDefault="00EA0D9D" w:rsidP="636BE451">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636BE451">
              <w:rPr>
                <w:rFonts w:asciiTheme="minorHAnsi" w:hAnsiTheme="minorHAnsi"/>
              </w:rPr>
              <w:t>0..</w:t>
            </w:r>
            <w:r w:rsidR="0178D77B" w:rsidRPr="636BE451">
              <w:rPr>
                <w:rFonts w:asciiTheme="minorHAnsi" w:hAnsiTheme="minorHAnsi"/>
              </w:rPr>
              <w:t>1</w:t>
            </w:r>
          </w:p>
        </w:tc>
        <w:tc>
          <w:tcPr>
            <w:tcW w:w="3543" w:type="dxa"/>
          </w:tcPr>
          <w:p w14:paraId="119F9DA8" w14:textId="72A908AA"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bCs/>
              </w:rPr>
              <w:t>Represents the number of pages that this Result is published under.</w:t>
            </w:r>
          </w:p>
        </w:tc>
      </w:tr>
      <w:tr w:rsidR="00EA0D9D" w:rsidRPr="008B3EC0" w14:paraId="57CA16E1" w14:textId="77777777" w:rsidTr="00812762">
        <w:trPr>
          <w:trHeight w:val="690"/>
        </w:trPr>
        <w:tc>
          <w:tcPr>
            <w:cnfStyle w:val="001000000000" w:firstRow="0" w:lastRow="0" w:firstColumn="1" w:lastColumn="0" w:oddVBand="0" w:evenVBand="0" w:oddHBand="0" w:evenHBand="0" w:firstRowFirstColumn="0" w:firstRowLastColumn="0" w:lastRowFirstColumn="0" w:lastRowLastColumn="0"/>
            <w:tcW w:w="1555" w:type="dxa"/>
          </w:tcPr>
          <w:p w14:paraId="11B4AA1F" w14:textId="3BC9AE9D" w:rsidR="00EA0D9D" w:rsidRPr="008B3EC0" w:rsidRDefault="00EA0D9D" w:rsidP="00EA0D9D">
            <w:pPr>
              <w:pStyle w:val="Text1"/>
              <w:rPr>
                <w:rFonts w:asciiTheme="minorHAnsi" w:hAnsiTheme="minorHAnsi"/>
                <w:b w:val="0"/>
              </w:rPr>
            </w:pPr>
            <w:r w:rsidRPr="008B3EC0">
              <w:rPr>
                <w:rFonts w:asciiTheme="minorHAnsi" w:hAnsiTheme="minorHAnsi"/>
              </w:rPr>
              <w:t>hasPublisher</w:t>
            </w:r>
          </w:p>
        </w:tc>
        <w:tc>
          <w:tcPr>
            <w:tcW w:w="1138" w:type="dxa"/>
          </w:tcPr>
          <w:p w14:paraId="5AEF3170" w14:textId="43E87CD8"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bCs/>
                <w:lang w:val="en-US"/>
              </w:rPr>
            </w:pPr>
            <w:r w:rsidRPr="000E6F43">
              <w:rPr>
                <w:rFonts w:asciiTheme="minorHAnsi" w:hAnsiTheme="minorHAnsi"/>
              </w:rPr>
              <w:t>-</w:t>
            </w:r>
          </w:p>
        </w:tc>
        <w:tc>
          <w:tcPr>
            <w:tcW w:w="1134" w:type="dxa"/>
          </w:tcPr>
          <w:p w14:paraId="25488F26" w14:textId="0273054B"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xsd:string</w:t>
            </w:r>
          </w:p>
        </w:tc>
        <w:tc>
          <w:tcPr>
            <w:tcW w:w="1130" w:type="dxa"/>
          </w:tcPr>
          <w:p w14:paraId="6BA86923" w14:textId="165AACAC"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1..*</w:t>
            </w:r>
          </w:p>
        </w:tc>
        <w:tc>
          <w:tcPr>
            <w:tcW w:w="3543" w:type="dxa"/>
          </w:tcPr>
          <w:p w14:paraId="36D656BB" w14:textId="59BE579E"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bCs/>
              </w:rPr>
              <w:t>Represents the publishing body of this Result.</w:t>
            </w:r>
          </w:p>
        </w:tc>
      </w:tr>
      <w:tr w:rsidR="00EA0D9D" w:rsidRPr="008B3EC0" w14:paraId="34DEFE18" w14:textId="77777777" w:rsidTr="00812762">
        <w:trPr>
          <w:trHeight w:val="700"/>
        </w:trPr>
        <w:tc>
          <w:tcPr>
            <w:cnfStyle w:val="001000000000" w:firstRow="0" w:lastRow="0" w:firstColumn="1" w:lastColumn="0" w:oddVBand="0" w:evenVBand="0" w:oddHBand="0" w:evenHBand="0" w:firstRowFirstColumn="0" w:firstRowLastColumn="0" w:lastRowFirstColumn="0" w:lastRowLastColumn="0"/>
            <w:tcW w:w="1555" w:type="dxa"/>
          </w:tcPr>
          <w:p w14:paraId="3A9AA386" w14:textId="433C9095" w:rsidR="00EA0D9D" w:rsidRPr="008B3EC0" w:rsidRDefault="00EA0D9D" w:rsidP="00EA0D9D">
            <w:pPr>
              <w:pStyle w:val="Text1"/>
              <w:rPr>
                <w:rFonts w:asciiTheme="minorHAnsi" w:hAnsiTheme="minorHAnsi"/>
                <w:b w:val="0"/>
              </w:rPr>
            </w:pPr>
            <w:r w:rsidRPr="008B3EC0">
              <w:rPr>
                <w:rFonts w:asciiTheme="minorHAnsi" w:hAnsiTheme="minorHAnsi"/>
              </w:rPr>
              <w:t>fullText</w:t>
            </w:r>
          </w:p>
        </w:tc>
        <w:tc>
          <w:tcPr>
            <w:tcW w:w="1138" w:type="dxa"/>
          </w:tcPr>
          <w:p w14:paraId="598012F0" w14:textId="490A3087"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bCs/>
                <w:lang w:val="en-US"/>
              </w:rPr>
            </w:pPr>
            <w:r w:rsidRPr="000E6F43">
              <w:rPr>
                <w:rFonts w:asciiTheme="minorHAnsi" w:hAnsiTheme="minorHAnsi"/>
              </w:rPr>
              <w:t>-</w:t>
            </w:r>
          </w:p>
        </w:tc>
        <w:tc>
          <w:tcPr>
            <w:tcW w:w="1134" w:type="dxa"/>
          </w:tcPr>
          <w:p w14:paraId="21636811" w14:textId="2473C048"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xsd:string</w:t>
            </w:r>
          </w:p>
        </w:tc>
        <w:tc>
          <w:tcPr>
            <w:tcW w:w="1130" w:type="dxa"/>
          </w:tcPr>
          <w:p w14:paraId="7D9C16B5" w14:textId="011DA6BB"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0..*</w:t>
            </w:r>
          </w:p>
        </w:tc>
        <w:tc>
          <w:tcPr>
            <w:tcW w:w="3543" w:type="dxa"/>
          </w:tcPr>
          <w:p w14:paraId="68202958" w14:textId="76343DF5"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bCs/>
              </w:rPr>
              <w:t>Represents the location of the full text of the Result online.</w:t>
            </w:r>
          </w:p>
        </w:tc>
      </w:tr>
      <w:tr w:rsidR="00EA0D9D" w:rsidRPr="008B3EC0" w14:paraId="1C1352D2" w14:textId="77777777" w:rsidTr="00812762">
        <w:trPr>
          <w:trHeight w:val="979"/>
        </w:trPr>
        <w:tc>
          <w:tcPr>
            <w:cnfStyle w:val="001000000000" w:firstRow="0" w:lastRow="0" w:firstColumn="1" w:lastColumn="0" w:oddVBand="0" w:evenVBand="0" w:oddHBand="0" w:evenHBand="0" w:firstRowFirstColumn="0" w:firstRowLastColumn="0" w:lastRowFirstColumn="0" w:lastRowLastColumn="0"/>
            <w:tcW w:w="1555" w:type="dxa"/>
          </w:tcPr>
          <w:p w14:paraId="76E4B725" w14:textId="2C5CF684" w:rsidR="00EA0D9D" w:rsidRPr="008B3EC0" w:rsidRDefault="00EA0D9D" w:rsidP="00EA0D9D">
            <w:pPr>
              <w:pStyle w:val="Text1"/>
              <w:rPr>
                <w:rFonts w:asciiTheme="minorHAnsi" w:hAnsiTheme="minorHAnsi"/>
                <w:b w:val="0"/>
              </w:rPr>
            </w:pPr>
            <w:r w:rsidRPr="008B3EC0">
              <w:rPr>
                <w:rFonts w:asciiTheme="minorHAnsi" w:hAnsiTheme="minorHAnsi"/>
              </w:rPr>
              <w:t>isResultOf</w:t>
            </w:r>
          </w:p>
        </w:tc>
        <w:tc>
          <w:tcPr>
            <w:tcW w:w="1138" w:type="dxa"/>
          </w:tcPr>
          <w:p w14:paraId="3F52F03E" w14:textId="26F49585"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bCs/>
                <w:lang w:val="en-US"/>
              </w:rPr>
            </w:pPr>
            <w:r w:rsidRPr="000E6F43">
              <w:rPr>
                <w:rFonts w:asciiTheme="minorHAnsi" w:hAnsiTheme="minorHAnsi"/>
              </w:rPr>
              <w:t>-</w:t>
            </w:r>
          </w:p>
        </w:tc>
        <w:tc>
          <w:tcPr>
            <w:tcW w:w="1134" w:type="dxa"/>
          </w:tcPr>
          <w:p w14:paraId="6BD74048" w14:textId="2F05AE17"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Project Division; Project</w:t>
            </w:r>
          </w:p>
        </w:tc>
        <w:tc>
          <w:tcPr>
            <w:tcW w:w="1130" w:type="dxa"/>
          </w:tcPr>
          <w:p w14:paraId="3BC9E81E" w14:textId="23A8C802"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0..*</w:t>
            </w:r>
          </w:p>
        </w:tc>
        <w:tc>
          <w:tcPr>
            <w:tcW w:w="3543" w:type="dxa"/>
          </w:tcPr>
          <w:p w14:paraId="4BDA9858" w14:textId="4D39DFFB" w:rsidR="00EA0D9D" w:rsidRPr="008B3EC0" w:rsidRDefault="00EA0D9D" w:rsidP="00EA0D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B3EC0">
              <w:rPr>
                <w:rFonts w:asciiTheme="minorHAnsi" w:hAnsiTheme="minorHAnsi"/>
              </w:rPr>
              <w:t xml:space="preserve">Relates the result to the project or project division of which the result is an outcome. Inverse of </w:t>
            </w:r>
            <w:r w:rsidRPr="008B3EC0">
              <w:rPr>
                <w:rFonts w:asciiTheme="minorHAnsi" w:hAnsiTheme="minorHAnsi"/>
                <w:i/>
              </w:rPr>
              <w:t>hasResult</w:t>
            </w:r>
            <w:r w:rsidRPr="008B3EC0">
              <w:rPr>
                <w:rFonts w:asciiTheme="minorHAnsi" w:hAnsiTheme="minorHAnsi"/>
              </w:rPr>
              <w:t>.</w:t>
            </w:r>
          </w:p>
        </w:tc>
      </w:tr>
    </w:tbl>
    <w:p w14:paraId="498CCD2F" w14:textId="77777777" w:rsidR="00412388" w:rsidRPr="00412388" w:rsidRDefault="00412388" w:rsidP="00412388">
      <w:pPr>
        <w:rPr>
          <w:rFonts w:cstheme="minorHAnsi"/>
        </w:rPr>
      </w:pPr>
      <w:bookmarkStart w:id="31" w:name="_Toc13063313"/>
      <w:bookmarkStart w:id="32" w:name="_Toc23152080"/>
    </w:p>
    <w:p w14:paraId="54BECC4A" w14:textId="412A9E18" w:rsidR="00412388" w:rsidRDefault="00412388" w:rsidP="00412388">
      <w:pPr>
        <w:rPr>
          <w:rFonts w:cstheme="minorHAnsi"/>
          <w:b/>
          <w:sz w:val="28"/>
        </w:rPr>
      </w:pPr>
      <w:r w:rsidRPr="001D13C8">
        <w:rPr>
          <w:rFonts w:cstheme="minorHAnsi"/>
          <w:b/>
          <w:sz w:val="28"/>
        </w:rPr>
        <w:t>Event</w:t>
      </w:r>
      <w:bookmarkEnd w:id="31"/>
      <w:bookmarkEnd w:id="32"/>
    </w:p>
    <w:p w14:paraId="1AFFDC75" w14:textId="1AA4761D" w:rsidR="00EE4AE8" w:rsidRDefault="00EE4AE8" w:rsidP="00412388">
      <w:r w:rsidRPr="004B5F76">
        <w:rPr>
          <w:rFonts w:cstheme="minorHAnsi"/>
          <w:bCs/>
        </w:rPr>
        <w:t xml:space="preserve">An </w:t>
      </w:r>
      <w:r w:rsidRPr="000E18C5">
        <w:rPr>
          <w:bCs/>
        </w:rPr>
        <w:t>Event is an happening at a certain time and location, such as a meeting, lecture, or conference. In CORDIS, it represents the events are organized as part of or are related to research projects</w:t>
      </w:r>
      <w:r w:rsidRPr="00412388">
        <w:t>.</w:t>
      </w:r>
      <w:r>
        <w:t xml:space="preserve"> It is </w:t>
      </w:r>
      <w:r w:rsidR="00EC5C7F">
        <w:t>aligned with</w:t>
      </w:r>
      <w:r>
        <w:t xml:space="preserve"> schema:Event.</w:t>
      </w:r>
    </w:p>
    <w:tbl>
      <w:tblPr>
        <w:tblStyle w:val="Tabladecuadrcula1clara-nfasis12"/>
        <w:tblW w:w="8500" w:type="dxa"/>
        <w:tblLayout w:type="fixed"/>
        <w:tblLook w:val="04A0" w:firstRow="1" w:lastRow="0" w:firstColumn="1" w:lastColumn="0" w:noHBand="0" w:noVBand="1"/>
      </w:tblPr>
      <w:tblGrid>
        <w:gridCol w:w="1271"/>
        <w:gridCol w:w="1843"/>
        <w:gridCol w:w="1134"/>
        <w:gridCol w:w="1134"/>
        <w:gridCol w:w="3118"/>
      </w:tblGrid>
      <w:tr w:rsidR="00CE07B7" w:rsidRPr="00E313B2" w14:paraId="06917E88" w14:textId="77777777" w:rsidTr="00CB2675">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271" w:type="dxa"/>
          </w:tcPr>
          <w:p w14:paraId="337E2C46" w14:textId="77777777" w:rsidR="00EE4AE8" w:rsidRPr="00E313B2" w:rsidRDefault="00EE4AE8" w:rsidP="00A14B38">
            <w:pPr>
              <w:pStyle w:val="Text1"/>
              <w:rPr>
                <w:rFonts w:asciiTheme="minorHAnsi" w:hAnsiTheme="minorHAnsi"/>
                <w:b w:val="0"/>
                <w:bCs w:val="0"/>
                <w:color w:val="44546A" w:themeColor="text2"/>
              </w:rPr>
            </w:pPr>
            <w:r w:rsidRPr="00E313B2">
              <w:rPr>
                <w:rFonts w:asciiTheme="minorHAnsi" w:hAnsiTheme="minorHAnsi"/>
                <w:color w:val="44546A" w:themeColor="text2"/>
              </w:rPr>
              <w:t>Properties</w:t>
            </w:r>
          </w:p>
        </w:tc>
        <w:tc>
          <w:tcPr>
            <w:tcW w:w="1843" w:type="dxa"/>
          </w:tcPr>
          <w:p w14:paraId="0A754C74" w14:textId="77777777" w:rsidR="00EE4AE8" w:rsidRPr="00E313B2" w:rsidRDefault="00EE4AE8"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E313B2">
              <w:rPr>
                <w:rFonts w:asciiTheme="minorHAnsi" w:hAnsiTheme="minorHAnsi"/>
                <w:color w:val="44546A" w:themeColor="text2"/>
              </w:rPr>
              <w:t>Mappings</w:t>
            </w:r>
          </w:p>
        </w:tc>
        <w:tc>
          <w:tcPr>
            <w:tcW w:w="1134" w:type="dxa"/>
          </w:tcPr>
          <w:p w14:paraId="5102BB82" w14:textId="77777777" w:rsidR="00EE4AE8" w:rsidRPr="00E313B2" w:rsidRDefault="00EE4AE8"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E313B2">
              <w:rPr>
                <w:rFonts w:asciiTheme="minorHAnsi" w:hAnsiTheme="minorHAnsi"/>
                <w:color w:val="44546A" w:themeColor="text2"/>
              </w:rPr>
              <w:t>Type</w:t>
            </w:r>
          </w:p>
        </w:tc>
        <w:tc>
          <w:tcPr>
            <w:tcW w:w="1134" w:type="dxa"/>
          </w:tcPr>
          <w:p w14:paraId="70E03AFF" w14:textId="77777777" w:rsidR="00EE4AE8" w:rsidRPr="00E313B2" w:rsidRDefault="00EE4AE8"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E313B2">
              <w:rPr>
                <w:rFonts w:asciiTheme="minorHAnsi" w:hAnsiTheme="minorHAnsi"/>
                <w:color w:val="44546A" w:themeColor="text2"/>
              </w:rPr>
              <w:t>Cardinality</w:t>
            </w:r>
          </w:p>
        </w:tc>
        <w:tc>
          <w:tcPr>
            <w:tcW w:w="3118" w:type="dxa"/>
          </w:tcPr>
          <w:p w14:paraId="6544417E" w14:textId="77777777" w:rsidR="00EE4AE8" w:rsidRPr="00E313B2" w:rsidRDefault="00EE4AE8"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44546A" w:themeColor="text2"/>
              </w:rPr>
            </w:pPr>
            <w:r w:rsidRPr="00E313B2">
              <w:rPr>
                <w:rFonts w:asciiTheme="minorHAnsi" w:hAnsiTheme="minorHAnsi"/>
                <w:color w:val="44546A" w:themeColor="text2"/>
              </w:rPr>
              <w:t>Definition</w:t>
            </w:r>
          </w:p>
        </w:tc>
      </w:tr>
      <w:tr w:rsidR="00EE4AE8" w:rsidRPr="00E313B2" w14:paraId="1E1526E8" w14:textId="77777777" w:rsidTr="00CB2675">
        <w:trPr>
          <w:trHeight w:val="636"/>
        </w:trPr>
        <w:tc>
          <w:tcPr>
            <w:cnfStyle w:val="001000000000" w:firstRow="0" w:lastRow="0" w:firstColumn="1" w:lastColumn="0" w:oddVBand="0" w:evenVBand="0" w:oddHBand="0" w:evenHBand="0" w:firstRowFirstColumn="0" w:firstRowLastColumn="0" w:lastRowFirstColumn="0" w:lastRowLastColumn="0"/>
            <w:tcW w:w="1271" w:type="dxa"/>
          </w:tcPr>
          <w:p w14:paraId="17A35A8F" w14:textId="77777777" w:rsidR="00EE4AE8" w:rsidRPr="00E313B2" w:rsidRDefault="00EE4AE8" w:rsidP="00A14B38">
            <w:pPr>
              <w:pStyle w:val="Text1"/>
              <w:rPr>
                <w:rFonts w:asciiTheme="minorHAnsi" w:hAnsiTheme="minorHAnsi"/>
              </w:rPr>
            </w:pPr>
            <w:r w:rsidRPr="00E313B2">
              <w:rPr>
                <w:rFonts w:asciiTheme="minorHAnsi" w:hAnsiTheme="minorHAnsi"/>
              </w:rPr>
              <w:t>description</w:t>
            </w:r>
          </w:p>
        </w:tc>
        <w:tc>
          <w:tcPr>
            <w:tcW w:w="1843" w:type="dxa"/>
          </w:tcPr>
          <w:p w14:paraId="70D5CD94" w14:textId="77777777" w:rsidR="00EE4AE8" w:rsidRPr="00E313B2" w:rsidRDefault="00EE4AE8" w:rsidP="00A14B3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schema:description</w:t>
            </w:r>
          </w:p>
        </w:tc>
        <w:tc>
          <w:tcPr>
            <w:tcW w:w="1134" w:type="dxa"/>
          </w:tcPr>
          <w:p w14:paraId="553C985B" w14:textId="77777777" w:rsidR="00EE4AE8" w:rsidRPr="00E313B2" w:rsidRDefault="00EE4AE8" w:rsidP="00A14B3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xsd:string</w:t>
            </w:r>
          </w:p>
        </w:tc>
        <w:tc>
          <w:tcPr>
            <w:tcW w:w="1134" w:type="dxa"/>
          </w:tcPr>
          <w:p w14:paraId="10ADC2FD" w14:textId="77777777" w:rsidR="00EE4AE8" w:rsidRPr="00E313B2" w:rsidRDefault="00EE4AE8" w:rsidP="00A14B3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1..1</w:t>
            </w:r>
          </w:p>
        </w:tc>
        <w:tc>
          <w:tcPr>
            <w:tcW w:w="3118" w:type="dxa"/>
          </w:tcPr>
          <w:p w14:paraId="751E14E9" w14:textId="77777777" w:rsidR="00EE4AE8" w:rsidRPr="00E313B2" w:rsidRDefault="00EE4AE8" w:rsidP="00A14B3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A brief summary of the entity (project, event, etc.).</w:t>
            </w:r>
          </w:p>
        </w:tc>
      </w:tr>
      <w:tr w:rsidR="00004555" w:rsidRPr="00E313B2" w14:paraId="42E27DA1" w14:textId="77777777" w:rsidTr="00CB2675">
        <w:trPr>
          <w:trHeight w:val="636"/>
        </w:trPr>
        <w:tc>
          <w:tcPr>
            <w:cnfStyle w:val="001000000000" w:firstRow="0" w:lastRow="0" w:firstColumn="1" w:lastColumn="0" w:oddVBand="0" w:evenVBand="0" w:oddHBand="0" w:evenHBand="0" w:firstRowFirstColumn="0" w:firstRowLastColumn="0" w:lastRowFirstColumn="0" w:lastRowLastColumn="0"/>
            <w:tcW w:w="1271" w:type="dxa"/>
          </w:tcPr>
          <w:p w14:paraId="23DDE025" w14:textId="760811CC" w:rsidR="00004555" w:rsidRPr="00E313B2" w:rsidRDefault="00004555" w:rsidP="00004555">
            <w:pPr>
              <w:pStyle w:val="Text1"/>
              <w:rPr>
                <w:rFonts w:asciiTheme="minorHAnsi" w:hAnsiTheme="minorHAnsi"/>
              </w:rPr>
            </w:pPr>
            <w:r w:rsidRPr="00E313B2">
              <w:rPr>
                <w:rFonts w:asciiTheme="minorHAnsi" w:hAnsiTheme="minorHAnsi"/>
              </w:rPr>
              <w:t>hasidentifier</w:t>
            </w:r>
          </w:p>
        </w:tc>
        <w:tc>
          <w:tcPr>
            <w:tcW w:w="1843" w:type="dxa"/>
          </w:tcPr>
          <w:p w14:paraId="11ECA8E3" w14:textId="2E9FC59B"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schema:identifier</w:t>
            </w:r>
          </w:p>
        </w:tc>
        <w:tc>
          <w:tcPr>
            <w:tcW w:w="1134" w:type="dxa"/>
          </w:tcPr>
          <w:p w14:paraId="3F17BDD8" w14:textId="6D8F540B"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Property Value</w:t>
            </w:r>
          </w:p>
        </w:tc>
        <w:tc>
          <w:tcPr>
            <w:tcW w:w="1134" w:type="dxa"/>
          </w:tcPr>
          <w:p w14:paraId="0CDAD5D9" w14:textId="5D4D715F"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1..*</w:t>
            </w:r>
          </w:p>
        </w:tc>
        <w:tc>
          <w:tcPr>
            <w:tcW w:w="3118" w:type="dxa"/>
          </w:tcPr>
          <w:p w14:paraId="424A9928" w14:textId="7F033315"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 xml:space="preserve">A character string used to establish the identity of, and distinguish uniquely, one instance of an object </w:t>
            </w:r>
            <w:r w:rsidRPr="00E313B2">
              <w:rPr>
                <w:rFonts w:asciiTheme="minorHAnsi" w:hAnsiTheme="minorHAnsi"/>
              </w:rPr>
              <w:lastRenderedPageBreak/>
              <w:t>within an identification scheme from all other objects within the same scheme</w:t>
            </w:r>
          </w:p>
        </w:tc>
      </w:tr>
      <w:tr w:rsidR="00004555" w:rsidRPr="00E313B2" w14:paraId="38898986" w14:textId="77777777" w:rsidTr="00CB2675">
        <w:trPr>
          <w:trHeight w:val="636"/>
        </w:trPr>
        <w:tc>
          <w:tcPr>
            <w:cnfStyle w:val="001000000000" w:firstRow="0" w:lastRow="0" w:firstColumn="1" w:lastColumn="0" w:oddVBand="0" w:evenVBand="0" w:oddHBand="0" w:evenHBand="0" w:firstRowFirstColumn="0" w:firstRowLastColumn="0" w:lastRowFirstColumn="0" w:lastRowLastColumn="0"/>
            <w:tcW w:w="1271" w:type="dxa"/>
          </w:tcPr>
          <w:p w14:paraId="6393D515" w14:textId="07F48652" w:rsidR="00004555" w:rsidRPr="00E313B2" w:rsidRDefault="00004555" w:rsidP="00004555">
            <w:pPr>
              <w:pStyle w:val="Text1"/>
              <w:rPr>
                <w:rFonts w:asciiTheme="minorHAnsi" w:hAnsiTheme="minorHAnsi"/>
                <w:b w:val="0"/>
                <w:bCs w:val="0"/>
              </w:rPr>
            </w:pPr>
            <w:r w:rsidRPr="00E313B2">
              <w:rPr>
                <w:rFonts w:asciiTheme="minorHAnsi" w:hAnsiTheme="minorHAnsi"/>
              </w:rPr>
              <w:lastRenderedPageBreak/>
              <w:t>hasEvent</w:t>
            </w:r>
            <w:r w:rsidR="006B6A05">
              <w:rPr>
                <w:rFonts w:asciiTheme="minorHAnsi" w:hAnsiTheme="minorHAnsi"/>
              </w:rPr>
              <w:t xml:space="preserve"> </w:t>
            </w:r>
            <w:r w:rsidRPr="00E313B2">
              <w:rPr>
                <w:rFonts w:asciiTheme="minorHAnsi" w:hAnsiTheme="minorHAnsi"/>
              </w:rPr>
              <w:t>Type</w:t>
            </w:r>
          </w:p>
        </w:tc>
        <w:tc>
          <w:tcPr>
            <w:tcW w:w="1843" w:type="dxa"/>
          </w:tcPr>
          <w:p w14:paraId="39626244" w14:textId="614B9035" w:rsidR="00004555" w:rsidRPr="00E313B2" w:rsidRDefault="00EA0D9D"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w:t>
            </w:r>
          </w:p>
        </w:tc>
        <w:tc>
          <w:tcPr>
            <w:tcW w:w="1134" w:type="dxa"/>
          </w:tcPr>
          <w:p w14:paraId="0E60AA2A" w14:textId="6FB7438C"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skos:Concept</w:t>
            </w:r>
          </w:p>
        </w:tc>
        <w:tc>
          <w:tcPr>
            <w:tcW w:w="1134" w:type="dxa"/>
          </w:tcPr>
          <w:p w14:paraId="2D6CD078" w14:textId="002CA250"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lang w:val="it-IT"/>
              </w:rPr>
              <w:t>1..1</w:t>
            </w:r>
          </w:p>
        </w:tc>
        <w:tc>
          <w:tcPr>
            <w:tcW w:w="3118" w:type="dxa"/>
          </w:tcPr>
          <w:p w14:paraId="428662CF" w14:textId="48D725A3"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A controlled list of types of events</w:t>
            </w:r>
          </w:p>
        </w:tc>
      </w:tr>
      <w:tr w:rsidR="00004555" w:rsidRPr="00E313B2" w14:paraId="68A4A3AE" w14:textId="77777777" w:rsidTr="00CB2675">
        <w:trPr>
          <w:trHeight w:val="889"/>
        </w:trPr>
        <w:tc>
          <w:tcPr>
            <w:cnfStyle w:val="001000000000" w:firstRow="0" w:lastRow="0" w:firstColumn="1" w:lastColumn="0" w:oddVBand="0" w:evenVBand="0" w:oddHBand="0" w:evenHBand="0" w:firstRowFirstColumn="0" w:firstRowLastColumn="0" w:lastRowFirstColumn="0" w:lastRowLastColumn="0"/>
            <w:tcW w:w="1271" w:type="dxa"/>
          </w:tcPr>
          <w:p w14:paraId="49F8056E" w14:textId="7EC26AC0" w:rsidR="00004555" w:rsidRPr="00E313B2" w:rsidRDefault="00004555" w:rsidP="00004555">
            <w:pPr>
              <w:pStyle w:val="Text1"/>
              <w:rPr>
                <w:rFonts w:asciiTheme="minorHAnsi" w:hAnsiTheme="minorHAnsi"/>
              </w:rPr>
            </w:pPr>
            <w:r w:rsidRPr="00E313B2">
              <w:rPr>
                <w:rFonts w:asciiTheme="minorHAnsi" w:hAnsiTheme="minorHAnsi"/>
              </w:rPr>
              <w:t>startDate</w:t>
            </w:r>
          </w:p>
        </w:tc>
        <w:tc>
          <w:tcPr>
            <w:tcW w:w="1843" w:type="dxa"/>
          </w:tcPr>
          <w:p w14:paraId="4AF5254D" w14:textId="03863E84"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dg:start_time</w:t>
            </w:r>
          </w:p>
        </w:tc>
        <w:tc>
          <w:tcPr>
            <w:tcW w:w="1134" w:type="dxa"/>
          </w:tcPr>
          <w:p w14:paraId="39A4DABB" w14:textId="5018FDAF"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xsd:dateTime</w:t>
            </w:r>
          </w:p>
        </w:tc>
        <w:tc>
          <w:tcPr>
            <w:tcW w:w="1134" w:type="dxa"/>
          </w:tcPr>
          <w:p w14:paraId="04681706" w14:textId="69C8F119"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1..1</w:t>
            </w:r>
          </w:p>
        </w:tc>
        <w:tc>
          <w:tcPr>
            <w:tcW w:w="3118" w:type="dxa"/>
          </w:tcPr>
          <w:p w14:paraId="2847E18D" w14:textId="66D0979B"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The time an entity (e.g.</w:t>
            </w:r>
            <w:r w:rsidR="009A6BAE">
              <w:rPr>
                <w:rFonts w:asciiTheme="minorHAnsi" w:hAnsiTheme="minorHAnsi"/>
              </w:rPr>
              <w:t>,</w:t>
            </w:r>
            <w:r w:rsidRPr="00E313B2">
              <w:rPr>
                <w:rFonts w:asciiTheme="minorHAnsi" w:hAnsiTheme="minorHAnsi"/>
              </w:rPr>
              <w:t xml:space="preserve"> project, grant, event, etc.) is initialized or starts to take effect.</w:t>
            </w:r>
          </w:p>
        </w:tc>
      </w:tr>
      <w:tr w:rsidR="00004555" w:rsidRPr="00E313B2" w14:paraId="403D389B" w14:textId="77777777" w:rsidTr="00CB2675">
        <w:trPr>
          <w:trHeight w:val="987"/>
        </w:trPr>
        <w:tc>
          <w:tcPr>
            <w:cnfStyle w:val="001000000000" w:firstRow="0" w:lastRow="0" w:firstColumn="1" w:lastColumn="0" w:oddVBand="0" w:evenVBand="0" w:oddHBand="0" w:evenHBand="0" w:firstRowFirstColumn="0" w:firstRowLastColumn="0" w:lastRowFirstColumn="0" w:lastRowLastColumn="0"/>
            <w:tcW w:w="1271" w:type="dxa"/>
          </w:tcPr>
          <w:p w14:paraId="08E262D5" w14:textId="2B860444" w:rsidR="00004555" w:rsidRPr="00E313B2" w:rsidRDefault="00004555" w:rsidP="00004555">
            <w:pPr>
              <w:pStyle w:val="Text1"/>
              <w:rPr>
                <w:rFonts w:asciiTheme="minorHAnsi" w:hAnsiTheme="minorHAnsi"/>
              </w:rPr>
            </w:pPr>
            <w:r w:rsidRPr="00E313B2">
              <w:rPr>
                <w:rFonts w:asciiTheme="minorHAnsi" w:hAnsiTheme="minorHAnsi"/>
              </w:rPr>
              <w:t>endDate</w:t>
            </w:r>
          </w:p>
        </w:tc>
        <w:tc>
          <w:tcPr>
            <w:tcW w:w="1843" w:type="dxa"/>
          </w:tcPr>
          <w:p w14:paraId="6FF63AF3" w14:textId="4F5E7746"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dg:end_time</w:t>
            </w:r>
          </w:p>
        </w:tc>
        <w:tc>
          <w:tcPr>
            <w:tcW w:w="1134" w:type="dxa"/>
          </w:tcPr>
          <w:p w14:paraId="5440779C" w14:textId="761298B6"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xsd:dateTime</w:t>
            </w:r>
          </w:p>
        </w:tc>
        <w:tc>
          <w:tcPr>
            <w:tcW w:w="1134" w:type="dxa"/>
          </w:tcPr>
          <w:p w14:paraId="4279679E" w14:textId="77777777"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lang w:val="it-IT"/>
              </w:rPr>
            </w:pPr>
            <w:r w:rsidRPr="00E313B2">
              <w:rPr>
                <w:rFonts w:asciiTheme="minorHAnsi" w:hAnsiTheme="minorHAnsi"/>
                <w:lang w:val="it-IT"/>
              </w:rPr>
              <w:t>1..1</w:t>
            </w:r>
          </w:p>
          <w:p w14:paraId="483974E9" w14:textId="77777777"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3118" w:type="dxa"/>
          </w:tcPr>
          <w:p w14:paraId="5F46F54B" w14:textId="6B54F25E"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The date on which an entity (e.g.</w:t>
            </w:r>
            <w:r w:rsidR="009A6BAE">
              <w:rPr>
                <w:rFonts w:asciiTheme="minorHAnsi" w:hAnsiTheme="minorHAnsi"/>
              </w:rPr>
              <w:t>,</w:t>
            </w:r>
            <w:r w:rsidRPr="00E313B2">
              <w:rPr>
                <w:rFonts w:asciiTheme="minorHAnsi" w:hAnsiTheme="minorHAnsi"/>
              </w:rPr>
              <w:t xml:space="preserve"> project, grant, event, etc.) is finalized or ceases to exist.</w:t>
            </w:r>
          </w:p>
        </w:tc>
      </w:tr>
      <w:tr w:rsidR="00004555" w:rsidRPr="00E313B2" w14:paraId="46058A6B" w14:textId="77777777" w:rsidTr="00CB2675">
        <w:trPr>
          <w:trHeight w:val="635"/>
        </w:trPr>
        <w:tc>
          <w:tcPr>
            <w:cnfStyle w:val="001000000000" w:firstRow="0" w:lastRow="0" w:firstColumn="1" w:lastColumn="0" w:oddVBand="0" w:evenVBand="0" w:oddHBand="0" w:evenHBand="0" w:firstRowFirstColumn="0" w:firstRowLastColumn="0" w:lastRowFirstColumn="0" w:lastRowLastColumn="0"/>
            <w:tcW w:w="1271" w:type="dxa"/>
          </w:tcPr>
          <w:p w14:paraId="282D1160" w14:textId="3AF687AA" w:rsidR="00004555" w:rsidRPr="00E313B2" w:rsidRDefault="00004555" w:rsidP="00004555">
            <w:pPr>
              <w:pStyle w:val="Text1"/>
              <w:rPr>
                <w:rFonts w:asciiTheme="minorHAnsi" w:hAnsiTheme="minorHAnsi"/>
              </w:rPr>
            </w:pPr>
            <w:r w:rsidRPr="00E313B2">
              <w:rPr>
                <w:rFonts w:asciiTheme="minorHAnsi" w:hAnsiTheme="minorHAnsi"/>
              </w:rPr>
              <w:t>title</w:t>
            </w:r>
          </w:p>
        </w:tc>
        <w:tc>
          <w:tcPr>
            <w:tcW w:w="1843" w:type="dxa"/>
          </w:tcPr>
          <w:p w14:paraId="6400516F" w14:textId="20F77EF1" w:rsidR="00004555" w:rsidRPr="00E313B2" w:rsidRDefault="00004555" w:rsidP="004B5F76">
            <w:pPr>
              <w:pStyle w:val="Text1"/>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dg:title</w:t>
            </w:r>
          </w:p>
        </w:tc>
        <w:tc>
          <w:tcPr>
            <w:tcW w:w="1134" w:type="dxa"/>
          </w:tcPr>
          <w:p w14:paraId="7B410D0D" w14:textId="2E40E965"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xsd:string</w:t>
            </w:r>
          </w:p>
        </w:tc>
        <w:tc>
          <w:tcPr>
            <w:tcW w:w="1134" w:type="dxa"/>
          </w:tcPr>
          <w:p w14:paraId="099EA3FC" w14:textId="0B468B81"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1..1</w:t>
            </w:r>
          </w:p>
        </w:tc>
        <w:tc>
          <w:tcPr>
            <w:tcW w:w="3118" w:type="dxa"/>
          </w:tcPr>
          <w:p w14:paraId="2605C28E" w14:textId="34E2F0EB"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The entity’s (e.g.</w:t>
            </w:r>
            <w:r w:rsidR="009A6BAE">
              <w:rPr>
                <w:rFonts w:asciiTheme="minorHAnsi" w:hAnsiTheme="minorHAnsi"/>
              </w:rPr>
              <w:t>,</w:t>
            </w:r>
            <w:r w:rsidRPr="00E313B2">
              <w:rPr>
                <w:rFonts w:asciiTheme="minorHAnsi" w:hAnsiTheme="minorHAnsi"/>
              </w:rPr>
              <w:t xml:space="preserve"> project, work package, etc.) official name or title.</w:t>
            </w:r>
          </w:p>
        </w:tc>
      </w:tr>
      <w:tr w:rsidR="00004555" w:rsidRPr="00E313B2" w14:paraId="2B7AA0C1" w14:textId="77777777" w:rsidTr="00CB2675">
        <w:trPr>
          <w:trHeight w:val="931"/>
        </w:trPr>
        <w:tc>
          <w:tcPr>
            <w:cnfStyle w:val="001000000000" w:firstRow="0" w:lastRow="0" w:firstColumn="1" w:lastColumn="0" w:oddVBand="0" w:evenVBand="0" w:oddHBand="0" w:evenHBand="0" w:firstRowFirstColumn="0" w:firstRowLastColumn="0" w:lastRowFirstColumn="0" w:lastRowLastColumn="0"/>
            <w:tcW w:w="1271" w:type="dxa"/>
          </w:tcPr>
          <w:p w14:paraId="13EFF0AB" w14:textId="48629946" w:rsidR="00004555" w:rsidRPr="00E313B2" w:rsidRDefault="00004555" w:rsidP="00004555">
            <w:pPr>
              <w:pStyle w:val="Text1"/>
              <w:rPr>
                <w:rFonts w:asciiTheme="minorHAnsi" w:hAnsiTheme="minorHAnsi"/>
              </w:rPr>
            </w:pPr>
            <w:r w:rsidRPr="00E313B2">
              <w:rPr>
                <w:rFonts w:asciiTheme="minorHAnsi" w:hAnsiTheme="minorHAnsi"/>
              </w:rPr>
              <w:t>webLink</w:t>
            </w:r>
          </w:p>
        </w:tc>
        <w:tc>
          <w:tcPr>
            <w:tcW w:w="1843" w:type="dxa"/>
          </w:tcPr>
          <w:p w14:paraId="76F09E45" w14:textId="099EFBDC"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dg:official_website</w:t>
            </w:r>
          </w:p>
        </w:tc>
        <w:tc>
          <w:tcPr>
            <w:tcW w:w="1134" w:type="dxa"/>
          </w:tcPr>
          <w:p w14:paraId="07F4A838" w14:textId="3330C9D7"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xsd:anyURI</w:t>
            </w:r>
          </w:p>
        </w:tc>
        <w:tc>
          <w:tcPr>
            <w:tcW w:w="1134" w:type="dxa"/>
          </w:tcPr>
          <w:p w14:paraId="4FE6163A" w14:textId="51599085"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0..*</w:t>
            </w:r>
          </w:p>
        </w:tc>
        <w:tc>
          <w:tcPr>
            <w:tcW w:w="3118" w:type="dxa"/>
          </w:tcPr>
          <w:p w14:paraId="48EF9D84" w14:textId="79054B42"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A URL that links to other internet resources outside CORDIS environment that are related with the project.</w:t>
            </w:r>
          </w:p>
        </w:tc>
      </w:tr>
      <w:tr w:rsidR="00004555" w:rsidRPr="00E313B2" w14:paraId="536665C1" w14:textId="77777777" w:rsidTr="00CB2675">
        <w:trPr>
          <w:trHeight w:val="411"/>
        </w:trPr>
        <w:tc>
          <w:tcPr>
            <w:cnfStyle w:val="001000000000" w:firstRow="0" w:lastRow="0" w:firstColumn="1" w:lastColumn="0" w:oddVBand="0" w:evenVBand="0" w:oddHBand="0" w:evenHBand="0" w:firstRowFirstColumn="0" w:firstRowLastColumn="0" w:lastRowFirstColumn="0" w:lastRowLastColumn="0"/>
            <w:tcW w:w="1271" w:type="dxa"/>
          </w:tcPr>
          <w:p w14:paraId="20D4C900" w14:textId="4F0478E3" w:rsidR="00004555" w:rsidRPr="00E313B2" w:rsidRDefault="00004555" w:rsidP="00004555">
            <w:pPr>
              <w:pStyle w:val="Text1"/>
              <w:rPr>
                <w:rFonts w:asciiTheme="minorHAnsi" w:hAnsiTheme="minorHAnsi"/>
              </w:rPr>
            </w:pPr>
            <w:r w:rsidRPr="00E313B2">
              <w:rPr>
                <w:rFonts w:asciiTheme="minorHAnsi" w:hAnsiTheme="minorHAnsi"/>
              </w:rPr>
              <w:t>isHeldAt</w:t>
            </w:r>
          </w:p>
        </w:tc>
        <w:tc>
          <w:tcPr>
            <w:tcW w:w="1843" w:type="dxa"/>
          </w:tcPr>
          <w:p w14:paraId="1E2FB5EE" w14:textId="48CFE3BC"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schema:location</w:t>
            </w:r>
          </w:p>
        </w:tc>
        <w:tc>
          <w:tcPr>
            <w:tcW w:w="1134" w:type="dxa"/>
          </w:tcPr>
          <w:p w14:paraId="27633664" w14:textId="0E866D67" w:rsidR="00004555" w:rsidRPr="00E313B2" w:rsidRDefault="394ADD0F">
            <w:pPr>
              <w:pStyle w:val="Text1"/>
              <w:cnfStyle w:val="000000000000" w:firstRow="0" w:lastRow="0" w:firstColumn="0" w:lastColumn="0" w:oddVBand="0" w:evenVBand="0" w:oddHBand="0" w:evenHBand="0" w:firstRowFirstColumn="0" w:firstRowLastColumn="0" w:lastRowFirstColumn="0" w:lastRowLastColumn="0"/>
              <w:rPr>
                <w:rFonts w:ascii="Calibri" w:hAnsi="Calibri" w:cs="Calibri"/>
              </w:rPr>
            </w:pPr>
            <w:r w:rsidRPr="4BFFE03C">
              <w:rPr>
                <w:rFonts w:asciiTheme="minorHAnsi" w:hAnsiTheme="minorHAnsi"/>
              </w:rPr>
              <w:t>Site</w:t>
            </w:r>
          </w:p>
        </w:tc>
        <w:tc>
          <w:tcPr>
            <w:tcW w:w="1134" w:type="dxa"/>
          </w:tcPr>
          <w:p w14:paraId="242A6662" w14:textId="1E437C26"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0..*</w:t>
            </w:r>
          </w:p>
        </w:tc>
        <w:tc>
          <w:tcPr>
            <w:tcW w:w="3118" w:type="dxa"/>
          </w:tcPr>
          <w:p w14:paraId="09A67F18" w14:textId="561FD166" w:rsidR="00004555" w:rsidRPr="00E313B2" w:rsidRDefault="00004555" w:rsidP="4BFFE03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4BFFE03C">
              <w:rPr>
                <w:rFonts w:asciiTheme="minorHAnsi" w:hAnsiTheme="minorHAnsi"/>
              </w:rPr>
              <w:t xml:space="preserve">The </w:t>
            </w:r>
            <w:r w:rsidR="6952C2AE" w:rsidRPr="4BFFE03C">
              <w:rPr>
                <w:rFonts w:asciiTheme="minorHAnsi" w:hAnsiTheme="minorHAnsi"/>
              </w:rPr>
              <w:t xml:space="preserve">site </w:t>
            </w:r>
            <w:r w:rsidRPr="4BFFE03C">
              <w:rPr>
                <w:rFonts w:asciiTheme="minorHAnsi" w:hAnsiTheme="minorHAnsi"/>
              </w:rPr>
              <w:t>where the event is happening.</w:t>
            </w:r>
          </w:p>
        </w:tc>
      </w:tr>
      <w:tr w:rsidR="00004555" w:rsidRPr="00E313B2" w14:paraId="4365F09B" w14:textId="77777777" w:rsidTr="00CB2675">
        <w:trPr>
          <w:trHeight w:val="694"/>
        </w:trPr>
        <w:tc>
          <w:tcPr>
            <w:cnfStyle w:val="001000000000" w:firstRow="0" w:lastRow="0" w:firstColumn="1" w:lastColumn="0" w:oddVBand="0" w:evenVBand="0" w:oddHBand="0" w:evenHBand="0" w:firstRowFirstColumn="0" w:firstRowLastColumn="0" w:lastRowFirstColumn="0" w:lastRowLastColumn="0"/>
            <w:tcW w:w="1271" w:type="dxa"/>
          </w:tcPr>
          <w:p w14:paraId="231E66CD" w14:textId="799E80A4" w:rsidR="00004555" w:rsidRPr="00E313B2" w:rsidRDefault="00004555" w:rsidP="00004555">
            <w:pPr>
              <w:pStyle w:val="Text1"/>
              <w:rPr>
                <w:rFonts w:asciiTheme="minorHAnsi" w:hAnsiTheme="minorHAnsi"/>
              </w:rPr>
            </w:pPr>
            <w:r w:rsidRPr="00E313B2">
              <w:rPr>
                <w:rFonts w:asciiTheme="minorHAnsi" w:hAnsiTheme="minorHAnsi"/>
              </w:rPr>
              <w:t>isEventOf</w:t>
            </w:r>
          </w:p>
        </w:tc>
        <w:tc>
          <w:tcPr>
            <w:tcW w:w="1843" w:type="dxa"/>
          </w:tcPr>
          <w:p w14:paraId="605A7FF1" w14:textId="0742BF2D"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w:t>
            </w:r>
          </w:p>
        </w:tc>
        <w:tc>
          <w:tcPr>
            <w:tcW w:w="1134" w:type="dxa"/>
          </w:tcPr>
          <w:p w14:paraId="0AEB269B" w14:textId="278A383F"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Project</w:t>
            </w:r>
          </w:p>
        </w:tc>
        <w:tc>
          <w:tcPr>
            <w:tcW w:w="1134" w:type="dxa"/>
          </w:tcPr>
          <w:p w14:paraId="7A34CAEB" w14:textId="08707B6C"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0..</w:t>
            </w:r>
            <w:r w:rsidR="00C75429">
              <w:rPr>
                <w:rFonts w:asciiTheme="minorHAnsi" w:hAnsiTheme="minorHAnsi"/>
              </w:rPr>
              <w:t>*</w:t>
            </w:r>
          </w:p>
        </w:tc>
        <w:tc>
          <w:tcPr>
            <w:tcW w:w="3118" w:type="dxa"/>
          </w:tcPr>
          <w:p w14:paraId="56598591" w14:textId="6E3ABA12" w:rsidR="00004555" w:rsidRPr="00E313B2" w:rsidRDefault="00004555" w:rsidP="0000455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Relates the event to the project</w:t>
            </w:r>
            <w:r w:rsidR="00302AE7">
              <w:rPr>
                <w:rFonts w:asciiTheme="minorHAnsi" w:hAnsiTheme="minorHAnsi"/>
              </w:rPr>
              <w:t>(s)</w:t>
            </w:r>
            <w:r w:rsidRPr="00E313B2">
              <w:rPr>
                <w:rFonts w:asciiTheme="minorHAnsi" w:hAnsiTheme="minorHAnsi"/>
              </w:rPr>
              <w:t xml:space="preserve"> of which it is part. Inverse of </w:t>
            </w:r>
            <w:r w:rsidRPr="00E313B2">
              <w:rPr>
                <w:rFonts w:asciiTheme="minorHAnsi" w:hAnsiTheme="minorHAnsi"/>
                <w:i/>
              </w:rPr>
              <w:t>hasEvent</w:t>
            </w:r>
            <w:r w:rsidRPr="00E313B2">
              <w:rPr>
                <w:rFonts w:asciiTheme="minorHAnsi" w:hAnsiTheme="minorHAnsi"/>
              </w:rPr>
              <w:t>.</w:t>
            </w:r>
          </w:p>
        </w:tc>
      </w:tr>
    </w:tbl>
    <w:p w14:paraId="2A6A41B7" w14:textId="77777777" w:rsidR="00412388" w:rsidRPr="00412388" w:rsidRDefault="00412388" w:rsidP="00412388">
      <w:pPr>
        <w:rPr>
          <w:rFonts w:cstheme="minorHAnsi"/>
        </w:rPr>
      </w:pPr>
      <w:bookmarkStart w:id="33" w:name="_Toc13063314"/>
      <w:bookmarkStart w:id="34" w:name="_Toc23152081"/>
    </w:p>
    <w:p w14:paraId="3E7ADCAC" w14:textId="1401117B" w:rsidR="00412388" w:rsidRDefault="00412388" w:rsidP="00412388">
      <w:pPr>
        <w:rPr>
          <w:rFonts w:cstheme="minorHAnsi"/>
        </w:rPr>
      </w:pPr>
      <w:r w:rsidRPr="001D13C8">
        <w:rPr>
          <w:rFonts w:cstheme="minorHAnsi"/>
          <w:b/>
          <w:sz w:val="28"/>
        </w:rPr>
        <w:t>Role</w:t>
      </w:r>
      <w:r w:rsidRPr="00412388">
        <w:rPr>
          <w:rFonts w:cstheme="minorHAnsi"/>
        </w:rPr>
        <w:t xml:space="preserve"> </w:t>
      </w:r>
      <w:bookmarkEnd w:id="33"/>
      <w:bookmarkEnd w:id="34"/>
    </w:p>
    <w:p w14:paraId="08086198" w14:textId="5C64374C" w:rsidR="00DC182C" w:rsidRDefault="00DC182C" w:rsidP="00412388">
      <w:r>
        <w:rPr>
          <w:rFonts w:cstheme="minorHAnsi"/>
        </w:rPr>
        <w:t xml:space="preserve">A Role is </w:t>
      </w:r>
      <w:r>
        <w:t>t</w:t>
      </w:r>
      <w:r w:rsidRPr="00412388">
        <w:t>he function assumed by or ascribed to an entity (typically a person or organisation) in a particular project. It can be used to precise or represent additional information about a relationship or property such as participation or membership. In CORDIS, it represents the participation of a person or organisation in a research project.</w:t>
      </w:r>
      <w:r w:rsidR="004C6DCD">
        <w:t xml:space="preserve"> It is </w:t>
      </w:r>
      <w:r w:rsidR="00EC5C7F">
        <w:t>aligned with</w:t>
      </w:r>
      <w:r w:rsidR="004C6DCD">
        <w:t xml:space="preserve"> dg:Role.</w:t>
      </w:r>
    </w:p>
    <w:tbl>
      <w:tblPr>
        <w:tblStyle w:val="Tabladecuadrcula1clara-nfasis12"/>
        <w:tblW w:w="8500" w:type="dxa"/>
        <w:tblLayout w:type="fixed"/>
        <w:tblLook w:val="04A0" w:firstRow="1" w:lastRow="0" w:firstColumn="1" w:lastColumn="0" w:noHBand="0" w:noVBand="1"/>
      </w:tblPr>
      <w:tblGrid>
        <w:gridCol w:w="1413"/>
        <w:gridCol w:w="1276"/>
        <w:gridCol w:w="1275"/>
        <w:gridCol w:w="993"/>
        <w:gridCol w:w="3543"/>
      </w:tblGrid>
      <w:tr w:rsidR="00DC182C" w:rsidRPr="007C3E17" w14:paraId="055E4418" w14:textId="77777777" w:rsidTr="00CB2675">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413" w:type="dxa"/>
          </w:tcPr>
          <w:p w14:paraId="63209DEB" w14:textId="77777777" w:rsidR="00DC182C" w:rsidRPr="007C3E17" w:rsidRDefault="00DC182C" w:rsidP="00A14B38">
            <w:pPr>
              <w:pStyle w:val="Text1"/>
              <w:rPr>
                <w:rFonts w:asciiTheme="minorHAnsi" w:hAnsiTheme="minorHAnsi"/>
                <w:b w:val="0"/>
                <w:bCs w:val="0"/>
                <w:color w:val="44546A" w:themeColor="text2"/>
              </w:rPr>
            </w:pPr>
            <w:r w:rsidRPr="007C3E17">
              <w:rPr>
                <w:rFonts w:asciiTheme="minorHAnsi" w:hAnsiTheme="minorHAnsi"/>
                <w:color w:val="44546A" w:themeColor="text2"/>
              </w:rPr>
              <w:t>Properties</w:t>
            </w:r>
          </w:p>
        </w:tc>
        <w:tc>
          <w:tcPr>
            <w:tcW w:w="1276" w:type="dxa"/>
          </w:tcPr>
          <w:p w14:paraId="75573C00" w14:textId="77777777" w:rsidR="00DC182C" w:rsidRPr="007C3E17" w:rsidRDefault="00DC182C"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7C3E17">
              <w:rPr>
                <w:rFonts w:asciiTheme="minorHAnsi" w:hAnsiTheme="minorHAnsi"/>
                <w:color w:val="44546A" w:themeColor="text2"/>
              </w:rPr>
              <w:t>Mappings</w:t>
            </w:r>
          </w:p>
        </w:tc>
        <w:tc>
          <w:tcPr>
            <w:tcW w:w="1275" w:type="dxa"/>
          </w:tcPr>
          <w:p w14:paraId="2EA5C0F7" w14:textId="77777777" w:rsidR="00DC182C" w:rsidRPr="007C3E17" w:rsidRDefault="00DC182C"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7C3E17">
              <w:rPr>
                <w:rFonts w:asciiTheme="minorHAnsi" w:hAnsiTheme="minorHAnsi"/>
                <w:color w:val="44546A" w:themeColor="text2"/>
              </w:rPr>
              <w:t>Type</w:t>
            </w:r>
          </w:p>
        </w:tc>
        <w:tc>
          <w:tcPr>
            <w:tcW w:w="993" w:type="dxa"/>
          </w:tcPr>
          <w:p w14:paraId="27E88C0A" w14:textId="77777777" w:rsidR="00DC182C" w:rsidRPr="007C3E17" w:rsidRDefault="00DC182C"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7C3E17">
              <w:rPr>
                <w:rFonts w:asciiTheme="minorHAnsi" w:hAnsiTheme="minorHAnsi"/>
                <w:color w:val="44546A" w:themeColor="text2"/>
              </w:rPr>
              <w:t>Cardinality</w:t>
            </w:r>
          </w:p>
        </w:tc>
        <w:tc>
          <w:tcPr>
            <w:tcW w:w="3543" w:type="dxa"/>
          </w:tcPr>
          <w:p w14:paraId="1F5119FA" w14:textId="77777777" w:rsidR="00DC182C" w:rsidRPr="007C3E17" w:rsidRDefault="00DC182C"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44546A" w:themeColor="text2"/>
              </w:rPr>
            </w:pPr>
            <w:r w:rsidRPr="007C3E17">
              <w:rPr>
                <w:rFonts w:asciiTheme="minorHAnsi" w:hAnsiTheme="minorHAnsi"/>
                <w:color w:val="44546A" w:themeColor="text2"/>
              </w:rPr>
              <w:t>Definition</w:t>
            </w:r>
          </w:p>
        </w:tc>
      </w:tr>
      <w:tr w:rsidR="00E864AE" w:rsidRPr="007C3E17" w14:paraId="7D21008D" w14:textId="77777777" w:rsidTr="00CB2675">
        <w:trPr>
          <w:trHeight w:val="636"/>
        </w:trPr>
        <w:tc>
          <w:tcPr>
            <w:cnfStyle w:val="001000000000" w:firstRow="0" w:lastRow="0" w:firstColumn="1" w:lastColumn="0" w:oddVBand="0" w:evenVBand="0" w:oddHBand="0" w:evenHBand="0" w:firstRowFirstColumn="0" w:firstRowLastColumn="0" w:lastRowFirstColumn="0" w:lastRowLastColumn="0"/>
            <w:tcW w:w="1413" w:type="dxa"/>
          </w:tcPr>
          <w:p w14:paraId="0C671002" w14:textId="64F32CE7" w:rsidR="00E864AE" w:rsidRPr="007C3E17" w:rsidRDefault="00E864AE" w:rsidP="00E864AE">
            <w:pPr>
              <w:pStyle w:val="Text1"/>
              <w:rPr>
                <w:rFonts w:asciiTheme="minorHAnsi" w:hAnsiTheme="minorHAnsi"/>
              </w:rPr>
            </w:pPr>
            <w:r w:rsidRPr="007C3E17">
              <w:rPr>
                <w:rFonts w:asciiTheme="minorHAnsi" w:hAnsiTheme="minorHAnsi"/>
              </w:rPr>
              <w:t>title</w:t>
            </w:r>
          </w:p>
        </w:tc>
        <w:tc>
          <w:tcPr>
            <w:tcW w:w="1276" w:type="dxa"/>
          </w:tcPr>
          <w:p w14:paraId="68DDD48C" w14:textId="287E087E" w:rsidR="00E864AE" w:rsidRPr="007C3E17" w:rsidRDefault="00E864AE" w:rsidP="00E864A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dg:title</w:t>
            </w:r>
          </w:p>
        </w:tc>
        <w:tc>
          <w:tcPr>
            <w:tcW w:w="1275" w:type="dxa"/>
          </w:tcPr>
          <w:p w14:paraId="212FE510" w14:textId="75AF04BA" w:rsidR="00E864AE" w:rsidRPr="007C3E17" w:rsidRDefault="00E864AE" w:rsidP="00E864A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xsd:string</w:t>
            </w:r>
          </w:p>
        </w:tc>
        <w:tc>
          <w:tcPr>
            <w:tcW w:w="993" w:type="dxa"/>
          </w:tcPr>
          <w:p w14:paraId="4573675C" w14:textId="22A9A29C" w:rsidR="00E864AE" w:rsidRPr="007C3E17" w:rsidRDefault="00E864AE" w:rsidP="00E864A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1..1</w:t>
            </w:r>
          </w:p>
        </w:tc>
        <w:tc>
          <w:tcPr>
            <w:tcW w:w="3543" w:type="dxa"/>
          </w:tcPr>
          <w:p w14:paraId="77511860" w14:textId="01412916" w:rsidR="00E864AE" w:rsidRPr="007C3E17" w:rsidRDefault="00E864AE" w:rsidP="00E864A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The entity’s (e.g.</w:t>
            </w:r>
            <w:r w:rsidR="009A6BAE">
              <w:rPr>
                <w:rFonts w:asciiTheme="minorHAnsi" w:hAnsiTheme="minorHAnsi"/>
              </w:rPr>
              <w:t>,</w:t>
            </w:r>
            <w:r w:rsidRPr="007C3E17">
              <w:rPr>
                <w:rFonts w:asciiTheme="minorHAnsi" w:hAnsiTheme="minorHAnsi"/>
              </w:rPr>
              <w:t xml:space="preserve"> project, work package, etc.) official name or title.</w:t>
            </w:r>
          </w:p>
        </w:tc>
      </w:tr>
      <w:tr w:rsidR="00E864AE" w:rsidRPr="007C3E17" w14:paraId="15FC3325" w14:textId="77777777" w:rsidTr="00CB2675">
        <w:trPr>
          <w:trHeight w:val="636"/>
        </w:trPr>
        <w:tc>
          <w:tcPr>
            <w:cnfStyle w:val="001000000000" w:firstRow="0" w:lastRow="0" w:firstColumn="1" w:lastColumn="0" w:oddVBand="0" w:evenVBand="0" w:oddHBand="0" w:evenHBand="0" w:firstRowFirstColumn="0" w:firstRowLastColumn="0" w:lastRowFirstColumn="0" w:lastRowLastColumn="0"/>
            <w:tcW w:w="1413" w:type="dxa"/>
          </w:tcPr>
          <w:p w14:paraId="65CBC737" w14:textId="72B3941A" w:rsidR="00E864AE" w:rsidRPr="007C3E17" w:rsidRDefault="00E864AE" w:rsidP="00E864AE">
            <w:pPr>
              <w:pStyle w:val="Text1"/>
              <w:rPr>
                <w:rFonts w:asciiTheme="minorHAnsi" w:hAnsiTheme="minorHAnsi"/>
              </w:rPr>
            </w:pPr>
            <w:r w:rsidRPr="007C3E17">
              <w:rPr>
                <w:rFonts w:asciiTheme="minorHAnsi" w:hAnsiTheme="minorHAnsi"/>
              </w:rPr>
              <w:t>startDate</w:t>
            </w:r>
          </w:p>
        </w:tc>
        <w:tc>
          <w:tcPr>
            <w:tcW w:w="1276" w:type="dxa"/>
          </w:tcPr>
          <w:p w14:paraId="55A67D45" w14:textId="6E45A8D2" w:rsidR="00E864AE" w:rsidRPr="007C3E17" w:rsidRDefault="00E864AE" w:rsidP="00E864A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dg:start_time</w:t>
            </w:r>
          </w:p>
        </w:tc>
        <w:tc>
          <w:tcPr>
            <w:tcW w:w="1275" w:type="dxa"/>
          </w:tcPr>
          <w:p w14:paraId="6F20964E" w14:textId="6AB37707" w:rsidR="00E864AE" w:rsidRPr="007C3E17" w:rsidRDefault="00E864AE" w:rsidP="00E864A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xsd:date</w:t>
            </w:r>
            <w:r w:rsidR="00602BA0">
              <w:rPr>
                <w:rFonts w:asciiTheme="minorHAnsi" w:hAnsiTheme="minorHAnsi"/>
              </w:rPr>
              <w:t xml:space="preserve"> </w:t>
            </w:r>
            <w:r w:rsidRPr="007C3E17">
              <w:rPr>
                <w:rFonts w:asciiTheme="minorHAnsi" w:hAnsiTheme="minorHAnsi"/>
              </w:rPr>
              <w:t>Time</w:t>
            </w:r>
          </w:p>
        </w:tc>
        <w:tc>
          <w:tcPr>
            <w:tcW w:w="993" w:type="dxa"/>
          </w:tcPr>
          <w:p w14:paraId="50333129" w14:textId="6C99C17C" w:rsidR="00E864AE" w:rsidRPr="007C3E17" w:rsidRDefault="00E864AE" w:rsidP="00E864A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1..1</w:t>
            </w:r>
          </w:p>
        </w:tc>
        <w:tc>
          <w:tcPr>
            <w:tcW w:w="3543" w:type="dxa"/>
          </w:tcPr>
          <w:p w14:paraId="56F1D16D" w14:textId="3BD1EFEF" w:rsidR="00E864AE" w:rsidRPr="007C3E17" w:rsidRDefault="00E864AE" w:rsidP="00E864A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The time an entity (e.g.</w:t>
            </w:r>
            <w:r w:rsidR="009A6BAE">
              <w:rPr>
                <w:rFonts w:asciiTheme="minorHAnsi" w:hAnsiTheme="minorHAnsi"/>
              </w:rPr>
              <w:t>,</w:t>
            </w:r>
            <w:r w:rsidRPr="007C3E17">
              <w:rPr>
                <w:rFonts w:asciiTheme="minorHAnsi" w:hAnsiTheme="minorHAnsi"/>
              </w:rPr>
              <w:t xml:space="preserve"> project, grant, event, etc.) is initialized or starts to take effect.</w:t>
            </w:r>
          </w:p>
        </w:tc>
      </w:tr>
      <w:tr w:rsidR="00E864AE" w:rsidRPr="007C3E17" w14:paraId="272579CA" w14:textId="77777777" w:rsidTr="00CB2675">
        <w:trPr>
          <w:trHeight w:val="382"/>
        </w:trPr>
        <w:tc>
          <w:tcPr>
            <w:cnfStyle w:val="001000000000" w:firstRow="0" w:lastRow="0" w:firstColumn="1" w:lastColumn="0" w:oddVBand="0" w:evenVBand="0" w:oddHBand="0" w:evenHBand="0" w:firstRowFirstColumn="0" w:firstRowLastColumn="0" w:lastRowFirstColumn="0" w:lastRowLastColumn="0"/>
            <w:tcW w:w="1413" w:type="dxa"/>
          </w:tcPr>
          <w:p w14:paraId="1CFC963F" w14:textId="6B92CD97" w:rsidR="00E864AE" w:rsidRPr="007C3E17" w:rsidRDefault="00E864AE" w:rsidP="00E864AE">
            <w:pPr>
              <w:pStyle w:val="Text1"/>
              <w:rPr>
                <w:rFonts w:asciiTheme="minorHAnsi" w:hAnsiTheme="minorHAnsi"/>
              </w:rPr>
            </w:pPr>
            <w:r w:rsidRPr="007C3E17">
              <w:rPr>
                <w:rFonts w:asciiTheme="minorHAnsi" w:hAnsiTheme="minorHAnsi"/>
              </w:rPr>
              <w:t>endDate</w:t>
            </w:r>
          </w:p>
        </w:tc>
        <w:tc>
          <w:tcPr>
            <w:tcW w:w="1276" w:type="dxa"/>
          </w:tcPr>
          <w:p w14:paraId="211CBBC4" w14:textId="79E607FF" w:rsidR="00E864AE" w:rsidRPr="007C3E17" w:rsidRDefault="00E864AE" w:rsidP="00E864A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dg:end_time</w:t>
            </w:r>
          </w:p>
        </w:tc>
        <w:tc>
          <w:tcPr>
            <w:tcW w:w="1275" w:type="dxa"/>
          </w:tcPr>
          <w:p w14:paraId="665C0F9D" w14:textId="01EA38EA" w:rsidR="00E864AE" w:rsidRPr="007C3E17" w:rsidRDefault="00E864AE" w:rsidP="00E864A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xsd:date</w:t>
            </w:r>
            <w:r w:rsidR="00602BA0">
              <w:rPr>
                <w:rFonts w:asciiTheme="minorHAnsi" w:hAnsiTheme="minorHAnsi"/>
              </w:rPr>
              <w:t xml:space="preserve"> </w:t>
            </w:r>
            <w:r w:rsidRPr="007C3E17">
              <w:rPr>
                <w:rFonts w:asciiTheme="minorHAnsi" w:hAnsiTheme="minorHAnsi"/>
              </w:rPr>
              <w:t>Time</w:t>
            </w:r>
          </w:p>
        </w:tc>
        <w:tc>
          <w:tcPr>
            <w:tcW w:w="993" w:type="dxa"/>
          </w:tcPr>
          <w:p w14:paraId="58A925D1" w14:textId="77777777" w:rsidR="00E864AE" w:rsidRPr="007C3E17" w:rsidRDefault="00E864AE" w:rsidP="00E864A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lang w:val="it-IT"/>
              </w:rPr>
            </w:pPr>
            <w:r w:rsidRPr="007C3E17">
              <w:rPr>
                <w:rFonts w:asciiTheme="minorHAnsi" w:hAnsiTheme="minorHAnsi"/>
                <w:lang w:val="it-IT"/>
              </w:rPr>
              <w:t>1..1</w:t>
            </w:r>
          </w:p>
          <w:p w14:paraId="74CFE9D3" w14:textId="77777777" w:rsidR="00E864AE" w:rsidRPr="007C3E17" w:rsidRDefault="00E864AE" w:rsidP="00E864A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3543" w:type="dxa"/>
          </w:tcPr>
          <w:p w14:paraId="674A4427" w14:textId="7FEE6D7A" w:rsidR="00E864AE" w:rsidRPr="007C3E17" w:rsidRDefault="00E864AE" w:rsidP="00E864AE">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The date on which an entity (e.g.</w:t>
            </w:r>
            <w:r w:rsidR="009A6BAE">
              <w:rPr>
                <w:rFonts w:asciiTheme="minorHAnsi" w:hAnsiTheme="minorHAnsi"/>
              </w:rPr>
              <w:t>,</w:t>
            </w:r>
            <w:r w:rsidRPr="007C3E17">
              <w:rPr>
                <w:rFonts w:asciiTheme="minorHAnsi" w:hAnsiTheme="minorHAnsi"/>
              </w:rPr>
              <w:t xml:space="preserve"> project, grant, event, etc.) is finalized or ceases to exist.</w:t>
            </w:r>
          </w:p>
        </w:tc>
      </w:tr>
      <w:tr w:rsidR="00E22BC4" w:rsidRPr="007C3E17" w14:paraId="725316CB" w14:textId="77777777" w:rsidTr="00CB2675">
        <w:trPr>
          <w:trHeight w:val="636"/>
        </w:trPr>
        <w:tc>
          <w:tcPr>
            <w:cnfStyle w:val="001000000000" w:firstRow="0" w:lastRow="0" w:firstColumn="1" w:lastColumn="0" w:oddVBand="0" w:evenVBand="0" w:oddHBand="0" w:evenHBand="0" w:firstRowFirstColumn="0" w:firstRowLastColumn="0" w:lastRowFirstColumn="0" w:lastRowLastColumn="0"/>
            <w:tcW w:w="1413" w:type="dxa"/>
          </w:tcPr>
          <w:p w14:paraId="05E2D38C" w14:textId="0806B02F" w:rsidR="00E22BC4" w:rsidRPr="007C3E17" w:rsidRDefault="00E22BC4" w:rsidP="00E22BC4">
            <w:pPr>
              <w:pStyle w:val="Text1"/>
              <w:rPr>
                <w:rFonts w:asciiTheme="minorHAnsi" w:hAnsiTheme="minorHAnsi"/>
              </w:rPr>
            </w:pPr>
            <w:r w:rsidRPr="007C3E17">
              <w:rPr>
                <w:rFonts w:asciiTheme="minorHAnsi" w:hAnsiTheme="minorHAnsi"/>
              </w:rPr>
              <w:t>isBeneficiar</w:t>
            </w:r>
            <w:r w:rsidR="008F2582">
              <w:rPr>
                <w:rFonts w:asciiTheme="minorHAnsi" w:hAnsiTheme="minorHAnsi"/>
              </w:rPr>
              <w:t>y</w:t>
            </w:r>
            <w:r w:rsidR="002B104E">
              <w:rPr>
                <w:rFonts w:asciiTheme="minorHAnsi" w:hAnsiTheme="minorHAnsi"/>
              </w:rPr>
              <w:t xml:space="preserve"> </w:t>
            </w:r>
            <w:r w:rsidRPr="007C3E17">
              <w:rPr>
                <w:rFonts w:asciiTheme="minorHAnsi" w:hAnsiTheme="minorHAnsi"/>
              </w:rPr>
              <w:t>Of</w:t>
            </w:r>
          </w:p>
        </w:tc>
        <w:tc>
          <w:tcPr>
            <w:tcW w:w="1276" w:type="dxa"/>
          </w:tcPr>
          <w:p w14:paraId="69DA5E79" w14:textId="6D8F6ACF" w:rsidR="00E22BC4" w:rsidRPr="007C3E17" w:rsidRDefault="00E22BC4" w:rsidP="00E22BC4">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dg:beneficiary_of</w:t>
            </w:r>
          </w:p>
        </w:tc>
        <w:tc>
          <w:tcPr>
            <w:tcW w:w="1275" w:type="dxa"/>
          </w:tcPr>
          <w:p w14:paraId="79674622" w14:textId="1734AE9D" w:rsidR="00E22BC4" w:rsidRPr="007C3E17" w:rsidRDefault="00E22BC4" w:rsidP="00E22BC4">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Grant</w:t>
            </w:r>
          </w:p>
        </w:tc>
        <w:tc>
          <w:tcPr>
            <w:tcW w:w="993" w:type="dxa"/>
          </w:tcPr>
          <w:p w14:paraId="09FA8210" w14:textId="4DF6838C" w:rsidR="00E22BC4" w:rsidRPr="007C3E17" w:rsidRDefault="00E22BC4" w:rsidP="00E22BC4">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F21B4">
              <w:rPr>
                <w:rFonts w:asciiTheme="minorHAnsi" w:hAnsiTheme="minorHAnsi"/>
              </w:rPr>
              <w:t>0..*</w:t>
            </w:r>
          </w:p>
        </w:tc>
        <w:tc>
          <w:tcPr>
            <w:tcW w:w="3543" w:type="dxa"/>
          </w:tcPr>
          <w:p w14:paraId="6A5C4F17" w14:textId="3F989B04" w:rsidR="00E22BC4" w:rsidRPr="007C3E17" w:rsidRDefault="00E22BC4" w:rsidP="00E22BC4">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 xml:space="preserve">Relates the role to the grant(s) of which the role is a beneficiary. Inverse of </w:t>
            </w:r>
            <w:r w:rsidRPr="007C3E17">
              <w:rPr>
                <w:rFonts w:asciiTheme="minorHAnsi" w:hAnsiTheme="minorHAnsi"/>
                <w:i/>
              </w:rPr>
              <w:t>hasBeneficiary.</w:t>
            </w:r>
          </w:p>
        </w:tc>
      </w:tr>
      <w:tr w:rsidR="00E22BC4" w:rsidRPr="007C3E17" w14:paraId="778D079B" w14:textId="77777777" w:rsidTr="00CB2675">
        <w:trPr>
          <w:trHeight w:val="636"/>
        </w:trPr>
        <w:tc>
          <w:tcPr>
            <w:cnfStyle w:val="001000000000" w:firstRow="0" w:lastRow="0" w:firstColumn="1" w:lastColumn="0" w:oddVBand="0" w:evenVBand="0" w:oddHBand="0" w:evenHBand="0" w:firstRowFirstColumn="0" w:firstRowLastColumn="0" w:lastRowFirstColumn="0" w:lastRowLastColumn="0"/>
            <w:tcW w:w="1413" w:type="dxa"/>
          </w:tcPr>
          <w:p w14:paraId="0C2F5C84" w14:textId="399F7EA8" w:rsidR="00E22BC4" w:rsidRPr="007C3E17" w:rsidRDefault="00E22BC4" w:rsidP="00E22BC4">
            <w:pPr>
              <w:pStyle w:val="Text1"/>
              <w:rPr>
                <w:rFonts w:asciiTheme="minorHAnsi" w:hAnsiTheme="minorHAnsi"/>
              </w:rPr>
            </w:pPr>
            <w:r w:rsidRPr="007C3E17">
              <w:rPr>
                <w:rFonts w:asciiTheme="minorHAnsi" w:hAnsiTheme="minorHAnsi"/>
              </w:rPr>
              <w:t>hasContact</w:t>
            </w:r>
            <w:r w:rsidR="00860806">
              <w:rPr>
                <w:rFonts w:asciiTheme="minorHAnsi" w:hAnsiTheme="minorHAnsi"/>
              </w:rPr>
              <w:t xml:space="preserve"> </w:t>
            </w:r>
            <w:r w:rsidRPr="007C3E17">
              <w:rPr>
                <w:rFonts w:asciiTheme="minorHAnsi" w:hAnsiTheme="minorHAnsi"/>
              </w:rPr>
              <w:t>Details</w:t>
            </w:r>
          </w:p>
        </w:tc>
        <w:tc>
          <w:tcPr>
            <w:tcW w:w="1276" w:type="dxa"/>
          </w:tcPr>
          <w:p w14:paraId="0FFCE7A8" w14:textId="3201836E" w:rsidR="00E22BC4" w:rsidRPr="007C3E17" w:rsidRDefault="00E22BC4" w:rsidP="00E22BC4">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w:t>
            </w:r>
          </w:p>
        </w:tc>
        <w:tc>
          <w:tcPr>
            <w:tcW w:w="1275" w:type="dxa"/>
          </w:tcPr>
          <w:p w14:paraId="744FD83E" w14:textId="5E96EC9F" w:rsidR="00E22BC4" w:rsidRPr="007C3E17" w:rsidRDefault="00E22BC4" w:rsidP="00E22BC4">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Contact Details</w:t>
            </w:r>
          </w:p>
        </w:tc>
        <w:tc>
          <w:tcPr>
            <w:tcW w:w="993" w:type="dxa"/>
          </w:tcPr>
          <w:p w14:paraId="3627B5EA" w14:textId="7C67AD36" w:rsidR="00E22BC4" w:rsidRPr="007C3E17" w:rsidRDefault="00E22BC4" w:rsidP="00E22BC4">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0..1</w:t>
            </w:r>
          </w:p>
        </w:tc>
        <w:tc>
          <w:tcPr>
            <w:tcW w:w="3543" w:type="dxa"/>
          </w:tcPr>
          <w:p w14:paraId="2C7AA15C" w14:textId="5C7FCDAE" w:rsidR="00E22BC4" w:rsidRPr="007C3E17" w:rsidRDefault="00E22BC4" w:rsidP="00E22BC4">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 xml:space="preserve">Relates the role to the contact details of the entity taking the role (person or </w:t>
            </w:r>
            <w:r w:rsidRPr="007C3E17">
              <w:rPr>
                <w:rFonts w:asciiTheme="minorHAnsi" w:hAnsiTheme="minorHAnsi"/>
              </w:rPr>
              <w:lastRenderedPageBreak/>
              <w:t>organisation) which are valid during the project of which the role forms a part.</w:t>
            </w:r>
          </w:p>
        </w:tc>
      </w:tr>
      <w:tr w:rsidR="00E22BC4" w:rsidRPr="007C3E17" w14:paraId="62EEA655" w14:textId="77777777" w:rsidTr="00CB2675">
        <w:trPr>
          <w:trHeight w:val="636"/>
        </w:trPr>
        <w:tc>
          <w:tcPr>
            <w:cnfStyle w:val="001000000000" w:firstRow="0" w:lastRow="0" w:firstColumn="1" w:lastColumn="0" w:oddVBand="0" w:evenVBand="0" w:oddHBand="0" w:evenHBand="0" w:firstRowFirstColumn="0" w:firstRowLastColumn="0" w:lastRowFirstColumn="0" w:lastRowLastColumn="0"/>
            <w:tcW w:w="1413" w:type="dxa"/>
          </w:tcPr>
          <w:p w14:paraId="4F995FD2" w14:textId="7783120C" w:rsidR="00E22BC4" w:rsidRPr="007C3E17" w:rsidRDefault="00E22BC4" w:rsidP="00E22BC4">
            <w:pPr>
              <w:pStyle w:val="Text1"/>
              <w:rPr>
                <w:rFonts w:asciiTheme="minorHAnsi" w:hAnsiTheme="minorHAnsi"/>
              </w:rPr>
            </w:pPr>
            <w:r w:rsidRPr="007C3E17">
              <w:rPr>
                <w:rFonts w:asciiTheme="minorHAnsi" w:hAnsiTheme="minorHAnsi"/>
              </w:rPr>
              <w:lastRenderedPageBreak/>
              <w:t>isInvolvedIn</w:t>
            </w:r>
          </w:p>
        </w:tc>
        <w:tc>
          <w:tcPr>
            <w:tcW w:w="1276" w:type="dxa"/>
          </w:tcPr>
          <w:p w14:paraId="49FDDD98" w14:textId="5C03C06A" w:rsidR="00E22BC4" w:rsidRPr="007C3E17" w:rsidRDefault="00E22BC4" w:rsidP="00E22BC4">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dg:participant_of</w:t>
            </w:r>
          </w:p>
        </w:tc>
        <w:tc>
          <w:tcPr>
            <w:tcW w:w="1275" w:type="dxa"/>
          </w:tcPr>
          <w:p w14:paraId="2B2AF60C" w14:textId="03A1B5D2" w:rsidR="00E22BC4" w:rsidRPr="007C3E17" w:rsidRDefault="00E22BC4" w:rsidP="00E22BC4">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Project Division; Project</w:t>
            </w:r>
          </w:p>
        </w:tc>
        <w:tc>
          <w:tcPr>
            <w:tcW w:w="993" w:type="dxa"/>
          </w:tcPr>
          <w:p w14:paraId="2A2DFE6E" w14:textId="09476267" w:rsidR="00E22BC4" w:rsidRPr="007C3E17" w:rsidRDefault="00E22BC4" w:rsidP="00E22BC4">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1..1</w:t>
            </w:r>
          </w:p>
        </w:tc>
        <w:tc>
          <w:tcPr>
            <w:tcW w:w="3543" w:type="dxa"/>
          </w:tcPr>
          <w:p w14:paraId="41869428" w14:textId="2E027543" w:rsidR="00E22BC4" w:rsidRPr="007C3E17" w:rsidRDefault="00E22BC4" w:rsidP="00E22BC4">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 xml:space="preserve">Relates the role to the Project or Project Division in which it is involved. Inverse of </w:t>
            </w:r>
            <w:r w:rsidRPr="007C3E17">
              <w:rPr>
                <w:rFonts w:asciiTheme="minorHAnsi" w:hAnsiTheme="minorHAnsi"/>
                <w:i/>
              </w:rPr>
              <w:t>hasInvolvedParty</w:t>
            </w:r>
            <w:r w:rsidRPr="007C3E17">
              <w:rPr>
                <w:rFonts w:asciiTheme="minorHAnsi" w:hAnsiTheme="minorHAnsi"/>
              </w:rPr>
              <w:t>.</w:t>
            </w:r>
          </w:p>
        </w:tc>
      </w:tr>
      <w:tr w:rsidR="00E22BC4" w:rsidRPr="007C3E17" w14:paraId="40D26269" w14:textId="77777777" w:rsidTr="00CB2675">
        <w:trPr>
          <w:trHeight w:val="636"/>
        </w:trPr>
        <w:tc>
          <w:tcPr>
            <w:cnfStyle w:val="001000000000" w:firstRow="0" w:lastRow="0" w:firstColumn="1" w:lastColumn="0" w:oddVBand="0" w:evenVBand="0" w:oddHBand="0" w:evenHBand="0" w:firstRowFirstColumn="0" w:firstRowLastColumn="0" w:lastRowFirstColumn="0" w:lastRowLastColumn="0"/>
            <w:tcW w:w="1413" w:type="dxa"/>
          </w:tcPr>
          <w:p w14:paraId="6B14A0FF" w14:textId="7A58482C" w:rsidR="00E22BC4" w:rsidRPr="007C3E17" w:rsidRDefault="00E22BC4" w:rsidP="00E22BC4">
            <w:pPr>
              <w:pStyle w:val="Text1"/>
              <w:rPr>
                <w:rFonts w:asciiTheme="minorHAnsi" w:hAnsiTheme="minorHAnsi"/>
              </w:rPr>
            </w:pPr>
            <w:r w:rsidRPr="007C3E17">
              <w:rPr>
                <w:rFonts w:asciiTheme="minorHAnsi" w:hAnsiTheme="minorHAnsi"/>
              </w:rPr>
              <w:t>isRecipientOf</w:t>
            </w:r>
          </w:p>
        </w:tc>
        <w:tc>
          <w:tcPr>
            <w:tcW w:w="1276" w:type="dxa"/>
          </w:tcPr>
          <w:p w14:paraId="11714DB3" w14:textId="7F1BF317" w:rsidR="00E22BC4" w:rsidRPr="007C3E17" w:rsidRDefault="00E22BC4" w:rsidP="00E22BC4">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w:t>
            </w:r>
          </w:p>
        </w:tc>
        <w:tc>
          <w:tcPr>
            <w:tcW w:w="1275" w:type="dxa"/>
          </w:tcPr>
          <w:p w14:paraId="42BE97A1" w14:textId="74DF2545" w:rsidR="00E22BC4" w:rsidRPr="007C3E17" w:rsidRDefault="00E22BC4" w:rsidP="00E22BC4">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Grant Payment</w:t>
            </w:r>
          </w:p>
        </w:tc>
        <w:tc>
          <w:tcPr>
            <w:tcW w:w="993" w:type="dxa"/>
          </w:tcPr>
          <w:p w14:paraId="24CBDFE5" w14:textId="4C945B4D" w:rsidR="00E22BC4" w:rsidRPr="007C3E17" w:rsidRDefault="00E22BC4" w:rsidP="00E22BC4">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F21B4">
              <w:rPr>
                <w:rFonts w:asciiTheme="minorHAnsi" w:hAnsiTheme="minorHAnsi"/>
              </w:rPr>
              <w:t>1..*</w:t>
            </w:r>
          </w:p>
        </w:tc>
        <w:tc>
          <w:tcPr>
            <w:tcW w:w="3543" w:type="dxa"/>
          </w:tcPr>
          <w:p w14:paraId="3C5916F4" w14:textId="2F595825" w:rsidR="00E22BC4" w:rsidRPr="007C3E17" w:rsidRDefault="00E22BC4" w:rsidP="00E22BC4">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C3E17">
              <w:rPr>
                <w:rFonts w:asciiTheme="minorHAnsi" w:hAnsiTheme="minorHAnsi"/>
              </w:rPr>
              <w:t>Relates the organisation or person role with the grant payment(s) which they have received. Inverse property of hasRecipient.</w:t>
            </w:r>
          </w:p>
        </w:tc>
      </w:tr>
    </w:tbl>
    <w:p w14:paraId="402CFBA2" w14:textId="77777777" w:rsidR="00412388" w:rsidRPr="00412388" w:rsidRDefault="00412388" w:rsidP="00412388">
      <w:pPr>
        <w:rPr>
          <w:rFonts w:cstheme="minorHAnsi"/>
        </w:rPr>
      </w:pPr>
    </w:p>
    <w:p w14:paraId="09F6E3D1" w14:textId="73CFC529" w:rsidR="00412388" w:rsidRDefault="00412388" w:rsidP="00412388">
      <w:pPr>
        <w:rPr>
          <w:rFonts w:cstheme="minorHAnsi"/>
          <w:b/>
          <w:sz w:val="28"/>
        </w:rPr>
      </w:pPr>
      <w:r w:rsidRPr="001D13C8">
        <w:rPr>
          <w:rFonts w:cstheme="minorHAnsi"/>
          <w:b/>
          <w:sz w:val="28"/>
        </w:rPr>
        <w:t>Person Role</w:t>
      </w:r>
    </w:p>
    <w:p w14:paraId="04CBB161" w14:textId="536B5AE8" w:rsidR="00A14B38" w:rsidRPr="004B5F76" w:rsidRDefault="00A14B38" w:rsidP="00412388">
      <w:pPr>
        <w:rPr>
          <w:rFonts w:cstheme="minorHAnsi"/>
          <w:bCs/>
        </w:rPr>
      </w:pPr>
      <w:r w:rsidRPr="004B5F76">
        <w:rPr>
          <w:rFonts w:cstheme="minorHAnsi"/>
          <w:bCs/>
        </w:rPr>
        <w:t>A Person Role is a</w:t>
      </w:r>
      <w:r w:rsidRPr="000E18C5">
        <w:rPr>
          <w:bCs/>
        </w:rPr>
        <w:t xml:space="preserve"> Function assumed by or ascribed to a person that takes part in a particular project. In CORDIS, it represents roles such as contact person, PI, etc.</w:t>
      </w:r>
    </w:p>
    <w:tbl>
      <w:tblPr>
        <w:tblStyle w:val="Tabladecuadrcula1clara-nfasis12"/>
        <w:tblW w:w="8500" w:type="dxa"/>
        <w:tblLayout w:type="fixed"/>
        <w:tblLook w:val="04A0" w:firstRow="1" w:lastRow="0" w:firstColumn="1" w:lastColumn="0" w:noHBand="0" w:noVBand="1"/>
      </w:tblPr>
      <w:tblGrid>
        <w:gridCol w:w="1413"/>
        <w:gridCol w:w="1276"/>
        <w:gridCol w:w="1275"/>
        <w:gridCol w:w="1134"/>
        <w:gridCol w:w="3402"/>
      </w:tblGrid>
      <w:tr w:rsidR="00CE07B7" w:rsidRPr="008F0A46" w14:paraId="3F9D0EAB" w14:textId="77777777" w:rsidTr="00CB2675">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3EF1C9B" w14:textId="77777777" w:rsidR="00A14B38" w:rsidRPr="008F0A46" w:rsidRDefault="00A14B38" w:rsidP="00A14B38">
            <w:pPr>
              <w:pStyle w:val="Text1"/>
              <w:rPr>
                <w:rFonts w:asciiTheme="minorHAnsi" w:hAnsiTheme="minorHAnsi"/>
                <w:b w:val="0"/>
                <w:bCs w:val="0"/>
                <w:color w:val="44546A" w:themeColor="text2"/>
              </w:rPr>
            </w:pPr>
            <w:r w:rsidRPr="008F0A46">
              <w:rPr>
                <w:rFonts w:asciiTheme="minorHAnsi" w:hAnsiTheme="minorHAnsi"/>
                <w:color w:val="44546A" w:themeColor="text2"/>
              </w:rPr>
              <w:t>Properties</w:t>
            </w:r>
          </w:p>
        </w:tc>
        <w:tc>
          <w:tcPr>
            <w:tcW w:w="1276" w:type="dxa"/>
            <w:vAlign w:val="center"/>
          </w:tcPr>
          <w:p w14:paraId="072924BA" w14:textId="77777777" w:rsidR="00A14B38" w:rsidRPr="008F0A46" w:rsidRDefault="00A14B38"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8F0A46">
              <w:rPr>
                <w:rFonts w:asciiTheme="minorHAnsi" w:hAnsiTheme="minorHAnsi"/>
                <w:color w:val="44546A" w:themeColor="text2"/>
              </w:rPr>
              <w:t>Mappings</w:t>
            </w:r>
          </w:p>
        </w:tc>
        <w:tc>
          <w:tcPr>
            <w:tcW w:w="1275" w:type="dxa"/>
            <w:vAlign w:val="center"/>
          </w:tcPr>
          <w:p w14:paraId="5072B2CF" w14:textId="77777777" w:rsidR="00A14B38" w:rsidRPr="008F0A46" w:rsidRDefault="00A14B38"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8F0A46">
              <w:rPr>
                <w:rFonts w:asciiTheme="minorHAnsi" w:hAnsiTheme="minorHAnsi"/>
                <w:color w:val="44546A" w:themeColor="text2"/>
              </w:rPr>
              <w:t>Type</w:t>
            </w:r>
          </w:p>
        </w:tc>
        <w:tc>
          <w:tcPr>
            <w:tcW w:w="1134" w:type="dxa"/>
            <w:vAlign w:val="center"/>
          </w:tcPr>
          <w:p w14:paraId="5B4294BA" w14:textId="77777777" w:rsidR="00A14B38" w:rsidRPr="008F0A46" w:rsidRDefault="00A14B38"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8F0A46">
              <w:rPr>
                <w:rFonts w:asciiTheme="minorHAnsi" w:hAnsiTheme="minorHAnsi"/>
                <w:color w:val="44546A" w:themeColor="text2"/>
              </w:rPr>
              <w:t>Cardinality</w:t>
            </w:r>
          </w:p>
        </w:tc>
        <w:tc>
          <w:tcPr>
            <w:tcW w:w="3402" w:type="dxa"/>
            <w:vAlign w:val="center"/>
          </w:tcPr>
          <w:p w14:paraId="24508222" w14:textId="77777777" w:rsidR="00A14B38" w:rsidRPr="008F0A46" w:rsidRDefault="00A14B38"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44546A" w:themeColor="text2"/>
              </w:rPr>
            </w:pPr>
            <w:r w:rsidRPr="008F0A46">
              <w:rPr>
                <w:rFonts w:asciiTheme="minorHAnsi" w:hAnsiTheme="minorHAnsi"/>
                <w:color w:val="44546A" w:themeColor="text2"/>
              </w:rPr>
              <w:t>Definition</w:t>
            </w:r>
          </w:p>
        </w:tc>
      </w:tr>
      <w:tr w:rsidR="00A14B38" w:rsidRPr="008F0A46" w14:paraId="29996C2D" w14:textId="77777777" w:rsidTr="00CB2675">
        <w:trPr>
          <w:trHeight w:val="347"/>
        </w:trPr>
        <w:tc>
          <w:tcPr>
            <w:cnfStyle w:val="001000000000" w:firstRow="0" w:lastRow="0" w:firstColumn="1" w:lastColumn="0" w:oddVBand="0" w:evenVBand="0" w:oddHBand="0" w:evenHBand="0" w:firstRowFirstColumn="0" w:firstRowLastColumn="0" w:lastRowFirstColumn="0" w:lastRowLastColumn="0"/>
            <w:tcW w:w="8500" w:type="dxa"/>
            <w:gridSpan w:val="5"/>
            <w:vAlign w:val="center"/>
          </w:tcPr>
          <w:p w14:paraId="3B3CE13B" w14:textId="462E2860" w:rsidR="00A14B38" w:rsidRPr="008F0A46" w:rsidRDefault="00A14B38">
            <w:pPr>
              <w:pStyle w:val="Text1"/>
              <w:rPr>
                <w:rFonts w:asciiTheme="minorHAnsi" w:hAnsiTheme="minorHAnsi"/>
                <w:b w:val="0"/>
                <w:bCs w:val="0"/>
              </w:rPr>
            </w:pPr>
            <w:r w:rsidRPr="008F0A46">
              <w:rPr>
                <w:rFonts w:asciiTheme="minorHAnsi" w:hAnsiTheme="minorHAnsi"/>
                <w:b w:val="0"/>
                <w:bCs w:val="0"/>
                <w:i/>
              </w:rPr>
              <w:t>Inherited properties from Role (PersonRole is a sub-class of Role).</w:t>
            </w:r>
          </w:p>
        </w:tc>
      </w:tr>
      <w:tr w:rsidR="00A14B38" w:rsidRPr="008F0A46" w14:paraId="6DEC52A8" w14:textId="77777777" w:rsidTr="00CB2675">
        <w:trPr>
          <w:trHeight w:val="636"/>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E14D04E" w14:textId="659F44CA" w:rsidR="00A14B38" w:rsidRPr="008F0A46" w:rsidRDefault="00A14B38" w:rsidP="00A14B38">
            <w:pPr>
              <w:pStyle w:val="Text1"/>
              <w:rPr>
                <w:rFonts w:asciiTheme="minorHAnsi" w:hAnsiTheme="minorHAnsi"/>
              </w:rPr>
            </w:pPr>
            <w:r w:rsidRPr="008F0A46">
              <w:rPr>
                <w:rFonts w:asciiTheme="minorHAnsi" w:hAnsiTheme="minorHAnsi"/>
              </w:rPr>
              <w:t>isEmployedBy</w:t>
            </w:r>
          </w:p>
        </w:tc>
        <w:tc>
          <w:tcPr>
            <w:tcW w:w="1276" w:type="dxa"/>
            <w:vAlign w:val="center"/>
          </w:tcPr>
          <w:p w14:paraId="7F882B41" w14:textId="1450E0CF" w:rsidR="00A14B38" w:rsidRPr="008F0A46" w:rsidRDefault="00A14B38" w:rsidP="00A14B3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F0A46">
              <w:rPr>
                <w:rFonts w:asciiTheme="minorHAnsi" w:hAnsiTheme="minorHAnsi"/>
              </w:rPr>
              <w:t>dg:employer</w:t>
            </w:r>
          </w:p>
        </w:tc>
        <w:tc>
          <w:tcPr>
            <w:tcW w:w="1275" w:type="dxa"/>
            <w:vAlign w:val="center"/>
          </w:tcPr>
          <w:p w14:paraId="25F0649C" w14:textId="343A0C60" w:rsidR="00A14B38" w:rsidRPr="008F0A46" w:rsidRDefault="00A14B38" w:rsidP="00A14B3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F0A46">
              <w:rPr>
                <w:rFonts w:asciiTheme="minorHAnsi" w:hAnsiTheme="minorHAnsi"/>
              </w:rPr>
              <w:t>Organisation</w:t>
            </w:r>
          </w:p>
        </w:tc>
        <w:tc>
          <w:tcPr>
            <w:tcW w:w="1134" w:type="dxa"/>
            <w:vAlign w:val="center"/>
          </w:tcPr>
          <w:p w14:paraId="1250823A" w14:textId="26A83CCE" w:rsidR="00A14B38" w:rsidRPr="008F0A46" w:rsidRDefault="00A14B38" w:rsidP="00A14B3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F0A46">
              <w:rPr>
                <w:rFonts w:asciiTheme="minorHAnsi" w:hAnsiTheme="minorHAnsi"/>
              </w:rPr>
              <w:t>0..1</w:t>
            </w:r>
          </w:p>
        </w:tc>
        <w:tc>
          <w:tcPr>
            <w:tcW w:w="3402" w:type="dxa"/>
            <w:vAlign w:val="center"/>
          </w:tcPr>
          <w:p w14:paraId="35A09E79" w14:textId="77F93B75" w:rsidR="00A14B38" w:rsidRPr="008F0A46" w:rsidRDefault="00A14B38" w:rsidP="00A14B3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F0A46">
              <w:rPr>
                <w:rFonts w:asciiTheme="minorHAnsi" w:hAnsiTheme="minorHAnsi"/>
              </w:rPr>
              <w:t xml:space="preserve">Relates the person role to the organisation in which the person is employed during the project. Inverse of </w:t>
            </w:r>
            <w:r w:rsidRPr="008F0A46">
              <w:rPr>
                <w:rFonts w:asciiTheme="minorHAnsi" w:hAnsiTheme="minorHAnsi"/>
                <w:i/>
              </w:rPr>
              <w:t>employs</w:t>
            </w:r>
            <w:r w:rsidRPr="008F0A46">
              <w:rPr>
                <w:rFonts w:asciiTheme="minorHAnsi" w:hAnsiTheme="minorHAnsi"/>
              </w:rPr>
              <w:t>.</w:t>
            </w:r>
          </w:p>
        </w:tc>
      </w:tr>
      <w:tr w:rsidR="00A14B38" w:rsidRPr="008F0A46" w14:paraId="4FC27641" w14:textId="77777777" w:rsidTr="00CB2675">
        <w:trPr>
          <w:trHeight w:val="636"/>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4CCF8F7" w14:textId="2A1EECB3" w:rsidR="00A14B38" w:rsidRPr="008F0A46" w:rsidRDefault="00A14B38" w:rsidP="00A14B38">
            <w:pPr>
              <w:pStyle w:val="Text1"/>
              <w:rPr>
                <w:rFonts w:asciiTheme="minorHAnsi" w:hAnsiTheme="minorHAnsi"/>
              </w:rPr>
            </w:pPr>
            <w:r w:rsidRPr="008F0A46">
              <w:rPr>
                <w:rFonts w:asciiTheme="minorHAnsi" w:hAnsiTheme="minorHAnsi"/>
              </w:rPr>
              <w:t>isRoleOf</w:t>
            </w:r>
          </w:p>
        </w:tc>
        <w:tc>
          <w:tcPr>
            <w:tcW w:w="1276" w:type="dxa"/>
            <w:vAlign w:val="center"/>
          </w:tcPr>
          <w:p w14:paraId="4677C0AC" w14:textId="1A3FB93F" w:rsidR="00A14B38" w:rsidRPr="008F0A46" w:rsidRDefault="00A14B38" w:rsidP="00A14B3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F0A46">
              <w:rPr>
                <w:rFonts w:asciiTheme="minorHAnsi" w:hAnsiTheme="minorHAnsi"/>
              </w:rPr>
              <w:t>dg:entity_taking _role</w:t>
            </w:r>
          </w:p>
        </w:tc>
        <w:tc>
          <w:tcPr>
            <w:tcW w:w="1275" w:type="dxa"/>
            <w:vAlign w:val="center"/>
          </w:tcPr>
          <w:p w14:paraId="7B274F03" w14:textId="44CF0E84" w:rsidR="00A14B38" w:rsidRPr="008F0A46" w:rsidRDefault="00A14B38" w:rsidP="00A14B3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F0A46">
              <w:rPr>
                <w:rFonts w:asciiTheme="minorHAnsi" w:hAnsiTheme="minorHAnsi"/>
              </w:rPr>
              <w:t>Person</w:t>
            </w:r>
          </w:p>
        </w:tc>
        <w:tc>
          <w:tcPr>
            <w:tcW w:w="1134" w:type="dxa"/>
            <w:vAlign w:val="center"/>
          </w:tcPr>
          <w:p w14:paraId="2E0F1FB3" w14:textId="0844C1F4" w:rsidR="00A14B38" w:rsidRPr="008F0A46" w:rsidRDefault="00A14B38" w:rsidP="00A14B3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F0A46">
              <w:rPr>
                <w:rFonts w:asciiTheme="minorHAnsi" w:hAnsiTheme="minorHAnsi"/>
              </w:rPr>
              <w:t>1..1</w:t>
            </w:r>
          </w:p>
        </w:tc>
        <w:tc>
          <w:tcPr>
            <w:tcW w:w="3402" w:type="dxa"/>
            <w:vAlign w:val="center"/>
          </w:tcPr>
          <w:p w14:paraId="153FE860" w14:textId="2F6AF65C" w:rsidR="00A14B38" w:rsidRPr="008F0A46" w:rsidRDefault="00A14B38" w:rsidP="00A14B3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F0A46">
              <w:rPr>
                <w:rFonts w:asciiTheme="minorHAnsi" w:hAnsiTheme="minorHAnsi"/>
              </w:rPr>
              <w:t xml:space="preserve">Relates the person role to the person which assumes the role. Inverse of </w:t>
            </w:r>
            <w:r w:rsidRPr="008F0A46">
              <w:rPr>
                <w:rFonts w:asciiTheme="minorHAnsi" w:hAnsiTheme="minorHAnsi"/>
                <w:i/>
              </w:rPr>
              <w:t>hasPersonRole</w:t>
            </w:r>
            <w:r w:rsidRPr="008F0A46">
              <w:rPr>
                <w:rFonts w:asciiTheme="minorHAnsi" w:hAnsiTheme="minorHAnsi"/>
              </w:rPr>
              <w:t>.</w:t>
            </w:r>
          </w:p>
        </w:tc>
      </w:tr>
    </w:tbl>
    <w:p w14:paraId="232E8FD6" w14:textId="77777777" w:rsidR="00412388" w:rsidRPr="00412388" w:rsidRDefault="00412388" w:rsidP="00412388">
      <w:pPr>
        <w:rPr>
          <w:rFonts w:cstheme="minorHAnsi"/>
        </w:rPr>
      </w:pPr>
    </w:p>
    <w:p w14:paraId="00904A82" w14:textId="71DF1E26" w:rsidR="00412388" w:rsidRDefault="00412388" w:rsidP="00412388">
      <w:pPr>
        <w:rPr>
          <w:rFonts w:cstheme="minorHAnsi"/>
          <w:b/>
          <w:sz w:val="28"/>
        </w:rPr>
      </w:pPr>
      <w:r w:rsidRPr="001D13C8">
        <w:rPr>
          <w:rFonts w:cstheme="minorHAnsi"/>
          <w:b/>
          <w:sz w:val="28"/>
        </w:rPr>
        <w:t>Organisation Role</w:t>
      </w:r>
    </w:p>
    <w:p w14:paraId="17947CE3" w14:textId="7E028413" w:rsidR="00A14B38" w:rsidRDefault="00A14B38" w:rsidP="00412388">
      <w:pPr>
        <w:rPr>
          <w:rFonts w:cstheme="minorHAnsi"/>
          <w:b/>
          <w:sz w:val="28"/>
        </w:rPr>
      </w:pPr>
      <w:r w:rsidRPr="007E73EF">
        <w:rPr>
          <w:rFonts w:cstheme="minorHAnsi"/>
          <w:bCs/>
        </w:rPr>
        <w:t>A</w:t>
      </w:r>
      <w:r>
        <w:rPr>
          <w:rFonts w:cstheme="minorHAnsi"/>
          <w:bCs/>
        </w:rPr>
        <w:t>n</w:t>
      </w:r>
      <w:r w:rsidRPr="007E73EF">
        <w:rPr>
          <w:rFonts w:cstheme="minorHAnsi"/>
          <w:bCs/>
        </w:rPr>
        <w:t xml:space="preserve"> </w:t>
      </w:r>
      <w:r>
        <w:rPr>
          <w:rFonts w:cstheme="minorHAnsi"/>
          <w:bCs/>
        </w:rPr>
        <w:t>Organisation</w:t>
      </w:r>
      <w:r w:rsidRPr="007E73EF">
        <w:rPr>
          <w:rFonts w:cstheme="minorHAnsi"/>
          <w:bCs/>
        </w:rPr>
        <w:t xml:space="preserve"> Role is a</w:t>
      </w:r>
      <w:r w:rsidRPr="00A14B38">
        <w:t xml:space="preserve"> </w:t>
      </w:r>
      <w:r>
        <w:t>f</w:t>
      </w:r>
      <w:r w:rsidRPr="00412388">
        <w:t>unction assumed by or ascribed to an organisation that takes part in a particular project. In CORDI</w:t>
      </w:r>
      <w:r w:rsidR="00DA67BA">
        <w:t>S</w:t>
      </w:r>
      <w:r w:rsidRPr="00412388">
        <w:t>, it represents roles such as coordinator, partner, consortium member, etc.</w:t>
      </w:r>
    </w:p>
    <w:tbl>
      <w:tblPr>
        <w:tblStyle w:val="Tabladecuadrcula1clara-nfasis12"/>
        <w:tblW w:w="8500" w:type="dxa"/>
        <w:tblLayout w:type="fixed"/>
        <w:tblLook w:val="04A0" w:firstRow="1" w:lastRow="0" w:firstColumn="1" w:lastColumn="0" w:noHBand="0" w:noVBand="1"/>
      </w:tblPr>
      <w:tblGrid>
        <w:gridCol w:w="1555"/>
        <w:gridCol w:w="1559"/>
        <w:gridCol w:w="1276"/>
        <w:gridCol w:w="1134"/>
        <w:gridCol w:w="2976"/>
      </w:tblGrid>
      <w:tr w:rsidR="00A14B38" w:rsidRPr="007E73EF" w14:paraId="04AEC81A" w14:textId="77777777" w:rsidTr="00CB2675">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7A36B93" w14:textId="77777777" w:rsidR="00A14B38" w:rsidRPr="007E73EF" w:rsidRDefault="00A14B38" w:rsidP="00A14B38">
            <w:pPr>
              <w:pStyle w:val="Text1"/>
              <w:rPr>
                <w:rFonts w:asciiTheme="minorHAnsi" w:hAnsiTheme="minorHAnsi"/>
                <w:b w:val="0"/>
                <w:bCs w:val="0"/>
                <w:color w:val="44546A" w:themeColor="text2"/>
              </w:rPr>
            </w:pPr>
            <w:r w:rsidRPr="007E73EF">
              <w:rPr>
                <w:rFonts w:asciiTheme="minorHAnsi" w:hAnsiTheme="minorHAnsi"/>
                <w:color w:val="44546A" w:themeColor="text2"/>
              </w:rPr>
              <w:t>Properties</w:t>
            </w:r>
          </w:p>
        </w:tc>
        <w:tc>
          <w:tcPr>
            <w:tcW w:w="1559" w:type="dxa"/>
            <w:vAlign w:val="center"/>
          </w:tcPr>
          <w:p w14:paraId="73629DB2" w14:textId="77777777" w:rsidR="00A14B38" w:rsidRPr="007E73EF" w:rsidRDefault="00A14B38"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7E73EF">
              <w:rPr>
                <w:rFonts w:asciiTheme="minorHAnsi" w:hAnsiTheme="minorHAnsi"/>
                <w:color w:val="44546A" w:themeColor="text2"/>
              </w:rPr>
              <w:t>Mappings</w:t>
            </w:r>
          </w:p>
        </w:tc>
        <w:tc>
          <w:tcPr>
            <w:tcW w:w="1276" w:type="dxa"/>
            <w:vAlign w:val="center"/>
          </w:tcPr>
          <w:p w14:paraId="2948B7D1" w14:textId="77777777" w:rsidR="00A14B38" w:rsidRPr="007E73EF" w:rsidRDefault="00A14B38"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7E73EF">
              <w:rPr>
                <w:rFonts w:asciiTheme="minorHAnsi" w:hAnsiTheme="minorHAnsi"/>
                <w:color w:val="44546A" w:themeColor="text2"/>
              </w:rPr>
              <w:t>Type</w:t>
            </w:r>
          </w:p>
        </w:tc>
        <w:tc>
          <w:tcPr>
            <w:tcW w:w="1134" w:type="dxa"/>
            <w:vAlign w:val="center"/>
          </w:tcPr>
          <w:p w14:paraId="65C09408" w14:textId="77777777" w:rsidR="00A14B38" w:rsidRPr="007E73EF" w:rsidRDefault="00A14B38"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7E73EF">
              <w:rPr>
                <w:rFonts w:asciiTheme="minorHAnsi" w:hAnsiTheme="minorHAnsi"/>
                <w:color w:val="44546A" w:themeColor="text2"/>
              </w:rPr>
              <w:t>Cardinality</w:t>
            </w:r>
          </w:p>
        </w:tc>
        <w:tc>
          <w:tcPr>
            <w:tcW w:w="2976" w:type="dxa"/>
            <w:vAlign w:val="center"/>
          </w:tcPr>
          <w:p w14:paraId="27FBDF35" w14:textId="77777777" w:rsidR="00A14B38" w:rsidRPr="007E73EF" w:rsidRDefault="00A14B38"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44546A" w:themeColor="text2"/>
              </w:rPr>
            </w:pPr>
            <w:r w:rsidRPr="007E73EF">
              <w:rPr>
                <w:rFonts w:asciiTheme="minorHAnsi" w:hAnsiTheme="minorHAnsi"/>
                <w:color w:val="44546A" w:themeColor="text2"/>
              </w:rPr>
              <w:t>Definition</w:t>
            </w:r>
          </w:p>
        </w:tc>
      </w:tr>
      <w:tr w:rsidR="00A14B38" w:rsidRPr="007E73EF" w14:paraId="5722FE77" w14:textId="77777777" w:rsidTr="00CB2675">
        <w:trPr>
          <w:trHeight w:val="347"/>
        </w:trPr>
        <w:tc>
          <w:tcPr>
            <w:cnfStyle w:val="001000000000" w:firstRow="0" w:lastRow="0" w:firstColumn="1" w:lastColumn="0" w:oddVBand="0" w:evenVBand="0" w:oddHBand="0" w:evenHBand="0" w:firstRowFirstColumn="0" w:firstRowLastColumn="0" w:lastRowFirstColumn="0" w:lastRowLastColumn="0"/>
            <w:tcW w:w="8500" w:type="dxa"/>
            <w:gridSpan w:val="5"/>
            <w:vAlign w:val="center"/>
          </w:tcPr>
          <w:p w14:paraId="403F4ABD" w14:textId="77777777" w:rsidR="00A14B38" w:rsidRPr="007E73EF" w:rsidRDefault="00A14B38" w:rsidP="00A14B38">
            <w:pPr>
              <w:pStyle w:val="Text1"/>
              <w:rPr>
                <w:rFonts w:asciiTheme="minorHAnsi" w:hAnsiTheme="minorHAnsi"/>
              </w:rPr>
            </w:pPr>
            <w:r w:rsidRPr="007E73EF">
              <w:rPr>
                <w:rFonts w:asciiTheme="minorHAnsi" w:hAnsiTheme="minorHAnsi"/>
                <w:b w:val="0"/>
                <w:i/>
              </w:rPr>
              <w:t>Inherited properties from Role (PersonRole is a sub-class of Role).</w:t>
            </w:r>
          </w:p>
        </w:tc>
      </w:tr>
      <w:tr w:rsidR="00A14B38" w:rsidRPr="007E73EF" w14:paraId="0F4DD8CA" w14:textId="77777777" w:rsidTr="00CB2675">
        <w:trPr>
          <w:trHeight w:val="63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8D027BB" w14:textId="77777777" w:rsidR="00A14B38" w:rsidRPr="007E73EF" w:rsidRDefault="00A14B38" w:rsidP="00A14B38">
            <w:pPr>
              <w:pStyle w:val="Text1"/>
            </w:pPr>
            <w:r w:rsidRPr="007E73EF">
              <w:rPr>
                <w:rFonts w:asciiTheme="minorHAnsi" w:hAnsiTheme="minorHAnsi"/>
                <w:b w:val="0"/>
              </w:rPr>
              <w:t>isRoleOf</w:t>
            </w:r>
          </w:p>
        </w:tc>
        <w:tc>
          <w:tcPr>
            <w:tcW w:w="1559" w:type="dxa"/>
            <w:vAlign w:val="center"/>
          </w:tcPr>
          <w:p w14:paraId="44910D18" w14:textId="77777777" w:rsidR="00A14B38" w:rsidRPr="007E73EF" w:rsidRDefault="00A14B38" w:rsidP="00A14B3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E73EF">
              <w:rPr>
                <w:rFonts w:asciiTheme="minorHAnsi" w:hAnsiTheme="minorHAnsi"/>
              </w:rPr>
              <w:t>dg:entity_taking _role</w:t>
            </w:r>
          </w:p>
        </w:tc>
        <w:tc>
          <w:tcPr>
            <w:tcW w:w="1276" w:type="dxa"/>
            <w:vAlign w:val="center"/>
          </w:tcPr>
          <w:p w14:paraId="0BB03B99" w14:textId="77777777" w:rsidR="00A14B38" w:rsidRPr="007E73EF" w:rsidRDefault="00A14B38" w:rsidP="00A14B3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E73EF">
              <w:rPr>
                <w:rFonts w:asciiTheme="minorHAnsi" w:hAnsiTheme="minorHAnsi"/>
              </w:rPr>
              <w:t>Person</w:t>
            </w:r>
          </w:p>
        </w:tc>
        <w:tc>
          <w:tcPr>
            <w:tcW w:w="1134" w:type="dxa"/>
            <w:vAlign w:val="center"/>
          </w:tcPr>
          <w:p w14:paraId="02EB02F3" w14:textId="77777777" w:rsidR="00A14B38" w:rsidRPr="007E73EF" w:rsidRDefault="00A14B38" w:rsidP="00A14B3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E73EF">
              <w:rPr>
                <w:rFonts w:asciiTheme="minorHAnsi" w:hAnsiTheme="minorHAnsi"/>
              </w:rPr>
              <w:t>1..1</w:t>
            </w:r>
          </w:p>
        </w:tc>
        <w:tc>
          <w:tcPr>
            <w:tcW w:w="2976" w:type="dxa"/>
            <w:vAlign w:val="center"/>
          </w:tcPr>
          <w:p w14:paraId="0CDCD7C2" w14:textId="77777777" w:rsidR="00A14B38" w:rsidRPr="007E73EF" w:rsidRDefault="00A14B38" w:rsidP="00A14B38">
            <w:pPr>
              <w:pStyle w:val="Text1"/>
              <w:cnfStyle w:val="000000000000" w:firstRow="0" w:lastRow="0" w:firstColumn="0" w:lastColumn="0" w:oddVBand="0" w:evenVBand="0" w:oddHBand="0" w:evenHBand="0" w:firstRowFirstColumn="0" w:firstRowLastColumn="0" w:lastRowFirstColumn="0" w:lastRowLastColumn="0"/>
            </w:pPr>
            <w:r w:rsidRPr="007E73EF">
              <w:rPr>
                <w:rFonts w:asciiTheme="minorHAnsi" w:hAnsiTheme="minorHAnsi"/>
              </w:rPr>
              <w:t xml:space="preserve">Relates the person role to the person which assumes the role. Inverse of </w:t>
            </w:r>
            <w:r w:rsidRPr="007E73EF">
              <w:rPr>
                <w:rFonts w:asciiTheme="minorHAnsi" w:hAnsiTheme="minorHAnsi"/>
                <w:i/>
              </w:rPr>
              <w:t>hasPersonRole</w:t>
            </w:r>
            <w:r w:rsidRPr="007E73EF">
              <w:rPr>
                <w:rFonts w:asciiTheme="minorHAnsi" w:hAnsiTheme="minorHAnsi"/>
              </w:rPr>
              <w:t>.</w:t>
            </w:r>
          </w:p>
        </w:tc>
      </w:tr>
    </w:tbl>
    <w:p w14:paraId="330225F8" w14:textId="77777777" w:rsidR="00412388" w:rsidRPr="00412388" w:rsidRDefault="00412388" w:rsidP="00412388">
      <w:pPr>
        <w:rPr>
          <w:rFonts w:cstheme="minorHAnsi"/>
        </w:rPr>
      </w:pPr>
      <w:bookmarkStart w:id="35" w:name="_Toc13063315"/>
      <w:bookmarkStart w:id="36" w:name="_Toc23152082"/>
    </w:p>
    <w:p w14:paraId="02EAF845" w14:textId="7BAA636A" w:rsidR="00412388" w:rsidRDefault="00412388" w:rsidP="00412388">
      <w:pPr>
        <w:rPr>
          <w:rFonts w:cstheme="minorHAnsi"/>
          <w:b/>
          <w:sz w:val="28"/>
        </w:rPr>
      </w:pPr>
      <w:r w:rsidRPr="001D13C8">
        <w:rPr>
          <w:rFonts w:cstheme="minorHAnsi"/>
          <w:b/>
          <w:sz w:val="28"/>
        </w:rPr>
        <w:t>Person</w:t>
      </w:r>
      <w:bookmarkEnd w:id="35"/>
      <w:bookmarkEnd w:id="36"/>
    </w:p>
    <w:p w14:paraId="52B4C21B" w14:textId="78EADBD3" w:rsidR="00A14B38" w:rsidRDefault="00A14B38" w:rsidP="00412388">
      <w:pPr>
        <w:rPr>
          <w:bCs/>
        </w:rPr>
      </w:pPr>
      <w:r w:rsidRPr="004B5F76">
        <w:rPr>
          <w:rFonts w:cstheme="minorHAnsi"/>
          <w:bCs/>
        </w:rPr>
        <w:t xml:space="preserve">A Person </w:t>
      </w:r>
      <w:r w:rsidRPr="000E18C5">
        <w:rPr>
          <w:bCs/>
        </w:rPr>
        <w:t>represents the different people assuming roles in research projects (e.g.</w:t>
      </w:r>
      <w:r w:rsidR="009A6BAE">
        <w:rPr>
          <w:bCs/>
        </w:rPr>
        <w:t>,</w:t>
      </w:r>
      <w:r w:rsidRPr="000E18C5">
        <w:rPr>
          <w:bCs/>
        </w:rPr>
        <w:t xml:space="preserve"> PhD students, PIs, administrative contacts, etc.).</w:t>
      </w:r>
      <w:r w:rsidR="00DA67BA">
        <w:rPr>
          <w:bCs/>
        </w:rPr>
        <w:t xml:space="preserve"> It is </w:t>
      </w:r>
      <w:r w:rsidR="00EC5C7F">
        <w:rPr>
          <w:bCs/>
        </w:rPr>
        <w:t>aligned with</w:t>
      </w:r>
      <w:r w:rsidR="00DA67BA">
        <w:rPr>
          <w:bCs/>
        </w:rPr>
        <w:t xml:space="preserve"> </w:t>
      </w:r>
      <w:r w:rsidR="00DA67BA" w:rsidRPr="00DA67BA">
        <w:rPr>
          <w:bCs/>
        </w:rPr>
        <w:t>dg:Person</w:t>
      </w:r>
      <w:r w:rsidR="00DA67BA">
        <w:rPr>
          <w:bCs/>
        </w:rPr>
        <w:t>.</w:t>
      </w:r>
    </w:p>
    <w:tbl>
      <w:tblPr>
        <w:tblStyle w:val="Tabladecuadrcula1clara-nfasis12"/>
        <w:tblW w:w="8500" w:type="dxa"/>
        <w:tblLayout w:type="fixed"/>
        <w:tblLook w:val="04A0" w:firstRow="1" w:lastRow="0" w:firstColumn="1" w:lastColumn="0" w:noHBand="0" w:noVBand="1"/>
      </w:tblPr>
      <w:tblGrid>
        <w:gridCol w:w="1555"/>
        <w:gridCol w:w="2268"/>
        <w:gridCol w:w="1134"/>
        <w:gridCol w:w="1134"/>
        <w:gridCol w:w="2409"/>
      </w:tblGrid>
      <w:tr w:rsidR="00A14B38" w:rsidRPr="00505991" w14:paraId="0C43F5F8" w14:textId="77777777" w:rsidTr="00CB2675">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1A20E6C" w14:textId="77777777" w:rsidR="00A14B38" w:rsidRPr="00505991" w:rsidRDefault="00A14B38" w:rsidP="00A14B38">
            <w:pPr>
              <w:pStyle w:val="Text1"/>
              <w:rPr>
                <w:rFonts w:asciiTheme="minorHAnsi" w:hAnsiTheme="minorHAnsi"/>
                <w:b w:val="0"/>
                <w:bCs w:val="0"/>
                <w:color w:val="44546A" w:themeColor="text2"/>
              </w:rPr>
            </w:pPr>
            <w:r w:rsidRPr="00505991">
              <w:rPr>
                <w:rFonts w:asciiTheme="minorHAnsi" w:hAnsiTheme="minorHAnsi"/>
                <w:color w:val="44546A" w:themeColor="text2"/>
              </w:rPr>
              <w:t>Properties</w:t>
            </w:r>
          </w:p>
        </w:tc>
        <w:tc>
          <w:tcPr>
            <w:tcW w:w="2268" w:type="dxa"/>
            <w:vAlign w:val="center"/>
          </w:tcPr>
          <w:p w14:paraId="51103660" w14:textId="77777777" w:rsidR="00A14B38" w:rsidRPr="00505991" w:rsidRDefault="00A14B38"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505991">
              <w:rPr>
                <w:rFonts w:asciiTheme="minorHAnsi" w:hAnsiTheme="minorHAnsi"/>
                <w:color w:val="44546A" w:themeColor="text2"/>
              </w:rPr>
              <w:t>Mappings</w:t>
            </w:r>
          </w:p>
        </w:tc>
        <w:tc>
          <w:tcPr>
            <w:tcW w:w="1134" w:type="dxa"/>
            <w:vAlign w:val="center"/>
          </w:tcPr>
          <w:p w14:paraId="7602E55A" w14:textId="77777777" w:rsidR="00A14B38" w:rsidRPr="00505991" w:rsidRDefault="00A14B38"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505991">
              <w:rPr>
                <w:rFonts w:asciiTheme="minorHAnsi" w:hAnsiTheme="minorHAnsi"/>
                <w:color w:val="44546A" w:themeColor="text2"/>
              </w:rPr>
              <w:t>Type</w:t>
            </w:r>
          </w:p>
        </w:tc>
        <w:tc>
          <w:tcPr>
            <w:tcW w:w="1134" w:type="dxa"/>
            <w:vAlign w:val="center"/>
          </w:tcPr>
          <w:p w14:paraId="68259DC9" w14:textId="77777777" w:rsidR="00A14B38" w:rsidRPr="00505991" w:rsidRDefault="00A14B38"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505991">
              <w:rPr>
                <w:rFonts w:asciiTheme="minorHAnsi" w:hAnsiTheme="minorHAnsi"/>
                <w:color w:val="44546A" w:themeColor="text2"/>
              </w:rPr>
              <w:t>Cardinality</w:t>
            </w:r>
          </w:p>
        </w:tc>
        <w:tc>
          <w:tcPr>
            <w:tcW w:w="2409" w:type="dxa"/>
            <w:vAlign w:val="center"/>
          </w:tcPr>
          <w:p w14:paraId="06231E09" w14:textId="77777777" w:rsidR="00A14B38" w:rsidRPr="00505991" w:rsidRDefault="00A14B38" w:rsidP="00A14B3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44546A" w:themeColor="text2"/>
              </w:rPr>
            </w:pPr>
            <w:r w:rsidRPr="00505991">
              <w:rPr>
                <w:rFonts w:asciiTheme="minorHAnsi" w:hAnsiTheme="minorHAnsi"/>
                <w:color w:val="44546A" w:themeColor="text2"/>
              </w:rPr>
              <w:t>Definition</w:t>
            </w:r>
          </w:p>
        </w:tc>
      </w:tr>
      <w:tr w:rsidR="00A14B38" w:rsidRPr="00505991" w14:paraId="7FAE9D6D" w14:textId="77777777" w:rsidTr="00CB2675">
        <w:trPr>
          <w:trHeight w:val="21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63FF580" w14:textId="49F3847F" w:rsidR="00A14B38" w:rsidRPr="00505991" w:rsidRDefault="00A14B38" w:rsidP="00A14B38">
            <w:pPr>
              <w:pStyle w:val="Text1"/>
              <w:rPr>
                <w:rFonts w:asciiTheme="minorHAnsi" w:hAnsiTheme="minorHAnsi"/>
              </w:rPr>
            </w:pPr>
            <w:r w:rsidRPr="00505991">
              <w:rPr>
                <w:rFonts w:asciiTheme="minorHAnsi" w:hAnsiTheme="minorHAnsi"/>
              </w:rPr>
              <w:t>givenName</w:t>
            </w:r>
          </w:p>
        </w:tc>
        <w:tc>
          <w:tcPr>
            <w:tcW w:w="2268" w:type="dxa"/>
            <w:vAlign w:val="center"/>
          </w:tcPr>
          <w:p w14:paraId="7EB9F122" w14:textId="0E751828" w:rsidR="00A14B38" w:rsidRPr="00505991" w:rsidRDefault="00A14B38" w:rsidP="00A14B3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schema:givenName</w:t>
            </w:r>
          </w:p>
        </w:tc>
        <w:tc>
          <w:tcPr>
            <w:tcW w:w="1134" w:type="dxa"/>
            <w:vAlign w:val="center"/>
          </w:tcPr>
          <w:p w14:paraId="3E64AA0D" w14:textId="77777777" w:rsidR="00A14B38" w:rsidRPr="00505991" w:rsidRDefault="00A14B38" w:rsidP="00A14B3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xsd:string</w:t>
            </w:r>
          </w:p>
        </w:tc>
        <w:tc>
          <w:tcPr>
            <w:tcW w:w="1134" w:type="dxa"/>
            <w:vAlign w:val="center"/>
          </w:tcPr>
          <w:p w14:paraId="36DC8293" w14:textId="77777777" w:rsidR="00A14B38" w:rsidRPr="00505991" w:rsidRDefault="00A14B38" w:rsidP="00A14B3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1..1</w:t>
            </w:r>
          </w:p>
        </w:tc>
        <w:tc>
          <w:tcPr>
            <w:tcW w:w="2409" w:type="dxa"/>
            <w:vAlign w:val="center"/>
          </w:tcPr>
          <w:p w14:paraId="448A10AD" w14:textId="67EE3051" w:rsidR="00A14B38" w:rsidRPr="00505991" w:rsidRDefault="00A14B38" w:rsidP="00A14B3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The given name (first name) of the person.</w:t>
            </w:r>
          </w:p>
        </w:tc>
      </w:tr>
      <w:tr w:rsidR="00997485" w:rsidRPr="00505991" w14:paraId="6852D7E5" w14:textId="77777777" w:rsidTr="00CB2675">
        <w:trPr>
          <w:trHeight w:val="63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C02CB73" w14:textId="1E2ED035" w:rsidR="00997485" w:rsidRPr="00505991" w:rsidRDefault="00997485" w:rsidP="00997485">
            <w:pPr>
              <w:pStyle w:val="Text1"/>
              <w:rPr>
                <w:rFonts w:asciiTheme="minorHAnsi" w:hAnsiTheme="minorHAnsi"/>
              </w:rPr>
            </w:pPr>
            <w:r w:rsidRPr="00505991">
              <w:rPr>
                <w:rFonts w:asciiTheme="minorHAnsi" w:hAnsiTheme="minorHAnsi"/>
              </w:rPr>
              <w:lastRenderedPageBreak/>
              <w:t>honorificTitle</w:t>
            </w:r>
          </w:p>
        </w:tc>
        <w:tc>
          <w:tcPr>
            <w:tcW w:w="2268" w:type="dxa"/>
            <w:vAlign w:val="center"/>
          </w:tcPr>
          <w:p w14:paraId="7243E1A7" w14:textId="6A14359B" w:rsidR="00997485" w:rsidRPr="00505991" w:rsidRDefault="00997485" w:rsidP="0099748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schema:honorificPrefix</w:t>
            </w:r>
          </w:p>
        </w:tc>
        <w:tc>
          <w:tcPr>
            <w:tcW w:w="1134" w:type="dxa"/>
            <w:vAlign w:val="center"/>
          </w:tcPr>
          <w:p w14:paraId="3134AC92" w14:textId="73C54999" w:rsidR="00997485" w:rsidRPr="00505991" w:rsidRDefault="00997485" w:rsidP="0099748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xsd:string</w:t>
            </w:r>
          </w:p>
        </w:tc>
        <w:tc>
          <w:tcPr>
            <w:tcW w:w="1134" w:type="dxa"/>
            <w:vAlign w:val="center"/>
          </w:tcPr>
          <w:p w14:paraId="4CCD1BE7" w14:textId="2D308ED5" w:rsidR="00997485" w:rsidRPr="00505991" w:rsidRDefault="00997485" w:rsidP="0099748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1..1</w:t>
            </w:r>
          </w:p>
        </w:tc>
        <w:tc>
          <w:tcPr>
            <w:tcW w:w="2409" w:type="dxa"/>
            <w:vAlign w:val="center"/>
          </w:tcPr>
          <w:p w14:paraId="73B455F7" w14:textId="37C08997" w:rsidR="00997485" w:rsidRPr="00505991" w:rsidRDefault="00997485" w:rsidP="0099748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An honorific prefix preceding a Person's name such as Dr, Mrs, Mr.</w:t>
            </w:r>
          </w:p>
        </w:tc>
      </w:tr>
      <w:tr w:rsidR="00997485" w:rsidRPr="00505991" w14:paraId="1BB7BF9F" w14:textId="77777777" w:rsidTr="00CB2675">
        <w:trPr>
          <w:trHeight w:val="63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92E424C" w14:textId="04F65374" w:rsidR="00997485" w:rsidRPr="00505991" w:rsidRDefault="00997485" w:rsidP="00997485">
            <w:pPr>
              <w:pStyle w:val="Text1"/>
              <w:rPr>
                <w:rFonts w:asciiTheme="minorHAnsi" w:hAnsiTheme="minorHAnsi"/>
              </w:rPr>
            </w:pPr>
            <w:r w:rsidRPr="00505991">
              <w:rPr>
                <w:rFonts w:asciiTheme="minorHAnsi" w:hAnsiTheme="minorHAnsi"/>
              </w:rPr>
              <w:t>familyName</w:t>
            </w:r>
          </w:p>
        </w:tc>
        <w:tc>
          <w:tcPr>
            <w:tcW w:w="2268" w:type="dxa"/>
            <w:vAlign w:val="center"/>
          </w:tcPr>
          <w:p w14:paraId="6EB227A3" w14:textId="24596C61" w:rsidR="00997485" w:rsidRPr="00505991" w:rsidRDefault="00997485" w:rsidP="0099748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schema:familyName</w:t>
            </w:r>
          </w:p>
        </w:tc>
        <w:tc>
          <w:tcPr>
            <w:tcW w:w="1134" w:type="dxa"/>
            <w:vAlign w:val="center"/>
          </w:tcPr>
          <w:p w14:paraId="43A783BD" w14:textId="4F23D97A" w:rsidR="00997485" w:rsidRPr="00505991" w:rsidRDefault="00997485" w:rsidP="0099748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xsd:string</w:t>
            </w:r>
          </w:p>
        </w:tc>
        <w:tc>
          <w:tcPr>
            <w:tcW w:w="1134" w:type="dxa"/>
            <w:vAlign w:val="center"/>
          </w:tcPr>
          <w:p w14:paraId="0C75B651" w14:textId="3AE456A6" w:rsidR="00997485" w:rsidRPr="00505991" w:rsidRDefault="00997485" w:rsidP="0099748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1..1</w:t>
            </w:r>
          </w:p>
        </w:tc>
        <w:tc>
          <w:tcPr>
            <w:tcW w:w="2409" w:type="dxa"/>
            <w:vAlign w:val="center"/>
          </w:tcPr>
          <w:p w14:paraId="1ADFEDF0" w14:textId="706B2A7D" w:rsidR="00997485" w:rsidRPr="00505991" w:rsidRDefault="00997485" w:rsidP="0099748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The family name (last name) of the person.</w:t>
            </w:r>
          </w:p>
        </w:tc>
      </w:tr>
      <w:tr w:rsidR="00997485" w:rsidRPr="00505991" w14:paraId="2A6BC8E0" w14:textId="77777777" w:rsidTr="00CB2675">
        <w:trPr>
          <w:trHeight w:val="63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B85B7F0" w14:textId="78EC4694" w:rsidR="00997485" w:rsidRPr="00505991" w:rsidRDefault="00997485" w:rsidP="00997485">
            <w:pPr>
              <w:pStyle w:val="Text1"/>
              <w:rPr>
                <w:rFonts w:asciiTheme="minorHAnsi" w:hAnsiTheme="minorHAnsi"/>
              </w:rPr>
            </w:pPr>
            <w:r w:rsidRPr="00505991">
              <w:rPr>
                <w:rFonts w:asciiTheme="minorHAnsi" w:hAnsiTheme="minorHAnsi"/>
              </w:rPr>
              <w:t>profession</w:t>
            </w:r>
          </w:p>
        </w:tc>
        <w:tc>
          <w:tcPr>
            <w:tcW w:w="2268" w:type="dxa"/>
            <w:vAlign w:val="center"/>
          </w:tcPr>
          <w:p w14:paraId="53EE7B9B" w14:textId="159F7C63" w:rsidR="00997485" w:rsidRPr="00505991" w:rsidRDefault="00997485" w:rsidP="0099748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schema:hasOccupation</w:t>
            </w:r>
          </w:p>
        </w:tc>
        <w:tc>
          <w:tcPr>
            <w:tcW w:w="1134" w:type="dxa"/>
            <w:vAlign w:val="center"/>
          </w:tcPr>
          <w:p w14:paraId="7F08C83D" w14:textId="50145619" w:rsidR="00997485" w:rsidRPr="00505991" w:rsidRDefault="00997485" w:rsidP="0099748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xsd:string</w:t>
            </w:r>
          </w:p>
        </w:tc>
        <w:tc>
          <w:tcPr>
            <w:tcW w:w="1134" w:type="dxa"/>
            <w:vAlign w:val="center"/>
          </w:tcPr>
          <w:p w14:paraId="0EF6D1B0" w14:textId="312F8CA8" w:rsidR="00997485" w:rsidRPr="00505991" w:rsidRDefault="00997485" w:rsidP="0099748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1..</w:t>
            </w:r>
            <w:r w:rsidR="00AD5F2A" w:rsidRPr="00505991">
              <w:rPr>
                <w:rFonts w:asciiTheme="minorHAnsi" w:hAnsiTheme="minorHAnsi"/>
              </w:rPr>
              <w:t>*</w:t>
            </w:r>
          </w:p>
        </w:tc>
        <w:tc>
          <w:tcPr>
            <w:tcW w:w="2409" w:type="dxa"/>
            <w:vAlign w:val="center"/>
          </w:tcPr>
          <w:p w14:paraId="2DD6F46D" w14:textId="5A49E5EF" w:rsidR="00997485" w:rsidRPr="00505991" w:rsidRDefault="00997485" w:rsidP="0099748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The Person's occupation. In CORDIS, the values of this property may come from the NACE taxonomy.</w:t>
            </w:r>
          </w:p>
        </w:tc>
      </w:tr>
      <w:tr w:rsidR="00997485" w:rsidRPr="00505991" w14:paraId="13DE1EBB" w14:textId="77777777" w:rsidTr="00CB2675">
        <w:trPr>
          <w:trHeight w:val="63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5AF0A59" w14:textId="1B5C99DF" w:rsidR="00997485" w:rsidRPr="00505991" w:rsidRDefault="00997485" w:rsidP="00997485">
            <w:pPr>
              <w:pStyle w:val="Text1"/>
              <w:rPr>
                <w:rFonts w:asciiTheme="minorHAnsi" w:hAnsiTheme="minorHAnsi"/>
              </w:rPr>
            </w:pPr>
            <w:r w:rsidRPr="00505991">
              <w:rPr>
                <w:rFonts w:asciiTheme="minorHAnsi" w:hAnsiTheme="minorHAnsi"/>
              </w:rPr>
              <w:t>additionalName</w:t>
            </w:r>
          </w:p>
        </w:tc>
        <w:tc>
          <w:tcPr>
            <w:tcW w:w="2268" w:type="dxa"/>
            <w:vAlign w:val="center"/>
          </w:tcPr>
          <w:p w14:paraId="072CD266" w14:textId="2273AFD1" w:rsidR="00997485" w:rsidRPr="00505991" w:rsidRDefault="00997485" w:rsidP="0099748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schema:additionalName</w:t>
            </w:r>
          </w:p>
        </w:tc>
        <w:tc>
          <w:tcPr>
            <w:tcW w:w="1134" w:type="dxa"/>
            <w:vAlign w:val="center"/>
          </w:tcPr>
          <w:p w14:paraId="5D905344" w14:textId="36BABA37" w:rsidR="00997485" w:rsidRPr="00505991" w:rsidRDefault="00997485" w:rsidP="0099748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xsd:string</w:t>
            </w:r>
          </w:p>
        </w:tc>
        <w:tc>
          <w:tcPr>
            <w:tcW w:w="1134" w:type="dxa"/>
            <w:vAlign w:val="center"/>
          </w:tcPr>
          <w:p w14:paraId="04D74B19" w14:textId="0833DCF4" w:rsidR="00997485" w:rsidRPr="00505991" w:rsidRDefault="00997485" w:rsidP="0099748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1..</w:t>
            </w:r>
            <w:r w:rsidR="00AD5F2A" w:rsidRPr="00505991">
              <w:rPr>
                <w:rFonts w:asciiTheme="minorHAnsi" w:hAnsiTheme="minorHAnsi"/>
              </w:rPr>
              <w:t>*</w:t>
            </w:r>
          </w:p>
        </w:tc>
        <w:tc>
          <w:tcPr>
            <w:tcW w:w="2409" w:type="dxa"/>
            <w:vAlign w:val="center"/>
          </w:tcPr>
          <w:p w14:paraId="5268A711" w14:textId="6006EAA6" w:rsidR="00997485" w:rsidRPr="00505991" w:rsidRDefault="00997485" w:rsidP="0099748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An additional name for a Person, can be used for a middle name.</w:t>
            </w:r>
          </w:p>
        </w:tc>
      </w:tr>
      <w:tr w:rsidR="000D22EC" w:rsidRPr="00505991" w14:paraId="189C0D38" w14:textId="77777777" w:rsidTr="00CB2675">
        <w:trPr>
          <w:trHeight w:val="63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DD2E68D" w14:textId="136B24A4" w:rsidR="000D22EC" w:rsidRPr="00505991" w:rsidRDefault="000D22EC" w:rsidP="000D22EC">
            <w:pPr>
              <w:pStyle w:val="Text1"/>
              <w:rPr>
                <w:rFonts w:asciiTheme="minorHAnsi" w:hAnsiTheme="minorHAnsi"/>
              </w:rPr>
            </w:pPr>
            <w:r w:rsidRPr="00505991">
              <w:rPr>
                <w:rFonts w:asciiTheme="minorHAnsi" w:hAnsiTheme="minorHAnsi"/>
              </w:rPr>
              <w:t>hasidentifier</w:t>
            </w:r>
          </w:p>
        </w:tc>
        <w:tc>
          <w:tcPr>
            <w:tcW w:w="2268" w:type="dxa"/>
            <w:vAlign w:val="center"/>
          </w:tcPr>
          <w:p w14:paraId="0EE37236" w14:textId="10696745" w:rsidR="000D22EC" w:rsidRPr="00505991"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schema:identifier</w:t>
            </w:r>
          </w:p>
        </w:tc>
        <w:tc>
          <w:tcPr>
            <w:tcW w:w="1134" w:type="dxa"/>
            <w:vAlign w:val="center"/>
          </w:tcPr>
          <w:p w14:paraId="46A143EE" w14:textId="3DB6F6FB" w:rsidR="000D22EC" w:rsidRPr="00505991"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Property</w:t>
            </w:r>
            <w:r w:rsidR="00505991">
              <w:rPr>
                <w:rFonts w:asciiTheme="minorHAnsi" w:hAnsiTheme="minorHAnsi"/>
              </w:rPr>
              <w:t xml:space="preserve"> </w:t>
            </w:r>
            <w:r w:rsidRPr="00505991">
              <w:rPr>
                <w:rFonts w:asciiTheme="minorHAnsi" w:hAnsiTheme="minorHAnsi"/>
              </w:rPr>
              <w:t>Value</w:t>
            </w:r>
          </w:p>
        </w:tc>
        <w:tc>
          <w:tcPr>
            <w:tcW w:w="1134" w:type="dxa"/>
            <w:vAlign w:val="center"/>
          </w:tcPr>
          <w:p w14:paraId="33B7D1C9" w14:textId="6D0DCD0B" w:rsidR="000D22EC" w:rsidRPr="00505991"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1..*</w:t>
            </w:r>
          </w:p>
        </w:tc>
        <w:tc>
          <w:tcPr>
            <w:tcW w:w="2409" w:type="dxa"/>
            <w:vAlign w:val="center"/>
          </w:tcPr>
          <w:p w14:paraId="2DF7DB12" w14:textId="458003ED" w:rsidR="000D22EC" w:rsidRPr="00505991"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A character string used to establish the identity of, and distinguish uniquely, one instance of an object within an identification scheme from all other objects within the same scheme</w:t>
            </w:r>
          </w:p>
        </w:tc>
      </w:tr>
      <w:tr w:rsidR="000D22EC" w:rsidRPr="00CB016A" w14:paraId="0BBFC16C" w14:textId="77777777" w:rsidTr="00CB2675">
        <w:trPr>
          <w:trHeight w:val="63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D0A4D55" w14:textId="5E3B8319" w:rsidR="000D22EC" w:rsidRPr="00505991" w:rsidRDefault="0C7C799D" w:rsidP="636BE451">
            <w:pPr>
              <w:pStyle w:val="Text1"/>
              <w:rPr>
                <w:rFonts w:asciiTheme="minorHAnsi" w:hAnsiTheme="minorHAnsi"/>
              </w:rPr>
            </w:pPr>
            <w:r w:rsidRPr="636BE451">
              <w:rPr>
                <w:rFonts w:asciiTheme="minorHAnsi" w:hAnsiTheme="minorHAnsi"/>
              </w:rPr>
              <w:t>hasRole</w:t>
            </w:r>
          </w:p>
        </w:tc>
        <w:tc>
          <w:tcPr>
            <w:tcW w:w="2268" w:type="dxa"/>
            <w:vAlign w:val="center"/>
          </w:tcPr>
          <w:p w14:paraId="1F45A4ED" w14:textId="4B2CB433" w:rsidR="000D22EC" w:rsidRPr="00505991"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schema:takes_role</w:t>
            </w:r>
          </w:p>
        </w:tc>
        <w:tc>
          <w:tcPr>
            <w:tcW w:w="1134" w:type="dxa"/>
            <w:vAlign w:val="center"/>
          </w:tcPr>
          <w:p w14:paraId="4DD4D2EA" w14:textId="20E6A76F" w:rsidR="000D22EC" w:rsidRPr="00505991"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Role</w:t>
            </w:r>
          </w:p>
        </w:tc>
        <w:tc>
          <w:tcPr>
            <w:tcW w:w="1134" w:type="dxa"/>
            <w:vAlign w:val="center"/>
          </w:tcPr>
          <w:p w14:paraId="78AC4B66" w14:textId="7354149A" w:rsidR="000D22EC" w:rsidRPr="00505991" w:rsidRDefault="000D22EC" w:rsidP="636BE451">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636BE451">
              <w:rPr>
                <w:rFonts w:asciiTheme="minorHAnsi" w:hAnsiTheme="minorHAnsi"/>
              </w:rPr>
              <w:t>1</w:t>
            </w:r>
            <w:r w:rsidR="0C7C799D" w:rsidRPr="636BE451">
              <w:rPr>
                <w:rFonts w:asciiTheme="minorHAnsi" w:hAnsiTheme="minorHAnsi"/>
              </w:rPr>
              <w:t>..*</w:t>
            </w:r>
          </w:p>
        </w:tc>
        <w:tc>
          <w:tcPr>
            <w:tcW w:w="2409" w:type="dxa"/>
            <w:vAlign w:val="center"/>
          </w:tcPr>
          <w:p w14:paraId="04D57395" w14:textId="0464C092" w:rsidR="000D22EC" w:rsidRPr="00505991"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05991">
              <w:rPr>
                <w:rFonts w:asciiTheme="minorHAnsi" w:hAnsiTheme="minorHAnsi"/>
              </w:rPr>
              <w:t xml:space="preserve">Relates the person to the roles that the person takes. Inverse of </w:t>
            </w:r>
            <w:r w:rsidRPr="00CB016A">
              <w:rPr>
                <w:rFonts w:asciiTheme="minorHAnsi" w:hAnsiTheme="minorHAnsi"/>
              </w:rPr>
              <w:t>isRoleOf</w:t>
            </w:r>
            <w:r w:rsidRPr="00505991">
              <w:rPr>
                <w:rFonts w:asciiTheme="minorHAnsi" w:hAnsiTheme="minorHAnsi"/>
              </w:rPr>
              <w:t>.</w:t>
            </w:r>
          </w:p>
        </w:tc>
      </w:tr>
    </w:tbl>
    <w:p w14:paraId="74777BD3" w14:textId="77777777" w:rsidR="00412388" w:rsidRPr="00412388" w:rsidRDefault="00412388" w:rsidP="00412388">
      <w:pPr>
        <w:rPr>
          <w:rFonts w:cstheme="minorHAnsi"/>
        </w:rPr>
      </w:pPr>
      <w:bookmarkStart w:id="37" w:name="_Toc13063316"/>
      <w:bookmarkStart w:id="38" w:name="_Toc23152083"/>
    </w:p>
    <w:p w14:paraId="5C79485C" w14:textId="17F2AA7F" w:rsidR="00412388" w:rsidRDefault="00412388" w:rsidP="00412388">
      <w:pPr>
        <w:rPr>
          <w:rFonts w:cstheme="minorHAnsi"/>
          <w:b/>
          <w:sz w:val="28"/>
        </w:rPr>
      </w:pPr>
      <w:r w:rsidRPr="001D13C8">
        <w:rPr>
          <w:rFonts w:cstheme="minorHAnsi"/>
          <w:b/>
          <w:sz w:val="28"/>
        </w:rPr>
        <w:t>Organisation</w:t>
      </w:r>
      <w:bookmarkEnd w:id="37"/>
      <w:bookmarkEnd w:id="38"/>
    </w:p>
    <w:p w14:paraId="5383973D" w14:textId="1ACD0797" w:rsidR="00DA67BA" w:rsidRDefault="00DA67BA" w:rsidP="00412388">
      <w:pPr>
        <w:rPr>
          <w:bCs/>
        </w:rPr>
      </w:pPr>
      <w:r w:rsidRPr="004B5F76">
        <w:rPr>
          <w:rFonts w:cstheme="minorHAnsi"/>
          <w:bCs/>
        </w:rPr>
        <w:t xml:space="preserve">An Organisation is a </w:t>
      </w:r>
      <w:r w:rsidRPr="000E18C5">
        <w:rPr>
          <w:bCs/>
        </w:rPr>
        <w:t xml:space="preserve">group of people, with the same purpose, organized together into a community or other </w:t>
      </w:r>
      <w:r w:rsidRPr="004B5F76">
        <w:rPr>
          <w:bCs/>
        </w:rPr>
        <w:t xml:space="preserve">social, </w:t>
      </w:r>
      <w:r w:rsidR="008361C2" w:rsidRPr="004B5F76">
        <w:rPr>
          <w:bCs/>
        </w:rPr>
        <w:t>commercial,</w:t>
      </w:r>
      <w:r w:rsidRPr="004B5F76">
        <w:rPr>
          <w:bCs/>
        </w:rPr>
        <w:t xml:space="preserve"> or political structure that participate in CORDIS projects.</w:t>
      </w:r>
      <w:r w:rsidR="00471DE8">
        <w:rPr>
          <w:bCs/>
        </w:rPr>
        <w:t xml:space="preserve"> It is </w:t>
      </w:r>
      <w:r w:rsidR="00EC5C7F">
        <w:rPr>
          <w:bCs/>
        </w:rPr>
        <w:t>aligned with</w:t>
      </w:r>
      <w:r w:rsidR="00471DE8">
        <w:rPr>
          <w:bCs/>
        </w:rPr>
        <w:t xml:space="preserve"> org:Organization.</w:t>
      </w:r>
      <w:r w:rsidR="00471DE8">
        <w:rPr>
          <w:bCs/>
        </w:rPr>
        <w:tab/>
      </w:r>
    </w:p>
    <w:tbl>
      <w:tblPr>
        <w:tblStyle w:val="Tabladecuadrcula1clara-nfasis12"/>
        <w:tblW w:w="8500" w:type="dxa"/>
        <w:tblLayout w:type="fixed"/>
        <w:tblLook w:val="04A0" w:firstRow="1" w:lastRow="0" w:firstColumn="1" w:lastColumn="0" w:noHBand="0" w:noVBand="1"/>
      </w:tblPr>
      <w:tblGrid>
        <w:gridCol w:w="1413"/>
        <w:gridCol w:w="1843"/>
        <w:gridCol w:w="1417"/>
        <w:gridCol w:w="1134"/>
        <w:gridCol w:w="2693"/>
      </w:tblGrid>
      <w:tr w:rsidR="00DA67BA" w:rsidRPr="00EB56DA" w14:paraId="2967E55D" w14:textId="77777777" w:rsidTr="00CB2675">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20085B4" w14:textId="77777777" w:rsidR="00DA67BA" w:rsidRPr="00EB56DA" w:rsidRDefault="00DA67BA" w:rsidP="00326418">
            <w:pPr>
              <w:pStyle w:val="Text1"/>
              <w:rPr>
                <w:rFonts w:asciiTheme="minorHAnsi" w:hAnsiTheme="minorHAnsi"/>
                <w:b w:val="0"/>
                <w:bCs w:val="0"/>
                <w:color w:val="44546A" w:themeColor="text2"/>
              </w:rPr>
            </w:pPr>
            <w:r w:rsidRPr="00EB56DA">
              <w:rPr>
                <w:rFonts w:asciiTheme="minorHAnsi" w:hAnsiTheme="minorHAnsi"/>
                <w:color w:val="44546A" w:themeColor="text2"/>
              </w:rPr>
              <w:t>Properties</w:t>
            </w:r>
          </w:p>
        </w:tc>
        <w:tc>
          <w:tcPr>
            <w:tcW w:w="1843" w:type="dxa"/>
            <w:vAlign w:val="center"/>
          </w:tcPr>
          <w:p w14:paraId="79162799" w14:textId="77777777" w:rsidR="00DA67BA" w:rsidRPr="00EB56DA" w:rsidRDefault="00DA67BA" w:rsidP="0032641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EB56DA">
              <w:rPr>
                <w:rFonts w:asciiTheme="minorHAnsi" w:hAnsiTheme="minorHAnsi"/>
                <w:color w:val="44546A" w:themeColor="text2"/>
              </w:rPr>
              <w:t>Mappings</w:t>
            </w:r>
          </w:p>
        </w:tc>
        <w:tc>
          <w:tcPr>
            <w:tcW w:w="1417" w:type="dxa"/>
            <w:vAlign w:val="center"/>
          </w:tcPr>
          <w:p w14:paraId="61FA1749" w14:textId="77777777" w:rsidR="00DA67BA" w:rsidRPr="00EB56DA" w:rsidRDefault="00DA67BA" w:rsidP="0032641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EB56DA">
              <w:rPr>
                <w:rFonts w:asciiTheme="minorHAnsi" w:hAnsiTheme="minorHAnsi"/>
                <w:color w:val="44546A" w:themeColor="text2"/>
              </w:rPr>
              <w:t>Type</w:t>
            </w:r>
          </w:p>
        </w:tc>
        <w:tc>
          <w:tcPr>
            <w:tcW w:w="1134" w:type="dxa"/>
            <w:vAlign w:val="center"/>
          </w:tcPr>
          <w:p w14:paraId="525C2B5A" w14:textId="77777777" w:rsidR="00DA67BA" w:rsidRPr="00EB56DA" w:rsidRDefault="00DA67BA" w:rsidP="0032641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EB56DA">
              <w:rPr>
                <w:rFonts w:asciiTheme="minorHAnsi" w:hAnsiTheme="minorHAnsi"/>
                <w:color w:val="44546A" w:themeColor="text2"/>
              </w:rPr>
              <w:t>Cardinality</w:t>
            </w:r>
          </w:p>
        </w:tc>
        <w:tc>
          <w:tcPr>
            <w:tcW w:w="2693" w:type="dxa"/>
            <w:vAlign w:val="center"/>
          </w:tcPr>
          <w:p w14:paraId="34F801C0" w14:textId="77777777" w:rsidR="00DA67BA" w:rsidRPr="00EB56DA" w:rsidRDefault="00DA67BA" w:rsidP="0032641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44546A" w:themeColor="text2"/>
              </w:rPr>
            </w:pPr>
            <w:r w:rsidRPr="00EB56DA">
              <w:rPr>
                <w:rFonts w:asciiTheme="minorHAnsi" w:hAnsiTheme="minorHAnsi"/>
                <w:color w:val="44546A" w:themeColor="text2"/>
              </w:rPr>
              <w:t>Definition</w:t>
            </w:r>
          </w:p>
        </w:tc>
      </w:tr>
      <w:tr w:rsidR="00DA67BA" w:rsidRPr="00EB56DA" w14:paraId="141486E5" w14:textId="77777777" w:rsidTr="00CB2675">
        <w:trPr>
          <w:trHeight w:val="212"/>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1D6E69F" w14:textId="128461E7" w:rsidR="00DA67BA" w:rsidRPr="00EB56DA" w:rsidRDefault="00DA67BA" w:rsidP="00DA67BA">
            <w:pPr>
              <w:pStyle w:val="Text1"/>
              <w:rPr>
                <w:rFonts w:asciiTheme="minorHAnsi" w:hAnsiTheme="minorHAnsi"/>
              </w:rPr>
            </w:pPr>
            <w:r w:rsidRPr="00EB56DA">
              <w:rPr>
                <w:rFonts w:asciiTheme="minorHAnsi" w:hAnsiTheme="minorHAnsi"/>
              </w:rPr>
              <w:t>legalName</w:t>
            </w:r>
          </w:p>
        </w:tc>
        <w:tc>
          <w:tcPr>
            <w:tcW w:w="1843" w:type="dxa"/>
            <w:vAlign w:val="center"/>
          </w:tcPr>
          <w:p w14:paraId="7C5A2053" w14:textId="3A67A79E" w:rsidR="00DA67BA" w:rsidRPr="00EB56DA" w:rsidRDefault="00DA67BA" w:rsidP="00DA67BA">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schema:legalName</w:t>
            </w:r>
          </w:p>
        </w:tc>
        <w:tc>
          <w:tcPr>
            <w:tcW w:w="1417" w:type="dxa"/>
            <w:vAlign w:val="center"/>
          </w:tcPr>
          <w:p w14:paraId="289703B2" w14:textId="77777777" w:rsidR="00DA67BA" w:rsidRPr="00EB56DA" w:rsidRDefault="00DA67BA" w:rsidP="00DA67BA">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xsd:string</w:t>
            </w:r>
          </w:p>
        </w:tc>
        <w:tc>
          <w:tcPr>
            <w:tcW w:w="1134" w:type="dxa"/>
            <w:vAlign w:val="center"/>
          </w:tcPr>
          <w:p w14:paraId="44757ABD" w14:textId="77777777" w:rsidR="00DA67BA" w:rsidRPr="00EB56DA" w:rsidRDefault="00DA67BA" w:rsidP="00DA67BA">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1..1</w:t>
            </w:r>
          </w:p>
        </w:tc>
        <w:tc>
          <w:tcPr>
            <w:tcW w:w="2693" w:type="dxa"/>
            <w:vAlign w:val="center"/>
          </w:tcPr>
          <w:p w14:paraId="69F26B8A" w14:textId="46A8F74F" w:rsidR="00DA67BA" w:rsidRPr="00EB56DA" w:rsidRDefault="00DA67BA" w:rsidP="00DA67BA">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The official name of the organization, e.g.</w:t>
            </w:r>
            <w:r w:rsidR="008361C2">
              <w:rPr>
                <w:rFonts w:asciiTheme="minorHAnsi" w:hAnsiTheme="minorHAnsi"/>
              </w:rPr>
              <w:t>,</w:t>
            </w:r>
            <w:r w:rsidRPr="00EB56DA">
              <w:rPr>
                <w:rFonts w:asciiTheme="minorHAnsi" w:hAnsiTheme="minorHAnsi"/>
              </w:rPr>
              <w:t xml:space="preserve"> the registered company name.</w:t>
            </w:r>
          </w:p>
        </w:tc>
      </w:tr>
      <w:tr w:rsidR="000D22EC" w:rsidRPr="00EB56DA" w14:paraId="760B552A" w14:textId="77777777" w:rsidTr="00CB2675">
        <w:trPr>
          <w:trHeight w:val="212"/>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D59F8CE" w14:textId="6B6D2FFC" w:rsidR="000D22EC" w:rsidRPr="00EB56DA" w:rsidRDefault="000D22EC" w:rsidP="000D22EC">
            <w:pPr>
              <w:pStyle w:val="Text1"/>
              <w:rPr>
                <w:rFonts w:asciiTheme="minorHAnsi" w:hAnsiTheme="minorHAnsi"/>
              </w:rPr>
            </w:pPr>
            <w:r w:rsidRPr="00EB56DA">
              <w:rPr>
                <w:rFonts w:asciiTheme="minorHAnsi" w:hAnsiTheme="minorHAnsi"/>
              </w:rPr>
              <w:t>hasidentifier</w:t>
            </w:r>
          </w:p>
        </w:tc>
        <w:tc>
          <w:tcPr>
            <w:tcW w:w="1843" w:type="dxa"/>
            <w:vAlign w:val="center"/>
          </w:tcPr>
          <w:p w14:paraId="1FAAA9F0" w14:textId="56D6CD3B"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schema:identifier</w:t>
            </w:r>
          </w:p>
        </w:tc>
        <w:tc>
          <w:tcPr>
            <w:tcW w:w="1417" w:type="dxa"/>
            <w:vAlign w:val="center"/>
          </w:tcPr>
          <w:p w14:paraId="71463161" w14:textId="098C45DA"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PropertyValue</w:t>
            </w:r>
          </w:p>
        </w:tc>
        <w:tc>
          <w:tcPr>
            <w:tcW w:w="1134" w:type="dxa"/>
            <w:vAlign w:val="center"/>
          </w:tcPr>
          <w:p w14:paraId="2CE1443C" w14:textId="65606182"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1..*</w:t>
            </w:r>
          </w:p>
        </w:tc>
        <w:tc>
          <w:tcPr>
            <w:tcW w:w="2693" w:type="dxa"/>
            <w:vAlign w:val="center"/>
          </w:tcPr>
          <w:p w14:paraId="59037E26" w14:textId="3D89A399"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A character string used to establish the identity of, and distinguish uniquely, one instance of an object within an identification scheme from all other objects within the same scheme</w:t>
            </w:r>
          </w:p>
        </w:tc>
      </w:tr>
      <w:tr w:rsidR="000D22EC" w:rsidRPr="00EB56DA" w14:paraId="42F41CC6" w14:textId="77777777" w:rsidTr="00CB2675">
        <w:trPr>
          <w:trHeight w:val="212"/>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90A1F97" w14:textId="6C7E8EB7" w:rsidR="000D22EC" w:rsidRPr="00EB56DA" w:rsidRDefault="000D22EC" w:rsidP="000D22EC">
            <w:pPr>
              <w:pStyle w:val="Text1"/>
              <w:rPr>
                <w:rFonts w:asciiTheme="minorHAnsi" w:hAnsiTheme="minorHAnsi"/>
                <w:bCs w:val="0"/>
              </w:rPr>
            </w:pPr>
            <w:r w:rsidRPr="00EB56DA">
              <w:rPr>
                <w:rFonts w:asciiTheme="minorHAnsi" w:hAnsiTheme="minorHAnsi"/>
              </w:rPr>
              <w:t>hasOrganisationCategory</w:t>
            </w:r>
          </w:p>
        </w:tc>
        <w:tc>
          <w:tcPr>
            <w:tcW w:w="1843" w:type="dxa"/>
            <w:vAlign w:val="center"/>
          </w:tcPr>
          <w:p w14:paraId="246AC6FD" w14:textId="08734837" w:rsidR="000D22EC" w:rsidRPr="00EB56DA" w:rsidRDefault="00EA0D9D"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w:t>
            </w:r>
          </w:p>
        </w:tc>
        <w:tc>
          <w:tcPr>
            <w:tcW w:w="1417" w:type="dxa"/>
            <w:vAlign w:val="center"/>
          </w:tcPr>
          <w:p w14:paraId="2F60974D" w14:textId="142FD66B"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skos:Concept</w:t>
            </w:r>
          </w:p>
        </w:tc>
        <w:tc>
          <w:tcPr>
            <w:tcW w:w="1134" w:type="dxa"/>
            <w:vAlign w:val="center"/>
          </w:tcPr>
          <w:p w14:paraId="27993213" w14:textId="19626DD0"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1..1</w:t>
            </w:r>
          </w:p>
        </w:tc>
        <w:tc>
          <w:tcPr>
            <w:tcW w:w="2693" w:type="dxa"/>
            <w:vAlign w:val="center"/>
          </w:tcPr>
          <w:p w14:paraId="3B22D938" w14:textId="44C73FF0"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A list of terms specifying the different types of organisations</w:t>
            </w:r>
          </w:p>
        </w:tc>
      </w:tr>
      <w:tr w:rsidR="000D22EC" w:rsidRPr="00EB56DA" w14:paraId="1DA743C5" w14:textId="77777777" w:rsidTr="00CB2675">
        <w:trPr>
          <w:trHeight w:val="212"/>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5A3B370" w14:textId="7BAC92BC" w:rsidR="000D22EC" w:rsidRPr="00EB56DA" w:rsidRDefault="000D22EC" w:rsidP="000D22EC">
            <w:pPr>
              <w:pStyle w:val="Text1"/>
              <w:rPr>
                <w:rFonts w:asciiTheme="minorHAnsi" w:hAnsiTheme="minorHAnsi"/>
                <w:b w:val="0"/>
              </w:rPr>
            </w:pPr>
            <w:r w:rsidRPr="00EB56DA">
              <w:rPr>
                <w:rFonts w:asciiTheme="minorHAnsi" w:hAnsiTheme="minorHAnsi"/>
              </w:rPr>
              <w:t>VATNumber</w:t>
            </w:r>
          </w:p>
        </w:tc>
        <w:tc>
          <w:tcPr>
            <w:tcW w:w="1843" w:type="dxa"/>
            <w:vAlign w:val="center"/>
          </w:tcPr>
          <w:p w14:paraId="3427A063" w14:textId="6FCF7C20"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schema:vatID</w:t>
            </w:r>
          </w:p>
        </w:tc>
        <w:tc>
          <w:tcPr>
            <w:tcW w:w="1417" w:type="dxa"/>
            <w:vAlign w:val="center"/>
          </w:tcPr>
          <w:p w14:paraId="6F40C17D" w14:textId="16C34901"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xsd:string</w:t>
            </w:r>
          </w:p>
        </w:tc>
        <w:tc>
          <w:tcPr>
            <w:tcW w:w="1134" w:type="dxa"/>
            <w:vAlign w:val="center"/>
          </w:tcPr>
          <w:p w14:paraId="224BDC36" w14:textId="18ADAE20"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1..1</w:t>
            </w:r>
          </w:p>
        </w:tc>
        <w:tc>
          <w:tcPr>
            <w:tcW w:w="2693" w:type="dxa"/>
            <w:vAlign w:val="center"/>
          </w:tcPr>
          <w:p w14:paraId="534BCA93" w14:textId="26A38BF9"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 xml:space="preserve">The unique number that identifies a taxable organisation or non-taxable </w:t>
            </w:r>
            <w:r w:rsidRPr="00EB56DA">
              <w:rPr>
                <w:rFonts w:asciiTheme="minorHAnsi" w:hAnsiTheme="minorHAnsi"/>
              </w:rPr>
              <w:lastRenderedPageBreak/>
              <w:t>legal entity that is registered for VAT.</w:t>
            </w:r>
          </w:p>
        </w:tc>
      </w:tr>
      <w:tr w:rsidR="000D22EC" w:rsidRPr="00EB56DA" w14:paraId="26D0AB27" w14:textId="77777777" w:rsidTr="00CB2675">
        <w:trPr>
          <w:trHeight w:val="212"/>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55CA965" w14:textId="05EED036" w:rsidR="000D22EC" w:rsidRPr="00EB56DA" w:rsidRDefault="000D22EC" w:rsidP="000D22EC">
            <w:pPr>
              <w:pStyle w:val="Text1"/>
              <w:rPr>
                <w:rFonts w:asciiTheme="minorHAnsi" w:hAnsiTheme="minorHAnsi"/>
                <w:b w:val="0"/>
              </w:rPr>
            </w:pPr>
            <w:r w:rsidRPr="00EB56DA">
              <w:rPr>
                <w:rFonts w:asciiTheme="minorHAnsi" w:hAnsiTheme="minorHAnsi"/>
              </w:rPr>
              <w:lastRenderedPageBreak/>
              <w:t>webLink</w:t>
            </w:r>
          </w:p>
        </w:tc>
        <w:tc>
          <w:tcPr>
            <w:tcW w:w="1843" w:type="dxa"/>
            <w:vAlign w:val="center"/>
          </w:tcPr>
          <w:p w14:paraId="6EDB57F0" w14:textId="35B6656F"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dg:official_website</w:t>
            </w:r>
          </w:p>
        </w:tc>
        <w:tc>
          <w:tcPr>
            <w:tcW w:w="1417" w:type="dxa"/>
            <w:vAlign w:val="center"/>
          </w:tcPr>
          <w:p w14:paraId="6FC980A1" w14:textId="315E278B"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xsd:anyURI</w:t>
            </w:r>
          </w:p>
        </w:tc>
        <w:tc>
          <w:tcPr>
            <w:tcW w:w="1134" w:type="dxa"/>
            <w:vAlign w:val="center"/>
          </w:tcPr>
          <w:p w14:paraId="205896CD" w14:textId="674B9794"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0..*</w:t>
            </w:r>
          </w:p>
        </w:tc>
        <w:tc>
          <w:tcPr>
            <w:tcW w:w="2693" w:type="dxa"/>
            <w:vAlign w:val="center"/>
          </w:tcPr>
          <w:p w14:paraId="019E091F" w14:textId="627545C3"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A URL that links to other internet resources outside CORDIS environment that are related with the project.</w:t>
            </w:r>
          </w:p>
        </w:tc>
      </w:tr>
      <w:tr w:rsidR="000D22EC" w:rsidRPr="00EB56DA" w14:paraId="37B53335" w14:textId="77777777" w:rsidTr="00CB2675">
        <w:trPr>
          <w:trHeight w:val="212"/>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5C327FB" w14:textId="1DB10CC0" w:rsidR="000D22EC" w:rsidRPr="00EB56DA" w:rsidRDefault="64FE1EB9" w:rsidP="66CC811A">
            <w:pPr>
              <w:pStyle w:val="Text1"/>
              <w:rPr>
                <w:rFonts w:asciiTheme="minorHAnsi" w:hAnsiTheme="minorHAnsi"/>
                <w:b w:val="0"/>
                <w:bCs w:val="0"/>
              </w:rPr>
            </w:pPr>
            <w:r w:rsidRPr="66CC811A">
              <w:rPr>
                <w:rFonts w:asciiTheme="minorHAnsi" w:hAnsiTheme="minorHAnsi"/>
              </w:rPr>
              <w:t>has</w:t>
            </w:r>
            <w:r w:rsidR="3CC8BA63" w:rsidRPr="66CC811A">
              <w:rPr>
                <w:rFonts w:asciiTheme="minorHAnsi" w:hAnsiTheme="minorHAnsi"/>
              </w:rPr>
              <w:t>Site</w:t>
            </w:r>
          </w:p>
        </w:tc>
        <w:tc>
          <w:tcPr>
            <w:tcW w:w="1843" w:type="dxa"/>
            <w:vAlign w:val="center"/>
          </w:tcPr>
          <w:p w14:paraId="2AE18ACC" w14:textId="59503E88"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org:hasSite</w:t>
            </w:r>
          </w:p>
        </w:tc>
        <w:tc>
          <w:tcPr>
            <w:tcW w:w="1417" w:type="dxa"/>
            <w:vAlign w:val="center"/>
          </w:tcPr>
          <w:p w14:paraId="299679F2" w14:textId="1BE3B945" w:rsidR="000D22EC" w:rsidRPr="00EB56DA" w:rsidRDefault="2A5C8747">
            <w:pPr>
              <w:pStyle w:val="Text1"/>
              <w:cnfStyle w:val="000000000000" w:firstRow="0" w:lastRow="0" w:firstColumn="0" w:lastColumn="0" w:oddVBand="0" w:evenVBand="0" w:oddHBand="0" w:evenHBand="0" w:firstRowFirstColumn="0" w:firstRowLastColumn="0" w:lastRowFirstColumn="0" w:lastRowLastColumn="0"/>
              <w:rPr>
                <w:rFonts w:ascii="Calibri" w:hAnsi="Calibri" w:cs="Calibri"/>
              </w:rPr>
            </w:pPr>
            <w:r w:rsidRPr="66CC811A">
              <w:rPr>
                <w:rFonts w:asciiTheme="minorHAnsi" w:hAnsiTheme="minorHAnsi"/>
              </w:rPr>
              <w:t>Site</w:t>
            </w:r>
          </w:p>
        </w:tc>
        <w:tc>
          <w:tcPr>
            <w:tcW w:w="1134" w:type="dxa"/>
            <w:vAlign w:val="center"/>
          </w:tcPr>
          <w:p w14:paraId="0CD0F77C" w14:textId="66D24BCC"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0..*</w:t>
            </w:r>
          </w:p>
        </w:tc>
        <w:tc>
          <w:tcPr>
            <w:tcW w:w="2693" w:type="dxa"/>
            <w:vAlign w:val="center"/>
          </w:tcPr>
          <w:p w14:paraId="47B2F6DC" w14:textId="4B16FE14" w:rsidR="000D22EC" w:rsidRPr="00EB56DA" w:rsidRDefault="64FE1EB9" w:rsidP="66CC811A">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66CC811A">
              <w:rPr>
                <w:rFonts w:asciiTheme="minorHAnsi" w:hAnsiTheme="minorHAnsi"/>
              </w:rPr>
              <w:t xml:space="preserve">Relates </w:t>
            </w:r>
            <w:r w:rsidR="008361C2">
              <w:rPr>
                <w:rFonts w:asciiTheme="minorHAnsi" w:hAnsiTheme="minorHAnsi"/>
              </w:rPr>
              <w:t>an</w:t>
            </w:r>
            <w:r w:rsidRPr="66CC811A">
              <w:rPr>
                <w:rFonts w:asciiTheme="minorHAnsi" w:hAnsiTheme="minorHAnsi"/>
              </w:rPr>
              <w:t xml:space="preserve"> organisation with </w:t>
            </w:r>
            <w:r w:rsidR="00C8389C">
              <w:rPr>
                <w:rFonts w:asciiTheme="minorHAnsi" w:hAnsiTheme="minorHAnsi"/>
              </w:rPr>
              <w:t>the premise where the organisation is located</w:t>
            </w:r>
            <w:r w:rsidRPr="66CC811A">
              <w:rPr>
                <w:rFonts w:asciiTheme="minorHAnsi" w:hAnsiTheme="minorHAnsi"/>
              </w:rPr>
              <w:t xml:space="preserve">. Inverse of </w:t>
            </w:r>
            <w:r w:rsidR="466423F4" w:rsidRPr="66CC811A">
              <w:rPr>
                <w:rFonts w:asciiTheme="minorHAnsi" w:hAnsiTheme="minorHAnsi"/>
                <w:i/>
                <w:iCs/>
              </w:rPr>
              <w:t>isSiteOf</w:t>
            </w:r>
            <w:r w:rsidRPr="66CC811A">
              <w:rPr>
                <w:rFonts w:asciiTheme="minorHAnsi" w:hAnsiTheme="minorHAnsi"/>
              </w:rPr>
              <w:t>.</w:t>
            </w:r>
          </w:p>
        </w:tc>
      </w:tr>
      <w:tr w:rsidR="000D22EC" w:rsidRPr="00EB56DA" w14:paraId="237875AF" w14:textId="77777777" w:rsidTr="00CB2675">
        <w:trPr>
          <w:trHeight w:val="212"/>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44F492B" w14:textId="68541755" w:rsidR="000D22EC" w:rsidRPr="00EB56DA" w:rsidRDefault="000D22EC" w:rsidP="000D22EC">
            <w:pPr>
              <w:pStyle w:val="Text1"/>
              <w:rPr>
                <w:rFonts w:asciiTheme="minorHAnsi" w:hAnsiTheme="minorHAnsi"/>
                <w:b w:val="0"/>
              </w:rPr>
            </w:pPr>
            <w:r w:rsidRPr="00EB56DA">
              <w:rPr>
                <w:rFonts w:asciiTheme="minorHAnsi" w:hAnsiTheme="minorHAnsi"/>
              </w:rPr>
              <w:t>hasUnit</w:t>
            </w:r>
          </w:p>
        </w:tc>
        <w:tc>
          <w:tcPr>
            <w:tcW w:w="1843" w:type="dxa"/>
            <w:vAlign w:val="center"/>
          </w:tcPr>
          <w:p w14:paraId="40B6B736" w14:textId="06522CCF"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org:hasUnit</w:t>
            </w:r>
          </w:p>
        </w:tc>
        <w:tc>
          <w:tcPr>
            <w:tcW w:w="1417" w:type="dxa"/>
            <w:vAlign w:val="center"/>
          </w:tcPr>
          <w:p w14:paraId="3C9F5C1F" w14:textId="6263924E"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Organisation Unit</w:t>
            </w:r>
          </w:p>
        </w:tc>
        <w:tc>
          <w:tcPr>
            <w:tcW w:w="1134" w:type="dxa"/>
            <w:vAlign w:val="center"/>
          </w:tcPr>
          <w:p w14:paraId="489DF25E" w14:textId="5DA5B976"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0..*</w:t>
            </w:r>
          </w:p>
        </w:tc>
        <w:tc>
          <w:tcPr>
            <w:tcW w:w="2693" w:type="dxa"/>
            <w:vAlign w:val="center"/>
          </w:tcPr>
          <w:p w14:paraId="6E67E992" w14:textId="705C2992"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 xml:space="preserve">Relates the organisation with a unit or department that forms part of the organisation. Inverse of </w:t>
            </w:r>
            <w:r w:rsidRPr="00EB56DA">
              <w:rPr>
                <w:rFonts w:asciiTheme="minorHAnsi" w:hAnsiTheme="minorHAnsi"/>
                <w:i/>
              </w:rPr>
              <w:t>isUnitOf</w:t>
            </w:r>
            <w:r w:rsidRPr="00EB56DA">
              <w:rPr>
                <w:rFonts w:asciiTheme="minorHAnsi" w:hAnsiTheme="minorHAnsi"/>
              </w:rPr>
              <w:t>.</w:t>
            </w:r>
          </w:p>
        </w:tc>
      </w:tr>
      <w:tr w:rsidR="000D22EC" w:rsidRPr="00EB56DA" w14:paraId="5CE5AC4F" w14:textId="77777777" w:rsidTr="00CB2675">
        <w:trPr>
          <w:trHeight w:val="212"/>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968C265" w14:textId="697F1D14" w:rsidR="000D22EC" w:rsidRPr="00EB56DA" w:rsidRDefault="000D22EC" w:rsidP="000D22EC">
            <w:pPr>
              <w:pStyle w:val="Text1"/>
              <w:rPr>
                <w:rFonts w:asciiTheme="minorHAnsi" w:hAnsiTheme="minorHAnsi"/>
                <w:b w:val="0"/>
              </w:rPr>
            </w:pPr>
            <w:r w:rsidRPr="00EB56DA">
              <w:rPr>
                <w:rFonts w:asciiTheme="minorHAnsi" w:hAnsiTheme="minorHAnsi"/>
              </w:rPr>
              <w:t>hasSubOrganisation</w:t>
            </w:r>
          </w:p>
        </w:tc>
        <w:tc>
          <w:tcPr>
            <w:tcW w:w="1843" w:type="dxa"/>
            <w:vAlign w:val="center"/>
          </w:tcPr>
          <w:p w14:paraId="22F68B5D" w14:textId="6EBA871A"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org:hasSubOrganization</w:t>
            </w:r>
          </w:p>
        </w:tc>
        <w:tc>
          <w:tcPr>
            <w:tcW w:w="1417" w:type="dxa"/>
            <w:vAlign w:val="center"/>
          </w:tcPr>
          <w:p w14:paraId="674D2D20" w14:textId="5B81D033"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Organisation</w:t>
            </w:r>
          </w:p>
        </w:tc>
        <w:tc>
          <w:tcPr>
            <w:tcW w:w="1134" w:type="dxa"/>
            <w:vAlign w:val="center"/>
          </w:tcPr>
          <w:p w14:paraId="16C90343" w14:textId="1CF34E77"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0..*</w:t>
            </w:r>
          </w:p>
        </w:tc>
        <w:tc>
          <w:tcPr>
            <w:tcW w:w="2693" w:type="dxa"/>
            <w:vAlign w:val="center"/>
          </w:tcPr>
          <w:p w14:paraId="388EE4A0" w14:textId="2FEBF894"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 xml:space="preserve">Relates the organisation with another organisation which is a sub-part or child of it. Inverse of </w:t>
            </w:r>
            <w:r w:rsidRPr="00EB56DA">
              <w:rPr>
                <w:rFonts w:asciiTheme="minorHAnsi" w:hAnsiTheme="minorHAnsi"/>
                <w:i/>
              </w:rPr>
              <w:t>isSubOrganisationOf</w:t>
            </w:r>
            <w:r w:rsidRPr="00EB56DA">
              <w:rPr>
                <w:rFonts w:asciiTheme="minorHAnsi" w:hAnsiTheme="minorHAnsi"/>
              </w:rPr>
              <w:t>.</w:t>
            </w:r>
          </w:p>
        </w:tc>
      </w:tr>
      <w:tr w:rsidR="000D22EC" w:rsidRPr="00EB56DA" w14:paraId="6599AD94" w14:textId="77777777" w:rsidTr="00CB2675">
        <w:trPr>
          <w:trHeight w:val="212"/>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5240D99" w14:textId="4C8B8911" w:rsidR="000D22EC" w:rsidRPr="00EB56DA" w:rsidRDefault="000D22EC" w:rsidP="000D22EC">
            <w:pPr>
              <w:pStyle w:val="Text1"/>
              <w:rPr>
                <w:rFonts w:asciiTheme="minorHAnsi" w:hAnsiTheme="minorHAnsi"/>
                <w:b w:val="0"/>
              </w:rPr>
            </w:pPr>
            <w:r w:rsidRPr="00EB56DA">
              <w:rPr>
                <w:rFonts w:asciiTheme="minorHAnsi" w:hAnsiTheme="minorHAnsi"/>
              </w:rPr>
              <w:t>isSubOrganisationOf</w:t>
            </w:r>
          </w:p>
        </w:tc>
        <w:tc>
          <w:tcPr>
            <w:tcW w:w="1843" w:type="dxa"/>
            <w:vAlign w:val="center"/>
          </w:tcPr>
          <w:p w14:paraId="532A61B3" w14:textId="04DDD288"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org:subOrganizationOf</w:t>
            </w:r>
          </w:p>
        </w:tc>
        <w:tc>
          <w:tcPr>
            <w:tcW w:w="1417" w:type="dxa"/>
            <w:vAlign w:val="center"/>
          </w:tcPr>
          <w:p w14:paraId="1BF2F5EF" w14:textId="09F0B158"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Organisation</w:t>
            </w:r>
          </w:p>
        </w:tc>
        <w:tc>
          <w:tcPr>
            <w:tcW w:w="1134" w:type="dxa"/>
            <w:vAlign w:val="center"/>
          </w:tcPr>
          <w:p w14:paraId="52D1867F" w14:textId="018D6A84"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0..*</w:t>
            </w:r>
          </w:p>
        </w:tc>
        <w:tc>
          <w:tcPr>
            <w:tcW w:w="2693" w:type="dxa"/>
            <w:vAlign w:val="center"/>
          </w:tcPr>
          <w:p w14:paraId="4B21AA93" w14:textId="00434BE2"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 xml:space="preserve">Relates the organisation with another organisation of which it is a sub-part. Inverse of </w:t>
            </w:r>
            <w:r w:rsidRPr="00EB56DA">
              <w:rPr>
                <w:rFonts w:asciiTheme="minorHAnsi" w:hAnsiTheme="minorHAnsi"/>
                <w:i/>
              </w:rPr>
              <w:t>hasSubOrganisation</w:t>
            </w:r>
            <w:r w:rsidRPr="00EB56DA">
              <w:rPr>
                <w:rFonts w:asciiTheme="minorHAnsi" w:hAnsiTheme="minorHAnsi"/>
              </w:rPr>
              <w:t>.</w:t>
            </w:r>
          </w:p>
        </w:tc>
      </w:tr>
      <w:tr w:rsidR="000D22EC" w:rsidRPr="00EB56DA" w14:paraId="59A6009C" w14:textId="77777777" w:rsidTr="00CB2675">
        <w:trPr>
          <w:trHeight w:val="212"/>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FD44A20" w14:textId="2C213E02" w:rsidR="000D22EC" w:rsidRPr="00EB56DA" w:rsidRDefault="0C7C799D" w:rsidP="636BE451">
            <w:pPr>
              <w:pStyle w:val="Text1"/>
              <w:rPr>
                <w:rFonts w:asciiTheme="minorHAnsi" w:hAnsiTheme="minorHAnsi"/>
                <w:b w:val="0"/>
                <w:bCs w:val="0"/>
              </w:rPr>
            </w:pPr>
            <w:r w:rsidRPr="636BE451">
              <w:rPr>
                <w:rFonts w:asciiTheme="minorHAnsi" w:hAnsiTheme="minorHAnsi"/>
              </w:rPr>
              <w:t>ha</w:t>
            </w:r>
            <w:r w:rsidR="7C900729" w:rsidRPr="636BE451">
              <w:rPr>
                <w:rFonts w:asciiTheme="minorHAnsi" w:hAnsiTheme="minorHAnsi"/>
              </w:rPr>
              <w:t>s</w:t>
            </w:r>
            <w:r w:rsidRPr="636BE451">
              <w:rPr>
                <w:rFonts w:asciiTheme="minorHAnsi" w:hAnsiTheme="minorHAnsi"/>
              </w:rPr>
              <w:t>Role</w:t>
            </w:r>
          </w:p>
        </w:tc>
        <w:tc>
          <w:tcPr>
            <w:tcW w:w="1843" w:type="dxa"/>
            <w:vAlign w:val="center"/>
          </w:tcPr>
          <w:p w14:paraId="3E2C9972" w14:textId="51F6A862"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dg:takes_role</w:t>
            </w:r>
          </w:p>
        </w:tc>
        <w:tc>
          <w:tcPr>
            <w:tcW w:w="1417" w:type="dxa"/>
            <w:vAlign w:val="center"/>
          </w:tcPr>
          <w:p w14:paraId="500792F0" w14:textId="48A453EA"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OrganisationRole</w:t>
            </w:r>
          </w:p>
        </w:tc>
        <w:tc>
          <w:tcPr>
            <w:tcW w:w="1134" w:type="dxa"/>
            <w:vAlign w:val="center"/>
          </w:tcPr>
          <w:p w14:paraId="4D9CE9F0" w14:textId="5A02F0FD"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0..*</w:t>
            </w:r>
          </w:p>
        </w:tc>
        <w:tc>
          <w:tcPr>
            <w:tcW w:w="2693" w:type="dxa"/>
            <w:vAlign w:val="center"/>
          </w:tcPr>
          <w:p w14:paraId="17C7737B" w14:textId="5169A1C3"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 xml:space="preserve">Relates the organisation to the roles that the organisation takes. Inverse of </w:t>
            </w:r>
            <w:r w:rsidRPr="00EB56DA">
              <w:rPr>
                <w:rFonts w:asciiTheme="minorHAnsi" w:hAnsiTheme="minorHAnsi"/>
                <w:i/>
              </w:rPr>
              <w:t>isRoleOf</w:t>
            </w:r>
            <w:r w:rsidRPr="00EB56DA">
              <w:rPr>
                <w:rFonts w:asciiTheme="minorHAnsi" w:hAnsiTheme="minorHAnsi"/>
              </w:rPr>
              <w:t>.</w:t>
            </w:r>
          </w:p>
        </w:tc>
      </w:tr>
      <w:tr w:rsidR="000D22EC" w:rsidRPr="00EB56DA" w14:paraId="5B4E27BB" w14:textId="77777777" w:rsidTr="00CB2675">
        <w:trPr>
          <w:trHeight w:val="212"/>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AD8BB47" w14:textId="2F83835A" w:rsidR="000D22EC" w:rsidRPr="00EB56DA" w:rsidRDefault="000D22EC" w:rsidP="000D22EC">
            <w:pPr>
              <w:pStyle w:val="Text1"/>
              <w:rPr>
                <w:rFonts w:asciiTheme="minorHAnsi" w:hAnsiTheme="minorHAnsi"/>
                <w:b w:val="0"/>
              </w:rPr>
            </w:pPr>
            <w:r w:rsidRPr="00EB56DA">
              <w:rPr>
                <w:rFonts w:asciiTheme="minorHAnsi" w:hAnsiTheme="minorHAnsi"/>
              </w:rPr>
              <w:t>employs</w:t>
            </w:r>
          </w:p>
        </w:tc>
        <w:tc>
          <w:tcPr>
            <w:tcW w:w="1843" w:type="dxa"/>
            <w:vAlign w:val="center"/>
          </w:tcPr>
          <w:p w14:paraId="07955675" w14:textId="3361E18F" w:rsidR="000D22EC" w:rsidRPr="00EB56DA" w:rsidRDefault="00CE1D82"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313B2">
              <w:rPr>
                <w:rFonts w:asciiTheme="minorHAnsi" w:hAnsiTheme="minorHAnsi"/>
              </w:rPr>
              <w:t>-</w:t>
            </w:r>
          </w:p>
        </w:tc>
        <w:tc>
          <w:tcPr>
            <w:tcW w:w="1417" w:type="dxa"/>
            <w:vAlign w:val="center"/>
          </w:tcPr>
          <w:p w14:paraId="07227ACF" w14:textId="764CF5CD"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PersonRole</w:t>
            </w:r>
          </w:p>
        </w:tc>
        <w:tc>
          <w:tcPr>
            <w:tcW w:w="1134" w:type="dxa"/>
            <w:vAlign w:val="center"/>
          </w:tcPr>
          <w:p w14:paraId="50CE026F" w14:textId="3DE40D26"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0..*</w:t>
            </w:r>
          </w:p>
        </w:tc>
        <w:tc>
          <w:tcPr>
            <w:tcW w:w="2693" w:type="dxa"/>
            <w:vAlign w:val="center"/>
          </w:tcPr>
          <w:p w14:paraId="0A402EC0" w14:textId="505C3052" w:rsidR="000D22EC" w:rsidRPr="00EB56DA" w:rsidRDefault="000D22EC" w:rsidP="000D22EC">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 xml:space="preserve">Relates the organisation to the role representing a person that the organisation employs. Inverse of </w:t>
            </w:r>
            <w:r w:rsidRPr="00EB56DA">
              <w:rPr>
                <w:rFonts w:asciiTheme="minorHAnsi" w:hAnsiTheme="minorHAnsi"/>
                <w:i/>
              </w:rPr>
              <w:t>isEmployedBy</w:t>
            </w:r>
            <w:r w:rsidRPr="00EB56DA">
              <w:rPr>
                <w:rFonts w:asciiTheme="minorHAnsi" w:hAnsiTheme="minorHAnsi"/>
              </w:rPr>
              <w:t>.</w:t>
            </w:r>
          </w:p>
        </w:tc>
      </w:tr>
    </w:tbl>
    <w:p w14:paraId="26D63A9A" w14:textId="77777777" w:rsidR="00412388" w:rsidRPr="00412388" w:rsidRDefault="00412388" w:rsidP="00412388">
      <w:pPr>
        <w:rPr>
          <w:rFonts w:cstheme="minorHAnsi"/>
        </w:rPr>
      </w:pPr>
      <w:bookmarkStart w:id="39" w:name="_Toc13063317"/>
      <w:bookmarkStart w:id="40" w:name="_Toc23152084"/>
    </w:p>
    <w:p w14:paraId="7F4AD485" w14:textId="2EB320C7" w:rsidR="00412388" w:rsidRDefault="00412388" w:rsidP="00412388">
      <w:pPr>
        <w:rPr>
          <w:rFonts w:cstheme="minorHAnsi"/>
          <w:b/>
          <w:sz w:val="28"/>
        </w:rPr>
      </w:pPr>
      <w:r w:rsidRPr="001D13C8">
        <w:rPr>
          <w:rFonts w:cstheme="minorHAnsi"/>
          <w:b/>
          <w:sz w:val="28"/>
        </w:rPr>
        <w:t>Organisation Unit</w:t>
      </w:r>
      <w:bookmarkEnd w:id="39"/>
      <w:bookmarkEnd w:id="40"/>
    </w:p>
    <w:p w14:paraId="5B1C15DC" w14:textId="7802336E" w:rsidR="00471DE8" w:rsidRPr="004B5F76" w:rsidRDefault="00471DE8" w:rsidP="00412388">
      <w:pPr>
        <w:rPr>
          <w:rFonts w:cstheme="minorHAnsi"/>
          <w:bCs/>
        </w:rPr>
      </w:pPr>
      <w:r w:rsidRPr="004B5F76">
        <w:rPr>
          <w:rFonts w:cstheme="minorHAnsi"/>
          <w:bCs/>
        </w:rPr>
        <w:t xml:space="preserve">An Organisational Unit is a </w:t>
      </w:r>
      <w:r w:rsidRPr="000E18C5">
        <w:rPr>
          <w:bCs/>
        </w:rPr>
        <w:t xml:space="preserve">department or unit which is part of some larger Organization and </w:t>
      </w:r>
      <w:r w:rsidRPr="004B5F76">
        <w:rPr>
          <w:bCs/>
        </w:rPr>
        <w:t>only has full recognition within the context of that Organization. In CORDIS, it represents for instance the different departments of a university that participate in a particular project.</w:t>
      </w:r>
      <w:r>
        <w:rPr>
          <w:bCs/>
        </w:rPr>
        <w:t xml:space="preserve"> It is </w:t>
      </w:r>
      <w:r w:rsidR="00EC5C7F">
        <w:rPr>
          <w:bCs/>
        </w:rPr>
        <w:t>aligned with</w:t>
      </w:r>
      <w:r>
        <w:rPr>
          <w:bCs/>
        </w:rPr>
        <w:t xml:space="preserve"> </w:t>
      </w:r>
      <w:r w:rsidRPr="00471DE8">
        <w:rPr>
          <w:bCs/>
        </w:rPr>
        <w:t>org:OrganizationalUnit</w:t>
      </w:r>
      <w:r>
        <w:rPr>
          <w:bCs/>
        </w:rPr>
        <w:t>.</w:t>
      </w:r>
    </w:p>
    <w:tbl>
      <w:tblPr>
        <w:tblStyle w:val="Tabladecuadrcula1clara-nfasis12"/>
        <w:tblW w:w="8500" w:type="dxa"/>
        <w:tblLayout w:type="fixed"/>
        <w:tblLook w:val="04A0" w:firstRow="1" w:lastRow="0" w:firstColumn="1" w:lastColumn="0" w:noHBand="0" w:noVBand="1"/>
      </w:tblPr>
      <w:tblGrid>
        <w:gridCol w:w="1271"/>
        <w:gridCol w:w="1134"/>
        <w:gridCol w:w="1559"/>
        <w:gridCol w:w="1276"/>
        <w:gridCol w:w="3260"/>
      </w:tblGrid>
      <w:tr w:rsidR="006B7984" w:rsidRPr="00EB56DA" w14:paraId="66ED568D" w14:textId="77777777" w:rsidTr="00CB2675">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271" w:type="dxa"/>
          </w:tcPr>
          <w:p w14:paraId="1CFF135E" w14:textId="77777777" w:rsidR="00BD45FD" w:rsidRPr="00EB56DA" w:rsidRDefault="00BD45FD" w:rsidP="00326418">
            <w:pPr>
              <w:pStyle w:val="Text1"/>
              <w:rPr>
                <w:rFonts w:asciiTheme="minorHAnsi" w:hAnsiTheme="minorHAnsi"/>
                <w:b w:val="0"/>
                <w:bCs w:val="0"/>
                <w:color w:val="44546A" w:themeColor="text2"/>
              </w:rPr>
            </w:pPr>
            <w:r w:rsidRPr="00EB56DA">
              <w:rPr>
                <w:rFonts w:asciiTheme="minorHAnsi" w:hAnsiTheme="minorHAnsi"/>
                <w:color w:val="44546A" w:themeColor="text2"/>
              </w:rPr>
              <w:t>Properties</w:t>
            </w:r>
          </w:p>
        </w:tc>
        <w:tc>
          <w:tcPr>
            <w:tcW w:w="1134" w:type="dxa"/>
          </w:tcPr>
          <w:p w14:paraId="0096B44D" w14:textId="77777777" w:rsidR="00BD45FD" w:rsidRPr="00EB56DA" w:rsidRDefault="00BD45FD" w:rsidP="0032641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EB56DA">
              <w:rPr>
                <w:rFonts w:asciiTheme="minorHAnsi" w:hAnsiTheme="minorHAnsi"/>
                <w:color w:val="44546A" w:themeColor="text2"/>
              </w:rPr>
              <w:t>Mappings</w:t>
            </w:r>
          </w:p>
        </w:tc>
        <w:tc>
          <w:tcPr>
            <w:tcW w:w="1559" w:type="dxa"/>
          </w:tcPr>
          <w:p w14:paraId="308F9576" w14:textId="77777777" w:rsidR="00BD45FD" w:rsidRPr="00EB56DA" w:rsidRDefault="00BD45FD" w:rsidP="0032641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EB56DA">
              <w:rPr>
                <w:rFonts w:asciiTheme="minorHAnsi" w:hAnsiTheme="minorHAnsi"/>
                <w:color w:val="44546A" w:themeColor="text2"/>
              </w:rPr>
              <w:t>Type</w:t>
            </w:r>
          </w:p>
        </w:tc>
        <w:tc>
          <w:tcPr>
            <w:tcW w:w="1276" w:type="dxa"/>
          </w:tcPr>
          <w:p w14:paraId="0F659F25" w14:textId="77777777" w:rsidR="00BD45FD" w:rsidRPr="00EB56DA" w:rsidRDefault="00BD45FD" w:rsidP="0032641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EB56DA">
              <w:rPr>
                <w:rFonts w:asciiTheme="minorHAnsi" w:hAnsiTheme="minorHAnsi"/>
                <w:color w:val="44546A" w:themeColor="text2"/>
              </w:rPr>
              <w:t>Cardinality</w:t>
            </w:r>
          </w:p>
        </w:tc>
        <w:tc>
          <w:tcPr>
            <w:tcW w:w="3260" w:type="dxa"/>
          </w:tcPr>
          <w:p w14:paraId="48971429" w14:textId="77777777" w:rsidR="00BD45FD" w:rsidRPr="00EB56DA" w:rsidRDefault="00BD45FD" w:rsidP="0032641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44546A" w:themeColor="text2"/>
              </w:rPr>
            </w:pPr>
            <w:r w:rsidRPr="00EB56DA">
              <w:rPr>
                <w:rFonts w:asciiTheme="minorHAnsi" w:hAnsiTheme="minorHAnsi"/>
                <w:color w:val="44546A" w:themeColor="text2"/>
              </w:rPr>
              <w:t>Definition</w:t>
            </w:r>
          </w:p>
        </w:tc>
      </w:tr>
      <w:tr w:rsidR="00BD45FD" w:rsidRPr="00EB56DA" w14:paraId="3665B6A1" w14:textId="77777777" w:rsidTr="00CB2675">
        <w:trPr>
          <w:trHeight w:val="347"/>
        </w:trPr>
        <w:tc>
          <w:tcPr>
            <w:cnfStyle w:val="001000000000" w:firstRow="0" w:lastRow="0" w:firstColumn="1" w:lastColumn="0" w:oddVBand="0" w:evenVBand="0" w:oddHBand="0" w:evenHBand="0" w:firstRowFirstColumn="0" w:firstRowLastColumn="0" w:lastRowFirstColumn="0" w:lastRowLastColumn="0"/>
            <w:tcW w:w="8500" w:type="dxa"/>
            <w:gridSpan w:val="5"/>
          </w:tcPr>
          <w:p w14:paraId="3A1E45BA" w14:textId="296C6396" w:rsidR="00BD45FD" w:rsidRPr="00EB56DA" w:rsidRDefault="00BD45FD" w:rsidP="00326418">
            <w:pPr>
              <w:pStyle w:val="Text1"/>
              <w:rPr>
                <w:rFonts w:asciiTheme="minorHAnsi" w:hAnsiTheme="minorHAnsi"/>
                <w:b w:val="0"/>
                <w:bCs w:val="0"/>
              </w:rPr>
            </w:pPr>
            <w:r w:rsidRPr="00EB56DA">
              <w:rPr>
                <w:rFonts w:asciiTheme="minorHAnsi" w:hAnsiTheme="minorHAnsi"/>
                <w:b w:val="0"/>
                <w:bCs w:val="0"/>
                <w:i/>
              </w:rPr>
              <w:t xml:space="preserve">Inherited properties from </w:t>
            </w:r>
            <w:r w:rsidR="00471DE8" w:rsidRPr="00EB56DA">
              <w:rPr>
                <w:rFonts w:asciiTheme="minorHAnsi" w:hAnsiTheme="minorHAnsi"/>
                <w:b w:val="0"/>
                <w:bCs w:val="0"/>
                <w:i/>
              </w:rPr>
              <w:t>Organisation (OrganisationUnit is a subclass of Organisation).</w:t>
            </w:r>
          </w:p>
        </w:tc>
      </w:tr>
      <w:tr w:rsidR="006B7984" w:rsidRPr="00EB56DA" w14:paraId="1AAC43EE" w14:textId="77777777" w:rsidTr="00CB2675">
        <w:trPr>
          <w:trHeight w:val="636"/>
        </w:trPr>
        <w:tc>
          <w:tcPr>
            <w:cnfStyle w:val="001000000000" w:firstRow="0" w:lastRow="0" w:firstColumn="1" w:lastColumn="0" w:oddVBand="0" w:evenVBand="0" w:oddHBand="0" w:evenHBand="0" w:firstRowFirstColumn="0" w:firstRowLastColumn="0" w:lastRowFirstColumn="0" w:lastRowLastColumn="0"/>
            <w:tcW w:w="1271" w:type="dxa"/>
          </w:tcPr>
          <w:p w14:paraId="771C11F5" w14:textId="2F1F3F2A" w:rsidR="00BD45FD" w:rsidRPr="00EB56DA" w:rsidRDefault="00471DE8" w:rsidP="00326418">
            <w:pPr>
              <w:pStyle w:val="Text1"/>
              <w:rPr>
                <w:rFonts w:asciiTheme="minorHAnsi" w:hAnsiTheme="minorHAnsi"/>
              </w:rPr>
            </w:pPr>
            <w:r w:rsidRPr="00EB56DA">
              <w:rPr>
                <w:rFonts w:asciiTheme="minorHAnsi" w:hAnsiTheme="minorHAnsi"/>
              </w:rPr>
              <w:t>isUnitOf</w:t>
            </w:r>
          </w:p>
        </w:tc>
        <w:tc>
          <w:tcPr>
            <w:tcW w:w="1134" w:type="dxa"/>
          </w:tcPr>
          <w:p w14:paraId="0AE9CB2F" w14:textId="0D7726E4" w:rsidR="00BD45FD" w:rsidRPr="00EB56DA" w:rsidRDefault="00471DE8" w:rsidP="0032641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Org:unitOf</w:t>
            </w:r>
          </w:p>
        </w:tc>
        <w:tc>
          <w:tcPr>
            <w:tcW w:w="1559" w:type="dxa"/>
          </w:tcPr>
          <w:p w14:paraId="46248232" w14:textId="1254AA19" w:rsidR="00BD45FD" w:rsidRPr="00EB56DA" w:rsidRDefault="4AE5C9B6">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3C2E869B">
              <w:rPr>
                <w:rFonts w:asciiTheme="minorHAnsi" w:hAnsiTheme="minorHAnsi"/>
              </w:rPr>
              <w:t>Organisation</w:t>
            </w:r>
          </w:p>
        </w:tc>
        <w:tc>
          <w:tcPr>
            <w:tcW w:w="1276" w:type="dxa"/>
          </w:tcPr>
          <w:p w14:paraId="01A393E1" w14:textId="5BC5636A" w:rsidR="00BD45FD" w:rsidRPr="00EB56DA" w:rsidRDefault="00BD45FD" w:rsidP="0032641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1..</w:t>
            </w:r>
            <w:r w:rsidR="00AD5F2A" w:rsidRPr="00EB56DA">
              <w:rPr>
                <w:rFonts w:asciiTheme="minorHAnsi" w:hAnsiTheme="minorHAnsi"/>
              </w:rPr>
              <w:t>*</w:t>
            </w:r>
          </w:p>
        </w:tc>
        <w:tc>
          <w:tcPr>
            <w:tcW w:w="3260" w:type="dxa"/>
          </w:tcPr>
          <w:p w14:paraId="7B6CDECC" w14:textId="4FDAFB36" w:rsidR="00BD45FD" w:rsidRPr="00EB56DA" w:rsidRDefault="00471DE8" w:rsidP="00326418">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 xml:space="preserve">Relates the unit to the organisation of which the unit forms a part. Inverse of </w:t>
            </w:r>
            <w:r w:rsidRPr="00EB56DA">
              <w:rPr>
                <w:rFonts w:asciiTheme="minorHAnsi" w:hAnsiTheme="minorHAnsi"/>
                <w:i/>
              </w:rPr>
              <w:t>hasUnit</w:t>
            </w:r>
            <w:r w:rsidRPr="00EB56DA">
              <w:rPr>
                <w:rFonts w:asciiTheme="minorHAnsi" w:hAnsiTheme="minorHAnsi"/>
              </w:rPr>
              <w:t>.</w:t>
            </w:r>
          </w:p>
        </w:tc>
      </w:tr>
    </w:tbl>
    <w:p w14:paraId="0392DD9F" w14:textId="77777777" w:rsidR="00412388" w:rsidRPr="00412388" w:rsidRDefault="00412388" w:rsidP="00412388">
      <w:pPr>
        <w:rPr>
          <w:rFonts w:cstheme="minorHAnsi"/>
        </w:rPr>
      </w:pPr>
      <w:bookmarkStart w:id="41" w:name="_Toc13063318"/>
      <w:bookmarkStart w:id="42" w:name="_Toc23152085"/>
    </w:p>
    <w:bookmarkEnd w:id="41"/>
    <w:bookmarkEnd w:id="42"/>
    <w:p w14:paraId="04B51B95" w14:textId="26BF0DE6" w:rsidR="5F2ED6A0" w:rsidRPr="00006201" w:rsidRDefault="5F2ED6A0" w:rsidP="00006201">
      <w:pPr>
        <w:rPr>
          <w:rFonts w:cstheme="minorHAnsi"/>
          <w:b/>
          <w:sz w:val="28"/>
        </w:rPr>
      </w:pPr>
      <w:r w:rsidRPr="00006201">
        <w:rPr>
          <w:rFonts w:cstheme="minorHAnsi"/>
          <w:b/>
          <w:sz w:val="28"/>
        </w:rPr>
        <w:t>Site</w:t>
      </w:r>
    </w:p>
    <w:p w14:paraId="4351063D" w14:textId="76D262DA" w:rsidR="5F2ED6A0" w:rsidRDefault="5F2ED6A0" w:rsidP="00D97B62">
      <w:pPr>
        <w:spacing w:line="240" w:lineRule="exact"/>
        <w:rPr>
          <w:rFonts w:ascii="Calibri" w:eastAsia="Calibri" w:hAnsi="Calibri" w:cs="Calibri"/>
        </w:rPr>
      </w:pPr>
      <w:r w:rsidRPr="00006201">
        <w:rPr>
          <w:rFonts w:ascii="Calibri" w:eastAsia="Calibri" w:hAnsi="Calibri" w:cs="Calibri"/>
        </w:rPr>
        <w:t>An office or other premise at which an entity is located. For instance, many organizations are spread across multiple sites and many sites will host multiple locations.</w:t>
      </w:r>
      <w:r w:rsidRPr="78DF5EF6">
        <w:rPr>
          <w:rFonts w:ascii="Calibri" w:eastAsia="Calibri" w:hAnsi="Calibri" w:cs="Calibri"/>
        </w:rPr>
        <w:t xml:space="preserve"> It is aligned with </w:t>
      </w:r>
      <w:r w:rsidR="00006201">
        <w:rPr>
          <w:rFonts w:ascii="Calibri" w:eastAsia="Calibri" w:hAnsi="Calibri" w:cs="Calibri"/>
        </w:rPr>
        <w:t>org</w:t>
      </w:r>
      <w:r w:rsidRPr="78DF5EF6">
        <w:rPr>
          <w:rFonts w:ascii="Calibri" w:eastAsia="Calibri" w:hAnsi="Calibri" w:cs="Calibri"/>
        </w:rPr>
        <w:t>:</w:t>
      </w:r>
      <w:r w:rsidR="00006201">
        <w:rPr>
          <w:rFonts w:ascii="Calibri" w:eastAsia="Calibri" w:hAnsi="Calibri" w:cs="Calibri"/>
        </w:rPr>
        <w:t>Site</w:t>
      </w:r>
      <w:r w:rsidRPr="78DF5EF6">
        <w:rPr>
          <w:rFonts w:ascii="Calibri" w:eastAsia="Calibri" w:hAnsi="Calibri" w:cs="Calibri"/>
        </w:rPr>
        <w:t>.</w:t>
      </w:r>
    </w:p>
    <w:tbl>
      <w:tblPr>
        <w:tblStyle w:val="Tabladecuadrcula1clara-nfasis12"/>
        <w:tblW w:w="0" w:type="auto"/>
        <w:tblLayout w:type="fixed"/>
        <w:tblLook w:val="04A0" w:firstRow="1" w:lastRow="0" w:firstColumn="1" w:lastColumn="0" w:noHBand="0" w:noVBand="1"/>
      </w:tblPr>
      <w:tblGrid>
        <w:gridCol w:w="2547"/>
        <w:gridCol w:w="1700"/>
        <w:gridCol w:w="1299"/>
        <w:gridCol w:w="1253"/>
        <w:gridCol w:w="1695"/>
      </w:tblGrid>
      <w:tr w:rsidR="00496D40" w14:paraId="11F1F0C6" w14:textId="77777777" w:rsidTr="00496D40">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0175A79" w14:textId="77777777" w:rsidR="66CC811A" w:rsidRDefault="66CC811A" w:rsidP="66CC811A">
            <w:pPr>
              <w:pStyle w:val="Text1"/>
              <w:rPr>
                <w:rFonts w:asciiTheme="minorHAnsi" w:hAnsiTheme="minorHAnsi"/>
                <w:b w:val="0"/>
                <w:bCs w:val="0"/>
                <w:color w:val="44546A" w:themeColor="text2"/>
              </w:rPr>
            </w:pPr>
            <w:r w:rsidRPr="66CC811A">
              <w:rPr>
                <w:rFonts w:asciiTheme="minorHAnsi" w:hAnsiTheme="minorHAnsi"/>
                <w:color w:val="44546A" w:themeColor="text2"/>
              </w:rPr>
              <w:lastRenderedPageBreak/>
              <w:t>Properties</w:t>
            </w:r>
          </w:p>
        </w:tc>
        <w:tc>
          <w:tcPr>
            <w:tcW w:w="1700" w:type="dxa"/>
            <w:vAlign w:val="center"/>
          </w:tcPr>
          <w:p w14:paraId="5658F128" w14:textId="77777777" w:rsidR="66CC811A" w:rsidRDefault="66CC811A" w:rsidP="66CC811A">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66CC811A">
              <w:rPr>
                <w:rFonts w:asciiTheme="minorHAnsi" w:hAnsiTheme="minorHAnsi"/>
                <w:color w:val="44546A" w:themeColor="text2"/>
              </w:rPr>
              <w:t>Mappings</w:t>
            </w:r>
          </w:p>
        </w:tc>
        <w:tc>
          <w:tcPr>
            <w:tcW w:w="1299" w:type="dxa"/>
            <w:vAlign w:val="center"/>
          </w:tcPr>
          <w:p w14:paraId="6A1FD8DA" w14:textId="77777777" w:rsidR="66CC811A" w:rsidRDefault="66CC811A" w:rsidP="66CC811A">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66CC811A">
              <w:rPr>
                <w:rFonts w:asciiTheme="minorHAnsi" w:hAnsiTheme="minorHAnsi"/>
                <w:color w:val="44546A" w:themeColor="text2"/>
              </w:rPr>
              <w:t>Type</w:t>
            </w:r>
          </w:p>
        </w:tc>
        <w:tc>
          <w:tcPr>
            <w:tcW w:w="1253" w:type="dxa"/>
            <w:vAlign w:val="center"/>
          </w:tcPr>
          <w:p w14:paraId="73A1438D" w14:textId="77777777" w:rsidR="66CC811A" w:rsidRDefault="66CC811A" w:rsidP="66CC811A">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66CC811A">
              <w:rPr>
                <w:rFonts w:asciiTheme="minorHAnsi" w:hAnsiTheme="minorHAnsi"/>
                <w:color w:val="44546A" w:themeColor="text2"/>
              </w:rPr>
              <w:t>Cardinality</w:t>
            </w:r>
          </w:p>
        </w:tc>
        <w:tc>
          <w:tcPr>
            <w:tcW w:w="1695" w:type="dxa"/>
            <w:vAlign w:val="center"/>
          </w:tcPr>
          <w:p w14:paraId="40D9217E" w14:textId="77777777" w:rsidR="66CC811A" w:rsidRDefault="66CC811A" w:rsidP="66CC811A">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66CC811A">
              <w:rPr>
                <w:rFonts w:asciiTheme="minorHAnsi" w:hAnsiTheme="minorHAnsi"/>
                <w:color w:val="44546A" w:themeColor="text2"/>
              </w:rPr>
              <w:t>Definition</w:t>
            </w:r>
          </w:p>
        </w:tc>
      </w:tr>
      <w:tr w:rsidR="00496D40" w14:paraId="14743C4A" w14:textId="77777777" w:rsidTr="00496D40">
        <w:trPr>
          <w:trHeight w:val="47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40AF73C" w14:textId="02F03A6C" w:rsidR="682B1E0F" w:rsidRPr="00855940" w:rsidRDefault="682B1E0F" w:rsidP="66CC811A">
            <w:pPr>
              <w:pStyle w:val="Text1"/>
              <w:rPr>
                <w:rFonts w:asciiTheme="minorHAnsi" w:hAnsiTheme="minorHAnsi"/>
              </w:rPr>
            </w:pPr>
            <w:r w:rsidRPr="00855940">
              <w:rPr>
                <w:rFonts w:asciiTheme="minorHAnsi" w:hAnsiTheme="minorHAnsi"/>
              </w:rPr>
              <w:t>name</w:t>
            </w:r>
          </w:p>
        </w:tc>
        <w:tc>
          <w:tcPr>
            <w:tcW w:w="1700" w:type="dxa"/>
            <w:vAlign w:val="center"/>
          </w:tcPr>
          <w:p w14:paraId="5F5D2B6B" w14:textId="744AF1C0" w:rsidR="682B1E0F" w:rsidRPr="00855940" w:rsidRDefault="00772F32" w:rsidP="66CC811A">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xsd:schema</w:t>
            </w:r>
          </w:p>
        </w:tc>
        <w:tc>
          <w:tcPr>
            <w:tcW w:w="1299" w:type="dxa"/>
            <w:vAlign w:val="center"/>
          </w:tcPr>
          <w:p w14:paraId="4FB48D3A" w14:textId="0CA1C269" w:rsidR="682B1E0F" w:rsidRPr="00855940" w:rsidRDefault="682B1E0F" w:rsidP="66CC811A">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55940">
              <w:rPr>
                <w:rFonts w:asciiTheme="minorHAnsi" w:hAnsiTheme="minorHAnsi"/>
              </w:rPr>
              <w:t>xsd:string</w:t>
            </w:r>
          </w:p>
        </w:tc>
        <w:tc>
          <w:tcPr>
            <w:tcW w:w="1253" w:type="dxa"/>
            <w:vAlign w:val="center"/>
          </w:tcPr>
          <w:p w14:paraId="43E9DA91" w14:textId="3F25D71A" w:rsidR="682B1E0F" w:rsidRPr="00855940" w:rsidRDefault="00133D0B" w:rsidP="66CC811A">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w:t>
            </w:r>
            <w:r w:rsidR="682B1E0F" w:rsidRPr="00855940">
              <w:rPr>
                <w:rFonts w:asciiTheme="minorHAnsi" w:hAnsiTheme="minorHAnsi"/>
              </w:rPr>
              <w:t>..</w:t>
            </w:r>
            <w:r w:rsidR="00C572CB">
              <w:rPr>
                <w:rFonts w:asciiTheme="minorHAnsi" w:hAnsiTheme="minorHAnsi"/>
              </w:rPr>
              <w:t>1</w:t>
            </w:r>
          </w:p>
        </w:tc>
        <w:tc>
          <w:tcPr>
            <w:tcW w:w="1695" w:type="dxa"/>
            <w:vAlign w:val="center"/>
          </w:tcPr>
          <w:p w14:paraId="3F980C6B" w14:textId="453BE169" w:rsidR="682B1E0F" w:rsidRPr="00855940" w:rsidRDefault="682B1E0F" w:rsidP="66CC811A">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55940">
              <w:rPr>
                <w:rFonts w:asciiTheme="minorHAnsi" w:hAnsiTheme="minorHAnsi"/>
              </w:rPr>
              <w:t>The name of the entity.</w:t>
            </w:r>
          </w:p>
        </w:tc>
      </w:tr>
      <w:tr w:rsidR="00496D40" w14:paraId="5A01FB60" w14:textId="77777777" w:rsidTr="00496D40">
        <w:trPr>
          <w:trHeight w:val="47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31C2139" w14:textId="3588DFC2" w:rsidR="682B1E0F" w:rsidRPr="00855940" w:rsidRDefault="682B1E0F" w:rsidP="00D97B62">
            <w:pPr>
              <w:pStyle w:val="Text1"/>
              <w:rPr>
                <w:rFonts w:asciiTheme="minorHAnsi" w:hAnsiTheme="minorHAnsi"/>
              </w:rPr>
            </w:pPr>
            <w:r w:rsidRPr="00855940">
              <w:rPr>
                <w:rFonts w:asciiTheme="minorHAnsi" w:hAnsiTheme="minorHAnsi"/>
              </w:rPr>
              <w:t>hasCoordinates</w:t>
            </w:r>
          </w:p>
        </w:tc>
        <w:tc>
          <w:tcPr>
            <w:tcW w:w="1700" w:type="dxa"/>
            <w:vAlign w:val="center"/>
          </w:tcPr>
          <w:p w14:paraId="6CF86607" w14:textId="57ABA63D" w:rsidR="682B1E0F" w:rsidRPr="00855940" w:rsidRDefault="682B1E0F" w:rsidP="00D97B6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55940">
              <w:rPr>
                <w:rFonts w:asciiTheme="minorHAnsi" w:hAnsiTheme="minorHAnsi"/>
              </w:rPr>
              <w:t>schema:geo</w:t>
            </w:r>
          </w:p>
        </w:tc>
        <w:tc>
          <w:tcPr>
            <w:tcW w:w="1299" w:type="dxa"/>
            <w:vAlign w:val="center"/>
          </w:tcPr>
          <w:p w14:paraId="0A29187C" w14:textId="2CAB7AD0" w:rsidR="682B1E0F" w:rsidRPr="00855940" w:rsidRDefault="2A7FE883" w:rsidP="00D97B6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55940">
              <w:rPr>
                <w:rFonts w:asciiTheme="minorHAnsi" w:hAnsiTheme="minorHAnsi"/>
              </w:rPr>
              <w:t>Coordinates</w:t>
            </w:r>
          </w:p>
        </w:tc>
        <w:tc>
          <w:tcPr>
            <w:tcW w:w="1253" w:type="dxa"/>
            <w:vAlign w:val="center"/>
          </w:tcPr>
          <w:p w14:paraId="03A6F13C" w14:textId="622D9059" w:rsidR="682B1E0F" w:rsidRPr="00855940" w:rsidRDefault="67A57DA8" w:rsidP="3C2E869B">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3C2E869B">
              <w:rPr>
                <w:rFonts w:asciiTheme="minorHAnsi" w:hAnsiTheme="minorHAnsi"/>
              </w:rPr>
              <w:t>1</w:t>
            </w:r>
            <w:r w:rsidR="682B1E0F" w:rsidRPr="3C2E869B">
              <w:rPr>
                <w:rFonts w:asciiTheme="minorHAnsi" w:hAnsiTheme="minorHAnsi"/>
              </w:rPr>
              <w:t>..1</w:t>
            </w:r>
          </w:p>
        </w:tc>
        <w:tc>
          <w:tcPr>
            <w:tcW w:w="1695" w:type="dxa"/>
            <w:vAlign w:val="center"/>
          </w:tcPr>
          <w:p w14:paraId="6CE3E152" w14:textId="3E6FECB8" w:rsidR="682B1E0F" w:rsidRPr="00855940" w:rsidRDefault="00390B60" w:rsidP="00D97B6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The geo coordinates of </w:t>
            </w:r>
            <w:r w:rsidR="002C61D1">
              <w:rPr>
                <w:rFonts w:asciiTheme="minorHAnsi" w:hAnsiTheme="minorHAnsi"/>
              </w:rPr>
              <w:t xml:space="preserve">an entity </w:t>
            </w:r>
            <w:r w:rsidR="00A67EE0">
              <w:rPr>
                <w:rFonts w:asciiTheme="minorHAnsi" w:hAnsiTheme="minorHAnsi"/>
              </w:rPr>
              <w:t>of physical extension</w:t>
            </w:r>
            <w:r w:rsidR="682B1E0F" w:rsidRPr="00855940">
              <w:rPr>
                <w:rFonts w:asciiTheme="minorHAnsi" w:hAnsiTheme="minorHAnsi"/>
              </w:rPr>
              <w:t>.</w:t>
            </w:r>
          </w:p>
        </w:tc>
      </w:tr>
      <w:tr w:rsidR="00496D40" w14:paraId="3D887BFA" w14:textId="77777777" w:rsidTr="00496D40">
        <w:trPr>
          <w:trHeight w:val="47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1B39212" w14:textId="286358AD" w:rsidR="682B1E0F" w:rsidRPr="00855940" w:rsidRDefault="682B1E0F" w:rsidP="00D97B62">
            <w:pPr>
              <w:pStyle w:val="Text1"/>
              <w:rPr>
                <w:rFonts w:asciiTheme="minorHAnsi" w:hAnsiTheme="minorHAnsi"/>
              </w:rPr>
            </w:pPr>
            <w:r w:rsidRPr="00855940">
              <w:rPr>
                <w:rFonts w:asciiTheme="minorHAnsi" w:hAnsiTheme="minorHAnsi"/>
              </w:rPr>
              <w:t>hasGeographicalLocation</w:t>
            </w:r>
          </w:p>
        </w:tc>
        <w:tc>
          <w:tcPr>
            <w:tcW w:w="1700" w:type="dxa"/>
            <w:vAlign w:val="center"/>
          </w:tcPr>
          <w:p w14:paraId="5044B40D" w14:textId="6B379FAE" w:rsidR="682B1E0F" w:rsidRPr="00855940" w:rsidRDefault="682B1E0F" w:rsidP="00D97B6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55940">
              <w:rPr>
                <w:rFonts w:asciiTheme="minorHAnsi" w:hAnsiTheme="minorHAnsi"/>
              </w:rPr>
              <w:t>schema:location</w:t>
            </w:r>
          </w:p>
        </w:tc>
        <w:tc>
          <w:tcPr>
            <w:tcW w:w="1299" w:type="dxa"/>
            <w:vAlign w:val="center"/>
          </w:tcPr>
          <w:p w14:paraId="5E5553F8" w14:textId="7ECD45ED" w:rsidR="682B1E0F" w:rsidRPr="00855940" w:rsidRDefault="682B1E0F" w:rsidP="00D97B6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55940">
              <w:rPr>
                <w:rFonts w:asciiTheme="minorHAnsi" w:hAnsiTheme="minorHAnsi"/>
              </w:rPr>
              <w:t>Administrative Area</w:t>
            </w:r>
          </w:p>
        </w:tc>
        <w:tc>
          <w:tcPr>
            <w:tcW w:w="1253" w:type="dxa"/>
            <w:vAlign w:val="center"/>
          </w:tcPr>
          <w:p w14:paraId="1F1745FB" w14:textId="550E2C9D" w:rsidR="682B1E0F" w:rsidRPr="00855940" w:rsidRDefault="00371AB0" w:rsidP="00D97B6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r w:rsidR="3E75B29A" w:rsidRPr="00855940">
              <w:rPr>
                <w:rFonts w:asciiTheme="minorHAnsi" w:hAnsiTheme="minorHAnsi"/>
              </w:rPr>
              <w:t>..*</w:t>
            </w:r>
          </w:p>
        </w:tc>
        <w:tc>
          <w:tcPr>
            <w:tcW w:w="1695" w:type="dxa"/>
            <w:vAlign w:val="center"/>
          </w:tcPr>
          <w:p w14:paraId="650F7E23" w14:textId="59C1C309" w:rsidR="682B1E0F" w:rsidRPr="00855940" w:rsidRDefault="006055C5" w:rsidP="00D97B6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The </w:t>
            </w:r>
            <w:r w:rsidR="00287979">
              <w:rPr>
                <w:rFonts w:asciiTheme="minorHAnsi" w:hAnsiTheme="minorHAnsi"/>
              </w:rPr>
              <w:t xml:space="preserve">geographical administrative area </w:t>
            </w:r>
            <w:r w:rsidR="00BC311B">
              <w:rPr>
                <w:rFonts w:asciiTheme="minorHAnsi" w:hAnsiTheme="minorHAnsi"/>
              </w:rPr>
              <w:t xml:space="preserve">(city, country, etc.) </w:t>
            </w:r>
            <w:r w:rsidR="00287979">
              <w:rPr>
                <w:rFonts w:asciiTheme="minorHAnsi" w:hAnsiTheme="minorHAnsi"/>
              </w:rPr>
              <w:t xml:space="preserve">in </w:t>
            </w:r>
            <w:r w:rsidR="00110C31">
              <w:rPr>
                <w:rFonts w:asciiTheme="minorHAnsi" w:hAnsiTheme="minorHAnsi"/>
              </w:rPr>
              <w:t>which an</w:t>
            </w:r>
            <w:r>
              <w:rPr>
                <w:rFonts w:asciiTheme="minorHAnsi" w:hAnsiTheme="minorHAnsi"/>
              </w:rPr>
              <w:t xml:space="preserve"> entity of physical extension</w:t>
            </w:r>
            <w:r w:rsidR="00DB031E">
              <w:rPr>
                <w:rFonts w:asciiTheme="minorHAnsi" w:hAnsiTheme="minorHAnsi"/>
              </w:rPr>
              <w:t xml:space="preserve"> is located</w:t>
            </w:r>
            <w:r w:rsidR="682B1E0F" w:rsidRPr="00855940">
              <w:rPr>
                <w:rFonts w:asciiTheme="minorHAnsi" w:hAnsiTheme="minorHAnsi"/>
              </w:rPr>
              <w:t>.</w:t>
            </w:r>
          </w:p>
        </w:tc>
      </w:tr>
      <w:tr w:rsidR="00496D40" w14:paraId="5A1D11DB" w14:textId="77777777" w:rsidTr="00496D40">
        <w:trPr>
          <w:trHeight w:val="47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FAD54F3" w14:textId="37F05422" w:rsidR="0FF134F8" w:rsidRPr="00855940" w:rsidRDefault="0FF134F8" w:rsidP="00D97B62">
            <w:pPr>
              <w:pStyle w:val="Text1"/>
              <w:rPr>
                <w:rFonts w:asciiTheme="minorHAnsi" w:hAnsiTheme="minorHAnsi"/>
              </w:rPr>
            </w:pPr>
            <w:r w:rsidRPr="00855940">
              <w:rPr>
                <w:rFonts w:asciiTheme="minorHAnsi" w:hAnsiTheme="minorHAnsi"/>
              </w:rPr>
              <w:t>hasAddress</w:t>
            </w:r>
          </w:p>
        </w:tc>
        <w:tc>
          <w:tcPr>
            <w:tcW w:w="1700" w:type="dxa"/>
            <w:vAlign w:val="center"/>
          </w:tcPr>
          <w:p w14:paraId="0A8E48CA" w14:textId="461F8DFE" w:rsidR="0FF134F8" w:rsidRPr="00855940" w:rsidRDefault="0FF134F8" w:rsidP="00D97B6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55940">
              <w:rPr>
                <w:rFonts w:asciiTheme="minorHAnsi" w:hAnsiTheme="minorHAnsi"/>
              </w:rPr>
              <w:t>schema:address</w:t>
            </w:r>
          </w:p>
        </w:tc>
        <w:tc>
          <w:tcPr>
            <w:tcW w:w="1299" w:type="dxa"/>
            <w:vAlign w:val="center"/>
          </w:tcPr>
          <w:p w14:paraId="425FB264" w14:textId="7CD0D99A" w:rsidR="0FF134F8" w:rsidRPr="00855940" w:rsidRDefault="0FF134F8" w:rsidP="00D97B6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55940">
              <w:rPr>
                <w:rFonts w:asciiTheme="minorHAnsi" w:hAnsiTheme="minorHAnsi"/>
              </w:rPr>
              <w:t>Postal Address</w:t>
            </w:r>
          </w:p>
        </w:tc>
        <w:tc>
          <w:tcPr>
            <w:tcW w:w="1253" w:type="dxa"/>
            <w:vAlign w:val="center"/>
          </w:tcPr>
          <w:p w14:paraId="04D0C6AC" w14:textId="3725FE97" w:rsidR="0FF134F8" w:rsidRPr="00855940" w:rsidRDefault="0FF134F8" w:rsidP="00D97B6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55940">
              <w:rPr>
                <w:rFonts w:asciiTheme="minorHAnsi" w:hAnsiTheme="minorHAnsi"/>
              </w:rPr>
              <w:t>1..1</w:t>
            </w:r>
          </w:p>
        </w:tc>
        <w:tc>
          <w:tcPr>
            <w:tcW w:w="1695" w:type="dxa"/>
            <w:vAlign w:val="center"/>
          </w:tcPr>
          <w:p w14:paraId="3DD45452" w14:textId="37C939B6" w:rsidR="0FF134F8" w:rsidRPr="00855940" w:rsidRDefault="0FF134F8" w:rsidP="00D97B6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55940">
              <w:rPr>
                <w:rFonts w:asciiTheme="minorHAnsi" w:hAnsiTheme="minorHAnsi"/>
              </w:rPr>
              <w:t xml:space="preserve">The </w:t>
            </w:r>
            <w:r w:rsidR="00653C04">
              <w:rPr>
                <w:rFonts w:asciiTheme="minorHAnsi" w:hAnsiTheme="minorHAnsi"/>
              </w:rPr>
              <w:t xml:space="preserve">physical </w:t>
            </w:r>
            <w:r w:rsidRPr="00855940">
              <w:rPr>
                <w:rFonts w:asciiTheme="minorHAnsi" w:hAnsiTheme="minorHAnsi"/>
              </w:rPr>
              <w:t xml:space="preserve">address </w:t>
            </w:r>
            <w:r w:rsidR="00653C04">
              <w:rPr>
                <w:rFonts w:asciiTheme="minorHAnsi" w:hAnsiTheme="minorHAnsi"/>
              </w:rPr>
              <w:t>of an entity of physical extension</w:t>
            </w:r>
            <w:r w:rsidRPr="00855940">
              <w:rPr>
                <w:rFonts w:asciiTheme="minorHAnsi" w:hAnsiTheme="minorHAnsi"/>
              </w:rPr>
              <w:t>.</w:t>
            </w:r>
          </w:p>
        </w:tc>
      </w:tr>
      <w:tr w:rsidR="00496D40" w14:paraId="5E22C8E3" w14:textId="77777777" w:rsidTr="00496D40">
        <w:trPr>
          <w:trHeight w:val="47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86EC872" w14:textId="0C5E9CDC" w:rsidR="007C0C25" w:rsidRPr="00855940" w:rsidRDefault="04AB3864">
            <w:pPr>
              <w:pStyle w:val="Text1"/>
              <w:rPr>
                <w:rFonts w:asciiTheme="minorHAnsi" w:hAnsiTheme="minorHAnsi"/>
              </w:rPr>
            </w:pPr>
            <w:r w:rsidRPr="00855940">
              <w:rPr>
                <w:rFonts w:asciiTheme="minorHAnsi" w:hAnsiTheme="minorHAnsi"/>
              </w:rPr>
              <w:t>isSiteOf</w:t>
            </w:r>
          </w:p>
        </w:tc>
        <w:tc>
          <w:tcPr>
            <w:tcW w:w="1700" w:type="dxa"/>
            <w:vAlign w:val="center"/>
          </w:tcPr>
          <w:p w14:paraId="0D0C929C" w14:textId="4772EDF2" w:rsidR="007C0C25" w:rsidRPr="00855940" w:rsidRDefault="04AB3864">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55940">
              <w:rPr>
                <w:rFonts w:asciiTheme="minorHAnsi" w:hAnsiTheme="minorHAnsi"/>
              </w:rPr>
              <w:t>org:siteOf</w:t>
            </w:r>
          </w:p>
        </w:tc>
        <w:tc>
          <w:tcPr>
            <w:tcW w:w="1299" w:type="dxa"/>
            <w:vAlign w:val="center"/>
          </w:tcPr>
          <w:p w14:paraId="3661324E" w14:textId="19B1B0E2" w:rsidR="007C0C25" w:rsidRPr="00855940" w:rsidRDefault="49901EB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55940">
              <w:rPr>
                <w:rFonts w:asciiTheme="minorHAnsi" w:hAnsiTheme="minorHAnsi"/>
              </w:rPr>
              <w:t>Organisation</w:t>
            </w:r>
          </w:p>
        </w:tc>
        <w:tc>
          <w:tcPr>
            <w:tcW w:w="1253" w:type="dxa"/>
            <w:vAlign w:val="center"/>
          </w:tcPr>
          <w:p w14:paraId="49D3A6B0" w14:textId="73528BBD" w:rsidR="007C0C25" w:rsidRPr="00855940" w:rsidRDefault="00776CE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r w:rsidR="49901EBD" w:rsidRPr="00855940">
              <w:rPr>
                <w:rFonts w:asciiTheme="minorHAnsi" w:hAnsiTheme="minorHAnsi"/>
              </w:rPr>
              <w:t>..*</w:t>
            </w:r>
          </w:p>
        </w:tc>
        <w:tc>
          <w:tcPr>
            <w:tcW w:w="1695" w:type="dxa"/>
            <w:vAlign w:val="center"/>
          </w:tcPr>
          <w:p w14:paraId="57AE8B4C" w14:textId="4859E576" w:rsidR="007C0C25" w:rsidRPr="00855940" w:rsidRDefault="00101195">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Indicates an organisation </w:t>
            </w:r>
            <w:r w:rsidR="000E7D1C">
              <w:rPr>
                <w:rFonts w:asciiTheme="minorHAnsi" w:hAnsiTheme="minorHAnsi"/>
              </w:rPr>
              <w:t>which has a physical presence at a given site.</w:t>
            </w:r>
          </w:p>
        </w:tc>
      </w:tr>
    </w:tbl>
    <w:p w14:paraId="7003F42D" w14:textId="7F0D35F1" w:rsidR="66CC811A" w:rsidRDefault="66CC811A" w:rsidP="66CC811A">
      <w:pPr>
        <w:rPr>
          <w:b/>
          <w:bCs/>
          <w:sz w:val="28"/>
          <w:szCs w:val="28"/>
        </w:rPr>
      </w:pPr>
    </w:p>
    <w:p w14:paraId="66D55060" w14:textId="1B0F1108" w:rsidR="2B323E14" w:rsidRPr="009C2312" w:rsidRDefault="2B323E14" w:rsidP="009C2312">
      <w:pPr>
        <w:rPr>
          <w:b/>
          <w:bCs/>
          <w:sz w:val="28"/>
          <w:szCs w:val="28"/>
        </w:rPr>
      </w:pPr>
      <w:r w:rsidRPr="009C2312">
        <w:rPr>
          <w:b/>
          <w:bCs/>
          <w:sz w:val="28"/>
          <w:szCs w:val="28"/>
        </w:rPr>
        <w:t>Administrative Area</w:t>
      </w:r>
    </w:p>
    <w:p w14:paraId="3727E2CA" w14:textId="4CDEFCDD" w:rsidR="2B323E14" w:rsidRPr="009C2312" w:rsidRDefault="2B323E14" w:rsidP="00D97B62">
      <w:pPr>
        <w:spacing w:line="240" w:lineRule="exact"/>
        <w:rPr>
          <w:rFonts w:cstheme="minorHAnsi"/>
          <w:bCs/>
        </w:rPr>
      </w:pPr>
      <w:r w:rsidRPr="009C2312">
        <w:rPr>
          <w:rFonts w:cstheme="minorHAnsi"/>
          <w:bCs/>
        </w:rPr>
        <w:t>An administrative area is a geographical region, typically under the jurisdiction of a particular government. It is aligned with schema:AdministrativeArea.</w:t>
      </w:r>
    </w:p>
    <w:tbl>
      <w:tblPr>
        <w:tblStyle w:val="Tabladecuadrcula1clara-nfasis12"/>
        <w:tblW w:w="8500" w:type="dxa"/>
        <w:tblLook w:val="04A0" w:firstRow="1" w:lastRow="0" w:firstColumn="1" w:lastColumn="0" w:noHBand="0" w:noVBand="1"/>
      </w:tblPr>
      <w:tblGrid>
        <w:gridCol w:w="1094"/>
        <w:gridCol w:w="1353"/>
        <w:gridCol w:w="1387"/>
        <w:gridCol w:w="1579"/>
        <w:gridCol w:w="3087"/>
      </w:tblGrid>
      <w:tr w:rsidR="00066349" w14:paraId="3F62B30D" w14:textId="77777777" w:rsidTr="00974949">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2FA03C" w14:textId="77777777" w:rsidR="3E6535C2" w:rsidRPr="00CB016A" w:rsidRDefault="3E6535C2" w:rsidP="3E6535C2">
            <w:pPr>
              <w:pStyle w:val="Text1"/>
              <w:rPr>
                <w:rFonts w:asciiTheme="minorHAnsi" w:hAnsiTheme="minorHAnsi"/>
                <w:color w:val="44546A" w:themeColor="text2"/>
              </w:rPr>
            </w:pPr>
            <w:r w:rsidRPr="3E6535C2">
              <w:rPr>
                <w:rFonts w:asciiTheme="minorHAnsi" w:hAnsiTheme="minorHAnsi"/>
                <w:color w:val="44546A" w:themeColor="text2"/>
              </w:rPr>
              <w:t>Properties</w:t>
            </w:r>
          </w:p>
        </w:tc>
        <w:tc>
          <w:tcPr>
            <w:tcW w:w="0" w:type="auto"/>
            <w:vAlign w:val="center"/>
          </w:tcPr>
          <w:p w14:paraId="568E2410" w14:textId="77777777" w:rsidR="3E6535C2" w:rsidRDefault="3E6535C2" w:rsidP="3E6535C2">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3E6535C2">
              <w:rPr>
                <w:rFonts w:asciiTheme="minorHAnsi" w:hAnsiTheme="minorHAnsi"/>
                <w:color w:val="44546A" w:themeColor="text2"/>
              </w:rPr>
              <w:t>Mappings</w:t>
            </w:r>
          </w:p>
        </w:tc>
        <w:tc>
          <w:tcPr>
            <w:tcW w:w="0" w:type="auto"/>
            <w:vAlign w:val="center"/>
          </w:tcPr>
          <w:p w14:paraId="21262C86" w14:textId="77777777" w:rsidR="3E6535C2" w:rsidRDefault="3E6535C2" w:rsidP="3E6535C2">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3E6535C2">
              <w:rPr>
                <w:rFonts w:asciiTheme="minorHAnsi" w:hAnsiTheme="minorHAnsi"/>
                <w:color w:val="44546A" w:themeColor="text2"/>
              </w:rPr>
              <w:t>Type</w:t>
            </w:r>
          </w:p>
        </w:tc>
        <w:tc>
          <w:tcPr>
            <w:tcW w:w="1579" w:type="dxa"/>
            <w:vAlign w:val="center"/>
          </w:tcPr>
          <w:p w14:paraId="0E891EFF" w14:textId="77777777" w:rsidR="3E6535C2" w:rsidRDefault="3E6535C2" w:rsidP="3E6535C2">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3E6535C2">
              <w:rPr>
                <w:rFonts w:asciiTheme="minorHAnsi" w:hAnsiTheme="minorHAnsi"/>
                <w:color w:val="44546A" w:themeColor="text2"/>
              </w:rPr>
              <w:t>Cardinality</w:t>
            </w:r>
          </w:p>
        </w:tc>
        <w:tc>
          <w:tcPr>
            <w:tcW w:w="3087" w:type="dxa"/>
            <w:vAlign w:val="center"/>
          </w:tcPr>
          <w:p w14:paraId="350A2927" w14:textId="77777777" w:rsidR="3E6535C2" w:rsidRDefault="3E6535C2" w:rsidP="3E6535C2">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3E6535C2">
              <w:rPr>
                <w:rFonts w:asciiTheme="minorHAnsi" w:hAnsiTheme="minorHAnsi"/>
                <w:color w:val="44546A" w:themeColor="text2"/>
              </w:rPr>
              <w:t>Definition</w:t>
            </w:r>
          </w:p>
        </w:tc>
      </w:tr>
      <w:tr w:rsidR="00066349" w14:paraId="45A10B7F" w14:textId="77777777" w:rsidTr="00974949">
        <w:trPr>
          <w:trHeight w:val="212"/>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3183EB" w14:textId="6593FDDB" w:rsidR="3E6535C2" w:rsidRPr="009370D0" w:rsidRDefault="7166ACB2" w:rsidP="3E6535C2">
            <w:pPr>
              <w:pStyle w:val="Text1"/>
              <w:rPr>
                <w:rFonts w:asciiTheme="minorHAnsi" w:hAnsiTheme="minorHAnsi"/>
              </w:rPr>
            </w:pPr>
            <w:r w:rsidRPr="009370D0">
              <w:rPr>
                <w:rFonts w:asciiTheme="minorHAnsi" w:hAnsiTheme="minorHAnsi"/>
              </w:rPr>
              <w:t>name</w:t>
            </w:r>
          </w:p>
        </w:tc>
        <w:tc>
          <w:tcPr>
            <w:tcW w:w="0" w:type="auto"/>
            <w:vAlign w:val="center"/>
          </w:tcPr>
          <w:p w14:paraId="03D5C469" w14:textId="2CBF1F6C" w:rsidR="3E6535C2" w:rsidRPr="009370D0" w:rsidRDefault="00CF7F66" w:rsidP="00BA74C1">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370D0">
              <w:rPr>
                <w:rFonts w:asciiTheme="minorHAnsi" w:hAnsiTheme="minorHAnsi"/>
              </w:rPr>
              <w:t>schema:name</w:t>
            </w:r>
          </w:p>
        </w:tc>
        <w:tc>
          <w:tcPr>
            <w:tcW w:w="0" w:type="auto"/>
            <w:vAlign w:val="center"/>
          </w:tcPr>
          <w:p w14:paraId="21D0335D" w14:textId="732FC4EE" w:rsidR="3E6535C2" w:rsidRPr="009370D0" w:rsidRDefault="3E6535C2" w:rsidP="00556CE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370D0">
              <w:rPr>
                <w:rFonts w:asciiTheme="minorHAnsi" w:hAnsiTheme="minorHAnsi"/>
              </w:rPr>
              <w:t>xsd:</w:t>
            </w:r>
            <w:r w:rsidR="00855940" w:rsidRPr="009370D0">
              <w:rPr>
                <w:rFonts w:asciiTheme="minorHAnsi" w:hAnsiTheme="minorHAnsi"/>
              </w:rPr>
              <w:t>string</w:t>
            </w:r>
          </w:p>
        </w:tc>
        <w:tc>
          <w:tcPr>
            <w:tcW w:w="1579" w:type="dxa"/>
            <w:vAlign w:val="center"/>
          </w:tcPr>
          <w:p w14:paraId="62D7E7EC" w14:textId="77777777" w:rsidR="3E6535C2" w:rsidRPr="009370D0" w:rsidRDefault="3E6535C2" w:rsidP="3E6535C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370D0">
              <w:rPr>
                <w:rFonts w:asciiTheme="minorHAnsi" w:hAnsiTheme="minorHAnsi"/>
              </w:rPr>
              <w:t>1..1</w:t>
            </w:r>
          </w:p>
        </w:tc>
        <w:tc>
          <w:tcPr>
            <w:tcW w:w="3087" w:type="dxa"/>
            <w:vAlign w:val="center"/>
          </w:tcPr>
          <w:p w14:paraId="1BB7CF7C" w14:textId="5C094D5F" w:rsidR="3E6535C2" w:rsidRPr="009370D0" w:rsidRDefault="3E6535C2" w:rsidP="3E6535C2">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370D0">
              <w:rPr>
                <w:rFonts w:asciiTheme="minorHAnsi" w:hAnsiTheme="minorHAnsi"/>
              </w:rPr>
              <w:t xml:space="preserve">The </w:t>
            </w:r>
            <w:r w:rsidR="00873C3F" w:rsidRPr="009370D0">
              <w:rPr>
                <w:rFonts w:asciiTheme="minorHAnsi" w:hAnsiTheme="minorHAnsi"/>
              </w:rPr>
              <w:t xml:space="preserve">name of </w:t>
            </w:r>
            <w:r w:rsidR="001430FD" w:rsidRPr="009370D0">
              <w:rPr>
                <w:rFonts w:asciiTheme="minorHAnsi" w:hAnsiTheme="minorHAnsi"/>
              </w:rPr>
              <w:t xml:space="preserve">the administrative area </w:t>
            </w:r>
            <w:r w:rsidR="00F55D37" w:rsidRPr="009370D0">
              <w:rPr>
                <w:rFonts w:asciiTheme="minorHAnsi" w:hAnsiTheme="minorHAnsi"/>
              </w:rPr>
              <w:t>in which an entity is located</w:t>
            </w:r>
            <w:r w:rsidR="0056123D">
              <w:rPr>
                <w:rFonts w:asciiTheme="minorHAnsi" w:hAnsiTheme="minorHAnsi"/>
              </w:rPr>
              <w:t>.</w:t>
            </w:r>
          </w:p>
        </w:tc>
      </w:tr>
      <w:tr w:rsidR="00E21941" w14:paraId="2D6761AE" w14:textId="77777777" w:rsidTr="00974949">
        <w:trPr>
          <w:trHeight w:val="212"/>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19F882" w14:textId="05E4E9E7" w:rsidR="00CF7F66" w:rsidRPr="009370D0" w:rsidRDefault="00CF7F66" w:rsidP="00CF7F66">
            <w:pPr>
              <w:pStyle w:val="Text1"/>
              <w:rPr>
                <w:rFonts w:asciiTheme="minorHAnsi" w:hAnsiTheme="minorHAnsi"/>
              </w:rPr>
            </w:pPr>
            <w:r w:rsidRPr="009370D0">
              <w:rPr>
                <w:rFonts w:asciiTheme="minorHAnsi" w:hAnsiTheme="minorHAnsi"/>
              </w:rPr>
              <w:t>NUTSCode</w:t>
            </w:r>
          </w:p>
        </w:tc>
        <w:tc>
          <w:tcPr>
            <w:tcW w:w="0" w:type="auto"/>
          </w:tcPr>
          <w:p w14:paraId="275F7396" w14:textId="2DE04F70" w:rsidR="00CF7F66" w:rsidRPr="009370D0" w:rsidRDefault="00CF7F66" w:rsidP="00CF7F66">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370D0">
              <w:rPr>
                <w:rFonts w:asciiTheme="minorHAnsi" w:hAnsiTheme="minorHAnsi"/>
              </w:rPr>
              <w:t>-</w:t>
            </w:r>
          </w:p>
        </w:tc>
        <w:tc>
          <w:tcPr>
            <w:tcW w:w="0" w:type="auto"/>
            <w:vAlign w:val="center"/>
          </w:tcPr>
          <w:p w14:paraId="13E20B99" w14:textId="12026FA7" w:rsidR="00CF7F66" w:rsidRPr="009370D0" w:rsidRDefault="00066349" w:rsidP="00CF7F66">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370D0">
              <w:rPr>
                <w:rFonts w:asciiTheme="minorHAnsi" w:hAnsiTheme="minorHAnsi"/>
              </w:rPr>
              <w:t>PropertyValue</w:t>
            </w:r>
          </w:p>
        </w:tc>
        <w:tc>
          <w:tcPr>
            <w:tcW w:w="1579" w:type="dxa"/>
            <w:vAlign w:val="center"/>
          </w:tcPr>
          <w:p w14:paraId="61E3B8B5" w14:textId="332D1D8D" w:rsidR="00CF7F66" w:rsidRPr="009370D0" w:rsidRDefault="00CF7F66" w:rsidP="00CF7F66">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370D0">
              <w:rPr>
                <w:rFonts w:asciiTheme="minorHAnsi" w:hAnsiTheme="minorHAnsi"/>
              </w:rPr>
              <w:t>1..1</w:t>
            </w:r>
          </w:p>
        </w:tc>
        <w:tc>
          <w:tcPr>
            <w:tcW w:w="3087" w:type="dxa"/>
            <w:vAlign w:val="center"/>
          </w:tcPr>
          <w:p w14:paraId="7831E692" w14:textId="1E412A77" w:rsidR="00CF7F66" w:rsidRPr="009370D0" w:rsidRDefault="00CF7F66" w:rsidP="00CF7F66">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370D0">
              <w:rPr>
                <w:rFonts w:asciiTheme="minorHAnsi" w:hAnsiTheme="minorHAnsi"/>
              </w:rPr>
              <w:t>A PropertyValue pair representing the NUTS-1, NUTS-2 or NUTS-3 code of a place or address.</w:t>
            </w:r>
          </w:p>
        </w:tc>
      </w:tr>
    </w:tbl>
    <w:p w14:paraId="36F05EFC" w14:textId="019CCDD7" w:rsidR="7E63A1AD" w:rsidRDefault="7E63A1AD" w:rsidP="7E63A1AD">
      <w:pPr>
        <w:rPr>
          <w:b/>
          <w:bCs/>
          <w:sz w:val="28"/>
          <w:szCs w:val="28"/>
        </w:rPr>
      </w:pPr>
    </w:p>
    <w:p w14:paraId="7DB34EFE" w14:textId="5E436A14" w:rsidR="3B40C75C" w:rsidRPr="009C2312" w:rsidRDefault="3B40C75C" w:rsidP="009C2312">
      <w:pPr>
        <w:rPr>
          <w:b/>
          <w:bCs/>
          <w:sz w:val="28"/>
          <w:szCs w:val="28"/>
        </w:rPr>
      </w:pPr>
      <w:r w:rsidRPr="009C2312">
        <w:rPr>
          <w:b/>
          <w:bCs/>
          <w:sz w:val="28"/>
          <w:szCs w:val="28"/>
        </w:rPr>
        <w:t>Country</w:t>
      </w:r>
    </w:p>
    <w:p w14:paraId="6ACDF26B" w14:textId="11A424B7" w:rsidR="3B40C75C" w:rsidRPr="009C2312" w:rsidRDefault="3B40C75C" w:rsidP="00D97B62">
      <w:pPr>
        <w:spacing w:line="240" w:lineRule="exact"/>
        <w:rPr>
          <w:rFonts w:cstheme="minorHAnsi"/>
          <w:bCs/>
        </w:rPr>
      </w:pPr>
      <w:r w:rsidRPr="009C2312">
        <w:rPr>
          <w:rFonts w:cstheme="minorHAnsi"/>
          <w:bCs/>
        </w:rPr>
        <w:t xml:space="preserve">The country where </w:t>
      </w:r>
      <w:r w:rsidR="001E77B7">
        <w:rPr>
          <w:rFonts w:cstheme="minorHAnsi"/>
          <w:bCs/>
        </w:rPr>
        <w:t>an</w:t>
      </w:r>
      <w:r w:rsidRPr="009C2312">
        <w:rPr>
          <w:rFonts w:cstheme="minorHAnsi"/>
          <w:bCs/>
        </w:rPr>
        <w:t xml:space="preserve"> entity is located.  It is aligned with schema:Country.</w:t>
      </w:r>
    </w:p>
    <w:tbl>
      <w:tblPr>
        <w:tblStyle w:val="Tabladecuadrcula1clara-nfasis12"/>
        <w:tblW w:w="8500" w:type="dxa"/>
        <w:tblLook w:val="04A0" w:firstRow="1" w:lastRow="0" w:firstColumn="1" w:lastColumn="0" w:noHBand="0" w:noVBand="1"/>
      </w:tblPr>
      <w:tblGrid>
        <w:gridCol w:w="1544"/>
        <w:gridCol w:w="1353"/>
        <w:gridCol w:w="1296"/>
        <w:gridCol w:w="1975"/>
        <w:gridCol w:w="2332"/>
      </w:tblGrid>
      <w:tr w:rsidR="6FBF1349" w14:paraId="08058BC2" w14:textId="77777777" w:rsidTr="00BA628C">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544" w:type="dxa"/>
            <w:vAlign w:val="center"/>
          </w:tcPr>
          <w:p w14:paraId="08F40A6B" w14:textId="77777777" w:rsidR="6FBF1349" w:rsidRDefault="6FBF1349" w:rsidP="6FBF1349">
            <w:pPr>
              <w:pStyle w:val="Text1"/>
              <w:rPr>
                <w:rFonts w:asciiTheme="minorHAnsi" w:hAnsiTheme="minorHAnsi"/>
                <w:b w:val="0"/>
                <w:bCs w:val="0"/>
                <w:color w:val="44546A" w:themeColor="text2"/>
              </w:rPr>
            </w:pPr>
            <w:r w:rsidRPr="6FBF1349">
              <w:rPr>
                <w:rFonts w:asciiTheme="minorHAnsi" w:hAnsiTheme="minorHAnsi"/>
                <w:color w:val="44546A" w:themeColor="text2"/>
              </w:rPr>
              <w:t>Properties</w:t>
            </w:r>
          </w:p>
        </w:tc>
        <w:tc>
          <w:tcPr>
            <w:tcW w:w="1353" w:type="dxa"/>
            <w:vAlign w:val="center"/>
          </w:tcPr>
          <w:p w14:paraId="391D14C7" w14:textId="77777777" w:rsidR="6FBF1349" w:rsidRDefault="6FBF1349" w:rsidP="6FBF1349">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6FBF1349">
              <w:rPr>
                <w:rFonts w:asciiTheme="minorHAnsi" w:hAnsiTheme="minorHAnsi"/>
                <w:color w:val="44546A" w:themeColor="text2"/>
              </w:rPr>
              <w:t>Mappings</w:t>
            </w:r>
          </w:p>
        </w:tc>
        <w:tc>
          <w:tcPr>
            <w:tcW w:w="0" w:type="dxa"/>
            <w:vAlign w:val="center"/>
          </w:tcPr>
          <w:p w14:paraId="14244923" w14:textId="77777777" w:rsidR="6FBF1349" w:rsidRDefault="6FBF1349" w:rsidP="6FBF1349">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6FBF1349">
              <w:rPr>
                <w:rFonts w:asciiTheme="minorHAnsi" w:hAnsiTheme="minorHAnsi"/>
                <w:color w:val="44546A" w:themeColor="text2"/>
              </w:rPr>
              <w:t>Type</w:t>
            </w:r>
          </w:p>
        </w:tc>
        <w:tc>
          <w:tcPr>
            <w:tcW w:w="1975" w:type="dxa"/>
            <w:vAlign w:val="center"/>
          </w:tcPr>
          <w:p w14:paraId="5744EB56" w14:textId="77777777" w:rsidR="6FBF1349" w:rsidRDefault="6FBF1349" w:rsidP="6FBF1349">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6FBF1349">
              <w:rPr>
                <w:rFonts w:asciiTheme="minorHAnsi" w:hAnsiTheme="minorHAnsi"/>
                <w:color w:val="44546A" w:themeColor="text2"/>
              </w:rPr>
              <w:t>Cardinality</w:t>
            </w:r>
          </w:p>
        </w:tc>
        <w:tc>
          <w:tcPr>
            <w:tcW w:w="2332" w:type="dxa"/>
            <w:vAlign w:val="center"/>
          </w:tcPr>
          <w:p w14:paraId="6BBF7684" w14:textId="77777777" w:rsidR="6FBF1349" w:rsidRDefault="6FBF1349" w:rsidP="6FBF1349">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6FBF1349">
              <w:rPr>
                <w:rFonts w:asciiTheme="minorHAnsi" w:hAnsiTheme="minorHAnsi"/>
                <w:color w:val="44546A" w:themeColor="text2"/>
              </w:rPr>
              <w:t>Definition</w:t>
            </w:r>
          </w:p>
        </w:tc>
      </w:tr>
      <w:tr w:rsidR="6FBF1349" w14:paraId="4EB1EDCF" w14:textId="77777777" w:rsidTr="00BA628C">
        <w:trPr>
          <w:trHeight w:val="212"/>
        </w:trPr>
        <w:tc>
          <w:tcPr>
            <w:cnfStyle w:val="001000000000" w:firstRow="0" w:lastRow="0" w:firstColumn="1" w:lastColumn="0" w:oddVBand="0" w:evenVBand="0" w:oddHBand="0" w:evenHBand="0" w:firstRowFirstColumn="0" w:firstRowLastColumn="0" w:lastRowFirstColumn="0" w:lastRowLastColumn="0"/>
            <w:tcW w:w="8500" w:type="dxa"/>
            <w:gridSpan w:val="5"/>
            <w:vAlign w:val="center"/>
          </w:tcPr>
          <w:p w14:paraId="0AA05F6C" w14:textId="02820D73" w:rsidR="6FBF1349" w:rsidRPr="00BA628C" w:rsidRDefault="28615F06" w:rsidP="6FBF1349">
            <w:pPr>
              <w:pStyle w:val="Text1"/>
              <w:rPr>
                <w:rFonts w:asciiTheme="minorHAnsi" w:hAnsiTheme="minorHAnsi"/>
                <w:b w:val="0"/>
                <w:bCs w:val="0"/>
                <w:i/>
                <w:iCs/>
              </w:rPr>
            </w:pPr>
            <w:r w:rsidRPr="00BA628C">
              <w:rPr>
                <w:i/>
                <w:iCs/>
              </w:rPr>
              <w:t>Inherited properties from Administrative Area (Country is a subclass of Administrative Area)</w:t>
            </w:r>
          </w:p>
        </w:tc>
      </w:tr>
      <w:tr w:rsidR="00E30AEB" w14:paraId="3862C0B6" w14:textId="3E3A1498" w:rsidTr="00DA3843">
        <w:trPr>
          <w:trHeight w:val="212"/>
        </w:trPr>
        <w:tc>
          <w:tcPr>
            <w:cnfStyle w:val="001000000000" w:firstRow="0" w:lastRow="0" w:firstColumn="1" w:lastColumn="0" w:oddVBand="0" w:evenVBand="0" w:oddHBand="0" w:evenHBand="0" w:firstRowFirstColumn="0" w:firstRowLastColumn="0" w:lastRowFirstColumn="0" w:lastRowLastColumn="0"/>
            <w:tcW w:w="1544" w:type="dxa"/>
            <w:vAlign w:val="center"/>
          </w:tcPr>
          <w:p w14:paraId="3EE1C00E" w14:textId="06E5C6D5" w:rsidR="00E35F54" w:rsidRPr="6EF9AF99" w:rsidRDefault="00E35F54" w:rsidP="00E35F54">
            <w:pPr>
              <w:pStyle w:val="Text1"/>
            </w:pPr>
            <w:r w:rsidRPr="00EB56DA">
              <w:rPr>
                <w:rFonts w:asciiTheme="minorHAnsi" w:hAnsiTheme="minorHAnsi"/>
              </w:rPr>
              <w:t>euCountryCode</w:t>
            </w:r>
          </w:p>
        </w:tc>
        <w:tc>
          <w:tcPr>
            <w:tcW w:w="1353" w:type="dxa"/>
          </w:tcPr>
          <w:p w14:paraId="7591A164" w14:textId="63B7E4D9" w:rsidR="00E35F54" w:rsidRDefault="00E35F54" w:rsidP="00E35F54">
            <w:pPr>
              <w:pStyle w:val="Text1"/>
              <w:cnfStyle w:val="000000000000" w:firstRow="0" w:lastRow="0" w:firstColumn="0" w:lastColumn="0" w:oddVBand="0" w:evenVBand="0" w:oddHBand="0" w:evenHBand="0" w:firstRowFirstColumn="0" w:firstRowLastColumn="0" w:lastRowFirstColumn="0" w:lastRowLastColumn="0"/>
            </w:pPr>
          </w:p>
        </w:tc>
        <w:tc>
          <w:tcPr>
            <w:tcW w:w="1296" w:type="dxa"/>
            <w:vAlign w:val="center"/>
          </w:tcPr>
          <w:p w14:paraId="6EE95E07" w14:textId="61B8FD3D" w:rsidR="00E35F54" w:rsidRPr="6EF9AF99" w:rsidRDefault="00E35F54" w:rsidP="00E35F54">
            <w:pPr>
              <w:pStyle w:val="Text1"/>
              <w:cnfStyle w:val="000000000000" w:firstRow="0" w:lastRow="0" w:firstColumn="0" w:lastColumn="0" w:oddVBand="0" w:evenVBand="0" w:oddHBand="0" w:evenHBand="0" w:firstRowFirstColumn="0" w:firstRowLastColumn="0" w:lastRowFirstColumn="0" w:lastRowLastColumn="0"/>
            </w:pPr>
            <w:r w:rsidRPr="00EB56DA">
              <w:rPr>
                <w:rFonts w:asciiTheme="minorHAnsi" w:hAnsiTheme="minorHAnsi"/>
              </w:rPr>
              <w:t>skos:Concept</w:t>
            </w:r>
          </w:p>
        </w:tc>
        <w:tc>
          <w:tcPr>
            <w:tcW w:w="1975" w:type="dxa"/>
            <w:vAlign w:val="center"/>
          </w:tcPr>
          <w:p w14:paraId="09C9378B" w14:textId="4FD6DC3C" w:rsidR="00E35F54" w:rsidRPr="6EF9AF99" w:rsidRDefault="00D8351F" w:rsidP="00E35F54">
            <w:pPr>
              <w:pStyle w:val="Text1"/>
              <w:cnfStyle w:val="000000000000" w:firstRow="0" w:lastRow="0" w:firstColumn="0" w:lastColumn="0" w:oddVBand="0" w:evenVBand="0" w:oddHBand="0" w:evenHBand="0" w:firstRowFirstColumn="0" w:firstRowLastColumn="0" w:lastRowFirstColumn="0" w:lastRowLastColumn="0"/>
            </w:pPr>
            <w:r>
              <w:rPr>
                <w:rFonts w:asciiTheme="minorHAnsi" w:hAnsiTheme="minorHAnsi"/>
              </w:rPr>
              <w:t>0</w:t>
            </w:r>
            <w:r w:rsidR="00E35F54" w:rsidRPr="00EB56DA">
              <w:rPr>
                <w:rFonts w:asciiTheme="minorHAnsi" w:hAnsiTheme="minorHAnsi"/>
              </w:rPr>
              <w:t>..1</w:t>
            </w:r>
          </w:p>
        </w:tc>
        <w:tc>
          <w:tcPr>
            <w:tcW w:w="2332" w:type="dxa"/>
            <w:vAlign w:val="center"/>
          </w:tcPr>
          <w:p w14:paraId="076492DC" w14:textId="0B376FE7" w:rsidR="00E35F54" w:rsidRPr="6EF9AF99" w:rsidRDefault="00E35F54" w:rsidP="00E35F54">
            <w:pPr>
              <w:pStyle w:val="Text1"/>
              <w:cnfStyle w:val="000000000000" w:firstRow="0" w:lastRow="0" w:firstColumn="0" w:lastColumn="0" w:oddVBand="0" w:evenVBand="0" w:oddHBand="0" w:evenHBand="0" w:firstRowFirstColumn="0" w:firstRowLastColumn="0" w:lastRowFirstColumn="0" w:lastRowLastColumn="0"/>
            </w:pPr>
            <w:r w:rsidRPr="00EB56DA">
              <w:rPr>
                <w:rFonts w:asciiTheme="minorHAnsi" w:hAnsiTheme="minorHAnsi"/>
              </w:rPr>
              <w:t>The country code according to the EU country codes</w:t>
            </w:r>
            <w:r w:rsidR="001301A5">
              <w:rPr>
                <w:rFonts w:asciiTheme="minorHAnsi" w:hAnsiTheme="minorHAnsi"/>
              </w:rPr>
              <w:t xml:space="preserve"> nomenclature</w:t>
            </w:r>
            <w:r w:rsidRPr="00EB56DA">
              <w:rPr>
                <w:rFonts w:asciiTheme="minorHAnsi" w:hAnsiTheme="minorHAnsi"/>
              </w:rPr>
              <w:t>.</w:t>
            </w:r>
          </w:p>
        </w:tc>
      </w:tr>
    </w:tbl>
    <w:p w14:paraId="5A69B782" w14:textId="4003A22C" w:rsidR="00412388" w:rsidRDefault="26DCFDB9">
      <w:pPr>
        <w:rPr>
          <w:b/>
          <w:bCs/>
          <w:sz w:val="28"/>
          <w:szCs w:val="28"/>
        </w:rPr>
      </w:pPr>
      <w:bookmarkStart w:id="43" w:name="_Toc23152086"/>
      <w:bookmarkStart w:id="44" w:name="_Toc13063319"/>
      <w:r w:rsidRPr="3C1F9692">
        <w:rPr>
          <w:b/>
          <w:bCs/>
          <w:sz w:val="28"/>
          <w:szCs w:val="28"/>
        </w:rPr>
        <w:lastRenderedPageBreak/>
        <w:t>Coordinates</w:t>
      </w:r>
      <w:bookmarkEnd w:id="43"/>
    </w:p>
    <w:p w14:paraId="236EBB08" w14:textId="2DD675A0" w:rsidR="00E4617B" w:rsidRDefault="001E77B7" w:rsidP="00412388">
      <w:pPr>
        <w:rPr>
          <w:bCs/>
        </w:rPr>
      </w:pPr>
      <w:r>
        <w:rPr>
          <w:rFonts w:cstheme="minorHAnsi"/>
          <w:bCs/>
        </w:rPr>
        <w:t>T</w:t>
      </w:r>
      <w:r w:rsidR="00E4617B" w:rsidRPr="000E18C5">
        <w:rPr>
          <w:bCs/>
        </w:rPr>
        <w:t xml:space="preserve">he coordinates of </w:t>
      </w:r>
      <w:r>
        <w:rPr>
          <w:bCs/>
        </w:rPr>
        <w:t>the</w:t>
      </w:r>
      <w:r w:rsidR="00E4617B" w:rsidRPr="000E18C5">
        <w:rPr>
          <w:bCs/>
        </w:rPr>
        <w:t xml:space="preserve"> physical location</w:t>
      </w:r>
      <w:r>
        <w:rPr>
          <w:bCs/>
        </w:rPr>
        <w:t xml:space="preserve"> of an entity</w:t>
      </w:r>
      <w:r w:rsidR="00E4617B" w:rsidRPr="000E18C5">
        <w:rPr>
          <w:bCs/>
        </w:rPr>
        <w:t xml:space="preserve">. In CORDIS, it is used to represent the </w:t>
      </w:r>
      <w:r w:rsidR="003E77E0">
        <w:rPr>
          <w:bCs/>
        </w:rPr>
        <w:t xml:space="preserve">coordinates of the physical location of </w:t>
      </w:r>
      <w:r w:rsidR="00E4617B" w:rsidRPr="000E18C5">
        <w:rPr>
          <w:bCs/>
        </w:rPr>
        <w:t>organisations that participate in research projects</w:t>
      </w:r>
      <w:r w:rsidR="003E77E0">
        <w:rPr>
          <w:bCs/>
        </w:rPr>
        <w:t>, as well as of physical locations where events related to research projects take place</w:t>
      </w:r>
      <w:r w:rsidR="00E4617B" w:rsidRPr="000E18C5">
        <w:rPr>
          <w:bCs/>
        </w:rPr>
        <w:t>.</w:t>
      </w:r>
      <w:r w:rsidR="00E4617B">
        <w:rPr>
          <w:bCs/>
        </w:rPr>
        <w:t xml:space="preserve"> It is </w:t>
      </w:r>
      <w:r w:rsidR="00EC5C7F">
        <w:rPr>
          <w:bCs/>
        </w:rPr>
        <w:t>aligned with</w:t>
      </w:r>
      <w:r w:rsidR="00E4617B">
        <w:rPr>
          <w:bCs/>
        </w:rPr>
        <w:t xml:space="preserve"> schema:Geo</w:t>
      </w:r>
      <w:r w:rsidR="003E77E0">
        <w:rPr>
          <w:bCs/>
        </w:rPr>
        <w:t>C</w:t>
      </w:r>
      <w:r w:rsidR="00E4617B">
        <w:rPr>
          <w:bCs/>
        </w:rPr>
        <w:t>oordinates.</w:t>
      </w:r>
    </w:p>
    <w:tbl>
      <w:tblPr>
        <w:tblStyle w:val="Tabladecuadrcula1clara-nfasis12"/>
        <w:tblW w:w="8500" w:type="dxa"/>
        <w:tblLayout w:type="fixed"/>
        <w:tblLook w:val="04A0" w:firstRow="1" w:lastRow="0" w:firstColumn="1" w:lastColumn="0" w:noHBand="0" w:noVBand="1"/>
      </w:tblPr>
      <w:tblGrid>
        <w:gridCol w:w="1271"/>
        <w:gridCol w:w="1559"/>
        <w:gridCol w:w="1276"/>
        <w:gridCol w:w="1276"/>
        <w:gridCol w:w="3118"/>
      </w:tblGrid>
      <w:tr w:rsidR="00E4617B" w:rsidRPr="00EB56DA" w14:paraId="65B9614C" w14:textId="77777777" w:rsidTr="00E35CF5">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4E00B782" w14:textId="77777777" w:rsidR="00E4617B" w:rsidRPr="00EB56DA" w:rsidRDefault="00E4617B" w:rsidP="00326418">
            <w:pPr>
              <w:pStyle w:val="Text1"/>
              <w:rPr>
                <w:rFonts w:asciiTheme="minorHAnsi" w:hAnsiTheme="minorHAnsi"/>
                <w:b w:val="0"/>
                <w:bCs w:val="0"/>
                <w:color w:val="44546A" w:themeColor="text2"/>
              </w:rPr>
            </w:pPr>
            <w:r w:rsidRPr="00EB56DA">
              <w:rPr>
                <w:rFonts w:asciiTheme="minorHAnsi" w:hAnsiTheme="minorHAnsi"/>
                <w:color w:val="44546A" w:themeColor="text2"/>
              </w:rPr>
              <w:t>Properties</w:t>
            </w:r>
          </w:p>
        </w:tc>
        <w:tc>
          <w:tcPr>
            <w:tcW w:w="1559" w:type="dxa"/>
            <w:vAlign w:val="center"/>
          </w:tcPr>
          <w:p w14:paraId="0C8CD517" w14:textId="77777777" w:rsidR="00E4617B" w:rsidRPr="00EB56DA" w:rsidRDefault="00E4617B" w:rsidP="0032641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EB56DA">
              <w:rPr>
                <w:rFonts w:asciiTheme="minorHAnsi" w:hAnsiTheme="minorHAnsi"/>
                <w:color w:val="44546A" w:themeColor="text2"/>
              </w:rPr>
              <w:t>Mappings</w:t>
            </w:r>
          </w:p>
        </w:tc>
        <w:tc>
          <w:tcPr>
            <w:tcW w:w="1276" w:type="dxa"/>
            <w:vAlign w:val="center"/>
          </w:tcPr>
          <w:p w14:paraId="11D78530" w14:textId="77777777" w:rsidR="00E4617B" w:rsidRPr="00EB56DA" w:rsidRDefault="00E4617B" w:rsidP="0032641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EB56DA">
              <w:rPr>
                <w:rFonts w:asciiTheme="minorHAnsi" w:hAnsiTheme="minorHAnsi"/>
                <w:color w:val="44546A" w:themeColor="text2"/>
              </w:rPr>
              <w:t>Type</w:t>
            </w:r>
          </w:p>
        </w:tc>
        <w:tc>
          <w:tcPr>
            <w:tcW w:w="1276" w:type="dxa"/>
            <w:vAlign w:val="center"/>
          </w:tcPr>
          <w:p w14:paraId="141D2DE6" w14:textId="77777777" w:rsidR="00E4617B" w:rsidRPr="00EB56DA" w:rsidRDefault="00E4617B" w:rsidP="0032641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EB56DA">
              <w:rPr>
                <w:rFonts w:asciiTheme="minorHAnsi" w:hAnsiTheme="minorHAnsi"/>
                <w:color w:val="44546A" w:themeColor="text2"/>
              </w:rPr>
              <w:t>Cardinality</w:t>
            </w:r>
          </w:p>
        </w:tc>
        <w:tc>
          <w:tcPr>
            <w:tcW w:w="3118" w:type="dxa"/>
            <w:vAlign w:val="center"/>
          </w:tcPr>
          <w:p w14:paraId="3E769185" w14:textId="77777777" w:rsidR="00E4617B" w:rsidRPr="00EB56DA" w:rsidRDefault="00E4617B" w:rsidP="0032641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44546A" w:themeColor="text2"/>
              </w:rPr>
            </w:pPr>
            <w:r w:rsidRPr="00EB56DA">
              <w:rPr>
                <w:rFonts w:asciiTheme="minorHAnsi" w:hAnsiTheme="minorHAnsi"/>
                <w:color w:val="44546A" w:themeColor="text2"/>
              </w:rPr>
              <w:t>Definition</w:t>
            </w:r>
          </w:p>
        </w:tc>
      </w:tr>
      <w:tr w:rsidR="007C5F9D" w:rsidRPr="00EB56DA" w14:paraId="1F6D1039" w14:textId="77777777" w:rsidTr="00E35CF5">
        <w:trPr>
          <w:trHeight w:val="212"/>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3D6937A" w14:textId="0F371841" w:rsidR="007C5F9D" w:rsidRPr="00EB56DA" w:rsidRDefault="00163508" w:rsidP="007C5F9D">
            <w:pPr>
              <w:pStyle w:val="Text1"/>
              <w:rPr>
                <w:rFonts w:asciiTheme="minorHAnsi" w:hAnsiTheme="minorHAnsi"/>
              </w:rPr>
            </w:pPr>
            <w:r>
              <w:rPr>
                <w:rFonts w:asciiTheme="minorHAnsi" w:hAnsiTheme="minorHAnsi"/>
              </w:rPr>
              <w:t>l</w:t>
            </w:r>
            <w:r w:rsidR="007C5F9D" w:rsidRPr="00EB56DA">
              <w:rPr>
                <w:rFonts w:asciiTheme="minorHAnsi" w:hAnsiTheme="minorHAnsi"/>
              </w:rPr>
              <w:t>atitude</w:t>
            </w:r>
          </w:p>
        </w:tc>
        <w:tc>
          <w:tcPr>
            <w:tcW w:w="1559" w:type="dxa"/>
            <w:vAlign w:val="center"/>
          </w:tcPr>
          <w:p w14:paraId="29E47442" w14:textId="13FD7D1C" w:rsidR="007C5F9D" w:rsidRPr="00EB56DA" w:rsidRDefault="007C5F9D" w:rsidP="007C5F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schema:latitude</w:t>
            </w:r>
          </w:p>
        </w:tc>
        <w:tc>
          <w:tcPr>
            <w:tcW w:w="1276" w:type="dxa"/>
            <w:vAlign w:val="center"/>
          </w:tcPr>
          <w:p w14:paraId="3C4CBFA6" w14:textId="6671471A" w:rsidR="007C5F9D" w:rsidRPr="00EB56DA" w:rsidRDefault="2513007B" w:rsidP="66CC811A">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66CC811A">
              <w:rPr>
                <w:rFonts w:asciiTheme="minorHAnsi" w:hAnsiTheme="minorHAnsi"/>
              </w:rPr>
              <w:t>xsd:</w:t>
            </w:r>
            <w:r w:rsidR="1CF7CD51" w:rsidRPr="66CC811A">
              <w:rPr>
                <w:rFonts w:asciiTheme="minorHAnsi" w:hAnsiTheme="minorHAnsi"/>
              </w:rPr>
              <w:t>decimal</w:t>
            </w:r>
          </w:p>
        </w:tc>
        <w:tc>
          <w:tcPr>
            <w:tcW w:w="1276" w:type="dxa"/>
            <w:vAlign w:val="center"/>
          </w:tcPr>
          <w:p w14:paraId="67611B91" w14:textId="77777777" w:rsidR="007C5F9D" w:rsidRPr="00EB56DA" w:rsidRDefault="007C5F9D" w:rsidP="007C5F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1..1</w:t>
            </w:r>
          </w:p>
        </w:tc>
        <w:tc>
          <w:tcPr>
            <w:tcW w:w="3118" w:type="dxa"/>
            <w:vAlign w:val="center"/>
          </w:tcPr>
          <w:p w14:paraId="136B88D5" w14:textId="23B4518E" w:rsidR="007C5F9D" w:rsidRPr="00EB56DA" w:rsidRDefault="007C5F9D" w:rsidP="007C5F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 xml:space="preserve">The latitude of a location. For </w:t>
            </w:r>
            <w:r w:rsidR="004B06E7" w:rsidRPr="00EB56DA">
              <w:rPr>
                <w:rFonts w:asciiTheme="minorHAnsi" w:hAnsiTheme="minorHAnsi"/>
              </w:rPr>
              <w:t>example,</w:t>
            </w:r>
            <w:r w:rsidRPr="00EB56DA">
              <w:rPr>
                <w:rFonts w:asciiTheme="minorHAnsi" w:hAnsiTheme="minorHAnsi"/>
              </w:rPr>
              <w:t xml:space="preserve"> 37.42242 (WGS 84).</w:t>
            </w:r>
          </w:p>
        </w:tc>
      </w:tr>
      <w:tr w:rsidR="007C5F9D" w:rsidRPr="00EB56DA" w14:paraId="7FF376F0" w14:textId="77777777" w:rsidTr="00E35CF5">
        <w:trPr>
          <w:trHeight w:val="212"/>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6142111" w14:textId="4689FCB3" w:rsidR="007C5F9D" w:rsidRPr="00EB56DA" w:rsidRDefault="00163508" w:rsidP="007C5F9D">
            <w:pPr>
              <w:pStyle w:val="Text1"/>
              <w:rPr>
                <w:rFonts w:asciiTheme="minorHAnsi" w:hAnsiTheme="minorHAnsi"/>
                <w:b w:val="0"/>
              </w:rPr>
            </w:pPr>
            <w:r>
              <w:rPr>
                <w:rFonts w:asciiTheme="minorHAnsi" w:hAnsiTheme="minorHAnsi"/>
              </w:rPr>
              <w:t>l</w:t>
            </w:r>
            <w:r w:rsidR="007C5F9D" w:rsidRPr="00EB56DA">
              <w:rPr>
                <w:rFonts w:asciiTheme="minorHAnsi" w:hAnsiTheme="minorHAnsi"/>
              </w:rPr>
              <w:t>ongitude</w:t>
            </w:r>
          </w:p>
        </w:tc>
        <w:tc>
          <w:tcPr>
            <w:tcW w:w="1559" w:type="dxa"/>
            <w:vAlign w:val="center"/>
          </w:tcPr>
          <w:p w14:paraId="3D455228" w14:textId="0C43C2BC" w:rsidR="007C5F9D" w:rsidRPr="00EB56DA" w:rsidRDefault="007C5F9D" w:rsidP="007C5F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schema:longitude</w:t>
            </w:r>
          </w:p>
        </w:tc>
        <w:tc>
          <w:tcPr>
            <w:tcW w:w="1276" w:type="dxa"/>
            <w:vAlign w:val="center"/>
          </w:tcPr>
          <w:p w14:paraId="276D9F3A" w14:textId="22C19779" w:rsidR="007C5F9D" w:rsidRPr="00EB56DA" w:rsidRDefault="2513007B" w:rsidP="66CC811A">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66CC811A">
              <w:rPr>
                <w:rFonts w:asciiTheme="minorHAnsi" w:hAnsiTheme="minorHAnsi"/>
              </w:rPr>
              <w:t>xsd:</w:t>
            </w:r>
            <w:r w:rsidR="62F088BE" w:rsidRPr="762AFACE">
              <w:rPr>
                <w:rFonts w:asciiTheme="minorHAnsi" w:hAnsiTheme="minorHAnsi"/>
              </w:rPr>
              <w:t>d</w:t>
            </w:r>
            <w:r w:rsidR="1F165DF5" w:rsidRPr="762AFACE">
              <w:rPr>
                <w:rFonts w:asciiTheme="minorHAnsi" w:hAnsiTheme="minorHAnsi"/>
              </w:rPr>
              <w:t>ecimal</w:t>
            </w:r>
          </w:p>
        </w:tc>
        <w:tc>
          <w:tcPr>
            <w:tcW w:w="1276" w:type="dxa"/>
            <w:vAlign w:val="center"/>
          </w:tcPr>
          <w:p w14:paraId="33822D9E" w14:textId="77777777" w:rsidR="007C5F9D" w:rsidRPr="00EB56DA" w:rsidRDefault="007C5F9D" w:rsidP="007C5F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1..1</w:t>
            </w:r>
          </w:p>
        </w:tc>
        <w:tc>
          <w:tcPr>
            <w:tcW w:w="3118" w:type="dxa"/>
            <w:vAlign w:val="center"/>
          </w:tcPr>
          <w:p w14:paraId="241CCD0F" w14:textId="3720AB08" w:rsidR="007C5F9D" w:rsidRPr="00EB56DA" w:rsidRDefault="007C5F9D" w:rsidP="007C5F9D">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 xml:space="preserve">The longitude of a location. For </w:t>
            </w:r>
            <w:r w:rsidR="004B06E7" w:rsidRPr="00EB56DA">
              <w:rPr>
                <w:rFonts w:asciiTheme="minorHAnsi" w:hAnsiTheme="minorHAnsi"/>
              </w:rPr>
              <w:t>example,</w:t>
            </w:r>
            <w:r w:rsidRPr="00EB56DA">
              <w:rPr>
                <w:rFonts w:asciiTheme="minorHAnsi" w:hAnsiTheme="minorHAnsi"/>
              </w:rPr>
              <w:t xml:space="preserve"> 122.08585 (WGS 84).</w:t>
            </w:r>
          </w:p>
        </w:tc>
      </w:tr>
    </w:tbl>
    <w:p w14:paraId="01A1288D" w14:textId="77777777" w:rsidR="00412388" w:rsidRPr="00412388" w:rsidRDefault="00412388" w:rsidP="00412388">
      <w:pPr>
        <w:rPr>
          <w:rFonts w:cstheme="minorHAnsi"/>
        </w:rPr>
      </w:pPr>
      <w:bookmarkStart w:id="45" w:name="_Toc23152087"/>
      <w:bookmarkEnd w:id="44"/>
    </w:p>
    <w:p w14:paraId="68732494" w14:textId="134B89E7" w:rsidR="00412388" w:rsidRDefault="00412388" w:rsidP="00412388">
      <w:pPr>
        <w:rPr>
          <w:rFonts w:cstheme="minorHAnsi"/>
          <w:b/>
          <w:sz w:val="28"/>
        </w:rPr>
      </w:pPr>
      <w:r w:rsidRPr="001D13C8">
        <w:rPr>
          <w:rFonts w:cstheme="minorHAnsi"/>
          <w:b/>
          <w:sz w:val="28"/>
        </w:rPr>
        <w:t>Postal Address</w:t>
      </w:r>
      <w:bookmarkEnd w:id="45"/>
    </w:p>
    <w:p w14:paraId="6C89D02F" w14:textId="4732DA58" w:rsidR="00CB3BA9" w:rsidRPr="000E18C5" w:rsidRDefault="00C5231F" w:rsidP="00412388">
      <w:pPr>
        <w:rPr>
          <w:bCs/>
        </w:rPr>
      </w:pPr>
      <w:r>
        <w:rPr>
          <w:rFonts w:cstheme="minorHAnsi"/>
          <w:bCs/>
        </w:rPr>
        <w:t>T</w:t>
      </w:r>
      <w:r w:rsidR="00CB3BA9" w:rsidRPr="000E18C5">
        <w:rPr>
          <w:bCs/>
        </w:rPr>
        <w:t>he postal address of an entity that has a fixed physical location. In CORDIS, it is used to represent the addresses of organisations that participate in research projects</w:t>
      </w:r>
      <w:r>
        <w:rPr>
          <w:bCs/>
        </w:rPr>
        <w:t xml:space="preserve"> as well as of venue</w:t>
      </w:r>
      <w:r w:rsidR="006F0215">
        <w:rPr>
          <w:bCs/>
        </w:rPr>
        <w:t xml:space="preserve"> where events to research projects are taking place</w:t>
      </w:r>
      <w:r w:rsidR="00CB3BA9" w:rsidRPr="000E18C5">
        <w:rPr>
          <w:bCs/>
        </w:rPr>
        <w:t>.</w:t>
      </w:r>
      <w:r w:rsidR="00CB3BA9">
        <w:rPr>
          <w:bCs/>
        </w:rPr>
        <w:t xml:space="preserve"> It is aligned with schema:PostalAddress</w:t>
      </w:r>
    </w:p>
    <w:tbl>
      <w:tblPr>
        <w:tblStyle w:val="Tabladecuadrcula1clara-nfasis12"/>
        <w:tblW w:w="8500" w:type="dxa"/>
        <w:tblLayout w:type="fixed"/>
        <w:tblLook w:val="04A0" w:firstRow="1" w:lastRow="0" w:firstColumn="1" w:lastColumn="0" w:noHBand="0" w:noVBand="1"/>
      </w:tblPr>
      <w:tblGrid>
        <w:gridCol w:w="1555"/>
        <w:gridCol w:w="1559"/>
        <w:gridCol w:w="1134"/>
        <w:gridCol w:w="992"/>
        <w:gridCol w:w="3260"/>
      </w:tblGrid>
      <w:tr w:rsidR="00F835CB" w:rsidRPr="00EB56DA" w14:paraId="69189017" w14:textId="77777777" w:rsidTr="00E35CF5">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EB8F004" w14:textId="77777777" w:rsidR="00CB3BA9" w:rsidRPr="00EB56DA" w:rsidRDefault="00CB3BA9" w:rsidP="00326418">
            <w:pPr>
              <w:pStyle w:val="Text1"/>
              <w:rPr>
                <w:rFonts w:asciiTheme="minorHAnsi" w:hAnsiTheme="minorHAnsi"/>
                <w:b w:val="0"/>
                <w:bCs w:val="0"/>
                <w:color w:val="44546A" w:themeColor="text2"/>
              </w:rPr>
            </w:pPr>
            <w:r w:rsidRPr="00EB56DA">
              <w:rPr>
                <w:rFonts w:asciiTheme="minorHAnsi" w:hAnsiTheme="minorHAnsi"/>
                <w:color w:val="44546A" w:themeColor="text2"/>
              </w:rPr>
              <w:t>Properties</w:t>
            </w:r>
          </w:p>
        </w:tc>
        <w:tc>
          <w:tcPr>
            <w:tcW w:w="1559" w:type="dxa"/>
            <w:vAlign w:val="center"/>
          </w:tcPr>
          <w:p w14:paraId="27DCB8A6" w14:textId="77777777" w:rsidR="00CB3BA9" w:rsidRPr="00EB56DA" w:rsidRDefault="00CB3BA9" w:rsidP="0032641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EB56DA">
              <w:rPr>
                <w:rFonts w:asciiTheme="minorHAnsi" w:hAnsiTheme="minorHAnsi"/>
                <w:color w:val="44546A" w:themeColor="text2"/>
              </w:rPr>
              <w:t>Mappings</w:t>
            </w:r>
          </w:p>
        </w:tc>
        <w:tc>
          <w:tcPr>
            <w:tcW w:w="1134" w:type="dxa"/>
            <w:vAlign w:val="center"/>
          </w:tcPr>
          <w:p w14:paraId="59A4810F" w14:textId="77777777" w:rsidR="00CB3BA9" w:rsidRPr="00EB56DA" w:rsidRDefault="00CB3BA9" w:rsidP="0032641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EB56DA">
              <w:rPr>
                <w:rFonts w:asciiTheme="minorHAnsi" w:hAnsiTheme="minorHAnsi"/>
                <w:color w:val="44546A" w:themeColor="text2"/>
              </w:rPr>
              <w:t>Type</w:t>
            </w:r>
          </w:p>
        </w:tc>
        <w:tc>
          <w:tcPr>
            <w:tcW w:w="992" w:type="dxa"/>
            <w:vAlign w:val="center"/>
          </w:tcPr>
          <w:p w14:paraId="16F8049A" w14:textId="77777777" w:rsidR="00CB3BA9" w:rsidRPr="00EB56DA" w:rsidRDefault="00CB3BA9" w:rsidP="0032641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EB56DA">
              <w:rPr>
                <w:rFonts w:asciiTheme="minorHAnsi" w:hAnsiTheme="minorHAnsi"/>
                <w:color w:val="44546A" w:themeColor="text2"/>
              </w:rPr>
              <w:t>Cardinality</w:t>
            </w:r>
          </w:p>
        </w:tc>
        <w:tc>
          <w:tcPr>
            <w:tcW w:w="3260" w:type="dxa"/>
            <w:vAlign w:val="center"/>
          </w:tcPr>
          <w:p w14:paraId="43D54DDA" w14:textId="77777777" w:rsidR="00CB3BA9" w:rsidRPr="00EB56DA" w:rsidRDefault="00CB3BA9" w:rsidP="0032641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44546A" w:themeColor="text2"/>
              </w:rPr>
            </w:pPr>
            <w:r w:rsidRPr="00EB56DA">
              <w:rPr>
                <w:rFonts w:asciiTheme="minorHAnsi" w:hAnsiTheme="minorHAnsi"/>
                <w:color w:val="44546A" w:themeColor="text2"/>
              </w:rPr>
              <w:t>Definition</w:t>
            </w:r>
          </w:p>
        </w:tc>
      </w:tr>
      <w:tr w:rsidR="00F835CB" w:rsidRPr="00EB56DA" w14:paraId="4FB67684" w14:textId="77777777" w:rsidTr="00E35CF5">
        <w:trPr>
          <w:trHeight w:val="21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E5CB1C5" w14:textId="507F0306" w:rsidR="00CB3BA9" w:rsidRPr="00EB56DA" w:rsidRDefault="44BCBC7E" w:rsidP="78DF5EF6">
            <w:pPr>
              <w:pStyle w:val="Text1"/>
              <w:rPr>
                <w:rFonts w:asciiTheme="minorHAnsi" w:hAnsiTheme="minorHAnsi"/>
              </w:rPr>
            </w:pPr>
            <w:r w:rsidRPr="51AC2C64">
              <w:rPr>
                <w:rFonts w:asciiTheme="minorHAnsi" w:hAnsiTheme="minorHAnsi"/>
              </w:rPr>
              <w:t>addressCountry</w:t>
            </w:r>
          </w:p>
        </w:tc>
        <w:tc>
          <w:tcPr>
            <w:tcW w:w="1559" w:type="dxa"/>
            <w:vAlign w:val="center"/>
          </w:tcPr>
          <w:p w14:paraId="751CD696" w14:textId="1023BFCB" w:rsidR="00CB3BA9" w:rsidRPr="00EB56DA" w:rsidRDefault="00CB3BA9" w:rsidP="00CB3BA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schema: addressCountry</w:t>
            </w:r>
          </w:p>
        </w:tc>
        <w:tc>
          <w:tcPr>
            <w:tcW w:w="1134" w:type="dxa"/>
            <w:vAlign w:val="center"/>
          </w:tcPr>
          <w:p w14:paraId="6E613ACA" w14:textId="0D0AF165" w:rsidR="00CB3BA9" w:rsidRPr="00EB56DA" w:rsidRDefault="00CB3BA9" w:rsidP="78DF5EF6">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78DF5EF6">
              <w:rPr>
                <w:rFonts w:asciiTheme="minorHAnsi" w:hAnsiTheme="minorHAnsi"/>
              </w:rPr>
              <w:t>xsd:string</w:t>
            </w:r>
          </w:p>
        </w:tc>
        <w:tc>
          <w:tcPr>
            <w:tcW w:w="992" w:type="dxa"/>
            <w:vAlign w:val="center"/>
          </w:tcPr>
          <w:p w14:paraId="231952CB" w14:textId="1F7E4BAE" w:rsidR="00CB3BA9" w:rsidRPr="00EB56DA" w:rsidRDefault="00CB3BA9" w:rsidP="00CB3BA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1..1</w:t>
            </w:r>
          </w:p>
        </w:tc>
        <w:tc>
          <w:tcPr>
            <w:tcW w:w="3260" w:type="dxa"/>
            <w:vAlign w:val="center"/>
          </w:tcPr>
          <w:p w14:paraId="1D89EF85" w14:textId="27117234" w:rsidR="00CB3BA9" w:rsidRPr="00EB56DA" w:rsidRDefault="00CB3BA9" w:rsidP="00CB3BA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The country of the place</w:t>
            </w:r>
          </w:p>
        </w:tc>
      </w:tr>
      <w:tr w:rsidR="00F835CB" w:rsidRPr="00EB56DA" w14:paraId="33DDBAA0" w14:textId="77777777" w:rsidTr="00E35CF5">
        <w:trPr>
          <w:trHeight w:val="21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5ED7E72" w14:textId="2F62CDA7" w:rsidR="00CB3BA9" w:rsidRPr="00EB56DA" w:rsidRDefault="00CB3BA9" w:rsidP="00CB3BA9">
            <w:pPr>
              <w:pStyle w:val="Text1"/>
              <w:rPr>
                <w:rFonts w:asciiTheme="minorHAnsi" w:hAnsiTheme="minorHAnsi"/>
                <w:b w:val="0"/>
              </w:rPr>
            </w:pPr>
            <w:r w:rsidRPr="00EB56DA">
              <w:rPr>
                <w:rFonts w:asciiTheme="minorHAnsi" w:hAnsiTheme="minorHAnsi"/>
              </w:rPr>
              <w:t>addressLocality</w:t>
            </w:r>
          </w:p>
        </w:tc>
        <w:tc>
          <w:tcPr>
            <w:tcW w:w="1559" w:type="dxa"/>
            <w:vAlign w:val="center"/>
          </w:tcPr>
          <w:p w14:paraId="2318A2BF" w14:textId="3B74C981" w:rsidR="00CB3BA9" w:rsidRPr="00EB56DA" w:rsidRDefault="00CB3BA9" w:rsidP="00CB3BA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schema: addressLocality</w:t>
            </w:r>
          </w:p>
        </w:tc>
        <w:tc>
          <w:tcPr>
            <w:tcW w:w="1134" w:type="dxa"/>
            <w:vAlign w:val="center"/>
          </w:tcPr>
          <w:p w14:paraId="0328503C" w14:textId="77777777" w:rsidR="00CB3BA9" w:rsidRPr="00EB56DA" w:rsidRDefault="00CB3BA9" w:rsidP="00CB3BA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xsd:string</w:t>
            </w:r>
          </w:p>
        </w:tc>
        <w:tc>
          <w:tcPr>
            <w:tcW w:w="992" w:type="dxa"/>
            <w:vAlign w:val="center"/>
          </w:tcPr>
          <w:p w14:paraId="3C9AAEEA" w14:textId="72C8B6D7" w:rsidR="00CB3BA9" w:rsidRPr="00EB56DA" w:rsidRDefault="00CB3BA9" w:rsidP="00CB3BA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1..1</w:t>
            </w:r>
          </w:p>
        </w:tc>
        <w:tc>
          <w:tcPr>
            <w:tcW w:w="3260" w:type="dxa"/>
            <w:vAlign w:val="center"/>
          </w:tcPr>
          <w:p w14:paraId="15352BCB" w14:textId="6356FF4B" w:rsidR="00CB3BA9" w:rsidRPr="00EB56DA" w:rsidRDefault="00CB3BA9" w:rsidP="00CB3BA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The locality, town or city</w:t>
            </w:r>
            <w:r w:rsidR="002103A8">
              <w:rPr>
                <w:rFonts w:asciiTheme="minorHAnsi" w:hAnsiTheme="minorHAnsi"/>
              </w:rPr>
              <w:t>,</w:t>
            </w:r>
            <w:r w:rsidRPr="00EB56DA">
              <w:rPr>
                <w:rFonts w:asciiTheme="minorHAnsi" w:hAnsiTheme="minorHAnsi"/>
              </w:rPr>
              <w:t xml:space="preserve"> of the place.</w:t>
            </w:r>
          </w:p>
        </w:tc>
      </w:tr>
      <w:tr w:rsidR="00F835CB" w:rsidRPr="00EB56DA" w14:paraId="12C4C446" w14:textId="77777777" w:rsidTr="00E35CF5">
        <w:trPr>
          <w:trHeight w:val="21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C4D6896" w14:textId="54124A88" w:rsidR="00CB3BA9" w:rsidRPr="00EB56DA" w:rsidRDefault="00CB3BA9" w:rsidP="00CB3BA9">
            <w:pPr>
              <w:pStyle w:val="Text1"/>
              <w:rPr>
                <w:rFonts w:asciiTheme="minorHAnsi" w:hAnsiTheme="minorHAnsi"/>
                <w:b w:val="0"/>
              </w:rPr>
            </w:pPr>
            <w:r w:rsidRPr="00EB56DA">
              <w:rPr>
                <w:rFonts w:asciiTheme="minorHAnsi" w:hAnsiTheme="minorHAnsi"/>
              </w:rPr>
              <w:t>addressRegion</w:t>
            </w:r>
          </w:p>
        </w:tc>
        <w:tc>
          <w:tcPr>
            <w:tcW w:w="1559" w:type="dxa"/>
            <w:vAlign w:val="center"/>
          </w:tcPr>
          <w:p w14:paraId="20B221E1" w14:textId="5211970D" w:rsidR="00CB3BA9" w:rsidRPr="00EB56DA" w:rsidRDefault="00CB3BA9" w:rsidP="78DF5EF6">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78DF5EF6">
              <w:rPr>
                <w:rFonts w:asciiTheme="minorHAnsi" w:hAnsiTheme="minorHAnsi"/>
              </w:rPr>
              <w:t>schema: addressRegion</w:t>
            </w:r>
          </w:p>
        </w:tc>
        <w:tc>
          <w:tcPr>
            <w:tcW w:w="1134" w:type="dxa"/>
            <w:vAlign w:val="center"/>
          </w:tcPr>
          <w:p w14:paraId="6CCA70FA" w14:textId="77777777" w:rsidR="00CB3BA9" w:rsidRPr="00EB56DA" w:rsidRDefault="00CB3BA9" w:rsidP="00CB3BA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xsd:string</w:t>
            </w:r>
          </w:p>
        </w:tc>
        <w:tc>
          <w:tcPr>
            <w:tcW w:w="992" w:type="dxa"/>
            <w:vAlign w:val="center"/>
          </w:tcPr>
          <w:p w14:paraId="2D5D2886" w14:textId="787FF32D" w:rsidR="00CB3BA9" w:rsidRPr="00EB56DA" w:rsidRDefault="00CB3BA9" w:rsidP="00CB3BA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1..1</w:t>
            </w:r>
          </w:p>
        </w:tc>
        <w:tc>
          <w:tcPr>
            <w:tcW w:w="3260" w:type="dxa"/>
            <w:vAlign w:val="center"/>
          </w:tcPr>
          <w:p w14:paraId="69E86056" w14:textId="02EAF73A" w:rsidR="00CB3BA9" w:rsidRPr="00EB56DA" w:rsidRDefault="00CB3BA9" w:rsidP="00CB3BA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The region</w:t>
            </w:r>
            <w:r w:rsidR="00331A64">
              <w:rPr>
                <w:rFonts w:asciiTheme="minorHAnsi" w:hAnsiTheme="minorHAnsi"/>
              </w:rPr>
              <w:t xml:space="preserve"> of the place</w:t>
            </w:r>
            <w:r w:rsidR="00414F14">
              <w:rPr>
                <w:rFonts w:asciiTheme="minorHAnsi" w:hAnsiTheme="minorHAnsi"/>
              </w:rPr>
              <w:t>, in which the locality is</w:t>
            </w:r>
            <w:r w:rsidRPr="00EB56DA">
              <w:rPr>
                <w:rFonts w:asciiTheme="minorHAnsi" w:hAnsiTheme="minorHAnsi"/>
              </w:rPr>
              <w:t>.</w:t>
            </w:r>
          </w:p>
        </w:tc>
      </w:tr>
      <w:tr w:rsidR="00F835CB" w:rsidRPr="00EB56DA" w14:paraId="218923BA" w14:textId="77777777" w:rsidTr="00E35CF5">
        <w:trPr>
          <w:trHeight w:val="21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3B5309A" w14:textId="5CC23658" w:rsidR="00CB3BA9" w:rsidRPr="00EB56DA" w:rsidRDefault="00CB3BA9" w:rsidP="00CB3BA9">
            <w:pPr>
              <w:pStyle w:val="Text1"/>
              <w:rPr>
                <w:rFonts w:asciiTheme="minorHAnsi" w:hAnsiTheme="minorHAnsi"/>
                <w:b w:val="0"/>
              </w:rPr>
            </w:pPr>
            <w:r w:rsidRPr="00EB56DA">
              <w:rPr>
                <w:rFonts w:asciiTheme="minorHAnsi" w:hAnsiTheme="minorHAnsi"/>
              </w:rPr>
              <w:t>postalCode</w:t>
            </w:r>
          </w:p>
        </w:tc>
        <w:tc>
          <w:tcPr>
            <w:tcW w:w="1559" w:type="dxa"/>
            <w:vAlign w:val="center"/>
          </w:tcPr>
          <w:p w14:paraId="59162C2F" w14:textId="7D774560" w:rsidR="00CB3BA9" w:rsidRPr="00EB56DA" w:rsidRDefault="00CB3BA9" w:rsidP="00CB3BA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schema: postalCode</w:t>
            </w:r>
          </w:p>
        </w:tc>
        <w:tc>
          <w:tcPr>
            <w:tcW w:w="1134" w:type="dxa"/>
            <w:vAlign w:val="center"/>
          </w:tcPr>
          <w:p w14:paraId="42A9DACD" w14:textId="3471892D" w:rsidR="00CB3BA9" w:rsidRPr="00EB56DA" w:rsidRDefault="00CB3BA9" w:rsidP="00CB3BA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xsd:string</w:t>
            </w:r>
          </w:p>
        </w:tc>
        <w:tc>
          <w:tcPr>
            <w:tcW w:w="992" w:type="dxa"/>
            <w:vAlign w:val="center"/>
          </w:tcPr>
          <w:p w14:paraId="093BCF41" w14:textId="191B411B" w:rsidR="00CB3BA9" w:rsidRPr="00EB56DA" w:rsidRDefault="00CB3BA9" w:rsidP="00CB3BA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1..1</w:t>
            </w:r>
          </w:p>
        </w:tc>
        <w:tc>
          <w:tcPr>
            <w:tcW w:w="3260" w:type="dxa"/>
            <w:vAlign w:val="center"/>
          </w:tcPr>
          <w:p w14:paraId="568AAFDA" w14:textId="0B1B137C" w:rsidR="00CB3BA9" w:rsidRPr="00EB56DA" w:rsidRDefault="00CB3BA9" w:rsidP="00CB3BA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The postal code of the place.</w:t>
            </w:r>
          </w:p>
        </w:tc>
      </w:tr>
      <w:tr w:rsidR="00F835CB" w:rsidRPr="00EB56DA" w14:paraId="49161D53" w14:textId="77777777" w:rsidTr="00E35CF5">
        <w:trPr>
          <w:trHeight w:val="21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158DE4" w14:textId="21ABC03D" w:rsidR="00CB3BA9" w:rsidRPr="00EB56DA" w:rsidRDefault="00CB3BA9" w:rsidP="00CB3BA9">
            <w:pPr>
              <w:pStyle w:val="Text1"/>
              <w:rPr>
                <w:rFonts w:asciiTheme="minorHAnsi" w:hAnsiTheme="minorHAnsi"/>
                <w:b w:val="0"/>
              </w:rPr>
            </w:pPr>
            <w:r w:rsidRPr="00EB56DA">
              <w:rPr>
                <w:rFonts w:asciiTheme="minorHAnsi" w:hAnsiTheme="minorHAnsi"/>
              </w:rPr>
              <w:t>streetAddress</w:t>
            </w:r>
          </w:p>
        </w:tc>
        <w:tc>
          <w:tcPr>
            <w:tcW w:w="1559" w:type="dxa"/>
            <w:vAlign w:val="center"/>
          </w:tcPr>
          <w:p w14:paraId="51F11E32" w14:textId="1EC389D7" w:rsidR="00CB3BA9" w:rsidRPr="00EB56DA" w:rsidRDefault="00CB3BA9" w:rsidP="00CB3BA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streetAddress</w:t>
            </w:r>
          </w:p>
        </w:tc>
        <w:tc>
          <w:tcPr>
            <w:tcW w:w="1134" w:type="dxa"/>
            <w:vAlign w:val="center"/>
          </w:tcPr>
          <w:p w14:paraId="2A20511D" w14:textId="02A8546D" w:rsidR="00CB3BA9" w:rsidRPr="00EB56DA" w:rsidRDefault="00CB3BA9" w:rsidP="00CB3BA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xsd:string</w:t>
            </w:r>
          </w:p>
        </w:tc>
        <w:tc>
          <w:tcPr>
            <w:tcW w:w="992" w:type="dxa"/>
            <w:vAlign w:val="center"/>
          </w:tcPr>
          <w:p w14:paraId="34D47D0F" w14:textId="459D6AF8" w:rsidR="00CB3BA9" w:rsidRPr="00EB56DA" w:rsidRDefault="00CB3BA9" w:rsidP="00CB3BA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1..1</w:t>
            </w:r>
          </w:p>
        </w:tc>
        <w:tc>
          <w:tcPr>
            <w:tcW w:w="3260" w:type="dxa"/>
            <w:vAlign w:val="center"/>
          </w:tcPr>
          <w:p w14:paraId="56CE72C7" w14:textId="28C7445B" w:rsidR="00CB3BA9" w:rsidRPr="00EB56DA" w:rsidRDefault="00CB3BA9" w:rsidP="00CB3BA9">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The street name and number of the place.</w:t>
            </w:r>
          </w:p>
        </w:tc>
      </w:tr>
      <w:tr w:rsidR="3E0B07ED" w14:paraId="13779EF5" w14:textId="77777777" w:rsidTr="00E35CF5">
        <w:trPr>
          <w:trHeight w:val="212"/>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49815FF" w14:textId="31C441CF" w:rsidR="3E0B07ED" w:rsidRDefault="347A1F21" w:rsidP="00D97B62">
            <w:pPr>
              <w:pStyle w:val="Text1"/>
              <w:rPr>
                <w:rFonts w:ascii="Calibri" w:hAnsi="Calibri" w:cs="Calibri"/>
              </w:rPr>
            </w:pPr>
            <w:r w:rsidRPr="2C0E2886">
              <w:rPr>
                <w:rFonts w:ascii="Calibri" w:hAnsi="Calibri" w:cs="Calibri"/>
              </w:rPr>
              <w:t>fullAddress</w:t>
            </w:r>
          </w:p>
        </w:tc>
        <w:tc>
          <w:tcPr>
            <w:tcW w:w="1559" w:type="dxa"/>
            <w:vAlign w:val="center"/>
          </w:tcPr>
          <w:p w14:paraId="406F7520" w14:textId="7575AEE7" w:rsidR="3E0B07ED" w:rsidRDefault="00F45173" w:rsidP="00D97B62">
            <w:pPr>
              <w:pStyle w:val="Text1"/>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1134" w:type="dxa"/>
            <w:vAlign w:val="center"/>
          </w:tcPr>
          <w:p w14:paraId="395A535F" w14:textId="4F05058C" w:rsidR="3E0B07ED" w:rsidRDefault="347A1F21" w:rsidP="00D97B62">
            <w:pPr>
              <w:pStyle w:val="Text1"/>
              <w:cnfStyle w:val="000000000000" w:firstRow="0" w:lastRow="0" w:firstColumn="0" w:lastColumn="0" w:oddVBand="0" w:evenVBand="0" w:oddHBand="0" w:evenHBand="0" w:firstRowFirstColumn="0" w:firstRowLastColumn="0" w:lastRowFirstColumn="0" w:lastRowLastColumn="0"/>
              <w:rPr>
                <w:rFonts w:ascii="Calibri" w:hAnsi="Calibri" w:cs="Calibri"/>
              </w:rPr>
            </w:pPr>
            <w:r w:rsidRPr="2C0E2886">
              <w:rPr>
                <w:rFonts w:ascii="Calibri" w:hAnsi="Calibri" w:cs="Calibri"/>
              </w:rPr>
              <w:t>xsd:string</w:t>
            </w:r>
          </w:p>
        </w:tc>
        <w:tc>
          <w:tcPr>
            <w:tcW w:w="992" w:type="dxa"/>
            <w:vAlign w:val="center"/>
          </w:tcPr>
          <w:p w14:paraId="12323BFD" w14:textId="1222FA81" w:rsidR="3E0B07ED" w:rsidRDefault="347A1F21" w:rsidP="00D97B62">
            <w:pPr>
              <w:pStyle w:val="Text1"/>
              <w:cnfStyle w:val="000000000000" w:firstRow="0" w:lastRow="0" w:firstColumn="0" w:lastColumn="0" w:oddVBand="0" w:evenVBand="0" w:oddHBand="0" w:evenHBand="0" w:firstRowFirstColumn="0" w:firstRowLastColumn="0" w:lastRowFirstColumn="0" w:lastRowLastColumn="0"/>
              <w:rPr>
                <w:rFonts w:ascii="Calibri" w:hAnsi="Calibri" w:cs="Calibri"/>
              </w:rPr>
            </w:pPr>
            <w:r w:rsidRPr="3E7E2B4E">
              <w:rPr>
                <w:rFonts w:ascii="Calibri" w:hAnsi="Calibri" w:cs="Calibri"/>
              </w:rPr>
              <w:t>1..1</w:t>
            </w:r>
          </w:p>
        </w:tc>
        <w:tc>
          <w:tcPr>
            <w:tcW w:w="3260" w:type="dxa"/>
            <w:vAlign w:val="center"/>
          </w:tcPr>
          <w:p w14:paraId="5A94CEB7" w14:textId="3762A6F2" w:rsidR="3E0B07ED" w:rsidRDefault="347A1F21" w:rsidP="00D97B62">
            <w:pPr>
              <w:pStyle w:val="Text1"/>
              <w:cnfStyle w:val="000000000000" w:firstRow="0" w:lastRow="0" w:firstColumn="0" w:lastColumn="0" w:oddVBand="0" w:evenVBand="0" w:oddHBand="0" w:evenHBand="0" w:firstRowFirstColumn="0" w:firstRowLastColumn="0" w:lastRowFirstColumn="0" w:lastRowLastColumn="0"/>
              <w:rPr>
                <w:rFonts w:ascii="Calibri" w:hAnsi="Calibri" w:cs="Calibri"/>
              </w:rPr>
            </w:pPr>
            <w:r w:rsidRPr="573504A4">
              <w:rPr>
                <w:rFonts w:ascii="Calibri" w:hAnsi="Calibri" w:cs="Calibri"/>
              </w:rPr>
              <w:t xml:space="preserve">The full address of </w:t>
            </w:r>
            <w:r w:rsidR="00BB537F">
              <w:rPr>
                <w:rFonts w:ascii="Calibri" w:hAnsi="Calibri" w:cs="Calibri"/>
              </w:rPr>
              <w:t>the place</w:t>
            </w:r>
            <w:r w:rsidR="006F0215">
              <w:rPr>
                <w:rFonts w:ascii="Calibri" w:hAnsi="Calibri" w:cs="Calibri"/>
              </w:rPr>
              <w:t>.</w:t>
            </w:r>
          </w:p>
        </w:tc>
      </w:tr>
    </w:tbl>
    <w:p w14:paraId="1E9D6611" w14:textId="77777777" w:rsidR="00412388" w:rsidRPr="00412388" w:rsidRDefault="00412388" w:rsidP="00412388">
      <w:pPr>
        <w:rPr>
          <w:rFonts w:cstheme="minorHAnsi"/>
        </w:rPr>
      </w:pPr>
      <w:bookmarkStart w:id="46" w:name="_Toc14334021"/>
      <w:bookmarkStart w:id="47" w:name="_Toc14344479"/>
      <w:bookmarkStart w:id="48" w:name="_Toc14789155"/>
      <w:bookmarkStart w:id="49" w:name="_Toc23152088"/>
      <w:bookmarkEnd w:id="46"/>
      <w:bookmarkEnd w:id="47"/>
      <w:bookmarkEnd w:id="48"/>
    </w:p>
    <w:p w14:paraId="467E2A3D" w14:textId="2BAB9CE2" w:rsidR="00412388" w:rsidRDefault="00412388" w:rsidP="00412388">
      <w:pPr>
        <w:rPr>
          <w:rFonts w:cstheme="minorHAnsi"/>
          <w:b/>
          <w:sz w:val="28"/>
        </w:rPr>
      </w:pPr>
      <w:r w:rsidRPr="001D13C8">
        <w:rPr>
          <w:rFonts w:cstheme="minorHAnsi"/>
          <w:b/>
          <w:sz w:val="28"/>
        </w:rPr>
        <w:t>Contact Point</w:t>
      </w:r>
      <w:bookmarkEnd w:id="49"/>
    </w:p>
    <w:p w14:paraId="71AE4F55" w14:textId="3FFE76C9" w:rsidR="00CB3BA9" w:rsidRDefault="00436526" w:rsidP="00412388">
      <w:pPr>
        <w:rPr>
          <w:rFonts w:cstheme="minorHAnsi"/>
          <w:bCs/>
          <w:lang w:val="en-US"/>
        </w:rPr>
      </w:pPr>
      <w:r>
        <w:rPr>
          <w:rFonts w:cstheme="minorHAnsi"/>
          <w:bCs/>
        </w:rPr>
        <w:t>The</w:t>
      </w:r>
      <w:r w:rsidR="00CB3BA9" w:rsidRPr="004B5F76">
        <w:rPr>
          <w:rFonts w:cstheme="minorHAnsi"/>
          <w:bCs/>
          <w:lang w:val="en-US"/>
        </w:rPr>
        <w:t xml:space="preserve"> contact point of an organisation or a person.</w:t>
      </w:r>
      <w:r w:rsidR="00757733">
        <w:rPr>
          <w:rFonts w:cstheme="minorHAnsi"/>
          <w:bCs/>
          <w:lang w:val="en-US"/>
        </w:rPr>
        <w:t xml:space="preserve"> It is aligned with schema:</w:t>
      </w:r>
      <w:r w:rsidR="00307345">
        <w:rPr>
          <w:rFonts w:cstheme="minorHAnsi"/>
          <w:bCs/>
          <w:lang w:val="en-US"/>
        </w:rPr>
        <w:t>ContactPoint</w:t>
      </w:r>
      <w:r w:rsidR="00757733">
        <w:rPr>
          <w:rFonts w:cstheme="minorHAnsi"/>
          <w:bCs/>
          <w:lang w:val="en-US"/>
        </w:rPr>
        <w:t>.</w:t>
      </w:r>
    </w:p>
    <w:tbl>
      <w:tblPr>
        <w:tblStyle w:val="Tabladecuadrcula1clara-nfasis12"/>
        <w:tblW w:w="8500" w:type="dxa"/>
        <w:tblLayout w:type="fixed"/>
        <w:tblLook w:val="04A0" w:firstRow="1" w:lastRow="0" w:firstColumn="1" w:lastColumn="0" w:noHBand="0" w:noVBand="1"/>
      </w:tblPr>
      <w:tblGrid>
        <w:gridCol w:w="1822"/>
        <w:gridCol w:w="1822"/>
        <w:gridCol w:w="1822"/>
        <w:gridCol w:w="1192"/>
        <w:gridCol w:w="1842"/>
      </w:tblGrid>
      <w:tr w:rsidR="00757733" w:rsidRPr="00EB56DA" w14:paraId="7EC70551" w14:textId="77777777" w:rsidTr="00E35CF5">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822" w:type="dxa"/>
            <w:vAlign w:val="center"/>
          </w:tcPr>
          <w:p w14:paraId="3F6034A8" w14:textId="77777777" w:rsidR="00757733" w:rsidRPr="00EB56DA" w:rsidRDefault="00757733" w:rsidP="00326418">
            <w:pPr>
              <w:pStyle w:val="Text1"/>
              <w:rPr>
                <w:rFonts w:asciiTheme="minorHAnsi" w:hAnsiTheme="minorHAnsi"/>
                <w:b w:val="0"/>
                <w:bCs w:val="0"/>
                <w:color w:val="44546A" w:themeColor="text2"/>
              </w:rPr>
            </w:pPr>
            <w:r w:rsidRPr="00EB56DA">
              <w:rPr>
                <w:rFonts w:asciiTheme="minorHAnsi" w:hAnsiTheme="minorHAnsi"/>
                <w:color w:val="44546A" w:themeColor="text2"/>
              </w:rPr>
              <w:t>Properties</w:t>
            </w:r>
          </w:p>
        </w:tc>
        <w:tc>
          <w:tcPr>
            <w:tcW w:w="1822" w:type="dxa"/>
            <w:vAlign w:val="center"/>
          </w:tcPr>
          <w:p w14:paraId="68D0F68F" w14:textId="77777777" w:rsidR="00757733" w:rsidRPr="00EB56DA" w:rsidRDefault="00757733" w:rsidP="0032641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EB56DA">
              <w:rPr>
                <w:rFonts w:asciiTheme="minorHAnsi" w:hAnsiTheme="minorHAnsi"/>
                <w:color w:val="44546A" w:themeColor="text2"/>
              </w:rPr>
              <w:t>Mappings</w:t>
            </w:r>
          </w:p>
        </w:tc>
        <w:tc>
          <w:tcPr>
            <w:tcW w:w="1822" w:type="dxa"/>
            <w:vAlign w:val="center"/>
          </w:tcPr>
          <w:p w14:paraId="338FAA83" w14:textId="77777777" w:rsidR="00757733" w:rsidRPr="00EB56DA" w:rsidRDefault="00757733" w:rsidP="0032641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EB56DA">
              <w:rPr>
                <w:rFonts w:asciiTheme="minorHAnsi" w:hAnsiTheme="minorHAnsi"/>
                <w:color w:val="44546A" w:themeColor="text2"/>
              </w:rPr>
              <w:t>Type</w:t>
            </w:r>
          </w:p>
        </w:tc>
        <w:tc>
          <w:tcPr>
            <w:tcW w:w="1192" w:type="dxa"/>
            <w:vAlign w:val="center"/>
          </w:tcPr>
          <w:p w14:paraId="298D1FE9" w14:textId="77777777" w:rsidR="00757733" w:rsidRPr="00EB56DA" w:rsidRDefault="00757733" w:rsidP="0032641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color w:val="44546A" w:themeColor="text2"/>
              </w:rPr>
            </w:pPr>
            <w:r w:rsidRPr="00EB56DA">
              <w:rPr>
                <w:rFonts w:asciiTheme="minorHAnsi" w:hAnsiTheme="minorHAnsi"/>
                <w:color w:val="44546A" w:themeColor="text2"/>
              </w:rPr>
              <w:t>Cardinality</w:t>
            </w:r>
          </w:p>
        </w:tc>
        <w:tc>
          <w:tcPr>
            <w:tcW w:w="1842" w:type="dxa"/>
            <w:vAlign w:val="center"/>
          </w:tcPr>
          <w:p w14:paraId="260DE997" w14:textId="77777777" w:rsidR="00757733" w:rsidRPr="00EB56DA" w:rsidRDefault="00757733" w:rsidP="00326418">
            <w:pPr>
              <w:pStyle w:val="Text1"/>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44546A" w:themeColor="text2"/>
              </w:rPr>
            </w:pPr>
            <w:r w:rsidRPr="00EB56DA">
              <w:rPr>
                <w:rFonts w:asciiTheme="minorHAnsi" w:hAnsiTheme="minorHAnsi"/>
                <w:color w:val="44546A" w:themeColor="text2"/>
              </w:rPr>
              <w:t>Definition</w:t>
            </w:r>
          </w:p>
        </w:tc>
      </w:tr>
      <w:tr w:rsidR="00757733" w:rsidRPr="00EB56DA" w14:paraId="773938FF" w14:textId="77777777" w:rsidTr="00E35CF5">
        <w:trPr>
          <w:trHeight w:val="212"/>
        </w:trPr>
        <w:tc>
          <w:tcPr>
            <w:cnfStyle w:val="001000000000" w:firstRow="0" w:lastRow="0" w:firstColumn="1" w:lastColumn="0" w:oddVBand="0" w:evenVBand="0" w:oddHBand="0" w:evenHBand="0" w:firstRowFirstColumn="0" w:firstRowLastColumn="0" w:lastRowFirstColumn="0" w:lastRowLastColumn="0"/>
            <w:tcW w:w="1822" w:type="dxa"/>
            <w:vAlign w:val="center"/>
          </w:tcPr>
          <w:p w14:paraId="3423EEDC" w14:textId="24AD007B" w:rsidR="00757733" w:rsidRPr="00EB56DA" w:rsidRDefault="00757733" w:rsidP="00757733">
            <w:pPr>
              <w:pStyle w:val="Text1"/>
              <w:rPr>
                <w:rFonts w:asciiTheme="minorHAnsi" w:hAnsiTheme="minorHAnsi"/>
              </w:rPr>
            </w:pPr>
            <w:r w:rsidRPr="00EB56DA">
              <w:rPr>
                <w:rFonts w:asciiTheme="minorHAnsi" w:hAnsiTheme="minorHAnsi"/>
              </w:rPr>
              <w:t>email</w:t>
            </w:r>
          </w:p>
        </w:tc>
        <w:tc>
          <w:tcPr>
            <w:tcW w:w="1822" w:type="dxa"/>
            <w:vAlign w:val="center"/>
          </w:tcPr>
          <w:p w14:paraId="618F4044" w14:textId="37054DA8" w:rsidR="00757733" w:rsidRPr="00EB56DA" w:rsidRDefault="00757733" w:rsidP="00757733">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schema: email</w:t>
            </w:r>
          </w:p>
        </w:tc>
        <w:tc>
          <w:tcPr>
            <w:tcW w:w="1822" w:type="dxa"/>
            <w:vAlign w:val="center"/>
          </w:tcPr>
          <w:p w14:paraId="4FA16272" w14:textId="04387F4C" w:rsidR="00757733" w:rsidRPr="00EB56DA" w:rsidRDefault="00757733" w:rsidP="00757733">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xsd:anyURI</w:t>
            </w:r>
          </w:p>
        </w:tc>
        <w:tc>
          <w:tcPr>
            <w:tcW w:w="1192" w:type="dxa"/>
            <w:vAlign w:val="center"/>
          </w:tcPr>
          <w:p w14:paraId="7D4A7EE9" w14:textId="32639C18" w:rsidR="00757733" w:rsidRPr="00EB56DA" w:rsidRDefault="00AD5F2A" w:rsidP="00757733">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0</w:t>
            </w:r>
            <w:r w:rsidR="00757733" w:rsidRPr="00EB56DA">
              <w:rPr>
                <w:rFonts w:asciiTheme="minorHAnsi" w:hAnsiTheme="minorHAnsi"/>
              </w:rPr>
              <w:t>..</w:t>
            </w:r>
            <w:r w:rsidRPr="00EB56DA">
              <w:rPr>
                <w:rFonts w:asciiTheme="minorHAnsi" w:hAnsiTheme="minorHAnsi"/>
              </w:rPr>
              <w:t>*</w:t>
            </w:r>
          </w:p>
        </w:tc>
        <w:tc>
          <w:tcPr>
            <w:tcW w:w="1842" w:type="dxa"/>
            <w:vAlign w:val="center"/>
          </w:tcPr>
          <w:p w14:paraId="2DF3A622" w14:textId="3317BF7B" w:rsidR="00757733" w:rsidRPr="00EB56DA" w:rsidRDefault="00757733" w:rsidP="00757733">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Email address.</w:t>
            </w:r>
          </w:p>
        </w:tc>
      </w:tr>
      <w:tr w:rsidR="00757733" w:rsidRPr="00EB56DA" w14:paraId="1F80BCF1" w14:textId="77777777" w:rsidTr="00E35CF5">
        <w:trPr>
          <w:trHeight w:val="212"/>
        </w:trPr>
        <w:tc>
          <w:tcPr>
            <w:cnfStyle w:val="001000000000" w:firstRow="0" w:lastRow="0" w:firstColumn="1" w:lastColumn="0" w:oddVBand="0" w:evenVBand="0" w:oddHBand="0" w:evenHBand="0" w:firstRowFirstColumn="0" w:firstRowLastColumn="0" w:lastRowFirstColumn="0" w:lastRowLastColumn="0"/>
            <w:tcW w:w="1822" w:type="dxa"/>
            <w:vAlign w:val="center"/>
          </w:tcPr>
          <w:p w14:paraId="694C75E3" w14:textId="1CA489A4" w:rsidR="00757733" w:rsidRPr="00EB56DA" w:rsidRDefault="00757733" w:rsidP="00757733">
            <w:pPr>
              <w:pStyle w:val="Text1"/>
              <w:rPr>
                <w:rFonts w:asciiTheme="minorHAnsi" w:hAnsiTheme="minorHAnsi"/>
                <w:b w:val="0"/>
              </w:rPr>
            </w:pPr>
            <w:r w:rsidRPr="00EB56DA">
              <w:rPr>
                <w:rFonts w:asciiTheme="minorHAnsi" w:hAnsiTheme="minorHAnsi"/>
              </w:rPr>
              <w:t>faxNumber</w:t>
            </w:r>
          </w:p>
        </w:tc>
        <w:tc>
          <w:tcPr>
            <w:tcW w:w="1822" w:type="dxa"/>
            <w:vAlign w:val="center"/>
          </w:tcPr>
          <w:p w14:paraId="35536AFE" w14:textId="6772184E" w:rsidR="00757733" w:rsidRPr="00EB56DA" w:rsidRDefault="00757733" w:rsidP="00757733">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schema: faxNumber</w:t>
            </w:r>
          </w:p>
        </w:tc>
        <w:tc>
          <w:tcPr>
            <w:tcW w:w="1822" w:type="dxa"/>
            <w:vAlign w:val="center"/>
          </w:tcPr>
          <w:p w14:paraId="5C3C70D5" w14:textId="77777777" w:rsidR="00757733" w:rsidRPr="00EB56DA" w:rsidRDefault="00757733" w:rsidP="00757733">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xsd:string</w:t>
            </w:r>
          </w:p>
        </w:tc>
        <w:tc>
          <w:tcPr>
            <w:tcW w:w="1192" w:type="dxa"/>
            <w:vAlign w:val="center"/>
          </w:tcPr>
          <w:p w14:paraId="15C17E10" w14:textId="5BF0ED95" w:rsidR="00757733" w:rsidRPr="00EB56DA" w:rsidRDefault="00AD5F2A" w:rsidP="00757733">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0</w:t>
            </w:r>
            <w:r w:rsidR="00757733" w:rsidRPr="00EB56DA">
              <w:rPr>
                <w:rFonts w:asciiTheme="minorHAnsi" w:hAnsiTheme="minorHAnsi"/>
              </w:rPr>
              <w:t>..</w:t>
            </w:r>
            <w:r w:rsidRPr="00EB56DA">
              <w:rPr>
                <w:rFonts w:asciiTheme="minorHAnsi" w:hAnsiTheme="minorHAnsi"/>
              </w:rPr>
              <w:t>*</w:t>
            </w:r>
          </w:p>
        </w:tc>
        <w:tc>
          <w:tcPr>
            <w:tcW w:w="1842" w:type="dxa"/>
            <w:vAlign w:val="center"/>
          </w:tcPr>
          <w:p w14:paraId="3B0DE7C1" w14:textId="40DBC518" w:rsidR="00757733" w:rsidRPr="00EB56DA" w:rsidRDefault="00757733" w:rsidP="00757733">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The fax number.</w:t>
            </w:r>
          </w:p>
        </w:tc>
      </w:tr>
      <w:tr w:rsidR="00757733" w:rsidRPr="00EB56DA" w14:paraId="1AE6A8CA" w14:textId="77777777" w:rsidTr="00E35CF5">
        <w:trPr>
          <w:trHeight w:val="212"/>
        </w:trPr>
        <w:tc>
          <w:tcPr>
            <w:cnfStyle w:val="001000000000" w:firstRow="0" w:lastRow="0" w:firstColumn="1" w:lastColumn="0" w:oddVBand="0" w:evenVBand="0" w:oddHBand="0" w:evenHBand="0" w:firstRowFirstColumn="0" w:firstRowLastColumn="0" w:lastRowFirstColumn="0" w:lastRowLastColumn="0"/>
            <w:tcW w:w="1822" w:type="dxa"/>
            <w:vAlign w:val="center"/>
          </w:tcPr>
          <w:p w14:paraId="28DD3D9F" w14:textId="313B3B6F" w:rsidR="00757733" w:rsidRPr="00EB56DA" w:rsidRDefault="00757733" w:rsidP="00757733">
            <w:pPr>
              <w:pStyle w:val="Text1"/>
              <w:rPr>
                <w:rFonts w:asciiTheme="minorHAnsi" w:hAnsiTheme="minorHAnsi"/>
                <w:b w:val="0"/>
              </w:rPr>
            </w:pPr>
            <w:r w:rsidRPr="00EB56DA">
              <w:rPr>
                <w:rFonts w:asciiTheme="minorHAnsi" w:hAnsiTheme="minorHAnsi"/>
              </w:rPr>
              <w:t>telephone</w:t>
            </w:r>
          </w:p>
        </w:tc>
        <w:tc>
          <w:tcPr>
            <w:tcW w:w="1822" w:type="dxa"/>
            <w:vAlign w:val="center"/>
          </w:tcPr>
          <w:p w14:paraId="4A91CEF5" w14:textId="4178AC11" w:rsidR="00757733" w:rsidRPr="00EB56DA" w:rsidRDefault="00757733" w:rsidP="00757733">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schema: telephone</w:t>
            </w:r>
          </w:p>
        </w:tc>
        <w:tc>
          <w:tcPr>
            <w:tcW w:w="1822" w:type="dxa"/>
            <w:vAlign w:val="center"/>
          </w:tcPr>
          <w:p w14:paraId="56BD70CF" w14:textId="77777777" w:rsidR="00757733" w:rsidRPr="00EB56DA" w:rsidRDefault="00757733" w:rsidP="00757733">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xsd:string</w:t>
            </w:r>
          </w:p>
        </w:tc>
        <w:tc>
          <w:tcPr>
            <w:tcW w:w="1192" w:type="dxa"/>
            <w:vAlign w:val="center"/>
          </w:tcPr>
          <w:p w14:paraId="3C9D8CF1" w14:textId="12D5BDBE" w:rsidR="00757733" w:rsidRPr="00EB56DA" w:rsidRDefault="00AD5F2A" w:rsidP="00757733">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0</w:t>
            </w:r>
            <w:r w:rsidR="00757733" w:rsidRPr="00EB56DA">
              <w:rPr>
                <w:rFonts w:asciiTheme="minorHAnsi" w:hAnsiTheme="minorHAnsi"/>
              </w:rPr>
              <w:t>..</w:t>
            </w:r>
            <w:r w:rsidRPr="00EB56DA">
              <w:rPr>
                <w:rFonts w:asciiTheme="minorHAnsi" w:hAnsiTheme="minorHAnsi"/>
              </w:rPr>
              <w:t>*</w:t>
            </w:r>
          </w:p>
        </w:tc>
        <w:tc>
          <w:tcPr>
            <w:tcW w:w="1842" w:type="dxa"/>
            <w:vAlign w:val="center"/>
          </w:tcPr>
          <w:p w14:paraId="0334C7EE" w14:textId="57F6ADDF" w:rsidR="00757733" w:rsidRPr="00EB56DA" w:rsidRDefault="00757733" w:rsidP="00757733">
            <w:pPr>
              <w:pStyle w:val="Text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6DA">
              <w:rPr>
                <w:rFonts w:asciiTheme="minorHAnsi" w:hAnsiTheme="minorHAnsi"/>
              </w:rPr>
              <w:t>The telephone number.</w:t>
            </w:r>
          </w:p>
        </w:tc>
      </w:tr>
    </w:tbl>
    <w:p w14:paraId="598B85C9" w14:textId="77777777" w:rsidR="00412388" w:rsidRDefault="00412388" w:rsidP="00412388"/>
    <w:p w14:paraId="6A9738B9" w14:textId="77777777" w:rsidR="00747076" w:rsidRPr="00412388" w:rsidRDefault="00BA6F4A" w:rsidP="00DF4A65">
      <w:pPr>
        <w:pStyle w:val="Heading1"/>
        <w:rPr>
          <w:rFonts w:asciiTheme="minorHAnsi" w:hAnsiTheme="minorHAnsi" w:cstheme="minorHAnsi"/>
        </w:rPr>
      </w:pPr>
      <w:bookmarkStart w:id="50" w:name="_Toc79063368"/>
      <w:r w:rsidRPr="00412388">
        <w:rPr>
          <w:rFonts w:asciiTheme="minorHAnsi" w:hAnsiTheme="minorHAnsi" w:cstheme="minorHAnsi"/>
        </w:rPr>
        <w:lastRenderedPageBreak/>
        <w:t>C</w:t>
      </w:r>
      <w:r w:rsidR="00E2259E" w:rsidRPr="00412388">
        <w:rPr>
          <w:rFonts w:asciiTheme="minorHAnsi" w:hAnsiTheme="minorHAnsi" w:cstheme="minorHAnsi"/>
        </w:rPr>
        <w:t>oncept evolution and versioning</w:t>
      </w:r>
      <w:bookmarkEnd w:id="50"/>
    </w:p>
    <w:p w14:paraId="17DD03B1" w14:textId="0CD5D719" w:rsidR="00863426" w:rsidRDefault="00D57376" w:rsidP="4BFFE03C">
      <w:r>
        <w:t xml:space="preserve">The publication of </w:t>
      </w:r>
      <w:r w:rsidR="005C0FE6">
        <w:t xml:space="preserve">a </w:t>
      </w:r>
      <w:r w:rsidR="00CD363F">
        <w:t xml:space="preserve">new </w:t>
      </w:r>
      <w:r w:rsidR="005C0FE6">
        <w:t>release</w:t>
      </w:r>
      <w:r w:rsidR="00F505BF">
        <w:t xml:space="preserve"> of </w:t>
      </w:r>
      <w:r w:rsidR="00EB56DA">
        <w:t>EURIO</w:t>
      </w:r>
      <w:r w:rsidR="00D643BF">
        <w:t xml:space="preserve"> </w:t>
      </w:r>
      <w:r w:rsidR="00436526">
        <w:t>takes</w:t>
      </w:r>
      <w:r>
        <w:t xml:space="preserve"> place at most every 6 months</w:t>
      </w:r>
      <w:r w:rsidR="00F505BF">
        <w:t xml:space="preserve">, </w:t>
      </w:r>
      <w:r w:rsidR="00263B9D">
        <w:t xml:space="preserve">depending on whether </w:t>
      </w:r>
      <w:r>
        <w:t>there have been enough changes</w:t>
      </w:r>
      <w:r w:rsidR="00263B9D">
        <w:t xml:space="preserve"> to</w:t>
      </w:r>
      <w:r>
        <w:t xml:space="preserve"> warrant </w:t>
      </w:r>
      <w:r w:rsidR="00F505BF">
        <w:t>a</w:t>
      </w:r>
      <w:r w:rsidR="005C0FE6">
        <w:t>n updated</w:t>
      </w:r>
      <w:r>
        <w:t xml:space="preserve"> </w:t>
      </w:r>
      <w:r w:rsidR="005C0FE6">
        <w:t>version</w:t>
      </w:r>
      <w:r>
        <w:t xml:space="preserve"> of the ontology.</w:t>
      </w:r>
      <w:r w:rsidR="10DEBB6E">
        <w:t xml:space="preserve"> </w:t>
      </w:r>
    </w:p>
    <w:p w14:paraId="37B3247C" w14:textId="424DBE34" w:rsidR="00D57376" w:rsidRDefault="007446C8" w:rsidP="4BFFE03C">
      <w:r>
        <w:t>The</w:t>
      </w:r>
      <w:r w:rsidR="00D643BF">
        <w:t xml:space="preserve"> ontology</w:t>
      </w:r>
      <w:r w:rsidR="10DEBB6E">
        <w:t xml:space="preserve"> </w:t>
      </w:r>
      <w:r w:rsidR="4D25F664">
        <w:t>revision process</w:t>
      </w:r>
      <w:r w:rsidR="00D65DCB">
        <w:t xml:space="preserve"> addresses </w:t>
      </w:r>
      <w:r w:rsidR="4D25F664">
        <w:t>the following tasks:</w:t>
      </w:r>
    </w:p>
    <w:p w14:paraId="46033186" w14:textId="50FE6CE7" w:rsidR="4D25F664" w:rsidRDefault="4D25F664" w:rsidP="4BFFE03C">
      <w:pPr>
        <w:pStyle w:val="ListParagraph"/>
        <w:numPr>
          <w:ilvl w:val="0"/>
          <w:numId w:val="27"/>
        </w:numPr>
      </w:pPr>
      <w:r w:rsidRPr="4BFFE03C">
        <w:rPr>
          <w:b/>
          <w:bCs/>
        </w:rPr>
        <w:t>CORDIS data model</w:t>
      </w:r>
      <w:r>
        <w:t xml:space="preserve"> </w:t>
      </w:r>
      <w:r w:rsidRPr="4BFFE03C">
        <w:rPr>
          <w:b/>
          <w:bCs/>
        </w:rPr>
        <w:t xml:space="preserve">update: </w:t>
      </w:r>
      <w:r>
        <w:t>this task is based on multiple factors:</w:t>
      </w:r>
    </w:p>
    <w:p w14:paraId="55781BE2" w14:textId="03011AC5" w:rsidR="4D25F664" w:rsidRDefault="0076736C" w:rsidP="4BFFE03C">
      <w:pPr>
        <w:pStyle w:val="ListParagraph"/>
        <w:numPr>
          <w:ilvl w:val="1"/>
          <w:numId w:val="27"/>
        </w:numPr>
      </w:pPr>
      <w:r>
        <w:t>The n</w:t>
      </w:r>
      <w:r w:rsidR="4D25F664">
        <w:t>ew requirements identified from curation of CORDIS data;</w:t>
      </w:r>
    </w:p>
    <w:p w14:paraId="3FE041B0" w14:textId="4740AA12" w:rsidR="4D25F664" w:rsidRDefault="0076736C" w:rsidP="4BFFE03C">
      <w:pPr>
        <w:pStyle w:val="ListParagraph"/>
        <w:numPr>
          <w:ilvl w:val="1"/>
          <w:numId w:val="27"/>
        </w:numPr>
      </w:pPr>
      <w:r>
        <w:t>The c</w:t>
      </w:r>
      <w:r w:rsidR="4D25F664">
        <w:t>hange</w:t>
      </w:r>
      <w:r w:rsidR="00D65DCB">
        <w:t>s</w:t>
      </w:r>
      <w:r w:rsidR="4D25F664">
        <w:t xml:space="preserve"> request</w:t>
      </w:r>
      <w:r w:rsidR="00D65DCB">
        <w:t>ed</w:t>
      </w:r>
      <w:r w:rsidR="4D25F664">
        <w:t xml:space="preserve"> by its stakeholders;</w:t>
      </w:r>
    </w:p>
    <w:p w14:paraId="40181EDA" w14:textId="32556BE9" w:rsidR="4D25F664" w:rsidRDefault="4D25F664" w:rsidP="4BFFE03C">
      <w:pPr>
        <w:pStyle w:val="ListParagraph"/>
        <w:numPr>
          <w:ilvl w:val="1"/>
          <w:numId w:val="27"/>
        </w:numPr>
      </w:pPr>
      <w:r>
        <w:t>The evolution and alignment with the reused ontologies such as DINGO, Schema.org, ORG., etc. If there is a modification in these vocabularies that have an impact on EURIO, this will be updated as well.</w:t>
      </w:r>
    </w:p>
    <w:p w14:paraId="11881419" w14:textId="177FB43D" w:rsidR="4D25F664" w:rsidRDefault="4D25F664" w:rsidP="4BFFE03C">
      <w:pPr>
        <w:pStyle w:val="ListParagraph"/>
        <w:numPr>
          <w:ilvl w:val="0"/>
          <w:numId w:val="27"/>
        </w:numPr>
      </w:pPr>
      <w:r>
        <w:t xml:space="preserve">Update </w:t>
      </w:r>
      <w:r w:rsidR="0076736C">
        <w:t xml:space="preserve">of </w:t>
      </w:r>
      <w:r>
        <w:t xml:space="preserve">the </w:t>
      </w:r>
      <w:r w:rsidR="0076736C">
        <w:t>ontology</w:t>
      </w:r>
      <w:r>
        <w:t xml:space="preserve"> file</w:t>
      </w:r>
      <w:r w:rsidR="6D39921A">
        <w:t>.</w:t>
      </w:r>
    </w:p>
    <w:p w14:paraId="411D3ED1" w14:textId="426B61C2" w:rsidR="6D39921A" w:rsidRDefault="00056BEF">
      <w:r>
        <w:t>With t</w:t>
      </w:r>
      <w:r w:rsidR="00756533">
        <w:t>h</w:t>
      </w:r>
      <w:r w:rsidR="000011BC">
        <w:t>e</w:t>
      </w:r>
      <w:r>
        <w:t xml:space="preserve"> </w:t>
      </w:r>
      <w:r w:rsidR="00B2684F">
        <w:t xml:space="preserve">v1.1 </w:t>
      </w:r>
      <w:r w:rsidR="66224F04">
        <w:t>release</w:t>
      </w:r>
      <w:r>
        <w:t>,</w:t>
      </w:r>
      <w:r w:rsidR="00557427">
        <w:t xml:space="preserve"> </w:t>
      </w:r>
      <w:r>
        <w:t xml:space="preserve">EURIO </w:t>
      </w:r>
      <w:r w:rsidR="66224F04">
        <w:t xml:space="preserve">allows </w:t>
      </w:r>
      <w:r w:rsidR="00756533">
        <w:t xml:space="preserve">for </w:t>
      </w:r>
      <w:r w:rsidR="66224F04">
        <w:t xml:space="preserve">a </w:t>
      </w:r>
      <w:r w:rsidR="00756533">
        <w:t xml:space="preserve">more </w:t>
      </w:r>
      <w:r w:rsidR="00CD355E">
        <w:t xml:space="preserve">accurate representation of location information </w:t>
      </w:r>
      <w:r w:rsidR="1346F2C3">
        <w:t xml:space="preserve">through the </w:t>
      </w:r>
      <w:r w:rsidR="00C35B7C">
        <w:t>classes</w:t>
      </w:r>
      <w:r w:rsidR="1346F2C3">
        <w:t xml:space="preserve"> </w:t>
      </w:r>
      <w:r w:rsidR="008F1A30">
        <w:t xml:space="preserve">Site, </w:t>
      </w:r>
      <w:r w:rsidR="1346F2C3">
        <w:t xml:space="preserve">Administrative Area, Country, </w:t>
      </w:r>
      <w:r w:rsidR="008F1A30">
        <w:t xml:space="preserve">and </w:t>
      </w:r>
      <w:r w:rsidR="20074BF5">
        <w:t>Coordinates</w:t>
      </w:r>
      <w:r w:rsidR="008F1A30">
        <w:t>,</w:t>
      </w:r>
      <w:r w:rsidR="00C35B7C">
        <w:t xml:space="preserve"> and their interrelations</w:t>
      </w:r>
      <w:r w:rsidR="20074BF5">
        <w:t>.</w:t>
      </w:r>
      <w:r w:rsidR="008F1A30">
        <w:t xml:space="preserve"> </w:t>
      </w:r>
      <w:r w:rsidR="20074BF5">
        <w:t xml:space="preserve">Moreover, </w:t>
      </w:r>
      <w:r w:rsidR="008F1A30">
        <w:t xml:space="preserve">minor </w:t>
      </w:r>
      <w:r w:rsidR="00BF1503">
        <w:t>datatype range revisions were carried out</w:t>
      </w:r>
      <w:r w:rsidR="3A23D347">
        <w:t xml:space="preserve">. </w:t>
      </w:r>
    </w:p>
    <w:sectPr w:rsidR="6D39921A" w:rsidSect="005E7F3C">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1015E" w14:textId="77777777" w:rsidR="001B4ADB" w:rsidRDefault="001B4ADB" w:rsidP="005E7F3C">
      <w:pPr>
        <w:spacing w:after="0" w:line="240" w:lineRule="auto"/>
      </w:pPr>
      <w:r>
        <w:separator/>
      </w:r>
    </w:p>
  </w:endnote>
  <w:endnote w:type="continuationSeparator" w:id="0">
    <w:p w14:paraId="577EB6D2" w14:textId="77777777" w:rsidR="001B4ADB" w:rsidRDefault="001B4ADB" w:rsidP="005E7F3C">
      <w:pPr>
        <w:spacing w:after="0" w:line="240" w:lineRule="auto"/>
      </w:pPr>
      <w:r>
        <w:continuationSeparator/>
      </w:r>
    </w:p>
  </w:endnote>
  <w:endnote w:type="continuationNotice" w:id="1">
    <w:p w14:paraId="1A2C3164" w14:textId="77777777" w:rsidR="001B4ADB" w:rsidRDefault="001B4A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Small">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Open Sans Light">
    <w:altName w:val="Open Sans Light"/>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1459010"/>
      <w:docPartObj>
        <w:docPartGallery w:val="Page Numbers (Bottom of Page)"/>
        <w:docPartUnique/>
      </w:docPartObj>
    </w:sdtPr>
    <w:sdtEndPr>
      <w:rPr>
        <w:noProof/>
      </w:rPr>
    </w:sdtEndPr>
    <w:sdtContent>
      <w:p w14:paraId="729130AA" w14:textId="049A4325" w:rsidR="003A399F" w:rsidRDefault="003A399F" w:rsidP="00BA6F4A">
        <w:pPr>
          <w:pBdr>
            <w:top w:val="single" w:sz="4" w:space="1" w:color="auto"/>
          </w:pBdr>
          <w:jc w:val="right"/>
        </w:pPr>
        <w:r>
          <w:fldChar w:fldCharType="begin"/>
        </w:r>
        <w:r>
          <w:instrText xml:space="preserve"> PAGE   \* MERGEFORMAT </w:instrText>
        </w:r>
        <w:r>
          <w:fldChar w:fldCharType="separate"/>
        </w:r>
        <w:r w:rsidR="00FB0E84">
          <w:rPr>
            <w:noProof/>
          </w:rPr>
          <w:t>22</w:t>
        </w:r>
        <w:r>
          <w:rPr>
            <w:noProof/>
          </w:rPr>
          <w:fldChar w:fldCharType="end"/>
        </w:r>
      </w:p>
    </w:sdtContent>
  </w:sdt>
  <w:p w14:paraId="4704D0B6" w14:textId="77777777" w:rsidR="003A399F" w:rsidRDefault="003A399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2AD29A" w14:textId="77777777" w:rsidR="001B4ADB" w:rsidRDefault="001B4ADB" w:rsidP="005E7F3C">
      <w:pPr>
        <w:spacing w:after="0" w:line="240" w:lineRule="auto"/>
      </w:pPr>
      <w:r>
        <w:separator/>
      </w:r>
    </w:p>
  </w:footnote>
  <w:footnote w:type="continuationSeparator" w:id="0">
    <w:p w14:paraId="2AFD5586" w14:textId="77777777" w:rsidR="001B4ADB" w:rsidRDefault="001B4ADB" w:rsidP="005E7F3C">
      <w:pPr>
        <w:spacing w:after="0" w:line="240" w:lineRule="auto"/>
      </w:pPr>
      <w:r>
        <w:continuationSeparator/>
      </w:r>
    </w:p>
  </w:footnote>
  <w:footnote w:type="continuationNotice" w:id="1">
    <w:p w14:paraId="0B50A74C" w14:textId="77777777" w:rsidR="001B4ADB" w:rsidRDefault="001B4ADB">
      <w:pPr>
        <w:spacing w:after="0" w:line="240" w:lineRule="auto"/>
      </w:pPr>
    </w:p>
  </w:footnote>
  <w:footnote w:id="2">
    <w:p w14:paraId="7DD2863E" w14:textId="77777777" w:rsidR="0039105A" w:rsidRPr="00C97C64" w:rsidRDefault="0039105A" w:rsidP="0039105A">
      <w:pPr>
        <w:pStyle w:val="FootnoteText"/>
        <w:rPr>
          <w:lang w:val="fr-FR"/>
        </w:rPr>
      </w:pPr>
      <w:r>
        <w:rPr>
          <w:rStyle w:val="FootnoteReference"/>
        </w:rPr>
        <w:footnoteRef/>
      </w:r>
      <w:r w:rsidRPr="00C97C64">
        <w:rPr>
          <w:lang w:val="fr-FR"/>
        </w:rPr>
        <w:t xml:space="preserve"> </w:t>
      </w:r>
      <w:hyperlink r:id="rId1" w:history="1">
        <w:r w:rsidRPr="00D74EFA">
          <w:rPr>
            <w:rStyle w:val="Hyperlink"/>
            <w:lang w:val="fr-FR"/>
          </w:rPr>
          <w:t>https://www.w3.org/TR/owl2-primer/</w:t>
        </w:r>
      </w:hyperlink>
      <w:r>
        <w:rPr>
          <w:lang w:val="fr-FR"/>
        </w:rPr>
        <w:t xml:space="preserve"> </w:t>
      </w:r>
    </w:p>
  </w:footnote>
  <w:footnote w:id="3">
    <w:p w14:paraId="1B13FADA" w14:textId="11D4AFDB" w:rsidR="003A399F" w:rsidRPr="004B5F76" w:rsidRDefault="003A399F" w:rsidP="004B5F76">
      <w:pPr>
        <w:pStyle w:val="FootnoteText"/>
        <w:spacing w:line="240" w:lineRule="auto"/>
        <w:rPr>
          <w:lang w:val="fr-FR"/>
        </w:rPr>
      </w:pPr>
      <w:r w:rsidRPr="00AF1F7D">
        <w:rPr>
          <w:rStyle w:val="FootnoteReference"/>
        </w:rPr>
        <w:footnoteRef/>
      </w:r>
      <w:r w:rsidRPr="004B5F76">
        <w:rPr>
          <w:lang w:val="fr-FR"/>
        </w:rPr>
        <w:t xml:space="preserve"> </w:t>
      </w:r>
      <w:hyperlink r:id="rId2" w:history="1">
        <w:r w:rsidRPr="004B5F76">
          <w:rPr>
            <w:rStyle w:val="Hyperlink"/>
            <w:lang w:val="fr-FR"/>
          </w:rPr>
          <w:t>https://op.europa.eu/en/web/eu-vocabularies</w:t>
        </w:r>
      </w:hyperlink>
      <w:r w:rsidRPr="004B5F76">
        <w:rPr>
          <w:lang w:val="fr-FR"/>
        </w:rPr>
        <w:t xml:space="preserve"> </w:t>
      </w:r>
    </w:p>
  </w:footnote>
  <w:footnote w:id="4">
    <w:p w14:paraId="5B687DA4" w14:textId="41097BF2" w:rsidR="003A399F" w:rsidRPr="009A5E10" w:rsidRDefault="003A399F" w:rsidP="009A5E10">
      <w:pPr>
        <w:pStyle w:val="FootnoteText"/>
      </w:pPr>
      <w:r>
        <w:rPr>
          <w:rStyle w:val="FootnoteReference"/>
        </w:rPr>
        <w:footnoteRef/>
      </w:r>
      <w:r>
        <w:t xml:space="preserve"> </w:t>
      </w:r>
      <w:r w:rsidRPr="009A5E10">
        <w:t xml:space="preserve">IETF. RFC 2119. Key words for use in RFCs to Indicate Requirement Levels. </w:t>
      </w:r>
      <w:hyperlink r:id="rId3" w:history="1">
        <w:r w:rsidRPr="004C18ED">
          <w:rPr>
            <w:rStyle w:val="Hyperlink"/>
          </w:rPr>
          <w:t>http://www.ietf.org/rfc/rfc2119.txt</w:t>
        </w:r>
      </w:hyperlink>
      <w:r w:rsidRPr="009A5E10">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FFCE5" w14:textId="4D568F94" w:rsidR="003A399F" w:rsidRPr="005E7F3C" w:rsidRDefault="00EB56DA" w:rsidP="005E7F3C">
    <w:pPr>
      <w:pBdr>
        <w:bottom w:val="single" w:sz="4" w:space="1" w:color="auto"/>
      </w:pBdr>
      <w:jc w:val="center"/>
      <w:rPr>
        <w:sz w:val="20"/>
      </w:rPr>
    </w:pPr>
    <w:r>
      <w:rPr>
        <w:sz w:val="20"/>
      </w:rPr>
      <w:t>EURIO</w:t>
    </w:r>
    <w:r w:rsidR="003A399F" w:rsidRPr="005E7F3C">
      <w:rPr>
        <w:sz w:val="20"/>
      </w:rPr>
      <w:t>: an ontology for publishing</w:t>
    </w:r>
    <w:r w:rsidR="003A399F" w:rsidRPr="005E7F3C">
      <w:rPr>
        <w:sz w:val="20"/>
      </w:rPr>
      <w:br/>
      <w:t>research projects’ data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1605BB7"/>
    <w:multiLevelType w:val="hybridMultilevel"/>
    <w:tmpl w:val="7B8295C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3F15EB0"/>
    <w:multiLevelType w:val="hybridMultilevel"/>
    <w:tmpl w:val="B36CC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A014D"/>
    <w:multiLevelType w:val="hybridMultilevel"/>
    <w:tmpl w:val="AF54BB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7"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8"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74F68E7"/>
    <w:multiLevelType w:val="hybridMultilevel"/>
    <w:tmpl w:val="DB96B822"/>
    <w:lvl w:ilvl="0" w:tplc="17F4430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EFE20BE"/>
    <w:multiLevelType w:val="hybridMultilevel"/>
    <w:tmpl w:val="EA902546"/>
    <w:lvl w:ilvl="0" w:tplc="63B20234">
      <w:start w:val="1"/>
      <w:numFmt w:val="decimal"/>
      <w:pStyle w:val="Heading1"/>
      <w:lvlText w:val="%1."/>
      <w:lvlJc w:val="left"/>
      <w:pPr>
        <w:ind w:left="786" w:hanging="360"/>
      </w:pPr>
      <w:rPr>
        <w:rFonts w:hint="default"/>
      </w:rPr>
    </w:lvl>
    <w:lvl w:ilvl="1" w:tplc="738EA3C4">
      <w:numFmt w:val="bullet"/>
      <w:lvlText w:val="•"/>
      <w:lvlJc w:val="left"/>
      <w:pPr>
        <w:ind w:left="1506" w:hanging="360"/>
      </w:pPr>
      <w:rPr>
        <w:rFonts w:ascii="Calibri" w:eastAsiaTheme="minorHAnsi" w:hAnsi="Calibri" w:cs="Calibri" w:hint="default"/>
      </w:r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1"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3"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4"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5" w15:restartNumberingAfterBreak="0">
    <w:nsid w:val="3CF8256B"/>
    <w:multiLevelType w:val="hybridMultilevel"/>
    <w:tmpl w:val="5DC23098"/>
    <w:lvl w:ilvl="0" w:tplc="363CEE84">
      <w:start w:val="1"/>
      <w:numFmt w:val="bullet"/>
      <w:lvlText w:val="-"/>
      <w:lvlJc w:val="left"/>
      <w:pPr>
        <w:ind w:left="720" w:hanging="360"/>
      </w:pPr>
      <w:rPr>
        <w:rFonts w:ascii="Sitka Small" w:hAnsi="Sitka Smal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163A4F"/>
    <w:multiLevelType w:val="hybridMultilevel"/>
    <w:tmpl w:val="EE7EE0D8"/>
    <w:lvl w:ilvl="0" w:tplc="363CEE84">
      <w:start w:val="1"/>
      <w:numFmt w:val="bullet"/>
      <w:lvlText w:val="-"/>
      <w:lvlJc w:val="left"/>
      <w:pPr>
        <w:ind w:left="720" w:hanging="360"/>
      </w:pPr>
      <w:rPr>
        <w:rFonts w:ascii="Sitka Small" w:hAnsi="Sitka Smal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7B1DDB"/>
    <w:multiLevelType w:val="hybridMultilevel"/>
    <w:tmpl w:val="D6F61A38"/>
    <w:lvl w:ilvl="0" w:tplc="A81249E8">
      <w:start w:val="1"/>
      <w:numFmt w:val="bullet"/>
      <w:pStyle w:val="List1"/>
      <w:lvlText w:val=""/>
      <w:lvlJc w:val="left"/>
      <w:pPr>
        <w:tabs>
          <w:tab w:val="num" w:pos="1068"/>
        </w:tabs>
        <w:ind w:left="1068" w:hanging="360"/>
      </w:pPr>
      <w:rPr>
        <w:rFonts w:ascii="Symbol" w:hAnsi="Symbol" w:hint="default"/>
      </w:rPr>
    </w:lvl>
    <w:lvl w:ilvl="1" w:tplc="CA84C5B6">
      <w:start w:val="76"/>
      <w:numFmt w:val="bullet"/>
      <w:pStyle w:val="Lista2"/>
      <w:lvlText w:val="-"/>
      <w:lvlJc w:val="left"/>
      <w:pPr>
        <w:tabs>
          <w:tab w:val="num" w:pos="1788"/>
        </w:tabs>
        <w:ind w:left="1788" w:hanging="360"/>
      </w:pPr>
      <w:rPr>
        <w:rFonts w:ascii="Times New Roman" w:eastAsia="Times New Roman" w:hAnsi="Times New Roman" w:cs="Times New Roman" w:hint="default"/>
      </w:rPr>
    </w:lvl>
    <w:lvl w:ilvl="2" w:tplc="67AA7EC0">
      <w:start w:val="1"/>
      <w:numFmt w:val="bullet"/>
      <w:pStyle w:val="Lista3"/>
      <w:lvlText w:val=""/>
      <w:lvlJc w:val="left"/>
      <w:pPr>
        <w:tabs>
          <w:tab w:val="num" w:pos="2508"/>
        </w:tabs>
        <w:ind w:left="2508" w:hanging="360"/>
      </w:pPr>
      <w:rPr>
        <w:rFonts w:ascii="Wingdings" w:hAnsi="Wingdings" w:hint="default"/>
      </w:rPr>
    </w:lvl>
    <w:lvl w:ilvl="3" w:tplc="0FF20C16" w:tentative="1">
      <w:start w:val="1"/>
      <w:numFmt w:val="bullet"/>
      <w:lvlText w:val=""/>
      <w:lvlJc w:val="left"/>
      <w:pPr>
        <w:tabs>
          <w:tab w:val="num" w:pos="3228"/>
        </w:tabs>
        <w:ind w:left="3228" w:hanging="360"/>
      </w:pPr>
      <w:rPr>
        <w:rFonts w:ascii="Symbol" w:hAnsi="Symbol" w:hint="default"/>
      </w:rPr>
    </w:lvl>
    <w:lvl w:ilvl="4" w:tplc="E6E43C26">
      <w:start w:val="1"/>
      <w:numFmt w:val="bullet"/>
      <w:lvlText w:val="o"/>
      <w:lvlJc w:val="left"/>
      <w:pPr>
        <w:tabs>
          <w:tab w:val="num" w:pos="3948"/>
        </w:tabs>
        <w:ind w:left="3948" w:hanging="360"/>
      </w:pPr>
      <w:rPr>
        <w:rFonts w:ascii="Courier New" w:hAnsi="Courier New" w:cs="Courier New" w:hint="default"/>
      </w:rPr>
    </w:lvl>
    <w:lvl w:ilvl="5" w:tplc="D2F8346E" w:tentative="1">
      <w:start w:val="1"/>
      <w:numFmt w:val="bullet"/>
      <w:lvlText w:val=""/>
      <w:lvlJc w:val="left"/>
      <w:pPr>
        <w:tabs>
          <w:tab w:val="num" w:pos="4668"/>
        </w:tabs>
        <w:ind w:left="4668" w:hanging="360"/>
      </w:pPr>
      <w:rPr>
        <w:rFonts w:ascii="Wingdings" w:hAnsi="Wingdings" w:hint="default"/>
      </w:rPr>
    </w:lvl>
    <w:lvl w:ilvl="6" w:tplc="B8424EB4" w:tentative="1">
      <w:start w:val="1"/>
      <w:numFmt w:val="bullet"/>
      <w:lvlText w:val=""/>
      <w:lvlJc w:val="left"/>
      <w:pPr>
        <w:tabs>
          <w:tab w:val="num" w:pos="5388"/>
        </w:tabs>
        <w:ind w:left="5388" w:hanging="360"/>
      </w:pPr>
      <w:rPr>
        <w:rFonts w:ascii="Symbol" w:hAnsi="Symbol" w:hint="default"/>
      </w:rPr>
    </w:lvl>
    <w:lvl w:ilvl="7" w:tplc="D9B2134C" w:tentative="1">
      <w:start w:val="1"/>
      <w:numFmt w:val="bullet"/>
      <w:lvlText w:val="o"/>
      <w:lvlJc w:val="left"/>
      <w:pPr>
        <w:tabs>
          <w:tab w:val="num" w:pos="6108"/>
        </w:tabs>
        <w:ind w:left="6108" w:hanging="360"/>
      </w:pPr>
      <w:rPr>
        <w:rFonts w:ascii="Courier New" w:hAnsi="Courier New" w:cs="Courier New" w:hint="default"/>
      </w:rPr>
    </w:lvl>
    <w:lvl w:ilvl="8" w:tplc="BC42BD5A" w:tentative="1">
      <w:start w:val="1"/>
      <w:numFmt w:val="bullet"/>
      <w:lvlText w:val=""/>
      <w:lvlJc w:val="left"/>
      <w:pPr>
        <w:tabs>
          <w:tab w:val="num" w:pos="6828"/>
        </w:tabs>
        <w:ind w:left="6828" w:hanging="360"/>
      </w:pPr>
      <w:rPr>
        <w:rFonts w:ascii="Wingdings" w:hAnsi="Wingdings" w:hint="default"/>
      </w:rPr>
    </w:lvl>
  </w:abstractNum>
  <w:abstractNum w:abstractNumId="18"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0" w15:restartNumberingAfterBreak="0">
    <w:nsid w:val="646B1AA8"/>
    <w:multiLevelType w:val="multilevel"/>
    <w:tmpl w:val="62523BF4"/>
    <w:lvl w:ilvl="0">
      <w:start w:val="1"/>
      <w:numFmt w:val="bullet"/>
      <w:pStyle w:val="1stbullet"/>
      <w:lvlText w:val=""/>
      <w:lvlJc w:val="left"/>
      <w:pPr>
        <w:ind w:left="284" w:hanging="284"/>
      </w:pPr>
      <w:rPr>
        <w:rFonts w:ascii="Wingdings" w:hAnsi="Wingdings" w:hint="default"/>
        <w:i w:val="0"/>
        <w:color w:val="A9D1DE"/>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2"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3"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4"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9D557B2"/>
    <w:multiLevelType w:val="hybridMultilevel"/>
    <w:tmpl w:val="53EA95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3A46EC"/>
    <w:multiLevelType w:val="hybridMultilevel"/>
    <w:tmpl w:val="12C0D10A"/>
    <w:lvl w:ilvl="0" w:tplc="363CEE84">
      <w:start w:val="1"/>
      <w:numFmt w:val="bullet"/>
      <w:lvlText w:val="-"/>
      <w:lvlJc w:val="left"/>
      <w:pPr>
        <w:ind w:left="720" w:hanging="360"/>
      </w:pPr>
      <w:rPr>
        <w:rFonts w:ascii="Sitka Small" w:hAnsi="Sitka Smal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28"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6"/>
  </w:num>
  <w:num w:numId="3">
    <w:abstractNumId w:val="0"/>
  </w:num>
  <w:num w:numId="4">
    <w:abstractNumId w:val="19"/>
  </w:num>
  <w:num w:numId="5">
    <w:abstractNumId w:val="7"/>
  </w:num>
  <w:num w:numId="6">
    <w:abstractNumId w:val="6"/>
  </w:num>
  <w:num w:numId="7">
    <w:abstractNumId w:val="27"/>
  </w:num>
  <w:num w:numId="8">
    <w:abstractNumId w:val="12"/>
  </w:num>
  <w:num w:numId="9">
    <w:abstractNumId w:val="11"/>
  </w:num>
  <w:num w:numId="10">
    <w:abstractNumId w:val="14"/>
  </w:num>
  <w:num w:numId="11">
    <w:abstractNumId w:val="13"/>
  </w:num>
  <w:num w:numId="12">
    <w:abstractNumId w:val="21"/>
  </w:num>
  <w:num w:numId="13">
    <w:abstractNumId w:val="23"/>
  </w:num>
  <w:num w:numId="14">
    <w:abstractNumId w:val="22"/>
  </w:num>
  <w:num w:numId="15">
    <w:abstractNumId w:val="5"/>
  </w:num>
  <w:num w:numId="16">
    <w:abstractNumId w:val="18"/>
  </w:num>
  <w:num w:numId="17">
    <w:abstractNumId w:val="8"/>
  </w:num>
  <w:num w:numId="18">
    <w:abstractNumId w:val="4"/>
  </w:num>
  <w:num w:numId="19">
    <w:abstractNumId w:val="24"/>
  </w:num>
  <w:num w:numId="20">
    <w:abstractNumId w:val="28"/>
  </w:num>
  <w:num w:numId="21">
    <w:abstractNumId w:val="20"/>
  </w:num>
  <w:num w:numId="22">
    <w:abstractNumId w:val="17"/>
  </w:num>
  <w:num w:numId="23">
    <w:abstractNumId w:val="16"/>
  </w:num>
  <w:num w:numId="24">
    <w:abstractNumId w:val="2"/>
  </w:num>
  <w:num w:numId="25">
    <w:abstractNumId w:val="15"/>
  </w:num>
  <w:num w:numId="26">
    <w:abstractNumId w:val="9"/>
  </w:num>
  <w:num w:numId="27">
    <w:abstractNumId w:val="1"/>
  </w:num>
  <w:num w:numId="28">
    <w:abstractNumId w:val="3"/>
  </w:num>
  <w:num w:numId="29">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it-IT" w:vendorID="64" w:dllVersion="131078" w:nlCheck="1" w:checkStyle="0"/>
  <w:activeWritingStyle w:appName="MSWord" w:lang="en-GB" w:vendorID="64" w:dllVersion="131078" w:nlCheck="1" w:checkStyle="1"/>
  <w:activeWritingStyle w:appName="MSWord" w:lang="es-ES" w:vendorID="64" w:dllVersion="131078" w:nlCheck="1" w:checkStyle="0"/>
  <w:activeWritingStyle w:appName="MSWord" w:lang="en-US" w:vendorID="64" w:dllVersion="131078" w:nlCheck="1" w:checkStyle="1"/>
  <w:activeWritingStyle w:appName="MSWord" w:lang="fr-FR" w:vendorID="64" w:dllVersion="131078" w:nlCheck="1" w:checkStyle="0"/>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59E"/>
    <w:rsid w:val="000011BC"/>
    <w:rsid w:val="00004555"/>
    <w:rsid w:val="00006201"/>
    <w:rsid w:val="000073B0"/>
    <w:rsid w:val="0001251A"/>
    <w:rsid w:val="00012BB7"/>
    <w:rsid w:val="00012F0B"/>
    <w:rsid w:val="00016843"/>
    <w:rsid w:val="00021A1E"/>
    <w:rsid w:val="00024720"/>
    <w:rsid w:val="000257F9"/>
    <w:rsid w:val="00030344"/>
    <w:rsid w:val="000333BB"/>
    <w:rsid w:val="000434BC"/>
    <w:rsid w:val="00045651"/>
    <w:rsid w:val="00052238"/>
    <w:rsid w:val="00056BEF"/>
    <w:rsid w:val="00064A84"/>
    <w:rsid w:val="00066349"/>
    <w:rsid w:val="000726D6"/>
    <w:rsid w:val="00074525"/>
    <w:rsid w:val="00081175"/>
    <w:rsid w:val="00081F86"/>
    <w:rsid w:val="0009195A"/>
    <w:rsid w:val="00093AFC"/>
    <w:rsid w:val="00094D62"/>
    <w:rsid w:val="000967E3"/>
    <w:rsid w:val="00097FEE"/>
    <w:rsid w:val="000A409D"/>
    <w:rsid w:val="000B054C"/>
    <w:rsid w:val="000B0ADD"/>
    <w:rsid w:val="000C109D"/>
    <w:rsid w:val="000C36A8"/>
    <w:rsid w:val="000C450D"/>
    <w:rsid w:val="000D1FDC"/>
    <w:rsid w:val="000D22EC"/>
    <w:rsid w:val="000E18C5"/>
    <w:rsid w:val="000E207D"/>
    <w:rsid w:val="000E7D1C"/>
    <w:rsid w:val="000F54FA"/>
    <w:rsid w:val="000F77E1"/>
    <w:rsid w:val="00100F3F"/>
    <w:rsid w:val="00101195"/>
    <w:rsid w:val="00101540"/>
    <w:rsid w:val="00102C14"/>
    <w:rsid w:val="001052A2"/>
    <w:rsid w:val="00106411"/>
    <w:rsid w:val="00107C7A"/>
    <w:rsid w:val="00110C31"/>
    <w:rsid w:val="0011417E"/>
    <w:rsid w:val="00114CFA"/>
    <w:rsid w:val="00117712"/>
    <w:rsid w:val="00123DFE"/>
    <w:rsid w:val="001301A5"/>
    <w:rsid w:val="00133B1D"/>
    <w:rsid w:val="00133D0B"/>
    <w:rsid w:val="0013571A"/>
    <w:rsid w:val="00140C54"/>
    <w:rsid w:val="0014213D"/>
    <w:rsid w:val="001430FD"/>
    <w:rsid w:val="0014520E"/>
    <w:rsid w:val="0014656E"/>
    <w:rsid w:val="00146ED7"/>
    <w:rsid w:val="001515B4"/>
    <w:rsid w:val="001521C7"/>
    <w:rsid w:val="00152EBE"/>
    <w:rsid w:val="00154212"/>
    <w:rsid w:val="00156F6B"/>
    <w:rsid w:val="00163508"/>
    <w:rsid w:val="00181212"/>
    <w:rsid w:val="00185BCB"/>
    <w:rsid w:val="00187C69"/>
    <w:rsid w:val="0019073D"/>
    <w:rsid w:val="00193000"/>
    <w:rsid w:val="00197A99"/>
    <w:rsid w:val="001A3018"/>
    <w:rsid w:val="001A5CE3"/>
    <w:rsid w:val="001A6915"/>
    <w:rsid w:val="001B0880"/>
    <w:rsid w:val="001B4ADB"/>
    <w:rsid w:val="001B67F2"/>
    <w:rsid w:val="001C34DA"/>
    <w:rsid w:val="001C4DE4"/>
    <w:rsid w:val="001C723A"/>
    <w:rsid w:val="001D13C8"/>
    <w:rsid w:val="001D5702"/>
    <w:rsid w:val="001D7061"/>
    <w:rsid w:val="001E77B7"/>
    <w:rsid w:val="001F44A6"/>
    <w:rsid w:val="001F4712"/>
    <w:rsid w:val="0020122B"/>
    <w:rsid w:val="002030F8"/>
    <w:rsid w:val="002041A0"/>
    <w:rsid w:val="00206493"/>
    <w:rsid w:val="002103A8"/>
    <w:rsid w:val="00210519"/>
    <w:rsid w:val="00210D05"/>
    <w:rsid w:val="00215CF5"/>
    <w:rsid w:val="00221D47"/>
    <w:rsid w:val="00221F7E"/>
    <w:rsid w:val="00222480"/>
    <w:rsid w:val="002239B6"/>
    <w:rsid w:val="0022552E"/>
    <w:rsid w:val="002265D6"/>
    <w:rsid w:val="00233E4A"/>
    <w:rsid w:val="00241490"/>
    <w:rsid w:val="00241EBD"/>
    <w:rsid w:val="00250C62"/>
    <w:rsid w:val="00250EA9"/>
    <w:rsid w:val="00253032"/>
    <w:rsid w:val="002534F2"/>
    <w:rsid w:val="00256EB6"/>
    <w:rsid w:val="00263B9D"/>
    <w:rsid w:val="00267C72"/>
    <w:rsid w:val="00270443"/>
    <w:rsid w:val="00276388"/>
    <w:rsid w:val="002779AF"/>
    <w:rsid w:val="00287979"/>
    <w:rsid w:val="0029706C"/>
    <w:rsid w:val="002A2C0D"/>
    <w:rsid w:val="002A6EAE"/>
    <w:rsid w:val="002B104E"/>
    <w:rsid w:val="002C458E"/>
    <w:rsid w:val="002C61D1"/>
    <w:rsid w:val="002C76FF"/>
    <w:rsid w:val="002D0073"/>
    <w:rsid w:val="002D2A40"/>
    <w:rsid w:val="002D3982"/>
    <w:rsid w:val="002D584E"/>
    <w:rsid w:val="002E02BE"/>
    <w:rsid w:val="002E4C96"/>
    <w:rsid w:val="002F15B1"/>
    <w:rsid w:val="002F1D44"/>
    <w:rsid w:val="002F1E1C"/>
    <w:rsid w:val="002F3491"/>
    <w:rsid w:val="002F3A5C"/>
    <w:rsid w:val="002F6A77"/>
    <w:rsid w:val="00301CB9"/>
    <w:rsid w:val="00302AE7"/>
    <w:rsid w:val="00307345"/>
    <w:rsid w:val="00307481"/>
    <w:rsid w:val="0032180A"/>
    <w:rsid w:val="00324103"/>
    <w:rsid w:val="00326418"/>
    <w:rsid w:val="003279D0"/>
    <w:rsid w:val="00327E24"/>
    <w:rsid w:val="00331A64"/>
    <w:rsid w:val="0033232E"/>
    <w:rsid w:val="00340AD6"/>
    <w:rsid w:val="003431CF"/>
    <w:rsid w:val="003473F7"/>
    <w:rsid w:val="00347941"/>
    <w:rsid w:val="00355976"/>
    <w:rsid w:val="00357FA7"/>
    <w:rsid w:val="00362EEC"/>
    <w:rsid w:val="00366A62"/>
    <w:rsid w:val="00371AB0"/>
    <w:rsid w:val="0037471E"/>
    <w:rsid w:val="00374ED2"/>
    <w:rsid w:val="003765B5"/>
    <w:rsid w:val="00376B10"/>
    <w:rsid w:val="00377FF5"/>
    <w:rsid w:val="00380768"/>
    <w:rsid w:val="00383417"/>
    <w:rsid w:val="00390B60"/>
    <w:rsid w:val="0039105A"/>
    <w:rsid w:val="0039108B"/>
    <w:rsid w:val="00392674"/>
    <w:rsid w:val="00393633"/>
    <w:rsid w:val="0039365F"/>
    <w:rsid w:val="003944E4"/>
    <w:rsid w:val="003A399F"/>
    <w:rsid w:val="003A7D53"/>
    <w:rsid w:val="003B6FCF"/>
    <w:rsid w:val="003C0479"/>
    <w:rsid w:val="003C1214"/>
    <w:rsid w:val="003C1509"/>
    <w:rsid w:val="003D002A"/>
    <w:rsid w:val="003D2BFB"/>
    <w:rsid w:val="003E29DB"/>
    <w:rsid w:val="003E4961"/>
    <w:rsid w:val="003E50D1"/>
    <w:rsid w:val="003E706D"/>
    <w:rsid w:val="003E77E0"/>
    <w:rsid w:val="003F1332"/>
    <w:rsid w:val="00400DC5"/>
    <w:rsid w:val="00405461"/>
    <w:rsid w:val="00412388"/>
    <w:rsid w:val="00412E38"/>
    <w:rsid w:val="00414F14"/>
    <w:rsid w:val="00424099"/>
    <w:rsid w:val="00430832"/>
    <w:rsid w:val="00431B51"/>
    <w:rsid w:val="004350D5"/>
    <w:rsid w:val="00436526"/>
    <w:rsid w:val="004411C7"/>
    <w:rsid w:val="0044657D"/>
    <w:rsid w:val="00446C4F"/>
    <w:rsid w:val="00450B2B"/>
    <w:rsid w:val="00460496"/>
    <w:rsid w:val="0046319E"/>
    <w:rsid w:val="00463A80"/>
    <w:rsid w:val="00464D46"/>
    <w:rsid w:val="00471DE8"/>
    <w:rsid w:val="0047515B"/>
    <w:rsid w:val="0047608D"/>
    <w:rsid w:val="0048002C"/>
    <w:rsid w:val="004801EC"/>
    <w:rsid w:val="00483B08"/>
    <w:rsid w:val="00483EBE"/>
    <w:rsid w:val="004860C9"/>
    <w:rsid w:val="00490934"/>
    <w:rsid w:val="00496D40"/>
    <w:rsid w:val="00497F3B"/>
    <w:rsid w:val="004A5928"/>
    <w:rsid w:val="004A5C0F"/>
    <w:rsid w:val="004B06E7"/>
    <w:rsid w:val="004B39CA"/>
    <w:rsid w:val="004B4B9C"/>
    <w:rsid w:val="004B50E0"/>
    <w:rsid w:val="004B5F0F"/>
    <w:rsid w:val="004B5F76"/>
    <w:rsid w:val="004B7108"/>
    <w:rsid w:val="004C0A62"/>
    <w:rsid w:val="004C3AE6"/>
    <w:rsid w:val="004C5813"/>
    <w:rsid w:val="004C5FED"/>
    <w:rsid w:val="004C6DCD"/>
    <w:rsid w:val="004C7E83"/>
    <w:rsid w:val="004D7013"/>
    <w:rsid w:val="004E30A7"/>
    <w:rsid w:val="004F3126"/>
    <w:rsid w:val="004F60B3"/>
    <w:rsid w:val="004F7376"/>
    <w:rsid w:val="00501134"/>
    <w:rsid w:val="00505991"/>
    <w:rsid w:val="005121B3"/>
    <w:rsid w:val="005124EA"/>
    <w:rsid w:val="00514A54"/>
    <w:rsid w:val="005166F2"/>
    <w:rsid w:val="00516C24"/>
    <w:rsid w:val="00522AE9"/>
    <w:rsid w:val="00525265"/>
    <w:rsid w:val="00525EFF"/>
    <w:rsid w:val="00530865"/>
    <w:rsid w:val="00532800"/>
    <w:rsid w:val="0053475D"/>
    <w:rsid w:val="005402A9"/>
    <w:rsid w:val="00540F6B"/>
    <w:rsid w:val="00542138"/>
    <w:rsid w:val="00547502"/>
    <w:rsid w:val="00553973"/>
    <w:rsid w:val="00554903"/>
    <w:rsid w:val="00555B42"/>
    <w:rsid w:val="00556CE9"/>
    <w:rsid w:val="00557427"/>
    <w:rsid w:val="00560A19"/>
    <w:rsid w:val="0056123D"/>
    <w:rsid w:val="00564828"/>
    <w:rsid w:val="00565209"/>
    <w:rsid w:val="00570601"/>
    <w:rsid w:val="00570A9D"/>
    <w:rsid w:val="00573359"/>
    <w:rsid w:val="0057343B"/>
    <w:rsid w:val="00581F8E"/>
    <w:rsid w:val="00583EFF"/>
    <w:rsid w:val="00586DBE"/>
    <w:rsid w:val="00592E08"/>
    <w:rsid w:val="00593CB7"/>
    <w:rsid w:val="005941E2"/>
    <w:rsid w:val="00597DE9"/>
    <w:rsid w:val="005A17D6"/>
    <w:rsid w:val="005A3F74"/>
    <w:rsid w:val="005A5C3A"/>
    <w:rsid w:val="005A6861"/>
    <w:rsid w:val="005C0FE6"/>
    <w:rsid w:val="005C18A7"/>
    <w:rsid w:val="005C24A9"/>
    <w:rsid w:val="005C5673"/>
    <w:rsid w:val="005D2F38"/>
    <w:rsid w:val="005D3D8E"/>
    <w:rsid w:val="005D675E"/>
    <w:rsid w:val="005E0E4C"/>
    <w:rsid w:val="005E7F3C"/>
    <w:rsid w:val="00602BA0"/>
    <w:rsid w:val="006055C5"/>
    <w:rsid w:val="00607336"/>
    <w:rsid w:val="00611C60"/>
    <w:rsid w:val="006138EB"/>
    <w:rsid w:val="00622F7A"/>
    <w:rsid w:val="00624E2B"/>
    <w:rsid w:val="00627E9B"/>
    <w:rsid w:val="006337FB"/>
    <w:rsid w:val="00637559"/>
    <w:rsid w:val="00641BF1"/>
    <w:rsid w:val="00643DCF"/>
    <w:rsid w:val="0064535B"/>
    <w:rsid w:val="00652EDC"/>
    <w:rsid w:val="00653C04"/>
    <w:rsid w:val="0065463D"/>
    <w:rsid w:val="00664268"/>
    <w:rsid w:val="00666FAE"/>
    <w:rsid w:val="00671552"/>
    <w:rsid w:val="00673FA8"/>
    <w:rsid w:val="0068470A"/>
    <w:rsid w:val="00684940"/>
    <w:rsid w:val="006852EF"/>
    <w:rsid w:val="00685D53"/>
    <w:rsid w:val="00687535"/>
    <w:rsid w:val="00692ACC"/>
    <w:rsid w:val="00695089"/>
    <w:rsid w:val="006A07EA"/>
    <w:rsid w:val="006A2211"/>
    <w:rsid w:val="006A279B"/>
    <w:rsid w:val="006A28F0"/>
    <w:rsid w:val="006A39F2"/>
    <w:rsid w:val="006A4810"/>
    <w:rsid w:val="006A49CC"/>
    <w:rsid w:val="006B0D8A"/>
    <w:rsid w:val="006B4AB6"/>
    <w:rsid w:val="006B6A05"/>
    <w:rsid w:val="006B75DA"/>
    <w:rsid w:val="006B7984"/>
    <w:rsid w:val="006C2030"/>
    <w:rsid w:val="006C2796"/>
    <w:rsid w:val="006D20BF"/>
    <w:rsid w:val="006D4478"/>
    <w:rsid w:val="006D77E9"/>
    <w:rsid w:val="006E088B"/>
    <w:rsid w:val="006F0215"/>
    <w:rsid w:val="006F1828"/>
    <w:rsid w:val="006F1C62"/>
    <w:rsid w:val="006F20EE"/>
    <w:rsid w:val="006F2164"/>
    <w:rsid w:val="006F2F2B"/>
    <w:rsid w:val="006F7195"/>
    <w:rsid w:val="00700B7D"/>
    <w:rsid w:val="007120E8"/>
    <w:rsid w:val="007152C3"/>
    <w:rsid w:val="007175AB"/>
    <w:rsid w:val="00717D65"/>
    <w:rsid w:val="007200A8"/>
    <w:rsid w:val="00732155"/>
    <w:rsid w:val="0073AB13"/>
    <w:rsid w:val="00741A5A"/>
    <w:rsid w:val="00743691"/>
    <w:rsid w:val="007446A8"/>
    <w:rsid w:val="007446C8"/>
    <w:rsid w:val="00747076"/>
    <w:rsid w:val="00752AD7"/>
    <w:rsid w:val="00756533"/>
    <w:rsid w:val="00757733"/>
    <w:rsid w:val="00761E1A"/>
    <w:rsid w:val="00764325"/>
    <w:rsid w:val="0076736C"/>
    <w:rsid w:val="0076790E"/>
    <w:rsid w:val="00771B0E"/>
    <w:rsid w:val="00772F32"/>
    <w:rsid w:val="007757C0"/>
    <w:rsid w:val="007761C8"/>
    <w:rsid w:val="00776CE5"/>
    <w:rsid w:val="007801BD"/>
    <w:rsid w:val="00780840"/>
    <w:rsid w:val="00790772"/>
    <w:rsid w:val="007952EA"/>
    <w:rsid w:val="00795C6D"/>
    <w:rsid w:val="00797AB6"/>
    <w:rsid w:val="007A3D99"/>
    <w:rsid w:val="007B577B"/>
    <w:rsid w:val="007B79CE"/>
    <w:rsid w:val="007C0522"/>
    <w:rsid w:val="007C0C25"/>
    <w:rsid w:val="007C3E17"/>
    <w:rsid w:val="007C5F9D"/>
    <w:rsid w:val="007C6623"/>
    <w:rsid w:val="007C6F5D"/>
    <w:rsid w:val="007C7B95"/>
    <w:rsid w:val="007D3C37"/>
    <w:rsid w:val="007D7373"/>
    <w:rsid w:val="007E1689"/>
    <w:rsid w:val="007E49CA"/>
    <w:rsid w:val="007E6DB4"/>
    <w:rsid w:val="00805679"/>
    <w:rsid w:val="00812762"/>
    <w:rsid w:val="00814EF2"/>
    <w:rsid w:val="00822FE8"/>
    <w:rsid w:val="00823FD0"/>
    <w:rsid w:val="0082733C"/>
    <w:rsid w:val="00830895"/>
    <w:rsid w:val="008361C2"/>
    <w:rsid w:val="008467D5"/>
    <w:rsid w:val="00846AE8"/>
    <w:rsid w:val="00850FFB"/>
    <w:rsid w:val="0085101A"/>
    <w:rsid w:val="00854501"/>
    <w:rsid w:val="00855940"/>
    <w:rsid w:val="008564CB"/>
    <w:rsid w:val="00860806"/>
    <w:rsid w:val="00863426"/>
    <w:rsid w:val="00864FB1"/>
    <w:rsid w:val="00867A4D"/>
    <w:rsid w:val="0087016F"/>
    <w:rsid w:val="0087135B"/>
    <w:rsid w:val="00873C3F"/>
    <w:rsid w:val="00884DC0"/>
    <w:rsid w:val="00885192"/>
    <w:rsid w:val="00886674"/>
    <w:rsid w:val="00897512"/>
    <w:rsid w:val="008A0351"/>
    <w:rsid w:val="008A2C59"/>
    <w:rsid w:val="008A46DF"/>
    <w:rsid w:val="008A6A19"/>
    <w:rsid w:val="008A6CA9"/>
    <w:rsid w:val="008A7DD8"/>
    <w:rsid w:val="008B2CDE"/>
    <w:rsid w:val="008B37A4"/>
    <w:rsid w:val="008B3EC0"/>
    <w:rsid w:val="008B5AAF"/>
    <w:rsid w:val="008B688B"/>
    <w:rsid w:val="008C27D7"/>
    <w:rsid w:val="008C5904"/>
    <w:rsid w:val="008C6974"/>
    <w:rsid w:val="008D1FA4"/>
    <w:rsid w:val="008D2865"/>
    <w:rsid w:val="008D31BF"/>
    <w:rsid w:val="008D34E8"/>
    <w:rsid w:val="008E4C62"/>
    <w:rsid w:val="008E7EB2"/>
    <w:rsid w:val="008F0A46"/>
    <w:rsid w:val="008F1A30"/>
    <w:rsid w:val="008F2582"/>
    <w:rsid w:val="008F7ED7"/>
    <w:rsid w:val="00901393"/>
    <w:rsid w:val="00903A16"/>
    <w:rsid w:val="00906181"/>
    <w:rsid w:val="009062DA"/>
    <w:rsid w:val="009072DE"/>
    <w:rsid w:val="00916B1F"/>
    <w:rsid w:val="00923E57"/>
    <w:rsid w:val="009264F2"/>
    <w:rsid w:val="009307ED"/>
    <w:rsid w:val="00933412"/>
    <w:rsid w:val="00934D03"/>
    <w:rsid w:val="00936A0C"/>
    <w:rsid w:val="009370D0"/>
    <w:rsid w:val="00937D39"/>
    <w:rsid w:val="0094005D"/>
    <w:rsid w:val="00942B15"/>
    <w:rsid w:val="00943824"/>
    <w:rsid w:val="00944CCA"/>
    <w:rsid w:val="00956F7B"/>
    <w:rsid w:val="009570A0"/>
    <w:rsid w:val="009577F4"/>
    <w:rsid w:val="0095781F"/>
    <w:rsid w:val="009616A8"/>
    <w:rsid w:val="009656F7"/>
    <w:rsid w:val="00972988"/>
    <w:rsid w:val="00973B3D"/>
    <w:rsid w:val="00973C27"/>
    <w:rsid w:val="00974949"/>
    <w:rsid w:val="009750E9"/>
    <w:rsid w:val="00985078"/>
    <w:rsid w:val="00986A9F"/>
    <w:rsid w:val="009903B4"/>
    <w:rsid w:val="0099061E"/>
    <w:rsid w:val="009948ED"/>
    <w:rsid w:val="009950B3"/>
    <w:rsid w:val="00996DBB"/>
    <w:rsid w:val="00997485"/>
    <w:rsid w:val="0099762D"/>
    <w:rsid w:val="009A0C5C"/>
    <w:rsid w:val="009A0FAC"/>
    <w:rsid w:val="009A5007"/>
    <w:rsid w:val="009A544C"/>
    <w:rsid w:val="009A5E10"/>
    <w:rsid w:val="009A6BAE"/>
    <w:rsid w:val="009A7588"/>
    <w:rsid w:val="009B3152"/>
    <w:rsid w:val="009B428C"/>
    <w:rsid w:val="009B5258"/>
    <w:rsid w:val="009C1BA7"/>
    <w:rsid w:val="009C2312"/>
    <w:rsid w:val="009C5152"/>
    <w:rsid w:val="009C53C3"/>
    <w:rsid w:val="009C60A5"/>
    <w:rsid w:val="009C7B8B"/>
    <w:rsid w:val="009D0E88"/>
    <w:rsid w:val="009D3723"/>
    <w:rsid w:val="009E042E"/>
    <w:rsid w:val="009E25C9"/>
    <w:rsid w:val="009F3396"/>
    <w:rsid w:val="009F7F11"/>
    <w:rsid w:val="00A01802"/>
    <w:rsid w:val="00A01899"/>
    <w:rsid w:val="00A035B6"/>
    <w:rsid w:val="00A06DC4"/>
    <w:rsid w:val="00A07317"/>
    <w:rsid w:val="00A14B38"/>
    <w:rsid w:val="00A26EC3"/>
    <w:rsid w:val="00A30F62"/>
    <w:rsid w:val="00A3106A"/>
    <w:rsid w:val="00A321BB"/>
    <w:rsid w:val="00A32218"/>
    <w:rsid w:val="00A33267"/>
    <w:rsid w:val="00A35A28"/>
    <w:rsid w:val="00A3639B"/>
    <w:rsid w:val="00A36EC3"/>
    <w:rsid w:val="00A40609"/>
    <w:rsid w:val="00A43E0A"/>
    <w:rsid w:val="00A46052"/>
    <w:rsid w:val="00A461C2"/>
    <w:rsid w:val="00A47488"/>
    <w:rsid w:val="00A60F15"/>
    <w:rsid w:val="00A610BE"/>
    <w:rsid w:val="00A62365"/>
    <w:rsid w:val="00A629B7"/>
    <w:rsid w:val="00A62D4F"/>
    <w:rsid w:val="00A64B13"/>
    <w:rsid w:val="00A65BFB"/>
    <w:rsid w:val="00A67567"/>
    <w:rsid w:val="00A677ED"/>
    <w:rsid w:val="00A67EE0"/>
    <w:rsid w:val="00A72D3E"/>
    <w:rsid w:val="00A73D12"/>
    <w:rsid w:val="00A74116"/>
    <w:rsid w:val="00A74DF3"/>
    <w:rsid w:val="00A874D3"/>
    <w:rsid w:val="00A90442"/>
    <w:rsid w:val="00A92754"/>
    <w:rsid w:val="00A970A9"/>
    <w:rsid w:val="00A9739F"/>
    <w:rsid w:val="00AA03D2"/>
    <w:rsid w:val="00AA2A0B"/>
    <w:rsid w:val="00AA4EF6"/>
    <w:rsid w:val="00AA5C52"/>
    <w:rsid w:val="00AB07C2"/>
    <w:rsid w:val="00AD1DBC"/>
    <w:rsid w:val="00AD2230"/>
    <w:rsid w:val="00AD38FF"/>
    <w:rsid w:val="00AD5F2A"/>
    <w:rsid w:val="00AE1227"/>
    <w:rsid w:val="00AF1F7D"/>
    <w:rsid w:val="00AF2974"/>
    <w:rsid w:val="00AF2DDE"/>
    <w:rsid w:val="00AF50A4"/>
    <w:rsid w:val="00B0156D"/>
    <w:rsid w:val="00B03ACC"/>
    <w:rsid w:val="00B07D2A"/>
    <w:rsid w:val="00B10054"/>
    <w:rsid w:val="00B119CF"/>
    <w:rsid w:val="00B1277C"/>
    <w:rsid w:val="00B21663"/>
    <w:rsid w:val="00B2190F"/>
    <w:rsid w:val="00B23937"/>
    <w:rsid w:val="00B24605"/>
    <w:rsid w:val="00B25E0D"/>
    <w:rsid w:val="00B2684F"/>
    <w:rsid w:val="00B3078D"/>
    <w:rsid w:val="00B33DE5"/>
    <w:rsid w:val="00B40E9F"/>
    <w:rsid w:val="00B4119D"/>
    <w:rsid w:val="00B475C2"/>
    <w:rsid w:val="00B61DA2"/>
    <w:rsid w:val="00B71893"/>
    <w:rsid w:val="00B7240A"/>
    <w:rsid w:val="00B737DB"/>
    <w:rsid w:val="00B7417C"/>
    <w:rsid w:val="00B7489D"/>
    <w:rsid w:val="00B8037B"/>
    <w:rsid w:val="00B81E5A"/>
    <w:rsid w:val="00B8576B"/>
    <w:rsid w:val="00B87EF9"/>
    <w:rsid w:val="00B91F46"/>
    <w:rsid w:val="00B94CF3"/>
    <w:rsid w:val="00BA049E"/>
    <w:rsid w:val="00BA160D"/>
    <w:rsid w:val="00BA628C"/>
    <w:rsid w:val="00BA6F4A"/>
    <w:rsid w:val="00BA74C1"/>
    <w:rsid w:val="00BB3605"/>
    <w:rsid w:val="00BB537F"/>
    <w:rsid w:val="00BB78B8"/>
    <w:rsid w:val="00BC311B"/>
    <w:rsid w:val="00BC5A3B"/>
    <w:rsid w:val="00BD0F1B"/>
    <w:rsid w:val="00BD45FD"/>
    <w:rsid w:val="00BD75A4"/>
    <w:rsid w:val="00BE5986"/>
    <w:rsid w:val="00BE75DD"/>
    <w:rsid w:val="00BF1503"/>
    <w:rsid w:val="00BF17B0"/>
    <w:rsid w:val="00BF1CE4"/>
    <w:rsid w:val="00BF3FFF"/>
    <w:rsid w:val="00BF40FD"/>
    <w:rsid w:val="00C00F66"/>
    <w:rsid w:val="00C02638"/>
    <w:rsid w:val="00C0392A"/>
    <w:rsid w:val="00C06DB0"/>
    <w:rsid w:val="00C1183C"/>
    <w:rsid w:val="00C12A76"/>
    <w:rsid w:val="00C1378F"/>
    <w:rsid w:val="00C15993"/>
    <w:rsid w:val="00C16A19"/>
    <w:rsid w:val="00C16FA2"/>
    <w:rsid w:val="00C20A45"/>
    <w:rsid w:val="00C224E8"/>
    <w:rsid w:val="00C23741"/>
    <w:rsid w:val="00C346DA"/>
    <w:rsid w:val="00C355EF"/>
    <w:rsid w:val="00C35B7C"/>
    <w:rsid w:val="00C41190"/>
    <w:rsid w:val="00C4288D"/>
    <w:rsid w:val="00C47916"/>
    <w:rsid w:val="00C5231F"/>
    <w:rsid w:val="00C571C2"/>
    <w:rsid w:val="00C572CB"/>
    <w:rsid w:val="00C57AB9"/>
    <w:rsid w:val="00C61803"/>
    <w:rsid w:val="00C61995"/>
    <w:rsid w:val="00C62F39"/>
    <w:rsid w:val="00C71394"/>
    <w:rsid w:val="00C73CFD"/>
    <w:rsid w:val="00C74BC8"/>
    <w:rsid w:val="00C75429"/>
    <w:rsid w:val="00C8389C"/>
    <w:rsid w:val="00C876F9"/>
    <w:rsid w:val="00C912B7"/>
    <w:rsid w:val="00C96B53"/>
    <w:rsid w:val="00C97A3A"/>
    <w:rsid w:val="00C97C64"/>
    <w:rsid w:val="00CA10D9"/>
    <w:rsid w:val="00CB016A"/>
    <w:rsid w:val="00CB2675"/>
    <w:rsid w:val="00CB3BA9"/>
    <w:rsid w:val="00CB60AB"/>
    <w:rsid w:val="00CC1072"/>
    <w:rsid w:val="00CC3D6E"/>
    <w:rsid w:val="00CC5C81"/>
    <w:rsid w:val="00CD0948"/>
    <w:rsid w:val="00CD205C"/>
    <w:rsid w:val="00CD355E"/>
    <w:rsid w:val="00CD363F"/>
    <w:rsid w:val="00CD750A"/>
    <w:rsid w:val="00CD7C33"/>
    <w:rsid w:val="00CE07B7"/>
    <w:rsid w:val="00CE1D82"/>
    <w:rsid w:val="00CE20E0"/>
    <w:rsid w:val="00CE2C54"/>
    <w:rsid w:val="00CE7400"/>
    <w:rsid w:val="00CE7C35"/>
    <w:rsid w:val="00CF1C2F"/>
    <w:rsid w:val="00CF3445"/>
    <w:rsid w:val="00CF4F54"/>
    <w:rsid w:val="00CF7F66"/>
    <w:rsid w:val="00D0257E"/>
    <w:rsid w:val="00D02BBA"/>
    <w:rsid w:val="00D071C0"/>
    <w:rsid w:val="00D17A7C"/>
    <w:rsid w:val="00D21BF3"/>
    <w:rsid w:val="00D221CF"/>
    <w:rsid w:val="00D25026"/>
    <w:rsid w:val="00D269EA"/>
    <w:rsid w:val="00D32CC5"/>
    <w:rsid w:val="00D34A50"/>
    <w:rsid w:val="00D35312"/>
    <w:rsid w:val="00D4536E"/>
    <w:rsid w:val="00D504A9"/>
    <w:rsid w:val="00D54F52"/>
    <w:rsid w:val="00D57376"/>
    <w:rsid w:val="00D637EA"/>
    <w:rsid w:val="00D643BF"/>
    <w:rsid w:val="00D65DCB"/>
    <w:rsid w:val="00D724C2"/>
    <w:rsid w:val="00D72F3A"/>
    <w:rsid w:val="00D77E6D"/>
    <w:rsid w:val="00D81DBD"/>
    <w:rsid w:val="00D81F96"/>
    <w:rsid w:val="00D827A7"/>
    <w:rsid w:val="00D8351F"/>
    <w:rsid w:val="00D83777"/>
    <w:rsid w:val="00D83979"/>
    <w:rsid w:val="00D920D5"/>
    <w:rsid w:val="00D9710A"/>
    <w:rsid w:val="00D97B62"/>
    <w:rsid w:val="00DA3843"/>
    <w:rsid w:val="00DA67BA"/>
    <w:rsid w:val="00DA6F95"/>
    <w:rsid w:val="00DA7259"/>
    <w:rsid w:val="00DB031E"/>
    <w:rsid w:val="00DC1660"/>
    <w:rsid w:val="00DC182C"/>
    <w:rsid w:val="00DC38E6"/>
    <w:rsid w:val="00DC6D78"/>
    <w:rsid w:val="00DC751D"/>
    <w:rsid w:val="00DD1B67"/>
    <w:rsid w:val="00DE1796"/>
    <w:rsid w:val="00DF3727"/>
    <w:rsid w:val="00DF4A65"/>
    <w:rsid w:val="00DF5DFF"/>
    <w:rsid w:val="00DF6484"/>
    <w:rsid w:val="00DF64A2"/>
    <w:rsid w:val="00E00116"/>
    <w:rsid w:val="00E018E4"/>
    <w:rsid w:val="00E04F5A"/>
    <w:rsid w:val="00E0626F"/>
    <w:rsid w:val="00E10B8C"/>
    <w:rsid w:val="00E10F1F"/>
    <w:rsid w:val="00E115BC"/>
    <w:rsid w:val="00E13668"/>
    <w:rsid w:val="00E14ADA"/>
    <w:rsid w:val="00E14CEE"/>
    <w:rsid w:val="00E20881"/>
    <w:rsid w:val="00E21941"/>
    <w:rsid w:val="00E2259E"/>
    <w:rsid w:val="00E22BC4"/>
    <w:rsid w:val="00E23491"/>
    <w:rsid w:val="00E30AEB"/>
    <w:rsid w:val="00E313B2"/>
    <w:rsid w:val="00E35CF5"/>
    <w:rsid w:val="00E35F54"/>
    <w:rsid w:val="00E37B2D"/>
    <w:rsid w:val="00E42279"/>
    <w:rsid w:val="00E430D1"/>
    <w:rsid w:val="00E4617B"/>
    <w:rsid w:val="00E52661"/>
    <w:rsid w:val="00E5322C"/>
    <w:rsid w:val="00E549BD"/>
    <w:rsid w:val="00E5539E"/>
    <w:rsid w:val="00E5757C"/>
    <w:rsid w:val="00E61155"/>
    <w:rsid w:val="00E65F92"/>
    <w:rsid w:val="00E733F5"/>
    <w:rsid w:val="00E752E0"/>
    <w:rsid w:val="00E7699B"/>
    <w:rsid w:val="00E778B8"/>
    <w:rsid w:val="00E77D3D"/>
    <w:rsid w:val="00E81BDE"/>
    <w:rsid w:val="00E820F8"/>
    <w:rsid w:val="00E85F6E"/>
    <w:rsid w:val="00E864AE"/>
    <w:rsid w:val="00E901EF"/>
    <w:rsid w:val="00E929BF"/>
    <w:rsid w:val="00EA0D9D"/>
    <w:rsid w:val="00EA193A"/>
    <w:rsid w:val="00EA360A"/>
    <w:rsid w:val="00EA3ED1"/>
    <w:rsid w:val="00EA4921"/>
    <w:rsid w:val="00EA6E37"/>
    <w:rsid w:val="00EB56DA"/>
    <w:rsid w:val="00EB60A2"/>
    <w:rsid w:val="00EB7864"/>
    <w:rsid w:val="00EC06F8"/>
    <w:rsid w:val="00EC1998"/>
    <w:rsid w:val="00EC4F90"/>
    <w:rsid w:val="00EC51EE"/>
    <w:rsid w:val="00EC53E0"/>
    <w:rsid w:val="00EC5C7F"/>
    <w:rsid w:val="00EC7850"/>
    <w:rsid w:val="00ED34E7"/>
    <w:rsid w:val="00EE0C65"/>
    <w:rsid w:val="00EE4AE8"/>
    <w:rsid w:val="00EE57A4"/>
    <w:rsid w:val="00EF4905"/>
    <w:rsid w:val="00F00565"/>
    <w:rsid w:val="00F07A66"/>
    <w:rsid w:val="00F15EB2"/>
    <w:rsid w:val="00F17CE0"/>
    <w:rsid w:val="00F20DC9"/>
    <w:rsid w:val="00F21AB9"/>
    <w:rsid w:val="00F22CA4"/>
    <w:rsid w:val="00F24560"/>
    <w:rsid w:val="00F36D0A"/>
    <w:rsid w:val="00F3743D"/>
    <w:rsid w:val="00F43D76"/>
    <w:rsid w:val="00F45173"/>
    <w:rsid w:val="00F467F7"/>
    <w:rsid w:val="00F50270"/>
    <w:rsid w:val="00F505BF"/>
    <w:rsid w:val="00F52E7A"/>
    <w:rsid w:val="00F539D7"/>
    <w:rsid w:val="00F55D37"/>
    <w:rsid w:val="00F5763B"/>
    <w:rsid w:val="00F5C4B8"/>
    <w:rsid w:val="00F6086B"/>
    <w:rsid w:val="00F6434F"/>
    <w:rsid w:val="00F6649D"/>
    <w:rsid w:val="00F67158"/>
    <w:rsid w:val="00F673AA"/>
    <w:rsid w:val="00F7235F"/>
    <w:rsid w:val="00F74173"/>
    <w:rsid w:val="00F80B65"/>
    <w:rsid w:val="00F81B9D"/>
    <w:rsid w:val="00F835CB"/>
    <w:rsid w:val="00F85207"/>
    <w:rsid w:val="00F85DA5"/>
    <w:rsid w:val="00F9314D"/>
    <w:rsid w:val="00F93802"/>
    <w:rsid w:val="00F963E2"/>
    <w:rsid w:val="00FA69A9"/>
    <w:rsid w:val="00FB0E84"/>
    <w:rsid w:val="00FB2EC8"/>
    <w:rsid w:val="00FB31CD"/>
    <w:rsid w:val="00FC6C1F"/>
    <w:rsid w:val="00FE6BF9"/>
    <w:rsid w:val="00FE759E"/>
    <w:rsid w:val="00FE7BCE"/>
    <w:rsid w:val="00FF21B4"/>
    <w:rsid w:val="00FF6861"/>
    <w:rsid w:val="0178D77B"/>
    <w:rsid w:val="01A7D490"/>
    <w:rsid w:val="01BBAB30"/>
    <w:rsid w:val="01D54CE4"/>
    <w:rsid w:val="037481DC"/>
    <w:rsid w:val="03DEBB98"/>
    <w:rsid w:val="0405D7A5"/>
    <w:rsid w:val="041E0CB6"/>
    <w:rsid w:val="045522CD"/>
    <w:rsid w:val="04641430"/>
    <w:rsid w:val="04AB3864"/>
    <w:rsid w:val="080ADC31"/>
    <w:rsid w:val="0891C159"/>
    <w:rsid w:val="09022233"/>
    <w:rsid w:val="092DBDF4"/>
    <w:rsid w:val="09FF00A1"/>
    <w:rsid w:val="0A265C6F"/>
    <w:rsid w:val="0A4EC765"/>
    <w:rsid w:val="0AA5C0BA"/>
    <w:rsid w:val="0AD0C7BD"/>
    <w:rsid w:val="0B745E4A"/>
    <w:rsid w:val="0B82401D"/>
    <w:rsid w:val="0B83D3B4"/>
    <w:rsid w:val="0BB0D136"/>
    <w:rsid w:val="0C0C2DFB"/>
    <w:rsid w:val="0C20FF3F"/>
    <w:rsid w:val="0C7C799D"/>
    <w:rsid w:val="0CBACD8B"/>
    <w:rsid w:val="0D3F5AAF"/>
    <w:rsid w:val="0DAFEAE7"/>
    <w:rsid w:val="0DB772CB"/>
    <w:rsid w:val="0EFD1166"/>
    <w:rsid w:val="0F25B509"/>
    <w:rsid w:val="0FBE4731"/>
    <w:rsid w:val="0FC505C7"/>
    <w:rsid w:val="0FDE0EC4"/>
    <w:rsid w:val="0FF134F8"/>
    <w:rsid w:val="107C55CE"/>
    <w:rsid w:val="10BBDDDA"/>
    <w:rsid w:val="10D9AAD1"/>
    <w:rsid w:val="10DEBB6E"/>
    <w:rsid w:val="11026860"/>
    <w:rsid w:val="11600BDF"/>
    <w:rsid w:val="116399BE"/>
    <w:rsid w:val="11CCFACD"/>
    <w:rsid w:val="1230330D"/>
    <w:rsid w:val="12E32FB0"/>
    <w:rsid w:val="1346F2C3"/>
    <w:rsid w:val="13626D81"/>
    <w:rsid w:val="1425855F"/>
    <w:rsid w:val="143FC006"/>
    <w:rsid w:val="1443A5EA"/>
    <w:rsid w:val="147CA231"/>
    <w:rsid w:val="1589BF57"/>
    <w:rsid w:val="15BF6E11"/>
    <w:rsid w:val="160C40FC"/>
    <w:rsid w:val="1853C1C6"/>
    <w:rsid w:val="1862DC26"/>
    <w:rsid w:val="18DC9D5A"/>
    <w:rsid w:val="18E98213"/>
    <w:rsid w:val="19291C2D"/>
    <w:rsid w:val="199FBA9D"/>
    <w:rsid w:val="19EF9227"/>
    <w:rsid w:val="1A0B7178"/>
    <w:rsid w:val="1A0FB588"/>
    <w:rsid w:val="1A12F95C"/>
    <w:rsid w:val="1A7E6208"/>
    <w:rsid w:val="1A93334C"/>
    <w:rsid w:val="1AD30037"/>
    <w:rsid w:val="1BEF4DE8"/>
    <w:rsid w:val="1C27AE9A"/>
    <w:rsid w:val="1C469873"/>
    <w:rsid w:val="1C482C0A"/>
    <w:rsid w:val="1C79EEE9"/>
    <w:rsid w:val="1CF7CD51"/>
    <w:rsid w:val="1D291B98"/>
    <w:rsid w:val="1DB56B52"/>
    <w:rsid w:val="1DD79D1C"/>
    <w:rsid w:val="1E56D055"/>
    <w:rsid w:val="1EFD7CFD"/>
    <w:rsid w:val="1F165DF5"/>
    <w:rsid w:val="1F928A27"/>
    <w:rsid w:val="1FB9F549"/>
    <w:rsid w:val="20006DF2"/>
    <w:rsid w:val="20074BF5"/>
    <w:rsid w:val="2020D7C0"/>
    <w:rsid w:val="2072F847"/>
    <w:rsid w:val="212BC9D7"/>
    <w:rsid w:val="218BFE07"/>
    <w:rsid w:val="22303029"/>
    <w:rsid w:val="226151F3"/>
    <w:rsid w:val="22D5F2C0"/>
    <w:rsid w:val="23081A46"/>
    <w:rsid w:val="237C39C6"/>
    <w:rsid w:val="23AB9ED2"/>
    <w:rsid w:val="243AAD0A"/>
    <w:rsid w:val="243AF606"/>
    <w:rsid w:val="2513007B"/>
    <w:rsid w:val="2553B2CA"/>
    <w:rsid w:val="25795B39"/>
    <w:rsid w:val="260BCD1A"/>
    <w:rsid w:val="26841A7F"/>
    <w:rsid w:val="2685B4ED"/>
    <w:rsid w:val="26DCFDB9"/>
    <w:rsid w:val="271EA2CF"/>
    <w:rsid w:val="27326536"/>
    <w:rsid w:val="27C6BA25"/>
    <w:rsid w:val="27E3AAC5"/>
    <w:rsid w:val="284640F2"/>
    <w:rsid w:val="28615F06"/>
    <w:rsid w:val="296C2B6B"/>
    <w:rsid w:val="2A1E0872"/>
    <w:rsid w:val="2A5C8747"/>
    <w:rsid w:val="2A7FE883"/>
    <w:rsid w:val="2B0C9CA5"/>
    <w:rsid w:val="2B323E14"/>
    <w:rsid w:val="2BE3D760"/>
    <w:rsid w:val="2C0E2886"/>
    <w:rsid w:val="2C10D4E2"/>
    <w:rsid w:val="2D5116A8"/>
    <w:rsid w:val="2D5511BC"/>
    <w:rsid w:val="2E32B7D5"/>
    <w:rsid w:val="2E4B221B"/>
    <w:rsid w:val="2E814B8C"/>
    <w:rsid w:val="2ED5E9BB"/>
    <w:rsid w:val="2FA9AA10"/>
    <w:rsid w:val="2FB08451"/>
    <w:rsid w:val="30767F79"/>
    <w:rsid w:val="30BBEF7B"/>
    <w:rsid w:val="31B575A9"/>
    <w:rsid w:val="32BA9019"/>
    <w:rsid w:val="32C5021E"/>
    <w:rsid w:val="3389432F"/>
    <w:rsid w:val="33BBB297"/>
    <w:rsid w:val="341C7E3F"/>
    <w:rsid w:val="34371931"/>
    <w:rsid w:val="347A1F21"/>
    <w:rsid w:val="3487659E"/>
    <w:rsid w:val="351C5BA2"/>
    <w:rsid w:val="36E057ED"/>
    <w:rsid w:val="370A9F23"/>
    <w:rsid w:val="370D5299"/>
    <w:rsid w:val="372FF916"/>
    <w:rsid w:val="38992624"/>
    <w:rsid w:val="3912A279"/>
    <w:rsid w:val="3924A799"/>
    <w:rsid w:val="394ADD0F"/>
    <w:rsid w:val="394F2A95"/>
    <w:rsid w:val="395DF25C"/>
    <w:rsid w:val="39AB6134"/>
    <w:rsid w:val="3A23D347"/>
    <w:rsid w:val="3A446AF4"/>
    <w:rsid w:val="3A5198A9"/>
    <w:rsid w:val="3AF67451"/>
    <w:rsid w:val="3B0343DA"/>
    <w:rsid w:val="3B40C75C"/>
    <w:rsid w:val="3C1F70C8"/>
    <w:rsid w:val="3C1F9692"/>
    <w:rsid w:val="3C2E869B"/>
    <w:rsid w:val="3CC8BA63"/>
    <w:rsid w:val="3DB4CF30"/>
    <w:rsid w:val="3DDFBAA8"/>
    <w:rsid w:val="3E0B07ED"/>
    <w:rsid w:val="3E0CB82A"/>
    <w:rsid w:val="3E27F988"/>
    <w:rsid w:val="3E51E7C6"/>
    <w:rsid w:val="3E6535C2"/>
    <w:rsid w:val="3E75B29A"/>
    <w:rsid w:val="3E7E2B4E"/>
    <w:rsid w:val="412F2206"/>
    <w:rsid w:val="41ED954A"/>
    <w:rsid w:val="436235AA"/>
    <w:rsid w:val="43B49CC5"/>
    <w:rsid w:val="447E24BD"/>
    <w:rsid w:val="44BCBC7E"/>
    <w:rsid w:val="44E54D76"/>
    <w:rsid w:val="4586217C"/>
    <w:rsid w:val="45A6DF65"/>
    <w:rsid w:val="46173297"/>
    <w:rsid w:val="466423F4"/>
    <w:rsid w:val="46E67C0B"/>
    <w:rsid w:val="47D02669"/>
    <w:rsid w:val="49901EBD"/>
    <w:rsid w:val="4A177EFA"/>
    <w:rsid w:val="4A77B32A"/>
    <w:rsid w:val="4AE5C9B6"/>
    <w:rsid w:val="4B08AA5C"/>
    <w:rsid w:val="4B1709C4"/>
    <w:rsid w:val="4B5DC71B"/>
    <w:rsid w:val="4B72985F"/>
    <w:rsid w:val="4BFFE03C"/>
    <w:rsid w:val="4CE3EB38"/>
    <w:rsid w:val="4D25F664"/>
    <w:rsid w:val="4E267644"/>
    <w:rsid w:val="4E3E2839"/>
    <w:rsid w:val="4E9309FD"/>
    <w:rsid w:val="4F1ED373"/>
    <w:rsid w:val="4FB053CD"/>
    <w:rsid w:val="50105C03"/>
    <w:rsid w:val="501C7C2A"/>
    <w:rsid w:val="503FE35F"/>
    <w:rsid w:val="504E28DE"/>
    <w:rsid w:val="51AC2C64"/>
    <w:rsid w:val="51C6A422"/>
    <w:rsid w:val="51CF21A0"/>
    <w:rsid w:val="527D6989"/>
    <w:rsid w:val="52CF43E2"/>
    <w:rsid w:val="532AB418"/>
    <w:rsid w:val="53B32CC4"/>
    <w:rsid w:val="540191C7"/>
    <w:rsid w:val="5505CB68"/>
    <w:rsid w:val="55CE5269"/>
    <w:rsid w:val="55F406AD"/>
    <w:rsid w:val="5660DFA8"/>
    <w:rsid w:val="569DB73B"/>
    <w:rsid w:val="56F2556A"/>
    <w:rsid w:val="573504A4"/>
    <w:rsid w:val="5743FE41"/>
    <w:rsid w:val="57767090"/>
    <w:rsid w:val="57BE120E"/>
    <w:rsid w:val="580932CE"/>
    <w:rsid w:val="58630222"/>
    <w:rsid w:val="5892F42D"/>
    <w:rsid w:val="58947EBF"/>
    <w:rsid w:val="5937D78C"/>
    <w:rsid w:val="598D12A2"/>
    <w:rsid w:val="59D4C085"/>
    <w:rsid w:val="59E3D04D"/>
    <w:rsid w:val="59E467C5"/>
    <w:rsid w:val="5AB104DD"/>
    <w:rsid w:val="5AC3A84E"/>
    <w:rsid w:val="5ADF7FCB"/>
    <w:rsid w:val="5AE7D1F8"/>
    <w:rsid w:val="5B22F94E"/>
    <w:rsid w:val="5BEBA0D2"/>
    <w:rsid w:val="5C054401"/>
    <w:rsid w:val="5C36D40F"/>
    <w:rsid w:val="5C6270CB"/>
    <w:rsid w:val="5D050B39"/>
    <w:rsid w:val="5D65DAFE"/>
    <w:rsid w:val="5D9D3F91"/>
    <w:rsid w:val="5DA494A4"/>
    <w:rsid w:val="5E817074"/>
    <w:rsid w:val="5E9564E3"/>
    <w:rsid w:val="5F2ED6A0"/>
    <w:rsid w:val="5F4EC1AA"/>
    <w:rsid w:val="5FB54ECE"/>
    <w:rsid w:val="5FD04730"/>
    <w:rsid w:val="5FD3D400"/>
    <w:rsid w:val="5FFDDC2A"/>
    <w:rsid w:val="60D6D5CE"/>
    <w:rsid w:val="60FB9A11"/>
    <w:rsid w:val="6110ED9D"/>
    <w:rsid w:val="620C3874"/>
    <w:rsid w:val="62864C41"/>
    <w:rsid w:val="6287A946"/>
    <w:rsid w:val="62F088BE"/>
    <w:rsid w:val="63480E1C"/>
    <w:rsid w:val="634D6DDF"/>
    <w:rsid w:val="6365D46D"/>
    <w:rsid w:val="636BE451"/>
    <w:rsid w:val="63AACB5C"/>
    <w:rsid w:val="640C4E44"/>
    <w:rsid w:val="643AAD87"/>
    <w:rsid w:val="644AFAA4"/>
    <w:rsid w:val="647FA476"/>
    <w:rsid w:val="6481380D"/>
    <w:rsid w:val="64FE1EB9"/>
    <w:rsid w:val="652E6A72"/>
    <w:rsid w:val="65898A62"/>
    <w:rsid w:val="65BAB389"/>
    <w:rsid w:val="65C4DD6F"/>
    <w:rsid w:val="66224F04"/>
    <w:rsid w:val="66358745"/>
    <w:rsid w:val="667ED357"/>
    <w:rsid w:val="66ACEA99"/>
    <w:rsid w:val="66CC811A"/>
    <w:rsid w:val="6706B2CC"/>
    <w:rsid w:val="674BA9BB"/>
    <w:rsid w:val="67A047EA"/>
    <w:rsid w:val="67A57DA8"/>
    <w:rsid w:val="67C52610"/>
    <w:rsid w:val="67D555B7"/>
    <w:rsid w:val="682B1E0F"/>
    <w:rsid w:val="683F6CAE"/>
    <w:rsid w:val="691AE6BD"/>
    <w:rsid w:val="6952C2AE"/>
    <w:rsid w:val="697A1ECE"/>
    <w:rsid w:val="6A2065D4"/>
    <w:rsid w:val="6A58FD74"/>
    <w:rsid w:val="6ADE0FCA"/>
    <w:rsid w:val="6BC89A9C"/>
    <w:rsid w:val="6BD89058"/>
    <w:rsid w:val="6BF7905C"/>
    <w:rsid w:val="6C842A96"/>
    <w:rsid w:val="6D1A19F5"/>
    <w:rsid w:val="6D39921A"/>
    <w:rsid w:val="6DD9D518"/>
    <w:rsid w:val="6E2E8B6F"/>
    <w:rsid w:val="6E72D2BE"/>
    <w:rsid w:val="6EB32513"/>
    <w:rsid w:val="6EF81C02"/>
    <w:rsid w:val="6EF9AF99"/>
    <w:rsid w:val="6F10DEBD"/>
    <w:rsid w:val="6F86699B"/>
    <w:rsid w:val="6F9119A8"/>
    <w:rsid w:val="6FBF1349"/>
    <w:rsid w:val="7059C12C"/>
    <w:rsid w:val="70F034F8"/>
    <w:rsid w:val="70F18FE2"/>
    <w:rsid w:val="711B5B9E"/>
    <w:rsid w:val="7166ACB2"/>
    <w:rsid w:val="71BFFFFC"/>
    <w:rsid w:val="727276D9"/>
    <w:rsid w:val="72785C2E"/>
    <w:rsid w:val="72CB66C6"/>
    <w:rsid w:val="73BD9527"/>
    <w:rsid w:val="74723713"/>
    <w:rsid w:val="74A94EE9"/>
    <w:rsid w:val="75459063"/>
    <w:rsid w:val="755F3E2A"/>
    <w:rsid w:val="755FF14D"/>
    <w:rsid w:val="75A7134B"/>
    <w:rsid w:val="762AFACE"/>
    <w:rsid w:val="76310129"/>
    <w:rsid w:val="769A08EE"/>
    <w:rsid w:val="769CE4A7"/>
    <w:rsid w:val="772C4C00"/>
    <w:rsid w:val="77800A7A"/>
    <w:rsid w:val="78087A2D"/>
    <w:rsid w:val="78DF5EF6"/>
    <w:rsid w:val="790343B7"/>
    <w:rsid w:val="7A75DFD4"/>
    <w:rsid w:val="7ADB0B37"/>
    <w:rsid w:val="7BC5C8DA"/>
    <w:rsid w:val="7C34DA01"/>
    <w:rsid w:val="7C900729"/>
    <w:rsid w:val="7CAC4172"/>
    <w:rsid w:val="7CE1DF9D"/>
    <w:rsid w:val="7D74A9ED"/>
    <w:rsid w:val="7E63A1AD"/>
    <w:rsid w:val="7F02DCC9"/>
    <w:rsid w:val="7F87BC21"/>
    <w:rsid w:val="7FED7EF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AFC62D5"/>
  <w15:chartTrackingRefBased/>
  <w15:docId w15:val="{197E0330-5EEE-497E-B4E3-55B73F24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9BD"/>
    <w:pPr>
      <w:jc w:val="both"/>
    </w:pPr>
  </w:style>
  <w:style w:type="paragraph" w:styleId="Heading1">
    <w:name w:val="heading 1"/>
    <w:basedOn w:val="Normal"/>
    <w:next w:val="Normal"/>
    <w:link w:val="Heading1Char"/>
    <w:autoRedefine/>
    <w:uiPriority w:val="9"/>
    <w:qFormat/>
    <w:rsid w:val="00DF4A65"/>
    <w:pPr>
      <w:keepNext/>
      <w:keepLines/>
      <w:numPr>
        <w:numId w:val="1"/>
      </w:numPr>
      <w:pBdr>
        <w:bottom w:val="single" w:sz="4" w:space="1" w:color="auto"/>
      </w:pBdr>
      <w:spacing w:before="120" w:after="120" w:line="300" w:lineRule="auto"/>
      <w:ind w:left="284" w:hanging="284"/>
      <w:outlineLvl w:val="0"/>
    </w:pPr>
    <w:rPr>
      <w:rFonts w:ascii="Calibri" w:eastAsiaTheme="majorEastAsia" w:hAnsi="Calibri" w:cstheme="majorBidi"/>
      <w:b/>
      <w:sz w:val="32"/>
      <w:szCs w:val="32"/>
    </w:rPr>
  </w:style>
  <w:style w:type="paragraph" w:styleId="Heading2">
    <w:name w:val="heading 2"/>
    <w:basedOn w:val="Normal"/>
    <w:next w:val="Text2"/>
    <w:link w:val="Heading2Char"/>
    <w:uiPriority w:val="9"/>
    <w:qFormat/>
    <w:rsid w:val="00412388"/>
    <w:pPr>
      <w:keepNext/>
      <w:spacing w:before="240" w:beforeAutospacing="1" w:after="240" w:afterAutospacing="1" w:line="276" w:lineRule="auto"/>
      <w:outlineLvl w:val="1"/>
    </w:pPr>
    <w:rPr>
      <w:rFonts w:ascii="Calibri" w:eastAsia="Calibri" w:hAnsi="Calibri" w:cstheme="minorHAnsi"/>
      <w:b/>
      <w:sz w:val="24"/>
      <w:lang w:eastAsia="en-GB"/>
    </w:rPr>
  </w:style>
  <w:style w:type="paragraph" w:styleId="Heading3">
    <w:name w:val="heading 3"/>
    <w:basedOn w:val="Normal"/>
    <w:next w:val="Normal"/>
    <w:link w:val="Heading3Char"/>
    <w:uiPriority w:val="9"/>
    <w:unhideWhenUsed/>
    <w:qFormat/>
    <w:rsid w:val="004123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778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qFormat/>
    <w:rsid w:val="00412388"/>
    <w:pPr>
      <w:spacing w:before="40" w:beforeAutospacing="1" w:after="100" w:afterAutospacing="1" w:line="276" w:lineRule="auto"/>
      <w:outlineLvl w:val="4"/>
    </w:pPr>
    <w:rPr>
      <w:rFonts w:eastAsia="Calibri" w:cstheme="minorHAnsi"/>
      <w:lang w:eastAsia="en-GB"/>
    </w:rPr>
  </w:style>
  <w:style w:type="paragraph" w:styleId="Heading6">
    <w:name w:val="heading 6"/>
    <w:basedOn w:val="Normal"/>
    <w:next w:val="Normal"/>
    <w:link w:val="Heading6Char"/>
    <w:uiPriority w:val="9"/>
    <w:qFormat/>
    <w:rsid w:val="00412388"/>
    <w:pPr>
      <w:spacing w:before="40" w:beforeAutospacing="1" w:after="100" w:afterAutospacing="1" w:line="276" w:lineRule="auto"/>
      <w:outlineLvl w:val="5"/>
    </w:pPr>
    <w:rPr>
      <w:rFonts w:eastAsia="Calibri" w:cstheme="minorHAnsi"/>
      <w:lang w:eastAsia="en-GB"/>
    </w:rPr>
  </w:style>
  <w:style w:type="paragraph" w:styleId="Heading7">
    <w:name w:val="heading 7"/>
    <w:basedOn w:val="Normal"/>
    <w:next w:val="Normal"/>
    <w:link w:val="Heading7Char"/>
    <w:uiPriority w:val="9"/>
    <w:qFormat/>
    <w:rsid w:val="00412388"/>
    <w:pPr>
      <w:spacing w:before="40" w:beforeAutospacing="1" w:after="100" w:afterAutospacing="1" w:line="276" w:lineRule="auto"/>
      <w:outlineLvl w:val="6"/>
    </w:pPr>
    <w:rPr>
      <w:rFonts w:eastAsia="Calibri" w:cstheme="minorHAnsi"/>
      <w:lang w:eastAsia="en-GB"/>
    </w:rPr>
  </w:style>
  <w:style w:type="paragraph" w:styleId="Heading8">
    <w:name w:val="heading 8"/>
    <w:basedOn w:val="Normal"/>
    <w:next w:val="Normal"/>
    <w:link w:val="Heading8Char"/>
    <w:uiPriority w:val="9"/>
    <w:qFormat/>
    <w:rsid w:val="00412388"/>
    <w:pPr>
      <w:spacing w:before="40" w:beforeAutospacing="1" w:after="100" w:afterAutospacing="1" w:line="276" w:lineRule="auto"/>
      <w:outlineLvl w:val="7"/>
    </w:pPr>
    <w:rPr>
      <w:rFonts w:eastAsia="Calibri" w:cstheme="minorHAnsi"/>
      <w:lang w:eastAsia="en-GB"/>
    </w:rPr>
  </w:style>
  <w:style w:type="paragraph" w:styleId="Heading9">
    <w:name w:val="heading 9"/>
    <w:basedOn w:val="Normal"/>
    <w:next w:val="Normal"/>
    <w:link w:val="Heading9Char"/>
    <w:uiPriority w:val="9"/>
    <w:qFormat/>
    <w:rsid w:val="00412388"/>
    <w:pPr>
      <w:tabs>
        <w:tab w:val="num" w:pos="1800"/>
      </w:tabs>
      <w:spacing w:before="240" w:beforeAutospacing="1" w:after="60" w:afterAutospacing="1" w:line="276" w:lineRule="auto"/>
      <w:outlineLvl w:val="8"/>
    </w:pPr>
    <w:rPr>
      <w:rFonts w:ascii="Arial" w:eastAsia="Calibri" w:hAnsi="Arial" w:cstheme="minorHAnsi"/>
      <w:i/>
      <w:sz w:val="1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A65"/>
    <w:rPr>
      <w:rFonts w:ascii="Calibri" w:eastAsiaTheme="majorEastAsia" w:hAnsi="Calibri" w:cstheme="majorBidi"/>
      <w:b/>
      <w:sz w:val="32"/>
      <w:szCs w:val="32"/>
    </w:rPr>
  </w:style>
  <w:style w:type="paragraph" w:styleId="ListParagraph">
    <w:name w:val="List Paragraph"/>
    <w:aliases w:val="List Paragraph 1,Llista Nivell1,Lista de nivel 1,Lettre d'introduction,Table of contents numbered,Paragraphe de liste PBLH,BULLET 1,List Bulletized,List Paragraph Char Char,Bullet Points,Liste Paragraf,Listenabsatz1,Elenco Bullet point"/>
    <w:basedOn w:val="Normal"/>
    <w:link w:val="ListParagraphChar"/>
    <w:uiPriority w:val="34"/>
    <w:qFormat/>
    <w:rsid w:val="00E2259E"/>
    <w:pPr>
      <w:ind w:left="720"/>
      <w:contextualSpacing/>
    </w:pPr>
  </w:style>
  <w:style w:type="paragraph" w:styleId="TOCHeading">
    <w:name w:val="TOC Heading"/>
    <w:basedOn w:val="Heading1"/>
    <w:next w:val="Normal"/>
    <w:uiPriority w:val="39"/>
    <w:unhideWhenUsed/>
    <w:qFormat/>
    <w:rsid w:val="00747076"/>
    <w:pPr>
      <w:numPr>
        <w:numId w:val="0"/>
      </w:numPr>
      <w:pBdr>
        <w:bottom w:val="none" w:sz="0" w:space="0" w:color="auto"/>
      </w:pBdr>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47076"/>
    <w:pPr>
      <w:spacing w:after="100"/>
    </w:pPr>
  </w:style>
  <w:style w:type="character" w:styleId="Hyperlink">
    <w:name w:val="Hyperlink"/>
    <w:basedOn w:val="DefaultParagraphFont"/>
    <w:uiPriority w:val="99"/>
    <w:unhideWhenUsed/>
    <w:rsid w:val="00747076"/>
    <w:rPr>
      <w:color w:val="0563C1" w:themeColor="hyperlink"/>
      <w:u w:val="single"/>
    </w:rPr>
  </w:style>
  <w:style w:type="paragraph" w:styleId="Header">
    <w:name w:val="header"/>
    <w:basedOn w:val="Normal"/>
    <w:link w:val="HeaderChar"/>
    <w:unhideWhenUsed/>
    <w:rsid w:val="005E7F3C"/>
    <w:pPr>
      <w:tabs>
        <w:tab w:val="center" w:pos="4252"/>
        <w:tab w:val="right" w:pos="8504"/>
      </w:tabs>
      <w:spacing w:after="0" w:line="240" w:lineRule="auto"/>
    </w:pPr>
  </w:style>
  <w:style w:type="character" w:customStyle="1" w:styleId="HeaderChar">
    <w:name w:val="Header Char"/>
    <w:basedOn w:val="DefaultParagraphFont"/>
    <w:link w:val="Header"/>
    <w:uiPriority w:val="99"/>
    <w:rsid w:val="005E7F3C"/>
  </w:style>
  <w:style w:type="paragraph" w:styleId="Footer">
    <w:name w:val="footer"/>
    <w:basedOn w:val="Normal"/>
    <w:link w:val="FooterChar"/>
    <w:uiPriority w:val="99"/>
    <w:unhideWhenUsed/>
    <w:rsid w:val="005E7F3C"/>
    <w:pPr>
      <w:tabs>
        <w:tab w:val="center" w:pos="4252"/>
        <w:tab w:val="right" w:pos="8504"/>
      </w:tabs>
      <w:spacing w:after="0" w:line="240" w:lineRule="auto"/>
    </w:pPr>
  </w:style>
  <w:style w:type="character" w:customStyle="1" w:styleId="FooterChar">
    <w:name w:val="Footer Char"/>
    <w:basedOn w:val="DefaultParagraphFont"/>
    <w:link w:val="Footer"/>
    <w:uiPriority w:val="99"/>
    <w:rsid w:val="005E7F3C"/>
  </w:style>
  <w:style w:type="table" w:styleId="TableGrid">
    <w:name w:val="Table Grid"/>
    <w:aliases w:val="Document Table"/>
    <w:basedOn w:val="TableNormal"/>
    <w:uiPriority w:val="39"/>
    <w:rsid w:val="00297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pígrafe"/>
    <w:basedOn w:val="Normal"/>
    <w:next w:val="Normal"/>
    <w:uiPriority w:val="35"/>
    <w:unhideWhenUsed/>
    <w:qFormat/>
    <w:rsid w:val="00CF3445"/>
    <w:pPr>
      <w:spacing w:after="200" w:line="240" w:lineRule="auto"/>
    </w:pPr>
    <w:rPr>
      <w:i/>
      <w:iCs/>
      <w:color w:val="44546A" w:themeColor="text2"/>
      <w:sz w:val="18"/>
      <w:szCs w:val="18"/>
    </w:rPr>
  </w:style>
  <w:style w:type="character" w:styleId="CommentReference">
    <w:name w:val="annotation reference"/>
    <w:basedOn w:val="DefaultParagraphFont"/>
    <w:semiHidden/>
    <w:unhideWhenUsed/>
    <w:rsid w:val="006D4478"/>
    <w:rPr>
      <w:sz w:val="16"/>
      <w:szCs w:val="16"/>
    </w:rPr>
  </w:style>
  <w:style w:type="paragraph" w:styleId="CommentText">
    <w:name w:val="annotation text"/>
    <w:basedOn w:val="Normal"/>
    <w:link w:val="CommentTextChar"/>
    <w:unhideWhenUsed/>
    <w:rsid w:val="006D4478"/>
    <w:pPr>
      <w:spacing w:line="240" w:lineRule="auto"/>
    </w:pPr>
    <w:rPr>
      <w:sz w:val="20"/>
      <w:szCs w:val="20"/>
    </w:rPr>
  </w:style>
  <w:style w:type="character" w:customStyle="1" w:styleId="CommentTextChar">
    <w:name w:val="Comment Text Char"/>
    <w:basedOn w:val="DefaultParagraphFont"/>
    <w:link w:val="CommentText"/>
    <w:uiPriority w:val="99"/>
    <w:rsid w:val="006D4478"/>
    <w:rPr>
      <w:sz w:val="20"/>
      <w:szCs w:val="20"/>
    </w:rPr>
  </w:style>
  <w:style w:type="paragraph" w:styleId="CommentSubject">
    <w:name w:val="annotation subject"/>
    <w:basedOn w:val="CommentText"/>
    <w:next w:val="CommentText"/>
    <w:link w:val="CommentSubjectChar"/>
    <w:semiHidden/>
    <w:unhideWhenUsed/>
    <w:rsid w:val="006D4478"/>
    <w:rPr>
      <w:b/>
      <w:bCs/>
    </w:rPr>
  </w:style>
  <w:style w:type="character" w:customStyle="1" w:styleId="CommentSubjectChar">
    <w:name w:val="Comment Subject Char"/>
    <w:basedOn w:val="CommentTextChar"/>
    <w:link w:val="CommentSubject"/>
    <w:uiPriority w:val="99"/>
    <w:semiHidden/>
    <w:rsid w:val="006D4478"/>
    <w:rPr>
      <w:b/>
      <w:bCs/>
      <w:sz w:val="20"/>
      <w:szCs w:val="20"/>
    </w:rPr>
  </w:style>
  <w:style w:type="paragraph" w:styleId="BalloonText">
    <w:name w:val="Balloon Text"/>
    <w:basedOn w:val="Normal"/>
    <w:link w:val="BalloonTextChar"/>
    <w:semiHidden/>
    <w:unhideWhenUsed/>
    <w:rsid w:val="006D44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478"/>
    <w:rPr>
      <w:rFonts w:ascii="Segoe UI" w:hAnsi="Segoe UI" w:cs="Segoe UI"/>
      <w:sz w:val="18"/>
      <w:szCs w:val="18"/>
    </w:rPr>
  </w:style>
  <w:style w:type="character" w:customStyle="1" w:styleId="Heading4Char">
    <w:name w:val="Heading 4 Char"/>
    <w:basedOn w:val="DefaultParagraphFont"/>
    <w:link w:val="Heading4"/>
    <w:uiPriority w:val="9"/>
    <w:semiHidden/>
    <w:rsid w:val="00E778B8"/>
    <w:rPr>
      <w:rFonts w:asciiTheme="majorHAnsi" w:eastAsiaTheme="majorEastAsia" w:hAnsiTheme="majorHAnsi" w:cstheme="majorBidi"/>
      <w:i/>
      <w:iCs/>
      <w:color w:val="2E74B5" w:themeColor="accent1" w:themeShade="BF"/>
    </w:rPr>
  </w:style>
  <w:style w:type="paragraph" w:customStyle="1" w:styleId="Text3">
    <w:name w:val="Text 3"/>
    <w:basedOn w:val="Normal"/>
    <w:link w:val="Text3Char"/>
    <w:rsid w:val="00E778B8"/>
    <w:pPr>
      <w:spacing w:before="100" w:beforeAutospacing="1" w:after="100" w:afterAutospacing="1" w:line="276" w:lineRule="auto"/>
    </w:pPr>
    <w:rPr>
      <w:rFonts w:eastAsia="Calibri" w:cstheme="minorHAnsi"/>
      <w:lang w:eastAsia="en-GB"/>
    </w:rPr>
  </w:style>
  <w:style w:type="table" w:customStyle="1" w:styleId="Tabladecuadrcula1clara-nfasis12">
    <w:name w:val="Tabla de cuadrícula 1 clara - Énfasis 12"/>
    <w:basedOn w:val="TableNormal"/>
    <w:uiPriority w:val="46"/>
    <w:rsid w:val="00E778B8"/>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semiHidden/>
    <w:rsid w:val="0041238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412388"/>
    <w:rPr>
      <w:rFonts w:ascii="Calibri" w:eastAsia="Calibri" w:hAnsi="Calibri" w:cstheme="minorHAnsi"/>
      <w:b/>
      <w:sz w:val="24"/>
      <w:lang w:eastAsia="en-GB"/>
    </w:rPr>
  </w:style>
  <w:style w:type="character" w:customStyle="1" w:styleId="Heading5Char">
    <w:name w:val="Heading 5 Char"/>
    <w:basedOn w:val="DefaultParagraphFont"/>
    <w:link w:val="Heading5"/>
    <w:uiPriority w:val="9"/>
    <w:rsid w:val="00412388"/>
    <w:rPr>
      <w:rFonts w:eastAsia="Calibri" w:cstheme="minorHAnsi"/>
      <w:lang w:eastAsia="en-GB"/>
    </w:rPr>
  </w:style>
  <w:style w:type="character" w:customStyle="1" w:styleId="Heading6Char">
    <w:name w:val="Heading 6 Char"/>
    <w:basedOn w:val="DefaultParagraphFont"/>
    <w:link w:val="Heading6"/>
    <w:uiPriority w:val="9"/>
    <w:rsid w:val="00412388"/>
    <w:rPr>
      <w:rFonts w:eastAsia="Calibri" w:cstheme="minorHAnsi"/>
      <w:lang w:eastAsia="en-GB"/>
    </w:rPr>
  </w:style>
  <w:style w:type="character" w:customStyle="1" w:styleId="Heading7Char">
    <w:name w:val="Heading 7 Char"/>
    <w:basedOn w:val="DefaultParagraphFont"/>
    <w:link w:val="Heading7"/>
    <w:uiPriority w:val="9"/>
    <w:rsid w:val="00412388"/>
    <w:rPr>
      <w:rFonts w:eastAsia="Calibri" w:cstheme="minorHAnsi"/>
      <w:lang w:eastAsia="en-GB"/>
    </w:rPr>
  </w:style>
  <w:style w:type="character" w:customStyle="1" w:styleId="Heading8Char">
    <w:name w:val="Heading 8 Char"/>
    <w:basedOn w:val="DefaultParagraphFont"/>
    <w:link w:val="Heading8"/>
    <w:uiPriority w:val="9"/>
    <w:rsid w:val="00412388"/>
    <w:rPr>
      <w:rFonts w:eastAsia="Calibri" w:cstheme="minorHAnsi"/>
      <w:lang w:eastAsia="en-GB"/>
    </w:rPr>
  </w:style>
  <w:style w:type="character" w:customStyle="1" w:styleId="Heading9Char">
    <w:name w:val="Heading 9 Char"/>
    <w:basedOn w:val="DefaultParagraphFont"/>
    <w:link w:val="Heading9"/>
    <w:uiPriority w:val="9"/>
    <w:rsid w:val="00412388"/>
    <w:rPr>
      <w:rFonts w:ascii="Arial" w:eastAsia="Calibri" w:hAnsi="Arial" w:cstheme="minorHAnsi"/>
      <w:i/>
      <w:sz w:val="18"/>
      <w:lang w:eastAsia="en-GB"/>
    </w:rPr>
  </w:style>
  <w:style w:type="paragraph" w:customStyle="1" w:styleId="Text1">
    <w:name w:val="Text 1"/>
    <w:basedOn w:val="Normal"/>
    <w:rsid w:val="00412388"/>
    <w:pPr>
      <w:spacing w:before="100" w:beforeAutospacing="1" w:after="100" w:afterAutospacing="1" w:line="276" w:lineRule="auto"/>
    </w:pPr>
    <w:rPr>
      <w:rFonts w:eastAsia="Calibri" w:cstheme="minorHAnsi"/>
      <w:lang w:eastAsia="en-GB"/>
    </w:rPr>
  </w:style>
  <w:style w:type="paragraph" w:customStyle="1" w:styleId="Text2">
    <w:name w:val="Text 2"/>
    <w:basedOn w:val="Normal"/>
    <w:rsid w:val="00412388"/>
    <w:pPr>
      <w:spacing w:before="100" w:beforeAutospacing="1" w:after="100" w:afterAutospacing="1" w:line="276" w:lineRule="auto"/>
    </w:pPr>
    <w:rPr>
      <w:rFonts w:eastAsia="Calibri" w:cstheme="minorHAnsi"/>
      <w:lang w:eastAsia="en-GB"/>
    </w:rPr>
  </w:style>
  <w:style w:type="paragraph" w:customStyle="1" w:styleId="Text4">
    <w:name w:val="Text 4"/>
    <w:basedOn w:val="Normal"/>
    <w:rsid w:val="00412388"/>
    <w:pPr>
      <w:spacing w:before="100" w:beforeAutospacing="1" w:after="100" w:afterAutospacing="1" w:line="276" w:lineRule="auto"/>
    </w:pPr>
    <w:rPr>
      <w:rFonts w:eastAsia="Calibri" w:cstheme="minorHAnsi"/>
      <w:lang w:eastAsia="en-GB"/>
    </w:rPr>
  </w:style>
  <w:style w:type="paragraph" w:customStyle="1" w:styleId="Address">
    <w:name w:val="Address"/>
    <w:basedOn w:val="Normal"/>
    <w:rsid w:val="00412388"/>
    <w:pPr>
      <w:spacing w:before="100" w:beforeAutospacing="1" w:after="100" w:afterAutospacing="1" w:line="276" w:lineRule="auto"/>
      <w:jc w:val="left"/>
    </w:pPr>
    <w:rPr>
      <w:rFonts w:eastAsia="Calibri" w:cstheme="minorHAnsi"/>
      <w:lang w:eastAsia="en-GB"/>
    </w:rPr>
  </w:style>
  <w:style w:type="paragraph" w:customStyle="1" w:styleId="AddressTL">
    <w:name w:val="AddressTL"/>
    <w:basedOn w:val="Normal"/>
    <w:next w:val="Normal"/>
    <w:rsid w:val="00412388"/>
    <w:pPr>
      <w:spacing w:before="100" w:beforeAutospacing="1" w:after="720" w:afterAutospacing="1" w:line="276" w:lineRule="auto"/>
      <w:jc w:val="left"/>
    </w:pPr>
    <w:rPr>
      <w:rFonts w:eastAsia="Calibri" w:cstheme="minorHAnsi"/>
      <w:lang w:eastAsia="en-GB"/>
    </w:rPr>
  </w:style>
  <w:style w:type="paragraph" w:customStyle="1" w:styleId="AddressTR">
    <w:name w:val="AddressTR"/>
    <w:basedOn w:val="Normal"/>
    <w:next w:val="Normal"/>
    <w:rsid w:val="00412388"/>
    <w:pPr>
      <w:spacing w:before="100" w:beforeAutospacing="1" w:after="720" w:afterAutospacing="1" w:line="276" w:lineRule="auto"/>
      <w:ind w:left="5103"/>
      <w:jc w:val="left"/>
    </w:pPr>
    <w:rPr>
      <w:rFonts w:eastAsia="Calibri" w:cstheme="minorHAnsi"/>
      <w:lang w:eastAsia="en-GB"/>
    </w:rPr>
  </w:style>
  <w:style w:type="paragraph" w:customStyle="1" w:styleId="NormalLeftCol">
    <w:name w:val="Normal LeftCol"/>
    <w:basedOn w:val="Normal"/>
    <w:rsid w:val="00412388"/>
    <w:pPr>
      <w:pBdr>
        <w:bottom w:val="single" w:sz="6" w:space="1" w:color="auto"/>
        <w:right w:val="single" w:sz="6" w:space="1" w:color="auto"/>
      </w:pBdr>
      <w:shd w:val="pct10" w:color="auto" w:fill="auto"/>
      <w:overflowPunct w:val="0"/>
      <w:autoSpaceDE w:val="0"/>
      <w:autoSpaceDN w:val="0"/>
      <w:adjustRightInd w:val="0"/>
      <w:spacing w:before="100" w:beforeAutospacing="1" w:after="100" w:afterAutospacing="1" w:line="276" w:lineRule="auto"/>
      <w:jc w:val="right"/>
      <w:textAlignment w:val="baseline"/>
    </w:pPr>
    <w:rPr>
      <w:rFonts w:eastAsia="Calibri" w:cstheme="minorHAnsi"/>
      <w:noProof/>
      <w:lang w:eastAsia="en-GB"/>
    </w:rPr>
  </w:style>
  <w:style w:type="paragraph" w:customStyle="1" w:styleId="Glossary">
    <w:name w:val="Glossary"/>
    <w:basedOn w:val="Normal"/>
    <w:rsid w:val="00412388"/>
    <w:pPr>
      <w:tabs>
        <w:tab w:val="left" w:pos="2835"/>
      </w:tabs>
      <w:spacing w:before="100" w:beforeAutospacing="1" w:after="100" w:afterAutospacing="1" w:line="276" w:lineRule="auto"/>
      <w:ind w:left="2835" w:hanging="2835"/>
    </w:pPr>
    <w:rPr>
      <w:rFonts w:eastAsia="Calibri" w:cstheme="minorHAnsi"/>
      <w:lang w:eastAsia="en-GB"/>
    </w:rPr>
  </w:style>
  <w:style w:type="paragraph" w:styleId="Closing">
    <w:name w:val="Closing"/>
    <w:basedOn w:val="Normal"/>
    <w:next w:val="Signature"/>
    <w:link w:val="ClosingChar"/>
    <w:rsid w:val="00412388"/>
    <w:pPr>
      <w:tabs>
        <w:tab w:val="left" w:pos="5103"/>
      </w:tabs>
      <w:spacing w:before="240" w:beforeAutospacing="1" w:after="100" w:afterAutospacing="1" w:line="276" w:lineRule="auto"/>
      <w:ind w:left="5103"/>
      <w:jc w:val="left"/>
    </w:pPr>
    <w:rPr>
      <w:rFonts w:eastAsia="Calibri" w:cstheme="minorHAnsi"/>
      <w:lang w:eastAsia="en-GB"/>
    </w:rPr>
  </w:style>
  <w:style w:type="character" w:customStyle="1" w:styleId="ClosingChar">
    <w:name w:val="Closing Char"/>
    <w:basedOn w:val="DefaultParagraphFont"/>
    <w:link w:val="Closing"/>
    <w:rsid w:val="00412388"/>
    <w:rPr>
      <w:rFonts w:eastAsia="Calibri" w:cstheme="minorHAnsi"/>
      <w:lang w:eastAsia="en-GB"/>
    </w:rPr>
  </w:style>
  <w:style w:type="paragraph" w:styleId="Signature">
    <w:name w:val="Signature"/>
    <w:basedOn w:val="Normal"/>
    <w:next w:val="Contact"/>
    <w:link w:val="SignatureChar"/>
    <w:rsid w:val="00412388"/>
    <w:pPr>
      <w:tabs>
        <w:tab w:val="left" w:pos="5103"/>
      </w:tabs>
      <w:spacing w:before="1200" w:beforeAutospacing="1" w:after="100" w:afterAutospacing="1" w:line="276" w:lineRule="auto"/>
      <w:ind w:left="5103"/>
      <w:jc w:val="center"/>
    </w:pPr>
    <w:rPr>
      <w:rFonts w:eastAsia="Calibri" w:cstheme="minorHAnsi"/>
      <w:lang w:val="de-DE" w:eastAsia="en-GB"/>
    </w:rPr>
  </w:style>
  <w:style w:type="character" w:customStyle="1" w:styleId="SignatureChar">
    <w:name w:val="Signature Char"/>
    <w:basedOn w:val="DefaultParagraphFont"/>
    <w:link w:val="Signature"/>
    <w:rsid w:val="00412388"/>
    <w:rPr>
      <w:rFonts w:eastAsia="Calibri" w:cstheme="minorHAnsi"/>
      <w:lang w:val="de-DE" w:eastAsia="en-GB"/>
    </w:rPr>
  </w:style>
  <w:style w:type="paragraph" w:customStyle="1" w:styleId="Contact">
    <w:name w:val="Contact"/>
    <w:basedOn w:val="Normal"/>
    <w:next w:val="Enclosures"/>
    <w:rsid w:val="00412388"/>
    <w:pPr>
      <w:spacing w:before="480" w:beforeAutospacing="1" w:after="100" w:afterAutospacing="1" w:line="276" w:lineRule="auto"/>
      <w:ind w:left="567" w:hanging="567"/>
      <w:jc w:val="left"/>
    </w:pPr>
    <w:rPr>
      <w:rFonts w:eastAsia="Calibri" w:cstheme="minorHAnsi"/>
      <w:lang w:eastAsia="en-GB"/>
    </w:rPr>
  </w:style>
  <w:style w:type="paragraph" w:customStyle="1" w:styleId="Enclosures">
    <w:name w:val="Enclosures"/>
    <w:basedOn w:val="Normal"/>
    <w:next w:val="Participants"/>
    <w:rsid w:val="00412388"/>
    <w:pPr>
      <w:keepNext/>
      <w:keepLines/>
      <w:tabs>
        <w:tab w:val="left" w:pos="5642"/>
      </w:tabs>
      <w:spacing w:before="480" w:beforeAutospacing="1" w:after="100" w:afterAutospacing="1" w:line="276" w:lineRule="auto"/>
      <w:ind w:left="1792" w:hanging="1792"/>
      <w:jc w:val="left"/>
    </w:pPr>
    <w:rPr>
      <w:rFonts w:eastAsia="Calibri" w:cstheme="minorHAnsi"/>
      <w:lang w:eastAsia="en-GB"/>
    </w:rPr>
  </w:style>
  <w:style w:type="paragraph" w:customStyle="1" w:styleId="Participants">
    <w:name w:val="Participants"/>
    <w:basedOn w:val="Normal"/>
    <w:next w:val="Copies"/>
    <w:rsid w:val="00412388"/>
    <w:pPr>
      <w:tabs>
        <w:tab w:val="left" w:pos="2512"/>
        <w:tab w:val="left" w:pos="2762"/>
        <w:tab w:val="left" w:pos="5642"/>
        <w:tab w:val="left" w:pos="6362"/>
        <w:tab w:val="left" w:pos="6720"/>
      </w:tabs>
      <w:spacing w:before="480" w:beforeAutospacing="1" w:after="100" w:afterAutospacing="1" w:line="276" w:lineRule="auto"/>
      <w:ind w:left="1792" w:hanging="1792"/>
      <w:jc w:val="left"/>
    </w:pPr>
    <w:rPr>
      <w:rFonts w:eastAsia="Calibri" w:cstheme="minorHAnsi"/>
      <w:lang w:eastAsia="en-GB"/>
    </w:rPr>
  </w:style>
  <w:style w:type="paragraph" w:customStyle="1" w:styleId="Copies">
    <w:name w:val="Copies"/>
    <w:basedOn w:val="Normal"/>
    <w:next w:val="Normal"/>
    <w:rsid w:val="00412388"/>
    <w:pPr>
      <w:tabs>
        <w:tab w:val="left" w:pos="2512"/>
        <w:tab w:val="left" w:pos="2762"/>
        <w:tab w:val="left" w:pos="5642"/>
        <w:tab w:val="left" w:pos="6362"/>
        <w:tab w:val="left" w:pos="6720"/>
      </w:tabs>
      <w:spacing w:before="480" w:beforeAutospacing="1" w:after="100" w:afterAutospacing="1" w:line="276" w:lineRule="auto"/>
      <w:ind w:left="1792" w:hanging="1792"/>
      <w:jc w:val="left"/>
    </w:pPr>
    <w:rPr>
      <w:rFonts w:eastAsia="Calibri" w:cstheme="minorHAnsi"/>
      <w:lang w:eastAsia="en-GB"/>
    </w:rPr>
  </w:style>
  <w:style w:type="paragraph" w:styleId="Date">
    <w:name w:val="Date"/>
    <w:basedOn w:val="Normal"/>
    <w:next w:val="References"/>
    <w:link w:val="DateChar"/>
    <w:rsid w:val="00412388"/>
    <w:pPr>
      <w:spacing w:before="100" w:beforeAutospacing="1" w:after="100" w:afterAutospacing="1" w:line="276" w:lineRule="auto"/>
      <w:ind w:left="5103" w:right="-567"/>
      <w:jc w:val="left"/>
    </w:pPr>
    <w:rPr>
      <w:rFonts w:eastAsia="Calibri" w:cstheme="minorHAnsi"/>
      <w:lang w:eastAsia="en-GB"/>
    </w:rPr>
  </w:style>
  <w:style w:type="character" w:customStyle="1" w:styleId="DateChar">
    <w:name w:val="Date Char"/>
    <w:basedOn w:val="DefaultParagraphFont"/>
    <w:link w:val="Date"/>
    <w:rsid w:val="00412388"/>
    <w:rPr>
      <w:rFonts w:eastAsia="Calibri" w:cstheme="minorHAnsi"/>
      <w:lang w:eastAsia="en-GB"/>
    </w:rPr>
  </w:style>
  <w:style w:type="paragraph" w:customStyle="1" w:styleId="References">
    <w:name w:val="References"/>
    <w:basedOn w:val="ListNumber"/>
    <w:rsid w:val="00412388"/>
    <w:pPr>
      <w:numPr>
        <w:numId w:val="9"/>
      </w:numPr>
      <w:jc w:val="left"/>
    </w:pPr>
  </w:style>
  <w:style w:type="paragraph" w:styleId="ListNumber">
    <w:name w:val="List Number"/>
    <w:basedOn w:val="Normal"/>
    <w:rsid w:val="00412388"/>
    <w:pPr>
      <w:numPr>
        <w:numId w:val="15"/>
      </w:numPr>
      <w:spacing w:before="100" w:beforeAutospacing="1" w:after="100" w:afterAutospacing="1" w:line="276" w:lineRule="auto"/>
    </w:pPr>
    <w:rPr>
      <w:rFonts w:eastAsia="Calibri" w:cstheme="minorHAnsi"/>
      <w:lang w:eastAsia="en-GB"/>
    </w:rPr>
  </w:style>
  <w:style w:type="paragraph" w:customStyle="1" w:styleId="DoubSign">
    <w:name w:val="DoubSign"/>
    <w:basedOn w:val="Normal"/>
    <w:next w:val="Contact"/>
    <w:rsid w:val="00412388"/>
    <w:pPr>
      <w:tabs>
        <w:tab w:val="left" w:pos="5103"/>
      </w:tabs>
      <w:spacing w:before="1200" w:beforeAutospacing="1" w:after="100" w:afterAutospacing="1" w:line="276" w:lineRule="auto"/>
      <w:jc w:val="left"/>
    </w:pPr>
    <w:rPr>
      <w:rFonts w:eastAsia="Calibri" w:cstheme="minorHAnsi"/>
      <w:lang w:eastAsia="en-GB"/>
    </w:rPr>
  </w:style>
  <w:style w:type="paragraph" w:styleId="FootnoteText">
    <w:name w:val="footnote text"/>
    <w:basedOn w:val="Normal"/>
    <w:link w:val="FootnoteTextChar"/>
    <w:uiPriority w:val="99"/>
    <w:semiHidden/>
    <w:rsid w:val="00412388"/>
    <w:pPr>
      <w:spacing w:before="100" w:beforeAutospacing="1" w:after="100" w:afterAutospacing="1" w:line="276" w:lineRule="auto"/>
      <w:ind w:left="357" w:hanging="357"/>
    </w:pPr>
    <w:rPr>
      <w:rFonts w:eastAsia="Calibri" w:cstheme="minorHAnsi"/>
      <w:sz w:val="20"/>
      <w:lang w:eastAsia="en-GB"/>
    </w:rPr>
  </w:style>
  <w:style w:type="character" w:customStyle="1" w:styleId="FootnoteTextChar">
    <w:name w:val="Footnote Text Char"/>
    <w:basedOn w:val="DefaultParagraphFont"/>
    <w:link w:val="FootnoteText"/>
    <w:uiPriority w:val="99"/>
    <w:semiHidden/>
    <w:rsid w:val="00412388"/>
    <w:rPr>
      <w:rFonts w:eastAsia="Calibri" w:cstheme="minorHAnsi"/>
      <w:sz w:val="20"/>
      <w:lang w:eastAsia="en-GB"/>
    </w:rPr>
  </w:style>
  <w:style w:type="paragraph" w:styleId="ListBullet">
    <w:name w:val="List Bullet"/>
    <w:basedOn w:val="Normal"/>
    <w:rsid w:val="00412388"/>
    <w:pPr>
      <w:numPr>
        <w:numId w:val="4"/>
      </w:numPr>
      <w:spacing w:before="100" w:beforeAutospacing="1" w:after="100" w:afterAutospacing="1" w:line="276" w:lineRule="auto"/>
    </w:pPr>
    <w:rPr>
      <w:rFonts w:eastAsia="Calibri" w:cstheme="minorHAnsi"/>
      <w:lang w:eastAsia="en-GB"/>
    </w:rPr>
  </w:style>
  <w:style w:type="paragraph" w:styleId="ListBullet2">
    <w:name w:val="List Bullet 2"/>
    <w:basedOn w:val="Text2"/>
    <w:rsid w:val="00412388"/>
    <w:pPr>
      <w:numPr>
        <w:numId w:val="11"/>
      </w:numPr>
      <w:tabs>
        <w:tab w:val="clear" w:pos="1360"/>
        <w:tab w:val="left" w:pos="851"/>
      </w:tabs>
      <w:ind w:left="851" w:hanging="284"/>
    </w:pPr>
  </w:style>
  <w:style w:type="paragraph" w:styleId="ListBullet3">
    <w:name w:val="List Bullet 3"/>
    <w:basedOn w:val="Text3"/>
    <w:rsid w:val="00412388"/>
    <w:pPr>
      <w:numPr>
        <w:numId w:val="5"/>
      </w:numPr>
      <w:tabs>
        <w:tab w:val="clear" w:pos="2199"/>
        <w:tab w:val="left" w:pos="1134"/>
      </w:tabs>
      <w:ind w:left="1134" w:hanging="284"/>
    </w:pPr>
  </w:style>
  <w:style w:type="paragraph" w:styleId="ListBullet4">
    <w:name w:val="List Bullet 4"/>
    <w:basedOn w:val="Text4"/>
    <w:rsid w:val="00412388"/>
    <w:pPr>
      <w:numPr>
        <w:numId w:val="6"/>
      </w:numPr>
      <w:tabs>
        <w:tab w:val="clear" w:pos="3163"/>
        <w:tab w:val="left" w:pos="1418"/>
      </w:tabs>
      <w:ind w:left="1418" w:hanging="284"/>
    </w:pPr>
  </w:style>
  <w:style w:type="paragraph" w:styleId="ListContinue">
    <w:name w:val="List Continue"/>
    <w:basedOn w:val="Normal"/>
    <w:rsid w:val="00412388"/>
    <w:pPr>
      <w:spacing w:before="100" w:beforeAutospacing="1" w:after="100" w:afterAutospacing="1" w:line="276" w:lineRule="auto"/>
      <w:ind w:left="567"/>
    </w:pPr>
    <w:rPr>
      <w:rFonts w:eastAsia="Calibri" w:cstheme="minorHAnsi"/>
      <w:lang w:eastAsia="en-GB"/>
    </w:rPr>
  </w:style>
  <w:style w:type="paragraph" w:styleId="ListContinue2">
    <w:name w:val="List Continue 2"/>
    <w:basedOn w:val="Normal"/>
    <w:rsid w:val="00412388"/>
    <w:pPr>
      <w:spacing w:before="100" w:beforeAutospacing="1" w:after="100" w:afterAutospacing="1" w:line="276" w:lineRule="auto"/>
      <w:ind w:left="851"/>
    </w:pPr>
    <w:rPr>
      <w:rFonts w:eastAsia="Calibri" w:cstheme="minorHAnsi"/>
      <w:lang w:eastAsia="en-GB"/>
    </w:rPr>
  </w:style>
  <w:style w:type="paragraph" w:styleId="ListContinue3">
    <w:name w:val="List Continue 3"/>
    <w:basedOn w:val="Normal"/>
    <w:rsid w:val="00412388"/>
    <w:pPr>
      <w:spacing w:before="100" w:beforeAutospacing="1" w:after="100" w:afterAutospacing="1" w:line="276" w:lineRule="auto"/>
      <w:ind w:left="1134"/>
    </w:pPr>
    <w:rPr>
      <w:rFonts w:eastAsia="Calibri" w:cstheme="minorHAnsi"/>
      <w:lang w:eastAsia="en-GB"/>
    </w:rPr>
  </w:style>
  <w:style w:type="paragraph" w:styleId="ListContinue4">
    <w:name w:val="List Continue 4"/>
    <w:basedOn w:val="Normal"/>
    <w:rsid w:val="00412388"/>
    <w:pPr>
      <w:spacing w:before="100" w:beforeAutospacing="1" w:after="100" w:afterAutospacing="1" w:line="276" w:lineRule="auto"/>
      <w:ind w:left="1418"/>
    </w:pPr>
    <w:rPr>
      <w:rFonts w:eastAsia="Calibri" w:cstheme="minorHAnsi"/>
      <w:lang w:eastAsia="en-GB"/>
    </w:rPr>
  </w:style>
  <w:style w:type="paragraph" w:styleId="ListContinue5">
    <w:name w:val="List Continue 5"/>
    <w:basedOn w:val="Normal"/>
    <w:rsid w:val="00412388"/>
    <w:pPr>
      <w:spacing w:before="100" w:beforeAutospacing="1" w:after="100" w:afterAutospacing="1" w:line="276" w:lineRule="auto"/>
      <w:ind w:left="1701"/>
    </w:pPr>
    <w:rPr>
      <w:rFonts w:eastAsia="Calibri" w:cstheme="minorHAnsi"/>
      <w:lang w:eastAsia="en-GB"/>
    </w:rPr>
  </w:style>
  <w:style w:type="paragraph" w:styleId="ListNumber2">
    <w:name w:val="List Number 2"/>
    <w:basedOn w:val="Text2"/>
    <w:rsid w:val="00412388"/>
    <w:pPr>
      <w:numPr>
        <w:numId w:val="17"/>
      </w:numPr>
    </w:pPr>
  </w:style>
  <w:style w:type="paragraph" w:styleId="ListNumber3">
    <w:name w:val="List Number 3"/>
    <w:basedOn w:val="Text3"/>
    <w:rsid w:val="00412388"/>
    <w:pPr>
      <w:numPr>
        <w:numId w:val="18"/>
      </w:numPr>
    </w:pPr>
  </w:style>
  <w:style w:type="paragraph" w:styleId="ListNumber4">
    <w:name w:val="List Number 4"/>
    <w:basedOn w:val="Text4"/>
    <w:rsid w:val="00412388"/>
    <w:pPr>
      <w:numPr>
        <w:numId w:val="19"/>
      </w:numPr>
    </w:pPr>
  </w:style>
  <w:style w:type="paragraph" w:customStyle="1" w:styleId="NoteHead">
    <w:name w:val="NoteHead"/>
    <w:basedOn w:val="Normal"/>
    <w:next w:val="Subject"/>
    <w:rsid w:val="00412388"/>
    <w:pPr>
      <w:spacing w:before="720" w:beforeAutospacing="1" w:after="720" w:afterAutospacing="1" w:line="276" w:lineRule="auto"/>
      <w:jc w:val="center"/>
    </w:pPr>
    <w:rPr>
      <w:rFonts w:eastAsia="Calibri" w:cstheme="minorHAnsi"/>
      <w:b/>
      <w:smallCaps/>
      <w:lang w:eastAsia="en-GB"/>
    </w:rPr>
  </w:style>
  <w:style w:type="paragraph" w:customStyle="1" w:styleId="Subject">
    <w:name w:val="Subject"/>
    <w:basedOn w:val="Normal"/>
    <w:next w:val="Normal"/>
    <w:rsid w:val="00412388"/>
    <w:pPr>
      <w:spacing w:before="100" w:beforeAutospacing="1" w:after="480" w:afterAutospacing="1" w:line="276" w:lineRule="auto"/>
      <w:ind w:left="1531" w:hanging="1531"/>
      <w:jc w:val="left"/>
    </w:pPr>
    <w:rPr>
      <w:rFonts w:eastAsia="Calibri" w:cstheme="minorHAnsi"/>
      <w:b/>
      <w:lang w:eastAsia="en-GB"/>
    </w:rPr>
  </w:style>
  <w:style w:type="paragraph" w:customStyle="1" w:styleId="NoteList">
    <w:name w:val="NoteList"/>
    <w:basedOn w:val="Normal"/>
    <w:next w:val="Subject"/>
    <w:rsid w:val="00412388"/>
    <w:pPr>
      <w:tabs>
        <w:tab w:val="left" w:pos="5823"/>
      </w:tabs>
      <w:spacing w:before="720" w:beforeAutospacing="1" w:after="720" w:afterAutospacing="1" w:line="276" w:lineRule="auto"/>
      <w:ind w:left="5104" w:hanging="3119"/>
      <w:jc w:val="left"/>
    </w:pPr>
    <w:rPr>
      <w:rFonts w:eastAsia="Calibri" w:cstheme="minorHAnsi"/>
      <w:b/>
      <w:smallCaps/>
      <w:lang w:eastAsia="en-GB"/>
    </w:rPr>
  </w:style>
  <w:style w:type="paragraph" w:customStyle="1" w:styleId="NumPar1">
    <w:name w:val="NumPar 1"/>
    <w:basedOn w:val="Heading1"/>
    <w:next w:val="Text1"/>
    <w:rsid w:val="00412388"/>
    <w:pPr>
      <w:keepNext w:val="0"/>
      <w:keepLines w:val="0"/>
      <w:numPr>
        <w:numId w:val="0"/>
      </w:numPr>
      <w:pBdr>
        <w:bottom w:val="none" w:sz="0" w:space="0" w:color="auto"/>
      </w:pBdr>
      <w:tabs>
        <w:tab w:val="num" w:pos="454"/>
      </w:tabs>
      <w:spacing w:before="0" w:beforeAutospacing="1" w:afterAutospacing="1" w:line="276" w:lineRule="auto"/>
      <w:ind w:left="454" w:hanging="454"/>
      <w:outlineLvl w:val="9"/>
    </w:pPr>
    <w:rPr>
      <w:rFonts w:eastAsia="Calibri" w:cstheme="minorHAnsi"/>
      <w:b w:val="0"/>
      <w:sz w:val="22"/>
      <w:szCs w:val="22"/>
      <w:lang w:eastAsia="en-GB"/>
    </w:rPr>
  </w:style>
  <w:style w:type="paragraph" w:customStyle="1" w:styleId="NumPar2">
    <w:name w:val="NumPar 2"/>
    <w:basedOn w:val="Heading2"/>
    <w:next w:val="Text2"/>
    <w:rsid w:val="00412388"/>
    <w:pPr>
      <w:keepNext w:val="0"/>
      <w:spacing w:after="120"/>
      <w:outlineLvl w:val="9"/>
    </w:pPr>
    <w:rPr>
      <w:b w:val="0"/>
      <w:sz w:val="22"/>
    </w:rPr>
  </w:style>
  <w:style w:type="paragraph" w:customStyle="1" w:styleId="NumPar3">
    <w:name w:val="NumPar 3"/>
    <w:basedOn w:val="Heading3"/>
    <w:next w:val="Text3"/>
    <w:rsid w:val="00412388"/>
    <w:pPr>
      <w:keepNext w:val="0"/>
      <w:keepLines w:val="0"/>
      <w:tabs>
        <w:tab w:val="num" w:pos="1361"/>
      </w:tabs>
      <w:spacing w:before="240" w:beforeAutospacing="1" w:after="240" w:afterAutospacing="1" w:line="276" w:lineRule="auto"/>
      <w:ind w:hanging="454"/>
      <w:outlineLvl w:val="9"/>
    </w:pPr>
    <w:rPr>
      <w:rFonts w:asciiTheme="minorHAnsi" w:eastAsia="Calibri" w:hAnsiTheme="minorHAnsi" w:cstheme="minorHAnsi"/>
      <w:i/>
      <w:color w:val="auto"/>
      <w:sz w:val="22"/>
      <w:szCs w:val="22"/>
      <w:lang w:eastAsia="en-GB"/>
    </w:rPr>
  </w:style>
  <w:style w:type="paragraph" w:customStyle="1" w:styleId="NumPar4">
    <w:name w:val="NumPar 4"/>
    <w:basedOn w:val="Heading4"/>
    <w:next w:val="Text4"/>
    <w:rsid w:val="00412388"/>
    <w:pPr>
      <w:keepNext w:val="0"/>
      <w:keepLines w:val="0"/>
      <w:tabs>
        <w:tab w:val="num" w:pos="1814"/>
      </w:tabs>
      <w:spacing w:before="240" w:beforeAutospacing="1" w:after="240" w:afterAutospacing="1" w:line="276" w:lineRule="auto"/>
      <w:ind w:left="1814" w:hanging="453"/>
      <w:outlineLvl w:val="9"/>
    </w:pPr>
    <w:rPr>
      <w:rFonts w:asciiTheme="minorHAnsi" w:eastAsia="Calibri" w:hAnsiTheme="minorHAnsi" w:cstheme="minorHAnsi"/>
      <w:i w:val="0"/>
      <w:iCs w:val="0"/>
      <w:color w:val="auto"/>
      <w:lang w:eastAsia="en-GB"/>
    </w:rPr>
  </w:style>
  <w:style w:type="paragraph" w:styleId="PlainText">
    <w:name w:val="Plain Text"/>
    <w:basedOn w:val="Normal"/>
    <w:link w:val="PlainTextChar"/>
    <w:rsid w:val="00412388"/>
    <w:pPr>
      <w:spacing w:before="100" w:beforeAutospacing="1" w:after="100" w:afterAutospacing="1" w:line="276" w:lineRule="auto"/>
    </w:pPr>
    <w:rPr>
      <w:rFonts w:ascii="Courier New" w:eastAsia="Calibri" w:hAnsi="Courier New" w:cstheme="minorHAnsi"/>
      <w:sz w:val="20"/>
      <w:lang w:eastAsia="en-GB"/>
    </w:rPr>
  </w:style>
  <w:style w:type="character" w:customStyle="1" w:styleId="PlainTextChar">
    <w:name w:val="Plain Text Char"/>
    <w:basedOn w:val="DefaultParagraphFont"/>
    <w:link w:val="PlainText"/>
    <w:rsid w:val="00412388"/>
    <w:rPr>
      <w:rFonts w:ascii="Courier New" w:eastAsia="Calibri" w:hAnsi="Courier New" w:cstheme="minorHAnsi"/>
      <w:sz w:val="20"/>
      <w:lang w:eastAsia="en-GB"/>
    </w:rPr>
  </w:style>
  <w:style w:type="paragraph" w:styleId="Subtitle">
    <w:name w:val="Subtitle"/>
    <w:basedOn w:val="Normal"/>
    <w:link w:val="SubtitleChar"/>
    <w:qFormat/>
    <w:rsid w:val="00412388"/>
    <w:pPr>
      <w:spacing w:before="100" w:beforeAutospacing="1" w:after="60" w:afterAutospacing="1" w:line="276" w:lineRule="auto"/>
      <w:jc w:val="center"/>
      <w:outlineLvl w:val="1"/>
    </w:pPr>
    <w:rPr>
      <w:rFonts w:ascii="Arial" w:eastAsia="Calibri" w:hAnsi="Arial" w:cstheme="minorHAnsi"/>
      <w:lang w:eastAsia="en-GB"/>
    </w:rPr>
  </w:style>
  <w:style w:type="character" w:customStyle="1" w:styleId="SubtitleChar">
    <w:name w:val="Subtitle Char"/>
    <w:basedOn w:val="DefaultParagraphFont"/>
    <w:link w:val="Subtitle"/>
    <w:rsid w:val="00412388"/>
    <w:rPr>
      <w:rFonts w:ascii="Arial" w:eastAsia="Calibri" w:hAnsi="Arial" w:cstheme="minorHAnsi"/>
      <w:lang w:eastAsia="en-GB"/>
    </w:rPr>
  </w:style>
  <w:style w:type="paragraph" w:styleId="TableofAuthorities">
    <w:name w:val="table of authorities"/>
    <w:basedOn w:val="Normal"/>
    <w:next w:val="Normal"/>
    <w:semiHidden/>
    <w:rsid w:val="00412388"/>
    <w:pPr>
      <w:spacing w:before="100" w:beforeAutospacing="1" w:after="100" w:afterAutospacing="1" w:line="276" w:lineRule="auto"/>
      <w:ind w:left="240" w:hanging="240"/>
    </w:pPr>
    <w:rPr>
      <w:rFonts w:eastAsia="Calibri" w:cstheme="minorHAnsi"/>
      <w:lang w:eastAsia="en-GB"/>
    </w:rPr>
  </w:style>
  <w:style w:type="paragraph" w:styleId="TableofFigures">
    <w:name w:val="table of figures"/>
    <w:basedOn w:val="Normal"/>
    <w:next w:val="Normal"/>
    <w:uiPriority w:val="99"/>
    <w:rsid w:val="00412388"/>
    <w:pPr>
      <w:spacing w:before="100" w:beforeAutospacing="1" w:after="100" w:afterAutospacing="1" w:line="276" w:lineRule="auto"/>
      <w:ind w:left="480" w:hanging="480"/>
    </w:pPr>
    <w:rPr>
      <w:rFonts w:eastAsia="Calibri" w:cstheme="minorHAnsi"/>
      <w:lang w:eastAsia="en-GB"/>
    </w:rPr>
  </w:style>
  <w:style w:type="paragraph" w:styleId="Title">
    <w:name w:val="Title"/>
    <w:basedOn w:val="Normal"/>
    <w:next w:val="SubTitle1"/>
    <w:link w:val="TitleChar"/>
    <w:qFormat/>
    <w:rsid w:val="00412388"/>
    <w:pPr>
      <w:spacing w:before="100" w:beforeAutospacing="1" w:after="480" w:afterAutospacing="1" w:line="276" w:lineRule="auto"/>
      <w:jc w:val="center"/>
    </w:pPr>
    <w:rPr>
      <w:rFonts w:eastAsia="Calibri" w:cstheme="minorHAnsi"/>
      <w:b/>
      <w:kern w:val="28"/>
      <w:sz w:val="48"/>
      <w:lang w:eastAsia="en-GB"/>
    </w:rPr>
  </w:style>
  <w:style w:type="character" w:customStyle="1" w:styleId="TitleChar">
    <w:name w:val="Title Char"/>
    <w:basedOn w:val="DefaultParagraphFont"/>
    <w:link w:val="Title"/>
    <w:rsid w:val="00412388"/>
    <w:rPr>
      <w:rFonts w:eastAsia="Calibri" w:cstheme="minorHAnsi"/>
      <w:b/>
      <w:kern w:val="28"/>
      <w:sz w:val="48"/>
      <w:lang w:eastAsia="en-GB"/>
    </w:rPr>
  </w:style>
  <w:style w:type="paragraph" w:customStyle="1" w:styleId="SubTitle1">
    <w:name w:val="SubTitle 1"/>
    <w:basedOn w:val="Normal"/>
    <w:next w:val="Normal"/>
    <w:rsid w:val="00412388"/>
    <w:pPr>
      <w:spacing w:before="100" w:beforeAutospacing="1" w:after="100" w:afterAutospacing="1" w:line="276" w:lineRule="auto"/>
      <w:jc w:val="center"/>
    </w:pPr>
    <w:rPr>
      <w:rFonts w:eastAsia="Calibri" w:cstheme="minorHAnsi"/>
      <w:b/>
      <w:sz w:val="40"/>
      <w:lang w:eastAsia="en-GB"/>
    </w:rPr>
  </w:style>
  <w:style w:type="paragraph" w:styleId="TOAHeading">
    <w:name w:val="toa heading"/>
    <w:basedOn w:val="Normal"/>
    <w:next w:val="Normal"/>
    <w:semiHidden/>
    <w:rsid w:val="00412388"/>
    <w:pPr>
      <w:spacing w:before="120" w:beforeAutospacing="1" w:after="100" w:afterAutospacing="1" w:line="276" w:lineRule="auto"/>
    </w:pPr>
    <w:rPr>
      <w:rFonts w:ascii="Arial" w:eastAsia="Calibri" w:hAnsi="Arial" w:cstheme="minorHAnsi"/>
      <w:b/>
      <w:lang w:eastAsia="en-GB"/>
    </w:rPr>
  </w:style>
  <w:style w:type="paragraph" w:styleId="TOC2">
    <w:name w:val="toc 2"/>
    <w:basedOn w:val="Normal"/>
    <w:next w:val="Normal"/>
    <w:uiPriority w:val="39"/>
    <w:rsid w:val="00412388"/>
    <w:pPr>
      <w:tabs>
        <w:tab w:val="right" w:leader="dot" w:pos="8640"/>
      </w:tabs>
      <w:spacing w:before="60" w:beforeAutospacing="1" w:after="60" w:afterAutospacing="1" w:line="276" w:lineRule="auto"/>
      <w:ind w:left="482" w:right="720" w:hanging="482"/>
    </w:pPr>
    <w:rPr>
      <w:rFonts w:ascii="Calibri" w:eastAsia="Calibri" w:hAnsi="Calibri" w:cstheme="minorHAnsi"/>
      <w:b/>
      <w:noProof/>
      <w:lang w:eastAsia="en-GB"/>
    </w:rPr>
  </w:style>
  <w:style w:type="paragraph" w:styleId="TOC3">
    <w:name w:val="toc 3"/>
    <w:basedOn w:val="Normal"/>
    <w:next w:val="Normal"/>
    <w:uiPriority w:val="39"/>
    <w:rsid w:val="00412388"/>
    <w:pPr>
      <w:tabs>
        <w:tab w:val="right" w:leader="dot" w:pos="8640"/>
      </w:tabs>
      <w:spacing w:before="60" w:beforeAutospacing="1" w:after="60" w:afterAutospacing="1" w:line="276" w:lineRule="auto"/>
      <w:ind w:left="595" w:right="720" w:hanging="595"/>
    </w:pPr>
    <w:rPr>
      <w:rFonts w:ascii="Calibri" w:eastAsia="Calibri" w:hAnsi="Calibri" w:cstheme="minorHAnsi"/>
      <w:lang w:eastAsia="en-GB"/>
    </w:rPr>
  </w:style>
  <w:style w:type="paragraph" w:styleId="TOC4">
    <w:name w:val="toc 4"/>
    <w:basedOn w:val="Normal"/>
    <w:next w:val="Normal"/>
    <w:semiHidden/>
    <w:rsid w:val="00412388"/>
    <w:pPr>
      <w:tabs>
        <w:tab w:val="right" w:leader="dot" w:pos="8641"/>
      </w:tabs>
      <w:spacing w:before="20" w:beforeAutospacing="1" w:after="60" w:afterAutospacing="1" w:line="276" w:lineRule="auto"/>
      <w:ind w:left="709" w:right="720" w:hanging="709"/>
    </w:pPr>
    <w:rPr>
      <w:rFonts w:ascii="Calibri" w:eastAsia="Calibri" w:hAnsi="Calibri" w:cstheme="minorHAnsi"/>
      <w:noProof/>
      <w:lang w:eastAsia="en-GB"/>
    </w:rPr>
  </w:style>
  <w:style w:type="paragraph" w:styleId="TOC5">
    <w:name w:val="toc 5"/>
    <w:basedOn w:val="Normal"/>
    <w:next w:val="Normal"/>
    <w:semiHidden/>
    <w:rsid w:val="00412388"/>
    <w:pPr>
      <w:tabs>
        <w:tab w:val="right" w:leader="dot" w:pos="8641"/>
      </w:tabs>
      <w:spacing w:before="240" w:beforeAutospacing="1" w:after="100" w:afterAutospacing="1" w:line="276" w:lineRule="auto"/>
      <w:ind w:right="720"/>
    </w:pPr>
    <w:rPr>
      <w:rFonts w:eastAsia="Calibri" w:cstheme="minorHAnsi"/>
      <w:caps/>
      <w:lang w:eastAsia="en-GB"/>
    </w:rPr>
  </w:style>
  <w:style w:type="paragraph" w:styleId="TOC6">
    <w:name w:val="toc 6"/>
    <w:basedOn w:val="Normal"/>
    <w:next w:val="Normal"/>
    <w:autoRedefine/>
    <w:semiHidden/>
    <w:rsid w:val="00412388"/>
    <w:pPr>
      <w:spacing w:before="100" w:beforeAutospacing="1" w:after="100" w:afterAutospacing="1" w:line="276" w:lineRule="auto"/>
    </w:pPr>
    <w:rPr>
      <w:rFonts w:eastAsia="Calibri" w:cstheme="minorHAnsi"/>
      <w:lang w:eastAsia="en-GB"/>
    </w:rPr>
  </w:style>
  <w:style w:type="paragraph" w:styleId="TOC7">
    <w:name w:val="toc 7"/>
    <w:basedOn w:val="Normal"/>
    <w:next w:val="Normal"/>
    <w:autoRedefine/>
    <w:semiHidden/>
    <w:rsid w:val="00412388"/>
    <w:pPr>
      <w:spacing w:before="100" w:beforeAutospacing="1" w:after="100" w:afterAutospacing="1" w:line="276" w:lineRule="auto"/>
    </w:pPr>
    <w:rPr>
      <w:rFonts w:eastAsia="Calibri" w:cstheme="minorHAnsi"/>
      <w:lang w:eastAsia="en-GB"/>
    </w:rPr>
  </w:style>
  <w:style w:type="paragraph" w:styleId="TOC8">
    <w:name w:val="toc 8"/>
    <w:basedOn w:val="Normal"/>
    <w:next w:val="Normal"/>
    <w:autoRedefine/>
    <w:semiHidden/>
    <w:rsid w:val="00412388"/>
    <w:pPr>
      <w:spacing w:before="100" w:beforeAutospacing="1" w:after="100" w:afterAutospacing="1" w:line="276" w:lineRule="auto"/>
    </w:pPr>
    <w:rPr>
      <w:rFonts w:eastAsia="Calibri" w:cstheme="minorHAnsi"/>
      <w:lang w:eastAsia="en-GB"/>
    </w:rPr>
  </w:style>
  <w:style w:type="paragraph" w:styleId="TOC9">
    <w:name w:val="toc 9"/>
    <w:basedOn w:val="Normal"/>
    <w:next w:val="Normal"/>
    <w:autoRedefine/>
    <w:semiHidden/>
    <w:rsid w:val="00412388"/>
    <w:pPr>
      <w:spacing w:before="100" w:beforeAutospacing="1" w:after="100" w:afterAutospacing="1" w:line="276" w:lineRule="auto"/>
    </w:pPr>
    <w:rPr>
      <w:rFonts w:eastAsia="Calibri" w:cstheme="minorHAnsi"/>
      <w:lang w:eastAsia="en-GB"/>
    </w:rPr>
  </w:style>
  <w:style w:type="paragraph" w:customStyle="1" w:styleId="YReferences">
    <w:name w:val="YReferences"/>
    <w:basedOn w:val="Normal"/>
    <w:next w:val="Normal"/>
    <w:rsid w:val="00412388"/>
    <w:pPr>
      <w:spacing w:before="100" w:beforeAutospacing="1" w:after="480" w:afterAutospacing="1" w:line="276" w:lineRule="auto"/>
      <w:ind w:left="1531" w:hanging="1531"/>
    </w:pPr>
    <w:rPr>
      <w:rFonts w:eastAsia="Calibri" w:cstheme="minorHAnsi"/>
      <w:lang w:eastAsia="en-GB"/>
    </w:rPr>
  </w:style>
  <w:style w:type="paragraph" w:customStyle="1" w:styleId="ListBullet1">
    <w:name w:val="List Bullet 1"/>
    <w:basedOn w:val="Text1"/>
    <w:rsid w:val="00412388"/>
    <w:pPr>
      <w:numPr>
        <w:numId w:val="10"/>
      </w:numPr>
      <w:tabs>
        <w:tab w:val="clear" w:pos="765"/>
        <w:tab w:val="left" w:pos="567"/>
      </w:tabs>
      <w:ind w:left="567" w:hanging="284"/>
    </w:pPr>
  </w:style>
  <w:style w:type="paragraph" w:customStyle="1" w:styleId="ListDash">
    <w:name w:val="List Dash"/>
    <w:basedOn w:val="Normal"/>
    <w:rsid w:val="00412388"/>
    <w:pPr>
      <w:numPr>
        <w:numId w:val="12"/>
      </w:numPr>
      <w:spacing w:before="100" w:beforeAutospacing="1" w:after="100" w:afterAutospacing="1" w:line="276" w:lineRule="auto"/>
    </w:pPr>
    <w:rPr>
      <w:rFonts w:eastAsia="Calibri" w:cstheme="minorHAnsi"/>
      <w:lang w:eastAsia="en-GB"/>
    </w:rPr>
  </w:style>
  <w:style w:type="paragraph" w:customStyle="1" w:styleId="ListDash1">
    <w:name w:val="List Dash 1"/>
    <w:basedOn w:val="Text1"/>
    <w:rsid w:val="00412388"/>
    <w:pPr>
      <w:numPr>
        <w:numId w:val="13"/>
      </w:numPr>
      <w:tabs>
        <w:tab w:val="clear" w:pos="765"/>
        <w:tab w:val="left" w:pos="567"/>
      </w:tabs>
      <w:ind w:left="568" w:hanging="284"/>
    </w:pPr>
  </w:style>
  <w:style w:type="paragraph" w:customStyle="1" w:styleId="ListDash2">
    <w:name w:val="List Dash 2"/>
    <w:basedOn w:val="Text1"/>
    <w:rsid w:val="00412388"/>
    <w:pPr>
      <w:numPr>
        <w:numId w:val="14"/>
      </w:numPr>
      <w:tabs>
        <w:tab w:val="clear" w:pos="1360"/>
        <w:tab w:val="left" w:pos="851"/>
      </w:tabs>
      <w:ind w:left="851" w:hanging="284"/>
    </w:pPr>
  </w:style>
  <w:style w:type="paragraph" w:customStyle="1" w:styleId="ListDash3">
    <w:name w:val="List Dash 3"/>
    <w:basedOn w:val="Text3"/>
    <w:rsid w:val="00412388"/>
    <w:pPr>
      <w:numPr>
        <w:numId w:val="7"/>
      </w:numPr>
      <w:tabs>
        <w:tab w:val="clear" w:pos="2199"/>
        <w:tab w:val="left" w:pos="1134"/>
      </w:tabs>
      <w:ind w:left="1135" w:hanging="284"/>
    </w:pPr>
  </w:style>
  <w:style w:type="paragraph" w:customStyle="1" w:styleId="ListDash4">
    <w:name w:val="List Dash 4"/>
    <w:basedOn w:val="Text4"/>
    <w:rsid w:val="00412388"/>
    <w:pPr>
      <w:numPr>
        <w:numId w:val="8"/>
      </w:numPr>
      <w:tabs>
        <w:tab w:val="clear" w:pos="3163"/>
        <w:tab w:val="left" w:pos="1418"/>
      </w:tabs>
      <w:ind w:left="1418" w:hanging="284"/>
    </w:pPr>
  </w:style>
  <w:style w:type="paragraph" w:customStyle="1" w:styleId="ListNumberLevel2">
    <w:name w:val="List Number (Level 2)"/>
    <w:basedOn w:val="Normal"/>
    <w:rsid w:val="00412388"/>
    <w:pPr>
      <w:numPr>
        <w:ilvl w:val="1"/>
        <w:numId w:val="15"/>
      </w:numPr>
      <w:spacing w:before="100" w:beforeAutospacing="1" w:after="100" w:afterAutospacing="1" w:line="276" w:lineRule="auto"/>
    </w:pPr>
    <w:rPr>
      <w:rFonts w:eastAsia="Calibri" w:cstheme="minorHAnsi"/>
      <w:lang w:eastAsia="en-GB"/>
    </w:rPr>
  </w:style>
  <w:style w:type="paragraph" w:customStyle="1" w:styleId="ListNumberLevel3">
    <w:name w:val="List Number (Level 3)"/>
    <w:basedOn w:val="Normal"/>
    <w:rsid w:val="00412388"/>
    <w:pPr>
      <w:numPr>
        <w:ilvl w:val="2"/>
        <w:numId w:val="15"/>
      </w:numPr>
      <w:spacing w:before="100" w:beforeAutospacing="1" w:after="100" w:afterAutospacing="1" w:line="276" w:lineRule="auto"/>
    </w:pPr>
    <w:rPr>
      <w:rFonts w:eastAsia="Calibri" w:cstheme="minorHAnsi"/>
      <w:lang w:eastAsia="en-GB"/>
    </w:rPr>
  </w:style>
  <w:style w:type="paragraph" w:customStyle="1" w:styleId="ListNumberLevel4">
    <w:name w:val="List Number (Level 4)"/>
    <w:basedOn w:val="Normal"/>
    <w:rsid w:val="00412388"/>
    <w:pPr>
      <w:numPr>
        <w:ilvl w:val="3"/>
        <w:numId w:val="15"/>
      </w:numPr>
      <w:spacing w:before="100" w:beforeAutospacing="1" w:after="100" w:afterAutospacing="1" w:line="276" w:lineRule="auto"/>
    </w:pPr>
    <w:rPr>
      <w:rFonts w:eastAsia="Calibri" w:cstheme="minorHAnsi"/>
      <w:lang w:eastAsia="en-GB"/>
    </w:rPr>
  </w:style>
  <w:style w:type="paragraph" w:customStyle="1" w:styleId="ListNumber1">
    <w:name w:val="List Number 1"/>
    <w:basedOn w:val="Text1"/>
    <w:rsid w:val="00412388"/>
    <w:pPr>
      <w:numPr>
        <w:numId w:val="16"/>
      </w:numPr>
    </w:pPr>
  </w:style>
  <w:style w:type="paragraph" w:customStyle="1" w:styleId="ListNumber1Level2">
    <w:name w:val="List Number 1 (Level 2)"/>
    <w:basedOn w:val="Text1"/>
    <w:rsid w:val="00412388"/>
    <w:pPr>
      <w:numPr>
        <w:ilvl w:val="1"/>
        <w:numId w:val="16"/>
      </w:numPr>
    </w:pPr>
  </w:style>
  <w:style w:type="paragraph" w:customStyle="1" w:styleId="ListNumber1Level3">
    <w:name w:val="List Number 1 (Level 3)"/>
    <w:basedOn w:val="Text1"/>
    <w:rsid w:val="00412388"/>
    <w:pPr>
      <w:numPr>
        <w:ilvl w:val="2"/>
        <w:numId w:val="16"/>
      </w:numPr>
    </w:pPr>
  </w:style>
  <w:style w:type="paragraph" w:customStyle="1" w:styleId="ListNumber1Level4">
    <w:name w:val="List Number 1 (Level 4)"/>
    <w:basedOn w:val="Text1"/>
    <w:rsid w:val="00412388"/>
    <w:pPr>
      <w:numPr>
        <w:ilvl w:val="3"/>
        <w:numId w:val="16"/>
      </w:numPr>
    </w:pPr>
  </w:style>
  <w:style w:type="paragraph" w:customStyle="1" w:styleId="ListNumber2Level2">
    <w:name w:val="List Number 2 (Level 2)"/>
    <w:basedOn w:val="Text2"/>
    <w:rsid w:val="00412388"/>
    <w:pPr>
      <w:numPr>
        <w:ilvl w:val="1"/>
        <w:numId w:val="17"/>
      </w:numPr>
    </w:pPr>
  </w:style>
  <w:style w:type="paragraph" w:customStyle="1" w:styleId="ListNumber2Level3">
    <w:name w:val="List Number 2 (Level 3)"/>
    <w:basedOn w:val="Text2"/>
    <w:rsid w:val="00412388"/>
    <w:pPr>
      <w:numPr>
        <w:ilvl w:val="2"/>
        <w:numId w:val="17"/>
      </w:numPr>
    </w:pPr>
  </w:style>
  <w:style w:type="paragraph" w:customStyle="1" w:styleId="ListNumber2Level4">
    <w:name w:val="List Number 2 (Level 4)"/>
    <w:basedOn w:val="Text2"/>
    <w:rsid w:val="00412388"/>
    <w:pPr>
      <w:numPr>
        <w:ilvl w:val="3"/>
        <w:numId w:val="17"/>
      </w:numPr>
    </w:pPr>
  </w:style>
  <w:style w:type="paragraph" w:customStyle="1" w:styleId="ListNumber3Level2">
    <w:name w:val="List Number 3 (Level 2)"/>
    <w:basedOn w:val="Text3"/>
    <w:rsid w:val="00412388"/>
    <w:pPr>
      <w:numPr>
        <w:ilvl w:val="1"/>
        <w:numId w:val="18"/>
      </w:numPr>
    </w:pPr>
  </w:style>
  <w:style w:type="paragraph" w:customStyle="1" w:styleId="ListNumber3Level3">
    <w:name w:val="List Number 3 (Level 3)"/>
    <w:basedOn w:val="Text3"/>
    <w:rsid w:val="00412388"/>
    <w:pPr>
      <w:numPr>
        <w:ilvl w:val="2"/>
        <w:numId w:val="18"/>
      </w:numPr>
    </w:pPr>
  </w:style>
  <w:style w:type="paragraph" w:customStyle="1" w:styleId="ListNumber3Level4">
    <w:name w:val="List Number 3 (Level 4)"/>
    <w:basedOn w:val="Text3"/>
    <w:rsid w:val="00412388"/>
    <w:pPr>
      <w:numPr>
        <w:ilvl w:val="3"/>
        <w:numId w:val="18"/>
      </w:numPr>
    </w:pPr>
  </w:style>
  <w:style w:type="paragraph" w:customStyle="1" w:styleId="ListNumber4Level2">
    <w:name w:val="List Number 4 (Level 2)"/>
    <w:basedOn w:val="Text4"/>
    <w:rsid w:val="00412388"/>
    <w:pPr>
      <w:numPr>
        <w:ilvl w:val="1"/>
        <w:numId w:val="19"/>
      </w:numPr>
    </w:pPr>
  </w:style>
  <w:style w:type="paragraph" w:customStyle="1" w:styleId="ListNumber4Level3">
    <w:name w:val="List Number 4 (Level 3)"/>
    <w:basedOn w:val="Text4"/>
    <w:rsid w:val="00412388"/>
    <w:pPr>
      <w:numPr>
        <w:ilvl w:val="2"/>
        <w:numId w:val="19"/>
      </w:numPr>
    </w:pPr>
  </w:style>
  <w:style w:type="paragraph" w:customStyle="1" w:styleId="ListNumber4Level4">
    <w:name w:val="List Number 4 (Level 4)"/>
    <w:basedOn w:val="Text4"/>
    <w:rsid w:val="00412388"/>
    <w:pPr>
      <w:numPr>
        <w:ilvl w:val="3"/>
        <w:numId w:val="19"/>
      </w:numPr>
    </w:pPr>
  </w:style>
  <w:style w:type="paragraph" w:customStyle="1" w:styleId="FITTable">
    <w:name w:val="FIT Table"/>
    <w:basedOn w:val="Normal"/>
    <w:rsid w:val="00412388"/>
    <w:pPr>
      <w:spacing w:before="60" w:beforeAutospacing="1" w:after="60" w:afterAutospacing="1" w:line="276" w:lineRule="auto"/>
    </w:pPr>
    <w:rPr>
      <w:rFonts w:eastAsia="Calibri" w:cstheme="minorHAnsi"/>
      <w:lang w:eastAsia="en-GB"/>
    </w:rPr>
  </w:style>
  <w:style w:type="paragraph" w:customStyle="1" w:styleId="Disclaimer">
    <w:name w:val="Disclaimer"/>
    <w:basedOn w:val="Normal"/>
    <w:rsid w:val="00412388"/>
    <w:pPr>
      <w:keepLines/>
      <w:pBdr>
        <w:top w:val="single" w:sz="4" w:space="1" w:color="auto"/>
      </w:pBdr>
      <w:spacing w:before="480" w:beforeAutospacing="1" w:after="100" w:afterAutospacing="1" w:line="276" w:lineRule="auto"/>
    </w:pPr>
    <w:rPr>
      <w:rFonts w:eastAsia="Calibri" w:cstheme="minorHAnsi"/>
      <w:i/>
      <w:lang w:eastAsia="en-GB"/>
    </w:rPr>
  </w:style>
  <w:style w:type="paragraph" w:customStyle="1" w:styleId="SubTitle2">
    <w:name w:val="SubTitle 2"/>
    <w:basedOn w:val="Normal"/>
    <w:rsid w:val="00412388"/>
    <w:pPr>
      <w:spacing w:before="100" w:beforeAutospacing="1" w:after="100" w:afterAutospacing="1" w:line="276" w:lineRule="auto"/>
      <w:jc w:val="center"/>
    </w:pPr>
    <w:rPr>
      <w:rFonts w:eastAsia="Calibri" w:cstheme="minorHAnsi"/>
      <w:b/>
      <w:sz w:val="32"/>
      <w:lang w:eastAsia="en-GB"/>
    </w:rPr>
  </w:style>
  <w:style w:type="character" w:styleId="PageNumber">
    <w:name w:val="page number"/>
    <w:basedOn w:val="DefaultParagraphFont"/>
    <w:rsid w:val="00412388"/>
  </w:style>
  <w:style w:type="character" w:styleId="Strong">
    <w:name w:val="Strong"/>
    <w:basedOn w:val="DefaultParagraphFont"/>
    <w:qFormat/>
    <w:rsid w:val="00412388"/>
    <w:rPr>
      <w:b/>
    </w:rPr>
  </w:style>
  <w:style w:type="paragraph" w:customStyle="1" w:styleId="Heading1Annex">
    <w:name w:val="Heading 1 Annex"/>
    <w:basedOn w:val="Heading1"/>
    <w:next w:val="Normal"/>
    <w:rsid w:val="00412388"/>
    <w:pPr>
      <w:keepLines w:val="0"/>
      <w:pageBreakBefore/>
      <w:numPr>
        <w:numId w:val="0"/>
      </w:numPr>
      <w:pBdr>
        <w:bottom w:val="none" w:sz="0" w:space="0" w:color="auto"/>
      </w:pBdr>
      <w:overflowPunct w:val="0"/>
      <w:autoSpaceDE w:val="0"/>
      <w:autoSpaceDN w:val="0"/>
      <w:adjustRightInd w:val="0"/>
      <w:spacing w:before="240" w:beforeAutospacing="1" w:after="240" w:afterAutospacing="1" w:line="276" w:lineRule="auto"/>
      <w:jc w:val="left"/>
      <w:textAlignment w:val="baseline"/>
    </w:pPr>
    <w:rPr>
      <w:rFonts w:eastAsia="Calibri" w:cstheme="minorHAnsi"/>
      <w:smallCaps/>
      <w:noProof/>
      <w:sz w:val="36"/>
      <w:szCs w:val="22"/>
      <w:lang w:eastAsia="en-GB"/>
    </w:rPr>
  </w:style>
  <w:style w:type="paragraph" w:customStyle="1" w:styleId="HistoryTable">
    <w:name w:val="HistoryTable"/>
    <w:basedOn w:val="Normal"/>
    <w:rsid w:val="00412388"/>
    <w:pPr>
      <w:spacing w:before="60" w:beforeAutospacing="1" w:after="60" w:afterAutospacing="1" w:line="276" w:lineRule="auto"/>
      <w:jc w:val="left"/>
    </w:pPr>
    <w:rPr>
      <w:rFonts w:eastAsia="Calibri" w:cstheme="minorHAnsi"/>
      <w:lang w:eastAsia="fr-FR"/>
    </w:rPr>
  </w:style>
  <w:style w:type="paragraph" w:styleId="BlockText">
    <w:name w:val="Block Text"/>
    <w:basedOn w:val="Normal"/>
    <w:rsid w:val="00412388"/>
    <w:pPr>
      <w:spacing w:before="100" w:beforeAutospacing="1" w:after="100" w:afterAutospacing="1" w:line="276" w:lineRule="auto"/>
      <w:ind w:left="1440" w:right="1440"/>
    </w:pPr>
    <w:rPr>
      <w:rFonts w:eastAsia="Calibri" w:cstheme="minorHAnsi"/>
      <w:lang w:eastAsia="en-GB"/>
    </w:rPr>
  </w:style>
  <w:style w:type="paragraph" w:styleId="BodyText">
    <w:name w:val="Body Text"/>
    <w:basedOn w:val="Normal"/>
    <w:link w:val="BodyTextChar"/>
    <w:rsid w:val="00412388"/>
    <w:pPr>
      <w:spacing w:before="100" w:beforeAutospacing="1" w:after="100" w:afterAutospacing="1" w:line="276" w:lineRule="auto"/>
    </w:pPr>
    <w:rPr>
      <w:rFonts w:eastAsia="Calibri" w:cstheme="minorHAnsi"/>
      <w:lang w:eastAsia="en-GB"/>
    </w:rPr>
  </w:style>
  <w:style w:type="character" w:customStyle="1" w:styleId="BodyTextChar">
    <w:name w:val="Body Text Char"/>
    <w:basedOn w:val="DefaultParagraphFont"/>
    <w:link w:val="BodyText"/>
    <w:rsid w:val="00412388"/>
    <w:rPr>
      <w:rFonts w:eastAsia="Calibri" w:cstheme="minorHAnsi"/>
      <w:lang w:eastAsia="en-GB"/>
    </w:rPr>
  </w:style>
  <w:style w:type="paragraph" w:styleId="BodyText2">
    <w:name w:val="Body Text 2"/>
    <w:basedOn w:val="Normal"/>
    <w:link w:val="BodyText2Char"/>
    <w:rsid w:val="00412388"/>
    <w:pPr>
      <w:spacing w:before="100" w:beforeAutospacing="1" w:after="100" w:afterAutospacing="1" w:line="480" w:lineRule="auto"/>
    </w:pPr>
    <w:rPr>
      <w:rFonts w:eastAsia="Calibri" w:cstheme="minorHAnsi"/>
      <w:lang w:eastAsia="en-GB"/>
    </w:rPr>
  </w:style>
  <w:style w:type="character" w:customStyle="1" w:styleId="BodyText2Char">
    <w:name w:val="Body Text 2 Char"/>
    <w:basedOn w:val="DefaultParagraphFont"/>
    <w:link w:val="BodyText2"/>
    <w:rsid w:val="00412388"/>
    <w:rPr>
      <w:rFonts w:eastAsia="Calibri" w:cstheme="minorHAnsi"/>
      <w:lang w:eastAsia="en-GB"/>
    </w:rPr>
  </w:style>
  <w:style w:type="paragraph" w:styleId="BodyText3">
    <w:name w:val="Body Text 3"/>
    <w:basedOn w:val="Normal"/>
    <w:link w:val="BodyText3Char"/>
    <w:rsid w:val="00412388"/>
    <w:pPr>
      <w:spacing w:before="100" w:beforeAutospacing="1" w:after="100" w:afterAutospacing="1" w:line="276" w:lineRule="auto"/>
    </w:pPr>
    <w:rPr>
      <w:rFonts w:eastAsia="Calibri" w:cstheme="minorHAnsi"/>
      <w:sz w:val="16"/>
      <w:lang w:eastAsia="en-GB"/>
    </w:rPr>
  </w:style>
  <w:style w:type="character" w:customStyle="1" w:styleId="BodyText3Char">
    <w:name w:val="Body Text 3 Char"/>
    <w:basedOn w:val="DefaultParagraphFont"/>
    <w:link w:val="BodyText3"/>
    <w:rsid w:val="00412388"/>
    <w:rPr>
      <w:rFonts w:eastAsia="Calibri" w:cstheme="minorHAnsi"/>
      <w:sz w:val="16"/>
      <w:lang w:eastAsia="en-GB"/>
    </w:rPr>
  </w:style>
  <w:style w:type="paragraph" w:styleId="BodyTextFirstIndent">
    <w:name w:val="Body Text First Indent"/>
    <w:basedOn w:val="BodyText"/>
    <w:link w:val="BodyTextFirstIndentChar"/>
    <w:rsid w:val="00412388"/>
    <w:pPr>
      <w:ind w:firstLine="210"/>
    </w:pPr>
  </w:style>
  <w:style w:type="character" w:customStyle="1" w:styleId="BodyTextFirstIndentChar">
    <w:name w:val="Body Text First Indent Char"/>
    <w:basedOn w:val="BodyTextChar"/>
    <w:link w:val="BodyTextFirstIndent"/>
    <w:rsid w:val="00412388"/>
    <w:rPr>
      <w:rFonts w:eastAsia="Calibri" w:cstheme="minorHAnsi"/>
      <w:lang w:eastAsia="en-GB"/>
    </w:rPr>
  </w:style>
  <w:style w:type="paragraph" w:styleId="BodyTextIndent">
    <w:name w:val="Body Text Indent"/>
    <w:basedOn w:val="Normal"/>
    <w:link w:val="BodyTextIndentChar"/>
    <w:rsid w:val="00412388"/>
    <w:pPr>
      <w:spacing w:before="100" w:beforeAutospacing="1" w:after="100" w:afterAutospacing="1" w:line="276" w:lineRule="auto"/>
      <w:ind w:left="283"/>
    </w:pPr>
    <w:rPr>
      <w:rFonts w:eastAsia="Calibri" w:cstheme="minorHAnsi"/>
      <w:lang w:eastAsia="en-GB"/>
    </w:rPr>
  </w:style>
  <w:style w:type="character" w:customStyle="1" w:styleId="BodyTextIndentChar">
    <w:name w:val="Body Text Indent Char"/>
    <w:basedOn w:val="DefaultParagraphFont"/>
    <w:link w:val="BodyTextIndent"/>
    <w:rsid w:val="00412388"/>
    <w:rPr>
      <w:rFonts w:eastAsia="Calibri" w:cstheme="minorHAnsi"/>
      <w:lang w:eastAsia="en-GB"/>
    </w:rPr>
  </w:style>
  <w:style w:type="paragraph" w:styleId="BodyTextFirstIndent2">
    <w:name w:val="Body Text First Indent 2"/>
    <w:basedOn w:val="BodyTextIndent"/>
    <w:link w:val="BodyTextFirstIndent2Char"/>
    <w:rsid w:val="00412388"/>
    <w:pPr>
      <w:ind w:firstLine="210"/>
    </w:pPr>
  </w:style>
  <w:style w:type="character" w:customStyle="1" w:styleId="BodyTextFirstIndent2Char">
    <w:name w:val="Body Text First Indent 2 Char"/>
    <w:basedOn w:val="BodyTextIndentChar"/>
    <w:link w:val="BodyTextFirstIndent2"/>
    <w:rsid w:val="00412388"/>
    <w:rPr>
      <w:rFonts w:eastAsia="Calibri" w:cstheme="minorHAnsi"/>
      <w:lang w:eastAsia="en-GB"/>
    </w:rPr>
  </w:style>
  <w:style w:type="paragraph" w:styleId="BodyTextIndent2">
    <w:name w:val="Body Text Indent 2"/>
    <w:basedOn w:val="Normal"/>
    <w:link w:val="BodyTextIndent2Char"/>
    <w:rsid w:val="00412388"/>
    <w:pPr>
      <w:spacing w:before="100" w:beforeAutospacing="1" w:after="100" w:afterAutospacing="1" w:line="480" w:lineRule="auto"/>
      <w:ind w:left="283"/>
    </w:pPr>
    <w:rPr>
      <w:rFonts w:eastAsia="Calibri" w:cstheme="minorHAnsi"/>
      <w:lang w:eastAsia="en-GB"/>
    </w:rPr>
  </w:style>
  <w:style w:type="character" w:customStyle="1" w:styleId="BodyTextIndent2Char">
    <w:name w:val="Body Text Indent 2 Char"/>
    <w:basedOn w:val="DefaultParagraphFont"/>
    <w:link w:val="BodyTextIndent2"/>
    <w:rsid w:val="00412388"/>
    <w:rPr>
      <w:rFonts w:eastAsia="Calibri" w:cstheme="minorHAnsi"/>
      <w:lang w:eastAsia="en-GB"/>
    </w:rPr>
  </w:style>
  <w:style w:type="paragraph" w:styleId="BodyTextIndent3">
    <w:name w:val="Body Text Indent 3"/>
    <w:basedOn w:val="Normal"/>
    <w:link w:val="BodyTextIndent3Char"/>
    <w:rsid w:val="00412388"/>
    <w:pPr>
      <w:spacing w:before="100" w:beforeAutospacing="1" w:after="100" w:afterAutospacing="1" w:line="276" w:lineRule="auto"/>
      <w:ind w:left="283"/>
    </w:pPr>
    <w:rPr>
      <w:rFonts w:eastAsia="Calibri" w:cstheme="minorHAnsi"/>
      <w:sz w:val="16"/>
      <w:lang w:eastAsia="en-GB"/>
    </w:rPr>
  </w:style>
  <w:style w:type="character" w:customStyle="1" w:styleId="BodyTextIndent3Char">
    <w:name w:val="Body Text Indent 3 Char"/>
    <w:basedOn w:val="DefaultParagraphFont"/>
    <w:link w:val="BodyTextIndent3"/>
    <w:rsid w:val="00412388"/>
    <w:rPr>
      <w:rFonts w:eastAsia="Calibri" w:cstheme="minorHAnsi"/>
      <w:sz w:val="16"/>
      <w:lang w:eastAsia="en-GB"/>
    </w:rPr>
  </w:style>
  <w:style w:type="paragraph" w:styleId="DocumentMap">
    <w:name w:val="Document Map"/>
    <w:basedOn w:val="Normal"/>
    <w:link w:val="DocumentMapChar"/>
    <w:semiHidden/>
    <w:rsid w:val="00412388"/>
    <w:pPr>
      <w:shd w:val="clear" w:color="auto" w:fill="000080"/>
      <w:spacing w:before="100" w:beforeAutospacing="1" w:after="100" w:afterAutospacing="1" w:line="276" w:lineRule="auto"/>
    </w:pPr>
    <w:rPr>
      <w:rFonts w:ascii="Tahoma" w:eastAsia="Calibri" w:hAnsi="Tahoma" w:cstheme="minorHAnsi"/>
      <w:lang w:eastAsia="en-GB"/>
    </w:rPr>
  </w:style>
  <w:style w:type="character" w:customStyle="1" w:styleId="DocumentMapChar">
    <w:name w:val="Document Map Char"/>
    <w:basedOn w:val="DefaultParagraphFont"/>
    <w:link w:val="DocumentMap"/>
    <w:semiHidden/>
    <w:rsid w:val="00412388"/>
    <w:rPr>
      <w:rFonts w:ascii="Tahoma" w:eastAsia="Calibri" w:hAnsi="Tahoma" w:cstheme="minorHAnsi"/>
      <w:shd w:val="clear" w:color="auto" w:fill="000080"/>
      <w:lang w:eastAsia="en-GB"/>
    </w:rPr>
  </w:style>
  <w:style w:type="character" w:styleId="Emphasis">
    <w:name w:val="Emphasis"/>
    <w:basedOn w:val="DefaultParagraphFont"/>
    <w:qFormat/>
    <w:rsid w:val="00412388"/>
    <w:rPr>
      <w:i/>
    </w:rPr>
  </w:style>
  <w:style w:type="character" w:styleId="EndnoteReference">
    <w:name w:val="endnote reference"/>
    <w:basedOn w:val="DefaultParagraphFont"/>
    <w:semiHidden/>
    <w:rsid w:val="00412388"/>
    <w:rPr>
      <w:vertAlign w:val="superscript"/>
    </w:rPr>
  </w:style>
  <w:style w:type="paragraph" w:styleId="EndnoteText">
    <w:name w:val="endnote text"/>
    <w:basedOn w:val="Normal"/>
    <w:link w:val="EndnoteTextChar"/>
    <w:semiHidden/>
    <w:rsid w:val="00412388"/>
    <w:pPr>
      <w:spacing w:before="100" w:beforeAutospacing="1" w:after="100" w:afterAutospacing="1" w:line="276" w:lineRule="auto"/>
    </w:pPr>
    <w:rPr>
      <w:rFonts w:eastAsia="Calibri" w:cstheme="minorHAnsi"/>
      <w:sz w:val="20"/>
      <w:lang w:eastAsia="en-GB"/>
    </w:rPr>
  </w:style>
  <w:style w:type="character" w:customStyle="1" w:styleId="EndnoteTextChar">
    <w:name w:val="Endnote Text Char"/>
    <w:basedOn w:val="DefaultParagraphFont"/>
    <w:link w:val="EndnoteText"/>
    <w:semiHidden/>
    <w:rsid w:val="00412388"/>
    <w:rPr>
      <w:rFonts w:eastAsia="Calibri" w:cstheme="minorHAnsi"/>
      <w:sz w:val="20"/>
      <w:lang w:eastAsia="en-GB"/>
    </w:rPr>
  </w:style>
  <w:style w:type="paragraph" w:styleId="EnvelopeAddress">
    <w:name w:val="envelope address"/>
    <w:basedOn w:val="Normal"/>
    <w:rsid w:val="00412388"/>
    <w:pPr>
      <w:framePr w:w="7920" w:h="1980" w:hRule="exact" w:hSpace="180" w:wrap="auto" w:hAnchor="page" w:xAlign="center" w:yAlign="bottom"/>
      <w:spacing w:before="100" w:beforeAutospacing="1" w:after="100" w:afterAutospacing="1" w:line="276" w:lineRule="auto"/>
      <w:ind w:left="2880"/>
    </w:pPr>
    <w:rPr>
      <w:rFonts w:ascii="Arial" w:eastAsia="Calibri" w:hAnsi="Arial" w:cstheme="minorHAnsi"/>
      <w:lang w:eastAsia="en-GB"/>
    </w:rPr>
  </w:style>
  <w:style w:type="paragraph" w:styleId="EnvelopeReturn">
    <w:name w:val="envelope return"/>
    <w:basedOn w:val="Normal"/>
    <w:rsid w:val="00412388"/>
    <w:pPr>
      <w:spacing w:before="100" w:beforeAutospacing="1" w:after="100" w:afterAutospacing="1" w:line="276" w:lineRule="auto"/>
    </w:pPr>
    <w:rPr>
      <w:rFonts w:ascii="Arial" w:eastAsia="Calibri" w:hAnsi="Arial" w:cstheme="minorHAnsi"/>
      <w:sz w:val="20"/>
      <w:lang w:eastAsia="en-GB"/>
    </w:rPr>
  </w:style>
  <w:style w:type="character" w:styleId="FollowedHyperlink">
    <w:name w:val="FollowedHyperlink"/>
    <w:basedOn w:val="DefaultParagraphFont"/>
    <w:uiPriority w:val="99"/>
    <w:rsid w:val="00412388"/>
    <w:rPr>
      <w:color w:val="800080"/>
      <w:u w:val="single"/>
    </w:rPr>
  </w:style>
  <w:style w:type="character" w:styleId="FootnoteReference">
    <w:name w:val="footnote reference"/>
    <w:basedOn w:val="DefaultParagraphFont"/>
    <w:uiPriority w:val="99"/>
    <w:semiHidden/>
    <w:rsid w:val="00412388"/>
    <w:rPr>
      <w:vertAlign w:val="superscript"/>
    </w:rPr>
  </w:style>
  <w:style w:type="paragraph" w:styleId="Index1">
    <w:name w:val="index 1"/>
    <w:basedOn w:val="Normal"/>
    <w:next w:val="Normal"/>
    <w:autoRedefine/>
    <w:semiHidden/>
    <w:rsid w:val="00412388"/>
    <w:pPr>
      <w:spacing w:before="100" w:beforeAutospacing="1" w:after="100" w:afterAutospacing="1" w:line="276" w:lineRule="auto"/>
      <w:ind w:left="240" w:hanging="240"/>
    </w:pPr>
    <w:rPr>
      <w:rFonts w:eastAsia="Calibri" w:cstheme="minorHAnsi"/>
      <w:lang w:eastAsia="en-GB"/>
    </w:rPr>
  </w:style>
  <w:style w:type="paragraph" w:styleId="Index2">
    <w:name w:val="index 2"/>
    <w:basedOn w:val="Normal"/>
    <w:next w:val="Normal"/>
    <w:autoRedefine/>
    <w:semiHidden/>
    <w:rsid w:val="00412388"/>
    <w:pPr>
      <w:spacing w:before="100" w:beforeAutospacing="1" w:after="100" w:afterAutospacing="1" w:line="276" w:lineRule="auto"/>
      <w:ind w:left="480" w:hanging="240"/>
    </w:pPr>
    <w:rPr>
      <w:rFonts w:eastAsia="Calibri" w:cstheme="minorHAnsi"/>
      <w:lang w:eastAsia="en-GB"/>
    </w:rPr>
  </w:style>
  <w:style w:type="paragraph" w:styleId="Index3">
    <w:name w:val="index 3"/>
    <w:basedOn w:val="Normal"/>
    <w:next w:val="Normal"/>
    <w:autoRedefine/>
    <w:semiHidden/>
    <w:rsid w:val="00412388"/>
    <w:pPr>
      <w:spacing w:before="100" w:beforeAutospacing="1" w:after="100" w:afterAutospacing="1" w:line="276" w:lineRule="auto"/>
      <w:ind w:left="720" w:hanging="240"/>
    </w:pPr>
    <w:rPr>
      <w:rFonts w:eastAsia="Calibri" w:cstheme="minorHAnsi"/>
      <w:lang w:eastAsia="en-GB"/>
    </w:rPr>
  </w:style>
  <w:style w:type="paragraph" w:styleId="Index4">
    <w:name w:val="index 4"/>
    <w:basedOn w:val="Normal"/>
    <w:next w:val="Normal"/>
    <w:autoRedefine/>
    <w:semiHidden/>
    <w:rsid w:val="00412388"/>
    <w:pPr>
      <w:spacing w:before="100" w:beforeAutospacing="1" w:after="100" w:afterAutospacing="1" w:line="276" w:lineRule="auto"/>
      <w:ind w:left="960" w:hanging="240"/>
    </w:pPr>
    <w:rPr>
      <w:rFonts w:eastAsia="Calibri" w:cstheme="minorHAnsi"/>
      <w:lang w:eastAsia="en-GB"/>
    </w:rPr>
  </w:style>
  <w:style w:type="paragraph" w:styleId="Index5">
    <w:name w:val="index 5"/>
    <w:basedOn w:val="Normal"/>
    <w:next w:val="Normal"/>
    <w:autoRedefine/>
    <w:semiHidden/>
    <w:rsid w:val="00412388"/>
    <w:pPr>
      <w:spacing w:before="100" w:beforeAutospacing="1" w:after="100" w:afterAutospacing="1" w:line="276" w:lineRule="auto"/>
      <w:ind w:left="1200" w:hanging="240"/>
    </w:pPr>
    <w:rPr>
      <w:rFonts w:eastAsia="Calibri" w:cstheme="minorHAnsi"/>
      <w:lang w:eastAsia="en-GB"/>
    </w:rPr>
  </w:style>
  <w:style w:type="paragraph" w:styleId="Index6">
    <w:name w:val="index 6"/>
    <w:basedOn w:val="Normal"/>
    <w:next w:val="Normal"/>
    <w:autoRedefine/>
    <w:semiHidden/>
    <w:rsid w:val="00412388"/>
    <w:pPr>
      <w:spacing w:before="100" w:beforeAutospacing="1" w:after="100" w:afterAutospacing="1" w:line="276" w:lineRule="auto"/>
      <w:ind w:left="1440" w:hanging="240"/>
    </w:pPr>
    <w:rPr>
      <w:rFonts w:eastAsia="Calibri" w:cstheme="minorHAnsi"/>
      <w:lang w:eastAsia="en-GB"/>
    </w:rPr>
  </w:style>
  <w:style w:type="paragraph" w:styleId="Index7">
    <w:name w:val="index 7"/>
    <w:basedOn w:val="Normal"/>
    <w:next w:val="Normal"/>
    <w:autoRedefine/>
    <w:semiHidden/>
    <w:rsid w:val="00412388"/>
    <w:pPr>
      <w:spacing w:before="100" w:beforeAutospacing="1" w:after="100" w:afterAutospacing="1" w:line="276" w:lineRule="auto"/>
      <w:ind w:left="1680" w:hanging="240"/>
    </w:pPr>
    <w:rPr>
      <w:rFonts w:eastAsia="Calibri" w:cstheme="minorHAnsi"/>
      <w:lang w:eastAsia="en-GB"/>
    </w:rPr>
  </w:style>
  <w:style w:type="paragraph" w:styleId="Index8">
    <w:name w:val="index 8"/>
    <w:basedOn w:val="Normal"/>
    <w:next w:val="Normal"/>
    <w:autoRedefine/>
    <w:semiHidden/>
    <w:rsid w:val="00412388"/>
    <w:pPr>
      <w:spacing w:before="100" w:beforeAutospacing="1" w:after="100" w:afterAutospacing="1" w:line="276" w:lineRule="auto"/>
      <w:ind w:left="1920" w:hanging="240"/>
    </w:pPr>
    <w:rPr>
      <w:rFonts w:eastAsia="Calibri" w:cstheme="minorHAnsi"/>
      <w:lang w:eastAsia="en-GB"/>
    </w:rPr>
  </w:style>
  <w:style w:type="paragraph" w:styleId="Index9">
    <w:name w:val="index 9"/>
    <w:basedOn w:val="Normal"/>
    <w:next w:val="Normal"/>
    <w:autoRedefine/>
    <w:semiHidden/>
    <w:rsid w:val="00412388"/>
    <w:pPr>
      <w:spacing w:before="100" w:beforeAutospacing="1" w:after="100" w:afterAutospacing="1" w:line="276" w:lineRule="auto"/>
      <w:ind w:left="2160" w:hanging="240"/>
    </w:pPr>
    <w:rPr>
      <w:rFonts w:eastAsia="Calibri" w:cstheme="minorHAnsi"/>
      <w:lang w:eastAsia="en-GB"/>
    </w:rPr>
  </w:style>
  <w:style w:type="paragraph" w:styleId="IndexHeading">
    <w:name w:val="index heading"/>
    <w:basedOn w:val="Normal"/>
    <w:next w:val="Index1"/>
    <w:semiHidden/>
    <w:rsid w:val="00412388"/>
    <w:pPr>
      <w:spacing w:before="100" w:beforeAutospacing="1" w:after="100" w:afterAutospacing="1" w:line="276" w:lineRule="auto"/>
    </w:pPr>
    <w:rPr>
      <w:rFonts w:ascii="Arial" w:eastAsia="Calibri" w:hAnsi="Arial" w:cstheme="minorHAnsi"/>
      <w:b/>
      <w:lang w:eastAsia="en-GB"/>
    </w:rPr>
  </w:style>
  <w:style w:type="character" w:styleId="LineNumber">
    <w:name w:val="line number"/>
    <w:basedOn w:val="DefaultParagraphFont"/>
    <w:rsid w:val="00412388"/>
  </w:style>
  <w:style w:type="paragraph" w:styleId="List">
    <w:name w:val="List"/>
    <w:basedOn w:val="Normal"/>
    <w:rsid w:val="00412388"/>
    <w:pPr>
      <w:spacing w:before="100" w:beforeAutospacing="1" w:after="100" w:afterAutospacing="1" w:line="276" w:lineRule="auto"/>
      <w:ind w:left="283" w:hanging="283"/>
    </w:pPr>
    <w:rPr>
      <w:rFonts w:eastAsia="Calibri" w:cstheme="minorHAnsi"/>
      <w:lang w:eastAsia="en-GB"/>
    </w:rPr>
  </w:style>
  <w:style w:type="paragraph" w:styleId="List2">
    <w:name w:val="List 2"/>
    <w:basedOn w:val="Normal"/>
    <w:rsid w:val="00412388"/>
    <w:pPr>
      <w:spacing w:before="100" w:beforeAutospacing="1" w:after="100" w:afterAutospacing="1" w:line="276" w:lineRule="auto"/>
      <w:ind w:left="566" w:hanging="283"/>
    </w:pPr>
    <w:rPr>
      <w:rFonts w:eastAsia="Calibri" w:cstheme="minorHAnsi"/>
      <w:lang w:eastAsia="en-GB"/>
    </w:rPr>
  </w:style>
  <w:style w:type="paragraph" w:styleId="List3">
    <w:name w:val="List 3"/>
    <w:basedOn w:val="Normal"/>
    <w:rsid w:val="00412388"/>
    <w:pPr>
      <w:spacing w:before="100" w:beforeAutospacing="1" w:after="100" w:afterAutospacing="1" w:line="276" w:lineRule="auto"/>
      <w:ind w:left="849" w:hanging="283"/>
    </w:pPr>
    <w:rPr>
      <w:rFonts w:eastAsia="Calibri" w:cstheme="minorHAnsi"/>
      <w:lang w:eastAsia="en-GB"/>
    </w:rPr>
  </w:style>
  <w:style w:type="paragraph" w:styleId="List4">
    <w:name w:val="List 4"/>
    <w:basedOn w:val="Normal"/>
    <w:rsid w:val="00412388"/>
    <w:pPr>
      <w:spacing w:before="100" w:beforeAutospacing="1" w:after="100" w:afterAutospacing="1" w:line="276" w:lineRule="auto"/>
      <w:ind w:left="1132" w:hanging="283"/>
    </w:pPr>
    <w:rPr>
      <w:rFonts w:eastAsia="Calibri" w:cstheme="minorHAnsi"/>
      <w:lang w:eastAsia="en-GB"/>
    </w:rPr>
  </w:style>
  <w:style w:type="paragraph" w:styleId="List5">
    <w:name w:val="List 5"/>
    <w:basedOn w:val="Normal"/>
    <w:rsid w:val="00412388"/>
    <w:pPr>
      <w:spacing w:before="100" w:beforeAutospacing="1" w:after="100" w:afterAutospacing="1" w:line="276" w:lineRule="auto"/>
      <w:ind w:left="1415" w:hanging="283"/>
    </w:pPr>
    <w:rPr>
      <w:rFonts w:eastAsia="Calibri" w:cstheme="minorHAnsi"/>
      <w:lang w:eastAsia="en-GB"/>
    </w:rPr>
  </w:style>
  <w:style w:type="paragraph" w:styleId="ListBullet5">
    <w:name w:val="List Bullet 5"/>
    <w:basedOn w:val="Normal"/>
    <w:rsid w:val="00412388"/>
    <w:pPr>
      <w:numPr>
        <w:numId w:val="3"/>
      </w:numPr>
      <w:tabs>
        <w:tab w:val="clear" w:pos="1492"/>
        <w:tab w:val="left" w:pos="1701"/>
      </w:tabs>
      <w:spacing w:before="100" w:beforeAutospacing="1" w:after="100" w:afterAutospacing="1" w:line="276" w:lineRule="auto"/>
      <w:ind w:left="1702" w:hanging="284"/>
    </w:pPr>
    <w:rPr>
      <w:rFonts w:eastAsia="Calibri" w:cstheme="minorHAnsi"/>
      <w:lang w:eastAsia="en-GB"/>
    </w:rPr>
  </w:style>
  <w:style w:type="paragraph" w:styleId="MacroText">
    <w:name w:val="macro"/>
    <w:link w:val="MacroTextChar"/>
    <w:semiHidden/>
    <w:rsid w:val="00412388"/>
    <w:pPr>
      <w:tabs>
        <w:tab w:val="left" w:pos="480"/>
        <w:tab w:val="left" w:pos="960"/>
        <w:tab w:val="left" w:pos="1440"/>
        <w:tab w:val="left" w:pos="1920"/>
        <w:tab w:val="left" w:pos="2400"/>
        <w:tab w:val="left" w:pos="2880"/>
        <w:tab w:val="left" w:pos="3360"/>
        <w:tab w:val="left" w:pos="3840"/>
        <w:tab w:val="left" w:pos="4320"/>
      </w:tabs>
      <w:spacing w:after="120" w:line="240" w:lineRule="auto"/>
      <w:jc w:val="both"/>
    </w:pPr>
    <w:rPr>
      <w:rFonts w:ascii="Courier New" w:eastAsia="Times New Roman" w:hAnsi="Courier New" w:cs="Times New Roman"/>
      <w:sz w:val="20"/>
      <w:szCs w:val="20"/>
      <w:lang w:eastAsia="en-GB"/>
    </w:rPr>
  </w:style>
  <w:style w:type="character" w:customStyle="1" w:styleId="MacroTextChar">
    <w:name w:val="Macro Text Char"/>
    <w:basedOn w:val="DefaultParagraphFont"/>
    <w:link w:val="MacroText"/>
    <w:semiHidden/>
    <w:rsid w:val="00412388"/>
    <w:rPr>
      <w:rFonts w:ascii="Courier New" w:eastAsia="Times New Roman" w:hAnsi="Courier New" w:cs="Times New Roman"/>
      <w:sz w:val="20"/>
      <w:szCs w:val="20"/>
      <w:lang w:eastAsia="en-GB"/>
    </w:rPr>
  </w:style>
  <w:style w:type="paragraph" w:styleId="MessageHeader">
    <w:name w:val="Message Header"/>
    <w:basedOn w:val="Normal"/>
    <w:link w:val="MessageHeaderChar"/>
    <w:rsid w:val="00412388"/>
    <w:pPr>
      <w:pBdr>
        <w:top w:val="single" w:sz="6" w:space="1" w:color="auto"/>
        <w:left w:val="single" w:sz="6" w:space="1" w:color="auto"/>
        <w:bottom w:val="single" w:sz="6" w:space="1" w:color="auto"/>
        <w:right w:val="single" w:sz="6" w:space="1" w:color="auto"/>
      </w:pBdr>
      <w:shd w:val="pct20" w:color="auto" w:fill="auto"/>
      <w:spacing w:before="100" w:beforeAutospacing="1" w:after="100" w:afterAutospacing="1" w:line="276" w:lineRule="auto"/>
      <w:ind w:left="1134" w:hanging="1134"/>
    </w:pPr>
    <w:rPr>
      <w:rFonts w:ascii="Arial" w:eastAsia="Calibri" w:hAnsi="Arial" w:cstheme="minorHAnsi"/>
      <w:lang w:eastAsia="en-GB"/>
    </w:rPr>
  </w:style>
  <w:style w:type="character" w:customStyle="1" w:styleId="MessageHeaderChar">
    <w:name w:val="Message Header Char"/>
    <w:basedOn w:val="DefaultParagraphFont"/>
    <w:link w:val="MessageHeader"/>
    <w:rsid w:val="00412388"/>
    <w:rPr>
      <w:rFonts w:ascii="Arial" w:eastAsia="Calibri" w:hAnsi="Arial" w:cstheme="minorHAnsi"/>
      <w:shd w:val="pct20" w:color="auto" w:fill="auto"/>
      <w:lang w:eastAsia="en-GB"/>
    </w:rPr>
  </w:style>
  <w:style w:type="paragraph" w:styleId="NormalIndent">
    <w:name w:val="Normal Indent"/>
    <w:basedOn w:val="Normal"/>
    <w:rsid w:val="00412388"/>
    <w:pPr>
      <w:spacing w:before="100" w:beforeAutospacing="1" w:after="100" w:afterAutospacing="1" w:line="276" w:lineRule="auto"/>
      <w:ind w:left="720"/>
    </w:pPr>
    <w:rPr>
      <w:rFonts w:eastAsia="Calibri" w:cstheme="minorHAnsi"/>
      <w:lang w:eastAsia="en-GB"/>
    </w:rPr>
  </w:style>
  <w:style w:type="paragraph" w:styleId="NoteHeading">
    <w:name w:val="Note Heading"/>
    <w:basedOn w:val="Normal"/>
    <w:next w:val="Normal"/>
    <w:link w:val="NoteHeadingChar"/>
    <w:rsid w:val="00412388"/>
    <w:pPr>
      <w:spacing w:before="100" w:beforeAutospacing="1" w:after="100" w:afterAutospacing="1" w:line="276" w:lineRule="auto"/>
    </w:pPr>
    <w:rPr>
      <w:rFonts w:eastAsia="Calibri" w:cstheme="minorHAnsi"/>
      <w:lang w:eastAsia="en-GB"/>
    </w:rPr>
  </w:style>
  <w:style w:type="character" w:customStyle="1" w:styleId="NoteHeadingChar">
    <w:name w:val="Note Heading Char"/>
    <w:basedOn w:val="DefaultParagraphFont"/>
    <w:link w:val="NoteHeading"/>
    <w:rsid w:val="00412388"/>
    <w:rPr>
      <w:rFonts w:eastAsia="Calibri" w:cstheme="minorHAnsi"/>
      <w:lang w:eastAsia="en-GB"/>
    </w:rPr>
  </w:style>
  <w:style w:type="paragraph" w:styleId="Salutation">
    <w:name w:val="Salutation"/>
    <w:basedOn w:val="Normal"/>
    <w:next w:val="Normal"/>
    <w:link w:val="SalutationChar"/>
    <w:rsid w:val="00412388"/>
    <w:pPr>
      <w:spacing w:before="100" w:beforeAutospacing="1" w:after="100" w:afterAutospacing="1" w:line="276" w:lineRule="auto"/>
    </w:pPr>
    <w:rPr>
      <w:rFonts w:eastAsia="Calibri" w:cstheme="minorHAnsi"/>
      <w:lang w:eastAsia="en-GB"/>
    </w:rPr>
  </w:style>
  <w:style w:type="character" w:customStyle="1" w:styleId="SalutationChar">
    <w:name w:val="Salutation Char"/>
    <w:basedOn w:val="DefaultParagraphFont"/>
    <w:link w:val="Salutation"/>
    <w:rsid w:val="00412388"/>
    <w:rPr>
      <w:rFonts w:eastAsia="Calibri" w:cstheme="minorHAnsi"/>
      <w:lang w:eastAsia="en-GB"/>
    </w:rPr>
  </w:style>
  <w:style w:type="paragraph" w:customStyle="1" w:styleId="FooterLine">
    <w:name w:val="FooterLine"/>
    <w:basedOn w:val="Footer"/>
    <w:next w:val="Footer"/>
    <w:rsid w:val="00412388"/>
    <w:pPr>
      <w:pBdr>
        <w:top w:val="single" w:sz="4" w:space="1" w:color="auto"/>
      </w:pBdr>
      <w:tabs>
        <w:tab w:val="clear" w:pos="4252"/>
        <w:tab w:val="clear" w:pos="8504"/>
        <w:tab w:val="right" w:pos="8647"/>
      </w:tabs>
      <w:spacing w:before="120" w:beforeAutospacing="1" w:after="100" w:afterAutospacing="1" w:line="276" w:lineRule="auto"/>
      <w:jc w:val="left"/>
    </w:pPr>
    <w:rPr>
      <w:rFonts w:ascii="Arial" w:eastAsia="Calibri" w:hAnsi="Arial" w:cstheme="minorHAnsi"/>
      <w:sz w:val="16"/>
      <w:lang w:val="fi-FI" w:eastAsia="en-GB"/>
    </w:rPr>
  </w:style>
  <w:style w:type="paragraph" w:customStyle="1" w:styleId="Citation">
    <w:name w:val="Citation"/>
    <w:basedOn w:val="Normal"/>
    <w:rsid w:val="00412388"/>
    <w:pPr>
      <w:spacing w:before="60" w:beforeAutospacing="1" w:after="60" w:afterAutospacing="1" w:line="240" w:lineRule="atLeast"/>
      <w:ind w:left="454" w:right="454"/>
    </w:pPr>
    <w:rPr>
      <w:rFonts w:eastAsia="Calibri" w:cstheme="minorHAnsi"/>
      <w:i/>
      <w:lang w:eastAsia="en-GB"/>
    </w:rPr>
  </w:style>
  <w:style w:type="paragraph" w:customStyle="1" w:styleId="ZCom">
    <w:name w:val="Z_Com"/>
    <w:basedOn w:val="Normal"/>
    <w:next w:val="ZDGName"/>
    <w:rsid w:val="00412388"/>
    <w:pPr>
      <w:widowControl w:val="0"/>
      <w:autoSpaceDE w:val="0"/>
      <w:autoSpaceDN w:val="0"/>
      <w:spacing w:before="100" w:beforeAutospacing="1" w:after="100" w:afterAutospacing="1" w:line="276" w:lineRule="auto"/>
      <w:ind w:right="85"/>
    </w:pPr>
    <w:rPr>
      <w:rFonts w:ascii="Arial" w:eastAsia="SimSun" w:hAnsi="Arial" w:cs="Arial"/>
      <w:szCs w:val="24"/>
      <w:lang w:eastAsia="zh-CN"/>
    </w:rPr>
  </w:style>
  <w:style w:type="paragraph" w:customStyle="1" w:styleId="ZDGName">
    <w:name w:val="Z_DGName"/>
    <w:basedOn w:val="Normal"/>
    <w:rsid w:val="00412388"/>
    <w:pPr>
      <w:widowControl w:val="0"/>
      <w:autoSpaceDE w:val="0"/>
      <w:autoSpaceDN w:val="0"/>
      <w:spacing w:before="100" w:beforeAutospacing="1" w:after="100" w:afterAutospacing="1" w:line="276" w:lineRule="auto"/>
      <w:ind w:right="85"/>
      <w:jc w:val="left"/>
    </w:pPr>
    <w:rPr>
      <w:rFonts w:ascii="Arial" w:eastAsia="SimSun" w:hAnsi="Arial" w:cs="Arial"/>
      <w:sz w:val="16"/>
      <w:szCs w:val="16"/>
      <w:lang w:eastAsia="zh-CN"/>
    </w:rPr>
  </w:style>
  <w:style w:type="paragraph" w:customStyle="1" w:styleId="infoblue">
    <w:name w:val="infoblue"/>
    <w:basedOn w:val="Normal"/>
    <w:link w:val="infoblueChar"/>
    <w:rsid w:val="00412388"/>
    <w:pPr>
      <w:spacing w:before="100" w:beforeAutospacing="1" w:after="100" w:afterAutospacing="1" w:line="240" w:lineRule="atLeast"/>
      <w:ind w:left="720"/>
      <w:jc w:val="left"/>
    </w:pPr>
    <w:rPr>
      <w:rFonts w:eastAsia="SimSun" w:cstheme="minorHAnsi"/>
      <w:i/>
      <w:iCs/>
      <w:color w:val="0000FF"/>
      <w:lang w:val="fr-BE" w:eastAsia="zh-CN"/>
    </w:rPr>
  </w:style>
  <w:style w:type="paragraph" w:customStyle="1" w:styleId="paragraph2">
    <w:name w:val="paragraph2"/>
    <w:basedOn w:val="Normal"/>
    <w:rsid w:val="00412388"/>
    <w:pPr>
      <w:spacing w:before="100" w:beforeAutospacing="1" w:after="100" w:afterAutospacing="1" w:line="276" w:lineRule="auto"/>
      <w:jc w:val="left"/>
    </w:pPr>
    <w:rPr>
      <w:rFonts w:eastAsia="SimSun" w:cstheme="minorHAnsi"/>
      <w:szCs w:val="24"/>
      <w:lang w:val="fr-BE" w:eastAsia="zh-CN"/>
    </w:rPr>
  </w:style>
  <w:style w:type="paragraph" w:styleId="NormalWeb">
    <w:name w:val="Normal (Web)"/>
    <w:basedOn w:val="Normal"/>
    <w:uiPriority w:val="99"/>
    <w:rsid w:val="00412388"/>
    <w:pPr>
      <w:spacing w:before="100" w:beforeAutospacing="1" w:after="100" w:afterAutospacing="1" w:line="276" w:lineRule="auto"/>
      <w:ind w:left="720"/>
      <w:jc w:val="left"/>
    </w:pPr>
    <w:rPr>
      <w:rFonts w:eastAsia="Calibri" w:cstheme="minorHAnsi"/>
      <w:sz w:val="20"/>
      <w:lang w:eastAsia="en-GB"/>
    </w:rPr>
  </w:style>
  <w:style w:type="paragraph" w:customStyle="1" w:styleId="StyleinfoblueBefore12pt">
    <w:name w:val="Style infoblue + Before:  12 pt"/>
    <w:basedOn w:val="infoblue"/>
    <w:rsid w:val="00412388"/>
    <w:pPr>
      <w:spacing w:before="240"/>
    </w:pPr>
    <w:rPr>
      <w:rFonts w:eastAsia="Times New Roman"/>
    </w:rPr>
  </w:style>
  <w:style w:type="paragraph" w:customStyle="1" w:styleId="StyleinfoblueLeft0cm">
    <w:name w:val="Style infoblue + Left:  0 cm"/>
    <w:basedOn w:val="infoblue"/>
    <w:rsid w:val="00412388"/>
    <w:pPr>
      <w:ind w:left="0"/>
    </w:pPr>
    <w:rPr>
      <w:rFonts w:eastAsia="Times New Roman"/>
    </w:rPr>
  </w:style>
  <w:style w:type="paragraph" w:customStyle="1" w:styleId="StyleArialNarrow10ptBoldCenteredAfter0pt">
    <w:name w:val="Style Arial Narrow 10 pt Bold Centered After:  0 pt"/>
    <w:basedOn w:val="Normal"/>
    <w:rsid w:val="00412388"/>
    <w:pPr>
      <w:spacing w:before="100" w:beforeAutospacing="1" w:after="100" w:afterAutospacing="1" w:line="276" w:lineRule="auto"/>
      <w:jc w:val="center"/>
    </w:pPr>
    <w:rPr>
      <w:rFonts w:ascii="Arial Narrow" w:eastAsia="Calibri" w:hAnsi="Arial Narrow" w:cstheme="minorHAnsi"/>
      <w:b/>
      <w:bCs/>
      <w:lang w:eastAsia="en-GB"/>
    </w:rPr>
  </w:style>
  <w:style w:type="paragraph" w:customStyle="1" w:styleId="StyleArial10ptLeftAfter0pt">
    <w:name w:val="Style Arial 10 pt Left After:  0 pt"/>
    <w:basedOn w:val="Normal"/>
    <w:rsid w:val="00412388"/>
    <w:pPr>
      <w:spacing w:before="100" w:beforeAutospacing="1" w:after="100" w:afterAutospacing="1" w:line="276" w:lineRule="auto"/>
      <w:jc w:val="left"/>
    </w:pPr>
    <w:rPr>
      <w:rFonts w:ascii="Arial" w:eastAsia="Calibri" w:hAnsi="Arial" w:cstheme="minorHAnsi"/>
      <w:lang w:eastAsia="en-GB"/>
    </w:rPr>
  </w:style>
  <w:style w:type="paragraph" w:customStyle="1" w:styleId="StyleArialNarrow10ptLeftAfter0pt">
    <w:name w:val="Style Arial Narrow 10 pt Left After:  0 pt"/>
    <w:basedOn w:val="Normal"/>
    <w:rsid w:val="00412388"/>
    <w:pPr>
      <w:spacing w:before="100" w:beforeAutospacing="1" w:after="100" w:afterAutospacing="1" w:line="276" w:lineRule="auto"/>
      <w:jc w:val="left"/>
    </w:pPr>
    <w:rPr>
      <w:rFonts w:ascii="Arial Narrow" w:eastAsia="Calibri" w:hAnsi="Arial Narrow" w:cstheme="minorHAnsi"/>
      <w:lang w:eastAsia="en-GB"/>
    </w:rPr>
  </w:style>
  <w:style w:type="paragraph" w:customStyle="1" w:styleId="StyleArial10ptBoldLeftAfter0pt">
    <w:name w:val="Style Arial 10 pt Bold Left After:  0 pt"/>
    <w:basedOn w:val="Normal"/>
    <w:rsid w:val="00412388"/>
    <w:pPr>
      <w:spacing w:before="100" w:beforeAutospacing="1" w:after="100" w:afterAutospacing="1" w:line="276" w:lineRule="auto"/>
      <w:jc w:val="left"/>
    </w:pPr>
    <w:rPr>
      <w:rFonts w:ascii="Arial" w:eastAsia="Calibri" w:hAnsi="Arial" w:cstheme="minorHAnsi"/>
      <w:b/>
      <w:bCs/>
      <w:lang w:eastAsia="en-GB"/>
    </w:rPr>
  </w:style>
  <w:style w:type="paragraph" w:customStyle="1" w:styleId="StyleArial10ptBoldLeftAfter0pt1">
    <w:name w:val="Style Arial 10 pt Bold Left After:  0 pt1"/>
    <w:basedOn w:val="Normal"/>
    <w:rsid w:val="00412388"/>
    <w:pPr>
      <w:spacing w:before="100" w:beforeAutospacing="1" w:after="100" w:afterAutospacing="1" w:line="276" w:lineRule="auto"/>
      <w:jc w:val="left"/>
    </w:pPr>
    <w:rPr>
      <w:rFonts w:ascii="Arial" w:eastAsia="Calibri" w:hAnsi="Arial" w:cstheme="minorHAnsi"/>
      <w:b/>
      <w:bCs/>
      <w:lang w:eastAsia="en-GB"/>
    </w:rPr>
  </w:style>
  <w:style w:type="paragraph" w:customStyle="1" w:styleId="StyleArial10ptItalicLeftAfter0pt">
    <w:name w:val="Style Arial 10 pt Italic Left After:  0 pt"/>
    <w:basedOn w:val="Normal"/>
    <w:rsid w:val="00412388"/>
    <w:pPr>
      <w:spacing w:before="100" w:beforeAutospacing="1" w:after="100" w:afterAutospacing="1" w:line="276" w:lineRule="auto"/>
      <w:jc w:val="left"/>
    </w:pPr>
    <w:rPr>
      <w:rFonts w:ascii="Arial" w:eastAsia="Calibri" w:hAnsi="Arial" w:cstheme="minorHAnsi"/>
      <w:i/>
      <w:iCs/>
      <w:lang w:eastAsia="en-GB"/>
    </w:rPr>
  </w:style>
  <w:style w:type="paragraph" w:customStyle="1" w:styleId="StyleBodyText10ptItalicBlue">
    <w:name w:val="Style Body Text + 10 pt Italic Blue"/>
    <w:basedOn w:val="BodyText"/>
    <w:rsid w:val="00412388"/>
    <w:rPr>
      <w:i/>
      <w:iCs/>
      <w:color w:val="0000FF"/>
    </w:rPr>
  </w:style>
  <w:style w:type="paragraph" w:customStyle="1" w:styleId="Style10ptItalicBlueLeftLeft127cmLinespacingAt">
    <w:name w:val="Style 10 pt Italic Blue Left Left:  127 cm Line spacing:  At ..."/>
    <w:basedOn w:val="Normal"/>
    <w:rsid w:val="00412388"/>
    <w:pPr>
      <w:spacing w:before="100" w:beforeAutospacing="1" w:after="100" w:afterAutospacing="1" w:line="240" w:lineRule="atLeast"/>
      <w:ind w:left="720"/>
      <w:jc w:val="left"/>
    </w:pPr>
    <w:rPr>
      <w:rFonts w:eastAsia="Calibri" w:cstheme="minorHAnsi"/>
      <w:i/>
      <w:iCs/>
      <w:color w:val="0000FF"/>
      <w:lang w:eastAsia="en-GB"/>
    </w:rPr>
  </w:style>
  <w:style w:type="paragraph" w:customStyle="1" w:styleId="Styleinfoblue11ptBoldNotItalicAutoLeft0cm">
    <w:name w:val="Style infoblue + 11 pt Bold Not Italic Auto Left:  0 cm"/>
    <w:basedOn w:val="infoblue"/>
    <w:rsid w:val="00412388"/>
    <w:pPr>
      <w:ind w:left="0"/>
    </w:pPr>
    <w:rPr>
      <w:rFonts w:eastAsia="Times New Roman"/>
      <w:b/>
      <w:bCs/>
      <w:i w:val="0"/>
      <w:iCs w:val="0"/>
      <w:color w:val="auto"/>
    </w:rPr>
  </w:style>
  <w:style w:type="paragraph" w:customStyle="1" w:styleId="Styleinfoblue11ptNotItalicAutoLeft0cm">
    <w:name w:val="Style infoblue + 11 pt Not Italic Auto Left:  0 cm"/>
    <w:basedOn w:val="infoblue"/>
    <w:rsid w:val="00412388"/>
    <w:pPr>
      <w:ind w:left="0"/>
    </w:pPr>
    <w:rPr>
      <w:rFonts w:eastAsia="Times New Roman"/>
      <w:i w:val="0"/>
      <w:iCs w:val="0"/>
      <w:color w:val="auto"/>
    </w:rPr>
  </w:style>
  <w:style w:type="paragraph" w:customStyle="1" w:styleId="Styleinfoblue11ptNotItalicAutoLeft0cm1">
    <w:name w:val="Style infoblue + 11 pt Not Italic Auto Left:  0 cm1"/>
    <w:basedOn w:val="infoblue"/>
    <w:rsid w:val="00412388"/>
    <w:pPr>
      <w:ind w:left="0"/>
    </w:pPr>
    <w:rPr>
      <w:rFonts w:eastAsia="Times New Roman"/>
      <w:i w:val="0"/>
      <w:iCs w:val="0"/>
      <w:color w:val="auto"/>
    </w:rPr>
  </w:style>
  <w:style w:type="paragraph" w:customStyle="1" w:styleId="Styleinfoblue11ptNotItalicAuto">
    <w:name w:val="Style infoblue + 11 pt Not Italic Auto"/>
    <w:basedOn w:val="infoblue"/>
    <w:rsid w:val="00412388"/>
    <w:rPr>
      <w:i w:val="0"/>
      <w:iCs w:val="0"/>
      <w:color w:val="auto"/>
    </w:rPr>
  </w:style>
  <w:style w:type="paragraph" w:customStyle="1" w:styleId="Style10ptBoldAfter0pt">
    <w:name w:val="Style 10 pt Bold After:  0 pt"/>
    <w:basedOn w:val="Normal"/>
    <w:rsid w:val="00412388"/>
    <w:pPr>
      <w:spacing w:before="100" w:beforeAutospacing="1" w:after="100" w:afterAutospacing="1" w:line="276" w:lineRule="auto"/>
    </w:pPr>
    <w:rPr>
      <w:rFonts w:eastAsia="Calibri" w:cstheme="minorHAnsi"/>
      <w:b/>
      <w:bCs/>
      <w:lang w:eastAsia="en-GB"/>
    </w:rPr>
  </w:style>
  <w:style w:type="paragraph" w:customStyle="1" w:styleId="Style10ptBoldLeftAfter0pt">
    <w:name w:val="Style 10 pt Bold Left After:  0 pt"/>
    <w:basedOn w:val="Normal"/>
    <w:rsid w:val="00412388"/>
    <w:pPr>
      <w:spacing w:before="100" w:beforeAutospacing="1" w:after="100" w:afterAutospacing="1" w:line="276" w:lineRule="auto"/>
      <w:jc w:val="left"/>
    </w:pPr>
    <w:rPr>
      <w:rFonts w:eastAsia="Calibri" w:cstheme="minorHAnsi"/>
      <w:b/>
      <w:bCs/>
      <w:lang w:eastAsia="en-GB"/>
    </w:rPr>
  </w:style>
  <w:style w:type="paragraph" w:customStyle="1" w:styleId="StyleText210ptItalicBlue">
    <w:name w:val="Style Text 2 + 10 pt Italic Blue"/>
    <w:basedOn w:val="Text2"/>
    <w:rsid w:val="00412388"/>
    <w:rPr>
      <w:i/>
      <w:iCs/>
      <w:color w:val="0000FF"/>
    </w:rPr>
  </w:style>
  <w:style w:type="paragraph" w:customStyle="1" w:styleId="Style10ptItalicBlueLeftLinespacingAtleast12pt">
    <w:name w:val="Style 10 pt Italic Blue Left Line spacing:  At least 12 pt"/>
    <w:basedOn w:val="Normal"/>
    <w:rsid w:val="00412388"/>
    <w:pPr>
      <w:spacing w:before="100" w:beforeAutospacing="1" w:after="100" w:afterAutospacing="1" w:line="240" w:lineRule="atLeast"/>
      <w:jc w:val="left"/>
    </w:pPr>
    <w:rPr>
      <w:rFonts w:eastAsia="Calibri" w:cstheme="minorHAnsi"/>
      <w:i/>
      <w:iCs/>
      <w:color w:val="0000FF"/>
      <w:lang w:eastAsia="en-GB"/>
    </w:rPr>
  </w:style>
  <w:style w:type="table" w:customStyle="1" w:styleId="TableGrid1">
    <w:name w:val="Table Grid1"/>
    <w:basedOn w:val="TableNormal"/>
    <w:next w:val="TableGrid"/>
    <w:rsid w:val="00412388"/>
    <w:pPr>
      <w:spacing w:after="120" w:line="240" w:lineRule="auto"/>
      <w:jc w:val="both"/>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Heading212ptJustified">
    <w:name w:val="Style Style Heading 2 + 12 pt + Justified"/>
    <w:basedOn w:val="Normal"/>
    <w:uiPriority w:val="99"/>
    <w:rsid w:val="00412388"/>
    <w:pPr>
      <w:keepNext/>
      <w:numPr>
        <w:ilvl w:val="1"/>
        <w:numId w:val="20"/>
      </w:numPr>
      <w:spacing w:before="240" w:beforeAutospacing="1" w:after="60" w:afterAutospacing="1" w:line="276" w:lineRule="auto"/>
      <w:outlineLvl w:val="1"/>
    </w:pPr>
    <w:rPr>
      <w:rFonts w:ascii="Arial" w:eastAsia="PMingLiU" w:hAnsi="Arial" w:cs="Arial"/>
      <w:b/>
      <w:bCs/>
      <w:lang w:eastAsia="en-GB"/>
    </w:rPr>
  </w:style>
  <w:style w:type="character" w:styleId="PlaceholderText">
    <w:name w:val="Placeholder Text"/>
    <w:basedOn w:val="DefaultParagraphFont"/>
    <w:uiPriority w:val="99"/>
    <w:semiHidden/>
    <w:rsid w:val="00412388"/>
  </w:style>
  <w:style w:type="character" w:customStyle="1" w:styleId="infoblueChar">
    <w:name w:val="infoblue Char"/>
    <w:link w:val="infoblue"/>
    <w:rsid w:val="00412388"/>
    <w:rPr>
      <w:rFonts w:eastAsia="SimSun" w:cstheme="minorHAnsi"/>
      <w:i/>
      <w:iCs/>
      <w:color w:val="0000FF"/>
      <w:lang w:val="fr-BE" w:eastAsia="zh-CN"/>
    </w:rPr>
  </w:style>
  <w:style w:type="character" w:customStyle="1" w:styleId="ListParagraphChar">
    <w:name w:val="List Paragraph Char"/>
    <w:aliases w:val="List Paragraph 1 Char,Llista Nivell1 Char,Lista de nivel 1 Char,Lettre d'introduction Char,Table of contents numbered Char,Paragraphe de liste PBLH Char,BULLET 1 Char,List Bulletized Char,List Paragraph Char Char Char"/>
    <w:basedOn w:val="DefaultParagraphFont"/>
    <w:link w:val="ListParagraph"/>
    <w:uiPriority w:val="34"/>
    <w:qFormat/>
    <w:locked/>
    <w:rsid w:val="00412388"/>
  </w:style>
  <w:style w:type="table" w:customStyle="1" w:styleId="Tabladecuadrcula1clara-nfasis11">
    <w:name w:val="Tabla de cuadrícula 1 clara - Énfasis 11"/>
    <w:basedOn w:val="TableNormal"/>
    <w:uiPriority w:val="46"/>
    <w:rsid w:val="00412388"/>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1stbullet">
    <w:name w:val="1st bullet"/>
    <w:basedOn w:val="ListParagraph"/>
    <w:link w:val="1stbulletCar"/>
    <w:qFormat/>
    <w:rsid w:val="00412388"/>
    <w:pPr>
      <w:numPr>
        <w:numId w:val="21"/>
      </w:numPr>
      <w:tabs>
        <w:tab w:val="center" w:pos="4419"/>
        <w:tab w:val="right" w:pos="8838"/>
      </w:tabs>
      <w:spacing w:before="100" w:beforeAutospacing="1" w:after="0" w:afterAutospacing="1" w:line="276" w:lineRule="auto"/>
      <w:contextualSpacing w:val="0"/>
    </w:pPr>
    <w:rPr>
      <w:rFonts w:ascii="Arial" w:hAnsi="Arial" w:cs="Open Sans Light"/>
      <w:color w:val="000000" w:themeColor="text1"/>
      <w:sz w:val="20"/>
    </w:rPr>
  </w:style>
  <w:style w:type="character" w:customStyle="1" w:styleId="1stbulletCar">
    <w:name w:val="1st bullet Car"/>
    <w:basedOn w:val="DefaultParagraphFont"/>
    <w:link w:val="1stbullet"/>
    <w:rsid w:val="00412388"/>
    <w:rPr>
      <w:rFonts w:ascii="Arial" w:hAnsi="Arial" w:cs="Open Sans Light"/>
      <w:color w:val="000000" w:themeColor="text1"/>
      <w:sz w:val="20"/>
    </w:rPr>
  </w:style>
  <w:style w:type="table" w:customStyle="1" w:styleId="Tabladecuadrcula1clara1">
    <w:name w:val="Tabla de cuadrícula 1 clara1"/>
    <w:basedOn w:val="TableNormal"/>
    <w:uiPriority w:val="46"/>
    <w:rsid w:val="00412388"/>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1clara-nfasis61">
    <w:name w:val="Tabla de cuadrícula 1 clara - Énfasis 61"/>
    <w:basedOn w:val="TableNormal"/>
    <w:uiPriority w:val="46"/>
    <w:rsid w:val="00412388"/>
    <w:pPr>
      <w:spacing w:after="0" w:line="240" w:lineRule="auto"/>
    </w:pPr>
    <w:rPr>
      <w:lang w:val="es-ES"/>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ISATable">
    <w:name w:val="ISA Table"/>
    <w:basedOn w:val="TableNormal"/>
    <w:uiPriority w:val="99"/>
    <w:rsid w:val="00412388"/>
    <w:pPr>
      <w:spacing w:after="0" w:line="276" w:lineRule="auto"/>
    </w:pPr>
    <w:rPr>
      <w:sz w:val="20"/>
      <w:szCs w:val="20"/>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08" w:type="dxa"/>
        <w:bottom w:w="108" w:type="dxa"/>
      </w:tblCellMar>
    </w:tblPr>
    <w:tcPr>
      <w:shd w:val="clear" w:color="auto" w:fill="E7E6E6" w:themeFill="background2"/>
    </w:tcPr>
    <w:tblStylePr w:type="firstRow">
      <w:rPr>
        <w:b/>
      </w:rPr>
      <w:tblPr/>
      <w:trPr>
        <w:tblHeader/>
      </w:trPr>
      <w:tcPr>
        <w:shd w:val="clear" w:color="auto" w:fill="44546A" w:themeFill="text2"/>
        <w:vAlign w:val="center"/>
      </w:tcPr>
    </w:tblStylePr>
    <w:tblStylePr w:type="firstCol">
      <w:rPr>
        <w:b/>
      </w:rPr>
    </w:tblStylePr>
  </w:style>
  <w:style w:type="paragraph" w:customStyle="1" w:styleId="Tableheader">
    <w:name w:val="Table header"/>
    <w:basedOn w:val="Normal"/>
    <w:qFormat/>
    <w:rsid w:val="00412388"/>
    <w:pPr>
      <w:spacing w:before="100" w:beforeAutospacing="1" w:after="0" w:afterAutospacing="1" w:line="240" w:lineRule="auto"/>
      <w:jc w:val="left"/>
    </w:pPr>
    <w:rPr>
      <w:rFonts w:eastAsiaTheme="minorEastAsia"/>
      <w:b/>
      <w:bCs/>
      <w:color w:val="FFFFFF" w:themeColor="background1"/>
      <w:sz w:val="20"/>
      <w:szCs w:val="20"/>
      <w:lang w:eastAsia="zh-CN"/>
    </w:rPr>
  </w:style>
  <w:style w:type="paragraph" w:customStyle="1" w:styleId="Tableentry">
    <w:name w:val="Table entry"/>
    <w:basedOn w:val="Normal"/>
    <w:qFormat/>
    <w:rsid w:val="00412388"/>
    <w:pPr>
      <w:spacing w:before="60" w:beforeAutospacing="1" w:after="60" w:afterAutospacing="1" w:line="276" w:lineRule="auto"/>
      <w:jc w:val="left"/>
    </w:pPr>
    <w:rPr>
      <w:sz w:val="20"/>
      <w:szCs w:val="20"/>
    </w:rPr>
  </w:style>
  <w:style w:type="paragraph" w:customStyle="1" w:styleId="List1">
    <w:name w:val="List 1"/>
    <w:basedOn w:val="Normal"/>
    <w:qFormat/>
    <w:rsid w:val="00412388"/>
    <w:pPr>
      <w:numPr>
        <w:numId w:val="22"/>
      </w:numPr>
      <w:spacing w:before="60" w:beforeAutospacing="1" w:after="240" w:afterAutospacing="1" w:line="240" w:lineRule="auto"/>
      <w:contextualSpacing/>
    </w:pPr>
    <w:rPr>
      <w:rFonts w:ascii="Times New Roman" w:eastAsia="Times New Roman" w:hAnsi="Times New Roman" w:cs="Times New Roman"/>
      <w:sz w:val="24"/>
      <w:szCs w:val="20"/>
      <w:lang w:val="es-ES_tradnl" w:eastAsia="es-ES"/>
    </w:rPr>
  </w:style>
  <w:style w:type="paragraph" w:customStyle="1" w:styleId="Lista2">
    <w:name w:val="Lista2"/>
    <w:basedOn w:val="List1"/>
    <w:rsid w:val="00412388"/>
    <w:pPr>
      <w:numPr>
        <w:ilvl w:val="1"/>
      </w:numPr>
    </w:pPr>
  </w:style>
  <w:style w:type="paragraph" w:customStyle="1" w:styleId="Lista3">
    <w:name w:val="Lista3"/>
    <w:basedOn w:val="ListParagraph"/>
    <w:rsid w:val="00412388"/>
    <w:pPr>
      <w:numPr>
        <w:ilvl w:val="2"/>
        <w:numId w:val="22"/>
      </w:numPr>
      <w:tabs>
        <w:tab w:val="clear" w:pos="2508"/>
        <w:tab w:val="num" w:pos="360"/>
      </w:tabs>
      <w:spacing w:before="120" w:beforeAutospacing="1" w:after="240" w:afterAutospacing="1" w:line="240" w:lineRule="auto"/>
      <w:ind w:left="2835" w:hanging="283"/>
    </w:pPr>
    <w:rPr>
      <w:rFonts w:ascii="Arial" w:eastAsia="Times New Roman" w:hAnsi="Arial" w:cs="Times New Roman"/>
      <w:sz w:val="24"/>
      <w:szCs w:val="20"/>
      <w:lang w:val="es-ES_tradnl" w:eastAsia="es-ES"/>
    </w:rPr>
  </w:style>
  <w:style w:type="table" w:customStyle="1" w:styleId="Tabladecuadrcula1clara2">
    <w:name w:val="Tabla de cuadrícula 1 clara2"/>
    <w:basedOn w:val="TableNormal"/>
    <w:uiPriority w:val="46"/>
    <w:rsid w:val="00412388"/>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1clara-nfasis62">
    <w:name w:val="Tabla de cuadrícula 1 clara - Énfasis 62"/>
    <w:basedOn w:val="TableNormal"/>
    <w:uiPriority w:val="46"/>
    <w:rsid w:val="00412388"/>
    <w:pPr>
      <w:spacing w:after="0" w:line="240" w:lineRule="auto"/>
    </w:pPr>
    <w:rPr>
      <w:lang w:val="es-ES"/>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xl65">
    <w:name w:val="xl65"/>
    <w:basedOn w:val="Normal"/>
    <w:rsid w:val="00412388"/>
    <w:pPr>
      <w:spacing w:before="100" w:beforeAutospacing="1" w:after="100" w:afterAutospacing="1" w:line="240" w:lineRule="auto"/>
      <w:jc w:val="left"/>
    </w:pPr>
    <w:rPr>
      <w:rFonts w:ascii="Times New Roman" w:eastAsia="Times New Roman" w:hAnsi="Times New Roman" w:cs="Times New Roman"/>
      <w:sz w:val="24"/>
      <w:szCs w:val="24"/>
      <w:lang w:val="ca-ES" w:eastAsia="ca-ES" w:bidi="ks-Deva"/>
    </w:rPr>
  </w:style>
  <w:style w:type="paragraph" w:customStyle="1" w:styleId="xl66">
    <w:name w:val="xl66"/>
    <w:basedOn w:val="Normal"/>
    <w:rsid w:val="00412388"/>
    <w:pPr>
      <w:spacing w:before="100" w:beforeAutospacing="1" w:after="100" w:afterAutospacing="1" w:line="240" w:lineRule="auto"/>
      <w:jc w:val="left"/>
      <w:textAlignment w:val="center"/>
    </w:pPr>
    <w:rPr>
      <w:rFonts w:ascii="Times New Roman" w:eastAsia="Times New Roman" w:hAnsi="Times New Roman" w:cs="Times New Roman"/>
      <w:sz w:val="24"/>
      <w:szCs w:val="24"/>
      <w:lang w:val="ca-ES" w:eastAsia="ca-ES" w:bidi="ks-Deva"/>
    </w:rPr>
  </w:style>
  <w:style w:type="paragraph" w:customStyle="1" w:styleId="xl67">
    <w:name w:val="xl67"/>
    <w:basedOn w:val="Normal"/>
    <w:rsid w:val="00412388"/>
    <w:pPr>
      <w:pBdr>
        <w:top w:val="single" w:sz="4" w:space="0" w:color="ACB9CA"/>
        <w:left w:val="single" w:sz="4" w:space="0" w:color="ACB9CA"/>
        <w:right w:val="single" w:sz="4" w:space="0" w:color="ACB9CA"/>
      </w:pBdr>
      <w:shd w:val="clear" w:color="000000" w:fill="44546A"/>
      <w:spacing w:before="100" w:beforeAutospacing="1" w:after="100" w:afterAutospacing="1" w:line="240" w:lineRule="auto"/>
      <w:jc w:val="left"/>
      <w:textAlignment w:val="center"/>
    </w:pPr>
    <w:rPr>
      <w:rFonts w:ascii="Times New Roman" w:eastAsia="Times New Roman" w:hAnsi="Times New Roman" w:cs="Times New Roman"/>
      <w:b/>
      <w:bCs/>
      <w:color w:val="FFFFFF"/>
      <w:sz w:val="24"/>
      <w:szCs w:val="24"/>
      <w:lang w:val="ca-ES" w:eastAsia="ca-ES" w:bidi="ks-Deva"/>
    </w:rPr>
  </w:style>
  <w:style w:type="paragraph" w:customStyle="1" w:styleId="xl68">
    <w:name w:val="xl68"/>
    <w:basedOn w:val="Normal"/>
    <w:rsid w:val="00412388"/>
    <w:pPr>
      <w:pBdr>
        <w:left w:val="single" w:sz="4" w:space="0" w:color="ACB9CA"/>
        <w:right w:val="single" w:sz="4" w:space="0" w:color="ACB9CA"/>
      </w:pBdr>
      <w:spacing w:before="100" w:beforeAutospacing="1" w:after="100" w:afterAutospacing="1" w:line="240" w:lineRule="auto"/>
      <w:jc w:val="left"/>
    </w:pPr>
    <w:rPr>
      <w:rFonts w:ascii="Times New Roman" w:eastAsia="Times New Roman" w:hAnsi="Times New Roman" w:cs="Times New Roman"/>
      <w:sz w:val="24"/>
      <w:szCs w:val="24"/>
      <w:lang w:val="ca-ES" w:eastAsia="ca-ES" w:bidi="ks-Deva"/>
    </w:rPr>
  </w:style>
  <w:style w:type="paragraph" w:customStyle="1" w:styleId="xl69">
    <w:name w:val="xl69"/>
    <w:basedOn w:val="Normal"/>
    <w:rsid w:val="00412388"/>
    <w:pPr>
      <w:pBdr>
        <w:left w:val="single" w:sz="4" w:space="0" w:color="ACB9CA"/>
        <w:right w:val="single" w:sz="4" w:space="0" w:color="ACB9CA"/>
      </w:pBdr>
      <w:spacing w:before="100" w:beforeAutospacing="1" w:after="100" w:afterAutospacing="1" w:line="240" w:lineRule="auto"/>
      <w:jc w:val="left"/>
      <w:textAlignment w:val="center"/>
    </w:pPr>
    <w:rPr>
      <w:rFonts w:ascii="Times New Roman" w:eastAsia="Times New Roman" w:hAnsi="Times New Roman" w:cs="Times New Roman"/>
      <w:sz w:val="24"/>
      <w:szCs w:val="24"/>
      <w:lang w:val="ca-ES" w:eastAsia="ca-ES" w:bidi="ks-Deva"/>
    </w:rPr>
  </w:style>
  <w:style w:type="paragraph" w:customStyle="1" w:styleId="xl70">
    <w:name w:val="xl70"/>
    <w:basedOn w:val="Normal"/>
    <w:rsid w:val="00412388"/>
    <w:pPr>
      <w:pBdr>
        <w:left w:val="single" w:sz="4" w:space="0" w:color="ACB9CA"/>
        <w:right w:val="single" w:sz="4" w:space="0" w:color="ACB9CA"/>
      </w:pBdr>
      <w:spacing w:before="100" w:beforeAutospacing="1" w:after="100" w:afterAutospacing="1" w:line="240" w:lineRule="auto"/>
      <w:jc w:val="left"/>
      <w:textAlignment w:val="center"/>
    </w:pPr>
    <w:rPr>
      <w:rFonts w:ascii="Times New Roman" w:eastAsia="Times New Roman" w:hAnsi="Times New Roman" w:cs="Times New Roman"/>
      <w:sz w:val="24"/>
      <w:szCs w:val="24"/>
      <w:lang w:val="ca-ES" w:eastAsia="ca-ES" w:bidi="ks-Deva"/>
    </w:rPr>
  </w:style>
  <w:style w:type="paragraph" w:customStyle="1" w:styleId="xl71">
    <w:name w:val="xl71"/>
    <w:basedOn w:val="Normal"/>
    <w:rsid w:val="00412388"/>
    <w:pPr>
      <w:pBdr>
        <w:left w:val="single" w:sz="4" w:space="0" w:color="ACB9CA"/>
        <w:bottom w:val="single" w:sz="4" w:space="0" w:color="ACB9CA"/>
        <w:right w:val="single" w:sz="4" w:space="0" w:color="ACB9CA"/>
      </w:pBdr>
      <w:spacing w:before="100" w:beforeAutospacing="1" w:after="100" w:afterAutospacing="1" w:line="240" w:lineRule="auto"/>
      <w:jc w:val="left"/>
      <w:textAlignment w:val="center"/>
    </w:pPr>
    <w:rPr>
      <w:rFonts w:ascii="Times New Roman" w:eastAsia="Times New Roman" w:hAnsi="Times New Roman" w:cs="Times New Roman"/>
      <w:sz w:val="24"/>
      <w:szCs w:val="24"/>
      <w:lang w:val="ca-ES" w:eastAsia="ca-ES" w:bidi="ks-Deva"/>
    </w:rPr>
  </w:style>
  <w:style w:type="paragraph" w:styleId="Revision">
    <w:name w:val="Revision"/>
    <w:hidden/>
    <w:uiPriority w:val="99"/>
    <w:semiHidden/>
    <w:rsid w:val="00412388"/>
    <w:pPr>
      <w:spacing w:after="0" w:line="240" w:lineRule="auto"/>
    </w:pPr>
    <w:rPr>
      <w:rFonts w:eastAsia="Calibri" w:cstheme="minorHAnsi"/>
      <w:lang w:eastAsia="en-GB"/>
    </w:rPr>
  </w:style>
  <w:style w:type="character" w:customStyle="1" w:styleId="html-tag">
    <w:name w:val="html-tag"/>
    <w:basedOn w:val="DefaultParagraphFont"/>
    <w:rsid w:val="00412388"/>
  </w:style>
  <w:style w:type="character" w:customStyle="1" w:styleId="html-attribute">
    <w:name w:val="html-attribute"/>
    <w:basedOn w:val="DefaultParagraphFont"/>
    <w:rsid w:val="00412388"/>
  </w:style>
  <w:style w:type="character" w:customStyle="1" w:styleId="html-attribute-name">
    <w:name w:val="html-attribute-name"/>
    <w:basedOn w:val="DefaultParagraphFont"/>
    <w:rsid w:val="00412388"/>
  </w:style>
  <w:style w:type="character" w:customStyle="1" w:styleId="html-attribute-value">
    <w:name w:val="html-attribute-value"/>
    <w:basedOn w:val="DefaultParagraphFont"/>
    <w:rsid w:val="00412388"/>
  </w:style>
  <w:style w:type="character" w:customStyle="1" w:styleId="text">
    <w:name w:val="text"/>
    <w:basedOn w:val="DefaultParagraphFont"/>
    <w:rsid w:val="00412388"/>
  </w:style>
  <w:style w:type="paragraph" w:styleId="NoSpacing">
    <w:name w:val="No Spacing"/>
    <w:uiPriority w:val="1"/>
    <w:qFormat/>
    <w:rsid w:val="00412388"/>
    <w:pPr>
      <w:spacing w:beforeAutospacing="1" w:after="0" w:afterAutospacing="1" w:line="240" w:lineRule="auto"/>
      <w:jc w:val="both"/>
    </w:pPr>
    <w:rPr>
      <w:rFonts w:eastAsia="Calibri" w:cstheme="minorHAnsi"/>
      <w:lang w:eastAsia="en-GB"/>
    </w:rPr>
  </w:style>
  <w:style w:type="character" w:customStyle="1" w:styleId="Text3Char">
    <w:name w:val="Text 3 Char"/>
    <w:link w:val="Text3"/>
    <w:rsid w:val="00D57376"/>
    <w:rPr>
      <w:rFonts w:eastAsia="Calibri" w:cstheme="minorHAnsi"/>
      <w:lang w:eastAsia="en-GB"/>
    </w:rPr>
  </w:style>
  <w:style w:type="character" w:customStyle="1" w:styleId="UnresolvedMention1">
    <w:name w:val="Unresolved Mention1"/>
    <w:basedOn w:val="DefaultParagraphFont"/>
    <w:uiPriority w:val="99"/>
    <w:semiHidden/>
    <w:unhideWhenUsed/>
    <w:rsid w:val="009A5E10"/>
    <w:rPr>
      <w:color w:val="605E5C"/>
      <w:shd w:val="clear" w:color="auto" w:fill="E1DFDD"/>
    </w:rPr>
  </w:style>
  <w:style w:type="character" w:customStyle="1" w:styleId="UnresolvedMention">
    <w:name w:val="Unresolved Mention"/>
    <w:basedOn w:val="DefaultParagraphFont"/>
    <w:uiPriority w:val="99"/>
    <w:semiHidden/>
    <w:unhideWhenUsed/>
    <w:rsid w:val="00C97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82501">
      <w:bodyDiv w:val="1"/>
      <w:marLeft w:val="0"/>
      <w:marRight w:val="0"/>
      <w:marTop w:val="0"/>
      <w:marBottom w:val="0"/>
      <w:divBdr>
        <w:top w:val="none" w:sz="0" w:space="0" w:color="auto"/>
        <w:left w:val="none" w:sz="0" w:space="0" w:color="auto"/>
        <w:bottom w:val="none" w:sz="0" w:space="0" w:color="auto"/>
        <w:right w:val="none" w:sz="0" w:space="0" w:color="auto"/>
      </w:divBdr>
    </w:div>
    <w:div w:id="176121466">
      <w:bodyDiv w:val="1"/>
      <w:marLeft w:val="0"/>
      <w:marRight w:val="0"/>
      <w:marTop w:val="0"/>
      <w:marBottom w:val="0"/>
      <w:divBdr>
        <w:top w:val="none" w:sz="0" w:space="0" w:color="auto"/>
        <w:left w:val="none" w:sz="0" w:space="0" w:color="auto"/>
        <w:bottom w:val="none" w:sz="0" w:space="0" w:color="auto"/>
        <w:right w:val="none" w:sz="0" w:space="0" w:color="auto"/>
      </w:divBdr>
    </w:div>
    <w:div w:id="461310891">
      <w:bodyDiv w:val="1"/>
      <w:marLeft w:val="0"/>
      <w:marRight w:val="0"/>
      <w:marTop w:val="0"/>
      <w:marBottom w:val="0"/>
      <w:divBdr>
        <w:top w:val="none" w:sz="0" w:space="0" w:color="auto"/>
        <w:left w:val="none" w:sz="0" w:space="0" w:color="auto"/>
        <w:bottom w:val="none" w:sz="0" w:space="0" w:color="auto"/>
        <w:right w:val="none" w:sz="0" w:space="0" w:color="auto"/>
      </w:divBdr>
      <w:divsChild>
        <w:div w:id="1381326158">
          <w:marLeft w:val="0"/>
          <w:marRight w:val="0"/>
          <w:marTop w:val="0"/>
          <w:marBottom w:val="0"/>
          <w:divBdr>
            <w:top w:val="none" w:sz="0" w:space="0" w:color="auto"/>
            <w:left w:val="none" w:sz="0" w:space="0" w:color="auto"/>
            <w:bottom w:val="none" w:sz="0" w:space="0" w:color="auto"/>
            <w:right w:val="none" w:sz="0" w:space="0" w:color="auto"/>
          </w:divBdr>
          <w:divsChild>
            <w:div w:id="45641651">
              <w:marLeft w:val="0"/>
              <w:marRight w:val="0"/>
              <w:marTop w:val="0"/>
              <w:marBottom w:val="0"/>
              <w:divBdr>
                <w:top w:val="none" w:sz="0" w:space="0" w:color="auto"/>
                <w:left w:val="none" w:sz="0" w:space="0" w:color="auto"/>
                <w:bottom w:val="none" w:sz="0" w:space="0" w:color="auto"/>
                <w:right w:val="none" w:sz="0" w:space="0" w:color="auto"/>
              </w:divBdr>
              <w:divsChild>
                <w:div w:id="483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94779">
      <w:bodyDiv w:val="1"/>
      <w:marLeft w:val="0"/>
      <w:marRight w:val="0"/>
      <w:marTop w:val="0"/>
      <w:marBottom w:val="0"/>
      <w:divBdr>
        <w:top w:val="none" w:sz="0" w:space="0" w:color="auto"/>
        <w:left w:val="none" w:sz="0" w:space="0" w:color="auto"/>
        <w:bottom w:val="none" w:sz="0" w:space="0" w:color="auto"/>
        <w:right w:val="none" w:sz="0" w:space="0" w:color="auto"/>
      </w:divBdr>
    </w:div>
    <w:div w:id="701591564">
      <w:bodyDiv w:val="1"/>
      <w:marLeft w:val="0"/>
      <w:marRight w:val="0"/>
      <w:marTop w:val="0"/>
      <w:marBottom w:val="0"/>
      <w:divBdr>
        <w:top w:val="none" w:sz="0" w:space="0" w:color="auto"/>
        <w:left w:val="none" w:sz="0" w:space="0" w:color="auto"/>
        <w:bottom w:val="none" w:sz="0" w:space="0" w:color="auto"/>
        <w:right w:val="none" w:sz="0" w:space="0" w:color="auto"/>
      </w:divBdr>
      <w:divsChild>
        <w:div w:id="45373457">
          <w:marLeft w:val="0"/>
          <w:marRight w:val="0"/>
          <w:marTop w:val="0"/>
          <w:marBottom w:val="0"/>
          <w:divBdr>
            <w:top w:val="none" w:sz="0" w:space="0" w:color="auto"/>
            <w:left w:val="none" w:sz="0" w:space="0" w:color="auto"/>
            <w:bottom w:val="none" w:sz="0" w:space="0" w:color="auto"/>
            <w:right w:val="none" w:sz="0" w:space="0" w:color="auto"/>
          </w:divBdr>
          <w:divsChild>
            <w:div w:id="1417555998">
              <w:marLeft w:val="0"/>
              <w:marRight w:val="0"/>
              <w:marTop w:val="0"/>
              <w:marBottom w:val="0"/>
              <w:divBdr>
                <w:top w:val="none" w:sz="0" w:space="0" w:color="auto"/>
                <w:left w:val="none" w:sz="0" w:space="0" w:color="auto"/>
                <w:bottom w:val="none" w:sz="0" w:space="0" w:color="auto"/>
                <w:right w:val="none" w:sz="0" w:space="0" w:color="auto"/>
              </w:divBdr>
              <w:divsChild>
                <w:div w:id="5446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58943">
      <w:bodyDiv w:val="1"/>
      <w:marLeft w:val="0"/>
      <w:marRight w:val="0"/>
      <w:marTop w:val="0"/>
      <w:marBottom w:val="0"/>
      <w:divBdr>
        <w:top w:val="none" w:sz="0" w:space="0" w:color="auto"/>
        <w:left w:val="none" w:sz="0" w:space="0" w:color="auto"/>
        <w:bottom w:val="none" w:sz="0" w:space="0" w:color="auto"/>
        <w:right w:val="none" w:sz="0" w:space="0" w:color="auto"/>
      </w:divBdr>
      <w:divsChild>
        <w:div w:id="1080054577">
          <w:marLeft w:val="0"/>
          <w:marRight w:val="0"/>
          <w:marTop w:val="0"/>
          <w:marBottom w:val="0"/>
          <w:divBdr>
            <w:top w:val="none" w:sz="0" w:space="0" w:color="auto"/>
            <w:left w:val="none" w:sz="0" w:space="0" w:color="auto"/>
            <w:bottom w:val="none" w:sz="0" w:space="0" w:color="auto"/>
            <w:right w:val="none" w:sz="0" w:space="0" w:color="auto"/>
          </w:divBdr>
          <w:divsChild>
            <w:div w:id="227620049">
              <w:marLeft w:val="0"/>
              <w:marRight w:val="0"/>
              <w:marTop w:val="0"/>
              <w:marBottom w:val="0"/>
              <w:divBdr>
                <w:top w:val="none" w:sz="0" w:space="0" w:color="auto"/>
                <w:left w:val="none" w:sz="0" w:space="0" w:color="auto"/>
                <w:bottom w:val="none" w:sz="0" w:space="0" w:color="auto"/>
                <w:right w:val="none" w:sz="0" w:space="0" w:color="auto"/>
              </w:divBdr>
              <w:divsChild>
                <w:div w:id="11862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0746">
      <w:bodyDiv w:val="1"/>
      <w:marLeft w:val="0"/>
      <w:marRight w:val="0"/>
      <w:marTop w:val="0"/>
      <w:marBottom w:val="0"/>
      <w:divBdr>
        <w:top w:val="none" w:sz="0" w:space="0" w:color="auto"/>
        <w:left w:val="none" w:sz="0" w:space="0" w:color="auto"/>
        <w:bottom w:val="none" w:sz="0" w:space="0" w:color="auto"/>
        <w:right w:val="none" w:sz="0" w:space="0" w:color="auto"/>
      </w:divBdr>
      <w:divsChild>
        <w:div w:id="1074089540">
          <w:marLeft w:val="0"/>
          <w:marRight w:val="0"/>
          <w:marTop w:val="0"/>
          <w:marBottom w:val="0"/>
          <w:divBdr>
            <w:top w:val="none" w:sz="0" w:space="0" w:color="auto"/>
            <w:left w:val="none" w:sz="0" w:space="0" w:color="auto"/>
            <w:bottom w:val="none" w:sz="0" w:space="0" w:color="auto"/>
            <w:right w:val="none" w:sz="0" w:space="0" w:color="auto"/>
          </w:divBdr>
          <w:divsChild>
            <w:div w:id="958145330">
              <w:marLeft w:val="0"/>
              <w:marRight w:val="0"/>
              <w:marTop w:val="0"/>
              <w:marBottom w:val="0"/>
              <w:divBdr>
                <w:top w:val="none" w:sz="0" w:space="0" w:color="auto"/>
                <w:left w:val="none" w:sz="0" w:space="0" w:color="auto"/>
                <w:bottom w:val="none" w:sz="0" w:space="0" w:color="auto"/>
                <w:right w:val="none" w:sz="0" w:space="0" w:color="auto"/>
              </w:divBdr>
              <w:divsChild>
                <w:div w:id="15006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00180">
      <w:bodyDiv w:val="1"/>
      <w:marLeft w:val="0"/>
      <w:marRight w:val="0"/>
      <w:marTop w:val="0"/>
      <w:marBottom w:val="0"/>
      <w:divBdr>
        <w:top w:val="none" w:sz="0" w:space="0" w:color="auto"/>
        <w:left w:val="none" w:sz="0" w:space="0" w:color="auto"/>
        <w:bottom w:val="none" w:sz="0" w:space="0" w:color="auto"/>
        <w:right w:val="none" w:sz="0" w:space="0" w:color="auto"/>
      </w:divBdr>
      <w:divsChild>
        <w:div w:id="821240786">
          <w:marLeft w:val="0"/>
          <w:marRight w:val="0"/>
          <w:marTop w:val="0"/>
          <w:marBottom w:val="0"/>
          <w:divBdr>
            <w:top w:val="none" w:sz="0" w:space="0" w:color="auto"/>
            <w:left w:val="none" w:sz="0" w:space="0" w:color="auto"/>
            <w:bottom w:val="none" w:sz="0" w:space="0" w:color="auto"/>
            <w:right w:val="none" w:sz="0" w:space="0" w:color="auto"/>
          </w:divBdr>
          <w:divsChild>
            <w:div w:id="182403551">
              <w:marLeft w:val="0"/>
              <w:marRight w:val="0"/>
              <w:marTop w:val="0"/>
              <w:marBottom w:val="0"/>
              <w:divBdr>
                <w:top w:val="none" w:sz="0" w:space="0" w:color="auto"/>
                <w:left w:val="none" w:sz="0" w:space="0" w:color="auto"/>
                <w:bottom w:val="none" w:sz="0" w:space="0" w:color="auto"/>
                <w:right w:val="none" w:sz="0" w:space="0" w:color="auto"/>
              </w:divBdr>
              <w:divsChild>
                <w:div w:id="13729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85599">
      <w:bodyDiv w:val="1"/>
      <w:marLeft w:val="0"/>
      <w:marRight w:val="0"/>
      <w:marTop w:val="0"/>
      <w:marBottom w:val="0"/>
      <w:divBdr>
        <w:top w:val="none" w:sz="0" w:space="0" w:color="auto"/>
        <w:left w:val="none" w:sz="0" w:space="0" w:color="auto"/>
        <w:bottom w:val="none" w:sz="0" w:space="0" w:color="auto"/>
        <w:right w:val="none" w:sz="0" w:space="0" w:color="auto"/>
      </w:divBdr>
      <w:divsChild>
        <w:div w:id="1579367530">
          <w:marLeft w:val="0"/>
          <w:marRight w:val="0"/>
          <w:marTop w:val="0"/>
          <w:marBottom w:val="0"/>
          <w:divBdr>
            <w:top w:val="none" w:sz="0" w:space="0" w:color="auto"/>
            <w:left w:val="none" w:sz="0" w:space="0" w:color="auto"/>
            <w:bottom w:val="none" w:sz="0" w:space="0" w:color="auto"/>
            <w:right w:val="none" w:sz="0" w:space="0" w:color="auto"/>
          </w:divBdr>
          <w:divsChild>
            <w:div w:id="222954125">
              <w:marLeft w:val="0"/>
              <w:marRight w:val="0"/>
              <w:marTop w:val="0"/>
              <w:marBottom w:val="0"/>
              <w:divBdr>
                <w:top w:val="none" w:sz="0" w:space="0" w:color="auto"/>
                <w:left w:val="none" w:sz="0" w:space="0" w:color="auto"/>
                <w:bottom w:val="none" w:sz="0" w:space="0" w:color="auto"/>
                <w:right w:val="none" w:sz="0" w:space="0" w:color="auto"/>
              </w:divBdr>
              <w:divsChild>
                <w:div w:id="3946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4982">
      <w:bodyDiv w:val="1"/>
      <w:marLeft w:val="0"/>
      <w:marRight w:val="0"/>
      <w:marTop w:val="0"/>
      <w:marBottom w:val="0"/>
      <w:divBdr>
        <w:top w:val="none" w:sz="0" w:space="0" w:color="auto"/>
        <w:left w:val="none" w:sz="0" w:space="0" w:color="auto"/>
        <w:bottom w:val="none" w:sz="0" w:space="0" w:color="auto"/>
        <w:right w:val="none" w:sz="0" w:space="0" w:color="auto"/>
      </w:divBdr>
    </w:div>
    <w:div w:id="1151825266">
      <w:bodyDiv w:val="1"/>
      <w:marLeft w:val="0"/>
      <w:marRight w:val="0"/>
      <w:marTop w:val="0"/>
      <w:marBottom w:val="0"/>
      <w:divBdr>
        <w:top w:val="none" w:sz="0" w:space="0" w:color="auto"/>
        <w:left w:val="none" w:sz="0" w:space="0" w:color="auto"/>
        <w:bottom w:val="none" w:sz="0" w:space="0" w:color="auto"/>
        <w:right w:val="none" w:sz="0" w:space="0" w:color="auto"/>
      </w:divBdr>
      <w:divsChild>
        <w:div w:id="926035049">
          <w:marLeft w:val="0"/>
          <w:marRight w:val="0"/>
          <w:marTop w:val="0"/>
          <w:marBottom w:val="0"/>
          <w:divBdr>
            <w:top w:val="none" w:sz="0" w:space="0" w:color="auto"/>
            <w:left w:val="none" w:sz="0" w:space="0" w:color="auto"/>
            <w:bottom w:val="none" w:sz="0" w:space="0" w:color="auto"/>
            <w:right w:val="none" w:sz="0" w:space="0" w:color="auto"/>
          </w:divBdr>
          <w:divsChild>
            <w:div w:id="416101498">
              <w:marLeft w:val="0"/>
              <w:marRight w:val="0"/>
              <w:marTop w:val="0"/>
              <w:marBottom w:val="0"/>
              <w:divBdr>
                <w:top w:val="none" w:sz="0" w:space="0" w:color="auto"/>
                <w:left w:val="none" w:sz="0" w:space="0" w:color="auto"/>
                <w:bottom w:val="none" w:sz="0" w:space="0" w:color="auto"/>
                <w:right w:val="none" w:sz="0" w:space="0" w:color="auto"/>
              </w:divBdr>
              <w:divsChild>
                <w:div w:id="12193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2700">
      <w:bodyDiv w:val="1"/>
      <w:marLeft w:val="0"/>
      <w:marRight w:val="0"/>
      <w:marTop w:val="0"/>
      <w:marBottom w:val="0"/>
      <w:divBdr>
        <w:top w:val="none" w:sz="0" w:space="0" w:color="auto"/>
        <w:left w:val="none" w:sz="0" w:space="0" w:color="auto"/>
        <w:bottom w:val="none" w:sz="0" w:space="0" w:color="auto"/>
        <w:right w:val="none" w:sz="0" w:space="0" w:color="auto"/>
      </w:divBdr>
      <w:divsChild>
        <w:div w:id="730350639">
          <w:marLeft w:val="0"/>
          <w:marRight w:val="0"/>
          <w:marTop w:val="0"/>
          <w:marBottom w:val="0"/>
          <w:divBdr>
            <w:top w:val="none" w:sz="0" w:space="0" w:color="auto"/>
            <w:left w:val="none" w:sz="0" w:space="0" w:color="auto"/>
            <w:bottom w:val="none" w:sz="0" w:space="0" w:color="auto"/>
            <w:right w:val="none" w:sz="0" w:space="0" w:color="auto"/>
          </w:divBdr>
          <w:divsChild>
            <w:div w:id="183909978">
              <w:marLeft w:val="0"/>
              <w:marRight w:val="0"/>
              <w:marTop w:val="0"/>
              <w:marBottom w:val="0"/>
              <w:divBdr>
                <w:top w:val="none" w:sz="0" w:space="0" w:color="auto"/>
                <w:left w:val="none" w:sz="0" w:space="0" w:color="auto"/>
                <w:bottom w:val="none" w:sz="0" w:space="0" w:color="auto"/>
                <w:right w:val="none" w:sz="0" w:space="0" w:color="auto"/>
              </w:divBdr>
              <w:divsChild>
                <w:div w:id="1941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6400">
      <w:bodyDiv w:val="1"/>
      <w:marLeft w:val="0"/>
      <w:marRight w:val="0"/>
      <w:marTop w:val="0"/>
      <w:marBottom w:val="0"/>
      <w:divBdr>
        <w:top w:val="none" w:sz="0" w:space="0" w:color="auto"/>
        <w:left w:val="none" w:sz="0" w:space="0" w:color="auto"/>
        <w:bottom w:val="none" w:sz="0" w:space="0" w:color="auto"/>
        <w:right w:val="none" w:sz="0" w:space="0" w:color="auto"/>
      </w:divBdr>
      <w:divsChild>
        <w:div w:id="1164659633">
          <w:marLeft w:val="0"/>
          <w:marRight w:val="0"/>
          <w:marTop w:val="0"/>
          <w:marBottom w:val="0"/>
          <w:divBdr>
            <w:top w:val="none" w:sz="0" w:space="0" w:color="auto"/>
            <w:left w:val="none" w:sz="0" w:space="0" w:color="auto"/>
            <w:bottom w:val="none" w:sz="0" w:space="0" w:color="auto"/>
            <w:right w:val="none" w:sz="0" w:space="0" w:color="auto"/>
          </w:divBdr>
          <w:divsChild>
            <w:div w:id="1922635686">
              <w:marLeft w:val="0"/>
              <w:marRight w:val="0"/>
              <w:marTop w:val="0"/>
              <w:marBottom w:val="0"/>
              <w:divBdr>
                <w:top w:val="none" w:sz="0" w:space="0" w:color="auto"/>
                <w:left w:val="none" w:sz="0" w:space="0" w:color="auto"/>
                <w:bottom w:val="none" w:sz="0" w:space="0" w:color="auto"/>
                <w:right w:val="none" w:sz="0" w:space="0" w:color="auto"/>
              </w:divBdr>
              <w:divsChild>
                <w:div w:id="3411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0362">
      <w:bodyDiv w:val="1"/>
      <w:marLeft w:val="0"/>
      <w:marRight w:val="0"/>
      <w:marTop w:val="0"/>
      <w:marBottom w:val="0"/>
      <w:divBdr>
        <w:top w:val="none" w:sz="0" w:space="0" w:color="auto"/>
        <w:left w:val="none" w:sz="0" w:space="0" w:color="auto"/>
        <w:bottom w:val="none" w:sz="0" w:space="0" w:color="auto"/>
        <w:right w:val="none" w:sz="0" w:space="0" w:color="auto"/>
      </w:divBdr>
      <w:divsChild>
        <w:div w:id="278099862">
          <w:marLeft w:val="0"/>
          <w:marRight w:val="0"/>
          <w:marTop w:val="0"/>
          <w:marBottom w:val="0"/>
          <w:divBdr>
            <w:top w:val="none" w:sz="0" w:space="0" w:color="auto"/>
            <w:left w:val="none" w:sz="0" w:space="0" w:color="auto"/>
            <w:bottom w:val="none" w:sz="0" w:space="0" w:color="auto"/>
            <w:right w:val="none" w:sz="0" w:space="0" w:color="auto"/>
          </w:divBdr>
          <w:divsChild>
            <w:div w:id="1503663066">
              <w:marLeft w:val="0"/>
              <w:marRight w:val="0"/>
              <w:marTop w:val="0"/>
              <w:marBottom w:val="0"/>
              <w:divBdr>
                <w:top w:val="none" w:sz="0" w:space="0" w:color="auto"/>
                <w:left w:val="none" w:sz="0" w:space="0" w:color="auto"/>
                <w:bottom w:val="none" w:sz="0" w:space="0" w:color="auto"/>
                <w:right w:val="none" w:sz="0" w:space="0" w:color="auto"/>
              </w:divBdr>
              <w:divsChild>
                <w:div w:id="89994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09141">
      <w:bodyDiv w:val="1"/>
      <w:marLeft w:val="0"/>
      <w:marRight w:val="0"/>
      <w:marTop w:val="0"/>
      <w:marBottom w:val="0"/>
      <w:divBdr>
        <w:top w:val="none" w:sz="0" w:space="0" w:color="auto"/>
        <w:left w:val="none" w:sz="0" w:space="0" w:color="auto"/>
        <w:bottom w:val="none" w:sz="0" w:space="0" w:color="auto"/>
        <w:right w:val="none" w:sz="0" w:space="0" w:color="auto"/>
      </w:divBdr>
      <w:divsChild>
        <w:div w:id="1715032930">
          <w:marLeft w:val="0"/>
          <w:marRight w:val="0"/>
          <w:marTop w:val="0"/>
          <w:marBottom w:val="0"/>
          <w:divBdr>
            <w:top w:val="none" w:sz="0" w:space="0" w:color="auto"/>
            <w:left w:val="none" w:sz="0" w:space="0" w:color="auto"/>
            <w:bottom w:val="none" w:sz="0" w:space="0" w:color="auto"/>
            <w:right w:val="none" w:sz="0" w:space="0" w:color="auto"/>
          </w:divBdr>
          <w:divsChild>
            <w:div w:id="1768845896">
              <w:marLeft w:val="0"/>
              <w:marRight w:val="0"/>
              <w:marTop w:val="0"/>
              <w:marBottom w:val="0"/>
              <w:divBdr>
                <w:top w:val="none" w:sz="0" w:space="0" w:color="auto"/>
                <w:left w:val="none" w:sz="0" w:space="0" w:color="auto"/>
                <w:bottom w:val="none" w:sz="0" w:space="0" w:color="auto"/>
                <w:right w:val="none" w:sz="0" w:space="0" w:color="auto"/>
              </w:divBdr>
              <w:divsChild>
                <w:div w:id="6373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6450">
      <w:bodyDiv w:val="1"/>
      <w:marLeft w:val="0"/>
      <w:marRight w:val="0"/>
      <w:marTop w:val="0"/>
      <w:marBottom w:val="0"/>
      <w:divBdr>
        <w:top w:val="none" w:sz="0" w:space="0" w:color="auto"/>
        <w:left w:val="none" w:sz="0" w:space="0" w:color="auto"/>
        <w:bottom w:val="none" w:sz="0" w:space="0" w:color="auto"/>
        <w:right w:val="none" w:sz="0" w:space="0" w:color="auto"/>
      </w:divBdr>
      <w:divsChild>
        <w:div w:id="1706830947">
          <w:marLeft w:val="0"/>
          <w:marRight w:val="0"/>
          <w:marTop w:val="0"/>
          <w:marBottom w:val="0"/>
          <w:divBdr>
            <w:top w:val="none" w:sz="0" w:space="0" w:color="auto"/>
            <w:left w:val="none" w:sz="0" w:space="0" w:color="auto"/>
            <w:bottom w:val="none" w:sz="0" w:space="0" w:color="auto"/>
            <w:right w:val="none" w:sz="0" w:space="0" w:color="auto"/>
          </w:divBdr>
          <w:divsChild>
            <w:div w:id="1568804451">
              <w:marLeft w:val="0"/>
              <w:marRight w:val="0"/>
              <w:marTop w:val="0"/>
              <w:marBottom w:val="0"/>
              <w:divBdr>
                <w:top w:val="none" w:sz="0" w:space="0" w:color="auto"/>
                <w:left w:val="none" w:sz="0" w:space="0" w:color="auto"/>
                <w:bottom w:val="none" w:sz="0" w:space="0" w:color="auto"/>
                <w:right w:val="none" w:sz="0" w:space="0" w:color="auto"/>
              </w:divBdr>
              <w:divsChild>
                <w:div w:id="6011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rfc2119.txt" TargetMode="External"/><Relationship Id="rId2" Type="http://schemas.openxmlformats.org/officeDocument/2006/relationships/hyperlink" Target="https://op.europa.eu/en/web/eu-vocabularies" TargetMode="External"/><Relationship Id="rId1" Type="http://schemas.openxmlformats.org/officeDocument/2006/relationships/hyperlink" Target="https://www.w3.org/TR/owl2-pr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82677DC17265489679A83D3BF00A5B" ma:contentTypeVersion="13" ma:contentTypeDescription="Create a new document." ma:contentTypeScope="" ma:versionID="36253dc31b8e5b055ff6f9e35d20c0bd">
  <xsd:schema xmlns:xsd="http://www.w3.org/2001/XMLSchema" xmlns:xs="http://www.w3.org/2001/XMLSchema" xmlns:p="http://schemas.microsoft.com/office/2006/metadata/properties" xmlns:ns2="37b458f3-74fd-474a-91a5-8181f3470433" xmlns:ns3="facfe95a-cd73-4bbb-8a1d-69d0d6405f93" targetNamespace="http://schemas.microsoft.com/office/2006/metadata/properties" ma:root="true" ma:fieldsID="7a4d704ce66d817f540c896750af73d5" ns2:_="" ns3:_="">
    <xsd:import namespace="37b458f3-74fd-474a-91a5-8181f3470433"/>
    <xsd:import namespace="facfe95a-cd73-4bbb-8a1d-69d0d6405f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b458f3-74fd-474a-91a5-8181f34704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cfe95a-cd73-4bbb-8a1d-69d0d6405f9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9C2B6-75F5-4E06-820E-C1BF632CCAD4}">
  <ds:schemaRefs>
    <ds:schemaRef ds:uri="http://schemas.microsoft.com/sharepoint/v3/contenttype/forms"/>
  </ds:schemaRefs>
</ds:datastoreItem>
</file>

<file path=customXml/itemProps2.xml><?xml version="1.0" encoding="utf-8"?>
<ds:datastoreItem xmlns:ds="http://schemas.openxmlformats.org/officeDocument/2006/customXml" ds:itemID="{537C07DB-F8A5-4967-A104-8BE6EEF863BD}">
  <ds:schemaRefs>
    <ds:schemaRef ds:uri="http://schemas.microsoft.com/office/infopath/2007/PartnerControls"/>
    <ds:schemaRef ds:uri="37b458f3-74fd-474a-91a5-8181f3470433"/>
    <ds:schemaRef ds:uri="http://purl.org/dc/elements/1.1/"/>
    <ds:schemaRef ds:uri="http://schemas.microsoft.com/office/2006/metadata/properties"/>
    <ds:schemaRef ds:uri="http://purl.org/dc/terms/"/>
    <ds:schemaRef ds:uri="facfe95a-cd73-4bbb-8a1d-69d0d6405f93"/>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F44ADDF8-2FD9-4F29-8811-4E1D10603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b458f3-74fd-474a-91a5-8181f3470433"/>
    <ds:schemaRef ds:uri="facfe95a-cd73-4bbb-8a1d-69d0d6405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7C68A2-6CDE-4451-B0C9-BD87BEC0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5002</Words>
  <Characters>29318</Characters>
  <Application>Microsoft Office Word</Application>
  <DocSecurity>0</DocSecurity>
  <Lines>1628</Lines>
  <Paragraphs>1107</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33213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 Bota Porta</dc:creator>
  <cp:keywords/>
  <dc:description/>
  <cp:lastModifiedBy>REMAOUN Baya (OP)</cp:lastModifiedBy>
  <cp:revision>2</cp:revision>
  <dcterms:created xsi:type="dcterms:W3CDTF">2022-03-23T14:06:00Z</dcterms:created>
  <dcterms:modified xsi:type="dcterms:W3CDTF">2022-03-23T14:06:00Z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0x0101006782677DC17265489679A83D3BF00A5B</vt:lpwstr>
  </property>
</Properties>
</file>