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14C62" w:rsidRDefault="00CE085B" w14:paraId="7B401A86" w14:textId="294A69CC">
      <w:pPr>
        <w:rPr>
          <w:rFonts w:ascii="Times New Roman" w:hAnsi="Times New Roman" w:cs="Times New Roman"/>
          <w:b/>
          <w:bCs/>
          <w:sz w:val="28"/>
          <w:szCs w:val="28"/>
          <w:lang w:val="en-US"/>
        </w:rPr>
      </w:pPr>
      <w:r>
        <w:rPr>
          <w:rFonts w:ascii="Times New Roman" w:hAnsi="Times New Roman" w:cs="Times New Roman"/>
          <w:b/>
          <w:bCs/>
          <w:sz w:val="28"/>
          <w:szCs w:val="28"/>
          <w:lang w:val="en-US"/>
        </w:rPr>
        <w:t>Data structures and algorithms final project</w:t>
      </w:r>
    </w:p>
    <w:p w:rsidR="00FC5C16" w:rsidRDefault="00CE085B" w14:paraId="32866C31" w14:textId="3554ED6E">
      <w:pPr>
        <w:rPr>
          <w:rFonts w:ascii="Times New Roman" w:hAnsi="Times New Roman" w:cs="Times New Roman"/>
          <w:sz w:val="24"/>
          <w:szCs w:val="24"/>
          <w:lang w:val="en-US"/>
        </w:rPr>
      </w:pPr>
      <w:r w:rsidRPr="00CE085B">
        <w:rPr>
          <w:rFonts w:ascii="Times New Roman" w:hAnsi="Times New Roman" w:cs="Times New Roman"/>
          <w:sz w:val="24"/>
          <w:szCs w:val="24"/>
          <w:lang w:val="en-US"/>
        </w:rPr>
        <w:t>With this project based on the strategy</w:t>
      </w:r>
      <w:r>
        <w:rPr>
          <w:rFonts w:ascii="Times New Roman" w:hAnsi="Times New Roman" w:cs="Times New Roman"/>
          <w:sz w:val="24"/>
          <w:szCs w:val="24"/>
          <w:lang w:val="en-US"/>
        </w:rPr>
        <w:t xml:space="preserve"> of Machine Learning the objective is to predict the chances of achieving success on the test “Saber Pro”. For this, we took into consideration datasets </w:t>
      </w:r>
      <w:r w:rsidR="00FC5C16">
        <w:rPr>
          <w:rFonts w:ascii="Times New Roman" w:hAnsi="Times New Roman" w:cs="Times New Roman"/>
          <w:sz w:val="24"/>
          <w:szCs w:val="24"/>
          <w:lang w:val="en-US"/>
        </w:rPr>
        <w:t>which</w:t>
      </w:r>
      <w:r>
        <w:rPr>
          <w:rFonts w:ascii="Times New Roman" w:hAnsi="Times New Roman" w:cs="Times New Roman"/>
          <w:sz w:val="24"/>
          <w:szCs w:val="24"/>
          <w:lang w:val="en-US"/>
        </w:rPr>
        <w:t xml:space="preserve"> gave us personal information of the Colombian students who attended</w:t>
      </w:r>
      <w:r w:rsidR="00FC5C16">
        <w:rPr>
          <w:rFonts w:ascii="Times New Roman" w:hAnsi="Times New Roman" w:cs="Times New Roman"/>
          <w:sz w:val="24"/>
          <w:szCs w:val="24"/>
          <w:lang w:val="en-US"/>
        </w:rPr>
        <w:t xml:space="preserve"> the test “Saber 11” and “Saber Pro” from 2014 to 2019, Giving us the results.</w:t>
      </w:r>
    </w:p>
    <w:p w:rsidR="001C5A04" w:rsidRDefault="00FC5C16" w14:paraId="401E6C27" w14:textId="61E657BA">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this project will allow the Colombian community to know what are those factors that influence the success of their students in the test “Saber Pro”. Principally this will help identifying those areas that suffer more </w:t>
      </w:r>
      <w:r w:rsidR="001C5A04">
        <w:rPr>
          <w:rFonts w:ascii="Times New Roman" w:hAnsi="Times New Roman" w:cs="Times New Roman"/>
          <w:sz w:val="24"/>
          <w:szCs w:val="24"/>
          <w:lang w:val="en-US"/>
        </w:rPr>
        <w:t>difficulties or with worse academic results. Thus, creating strategies that allow them to get better results.</w:t>
      </w:r>
    </w:p>
    <w:p w:rsidR="001C5A04" w:rsidRDefault="001C5A04" w14:paraId="5BE6023B" w14:textId="723AD8A8">
      <w:pPr>
        <w:rPr>
          <w:rFonts w:ascii="Times New Roman" w:hAnsi="Times New Roman" w:cs="Times New Roman"/>
          <w:b/>
          <w:bCs/>
          <w:sz w:val="24"/>
          <w:szCs w:val="24"/>
          <w:lang w:val="en-US"/>
        </w:rPr>
      </w:pPr>
      <w:r w:rsidRPr="001C5A04">
        <w:rPr>
          <w:rFonts w:ascii="Times New Roman" w:hAnsi="Times New Roman" w:cs="Times New Roman"/>
          <w:b/>
          <w:bCs/>
          <w:sz w:val="24"/>
          <w:szCs w:val="24"/>
          <w:lang w:val="en-US"/>
        </w:rPr>
        <w:t>Strategies with the Dataset</w:t>
      </w:r>
    </w:p>
    <w:p w:rsidR="0067571A" w:rsidRDefault="001C5A04" w14:paraId="0F8E360F" w14:textId="77777777">
      <w:pPr>
        <w:rPr>
          <w:rFonts w:ascii="Times New Roman" w:hAnsi="Times New Roman" w:cs="Times New Roman"/>
          <w:sz w:val="24"/>
          <w:szCs w:val="24"/>
          <w:lang w:val="en-US"/>
        </w:rPr>
      </w:pPr>
      <w:r w:rsidRPr="001C5A04">
        <w:rPr>
          <w:rFonts w:ascii="Times New Roman" w:hAnsi="Times New Roman" w:cs="Times New Roman"/>
          <w:sz w:val="24"/>
          <w:szCs w:val="24"/>
          <w:lang w:val="en-US"/>
        </w:rPr>
        <w:t>We considered that the data w</w:t>
      </w:r>
      <w:r>
        <w:rPr>
          <w:rFonts w:ascii="Times New Roman" w:hAnsi="Times New Roman" w:cs="Times New Roman"/>
          <w:sz w:val="24"/>
          <w:szCs w:val="24"/>
          <w:lang w:val="en-US"/>
        </w:rPr>
        <w:t>hich will allow us to evaluate the success from the students on the test “Saber Pro” would depend from the scores gotten on the test “Saber 11” a</w:t>
      </w:r>
      <w:r w:rsidR="00EC1684">
        <w:rPr>
          <w:rFonts w:ascii="Times New Roman" w:hAnsi="Times New Roman" w:cs="Times New Roman"/>
          <w:sz w:val="24"/>
          <w:szCs w:val="24"/>
          <w:lang w:val="en-US"/>
        </w:rPr>
        <w:t>n</w:t>
      </w:r>
      <w:r>
        <w:rPr>
          <w:rFonts w:ascii="Times New Roman" w:hAnsi="Times New Roman" w:cs="Times New Roman"/>
          <w:sz w:val="24"/>
          <w:szCs w:val="24"/>
          <w:lang w:val="en-US"/>
        </w:rPr>
        <w:t>d “Saber Pro”</w:t>
      </w:r>
      <w:r w:rsidR="00EC1684">
        <w:rPr>
          <w:rFonts w:ascii="Times New Roman" w:hAnsi="Times New Roman" w:cs="Times New Roman"/>
          <w:sz w:val="24"/>
          <w:szCs w:val="24"/>
          <w:lang w:val="en-US"/>
        </w:rPr>
        <w:t xml:space="preserve">, so we filtered the data, using the columns that provide </w:t>
      </w:r>
      <w:r w:rsidR="00DD300A">
        <w:rPr>
          <w:rFonts w:ascii="Times New Roman" w:hAnsi="Times New Roman" w:cs="Times New Roman"/>
          <w:sz w:val="24"/>
          <w:szCs w:val="24"/>
          <w:lang w:val="en-US"/>
        </w:rPr>
        <w:t>the scores gotten in every section from which divides the test, for example: language, mathematics, biology, chemistry, physics, social sciences, philosophy, English, professional score and “success.”</w:t>
      </w:r>
      <w:r w:rsidR="00EC1684">
        <w:rPr>
          <w:rFonts w:ascii="Times New Roman" w:hAnsi="Times New Roman" w:cs="Times New Roman"/>
          <w:sz w:val="24"/>
          <w:szCs w:val="24"/>
          <w:lang w:val="en-US"/>
        </w:rPr>
        <w:t xml:space="preserve"> </w:t>
      </w:r>
    </w:p>
    <w:p w:rsidR="001C5A04" w:rsidRDefault="0067571A" w14:paraId="19AEAB38" w14:textId="7F125EAA">
      <w:pPr>
        <w:rPr>
          <w:rFonts w:ascii="Times New Roman" w:hAnsi="Times New Roman" w:cs="Times New Roman"/>
          <w:sz w:val="24"/>
          <w:szCs w:val="24"/>
          <w:lang w:val="en-US"/>
        </w:rPr>
      </w:pPr>
      <w:r>
        <w:rPr>
          <w:rFonts w:ascii="Times New Roman" w:hAnsi="Times New Roman" w:cs="Times New Roman"/>
          <w:sz w:val="24"/>
          <w:szCs w:val="24"/>
          <w:lang w:val="en-US"/>
        </w:rPr>
        <w:t>To make the lecture and filter the data we used the libraries “pandas”, “NumPy”</w:t>
      </w:r>
      <w:r w:rsidR="00EC1684">
        <w:rPr>
          <w:rFonts w:ascii="Times New Roman" w:hAnsi="Times New Roman" w:cs="Times New Roman"/>
          <w:sz w:val="24"/>
          <w:szCs w:val="24"/>
          <w:lang w:val="en-US"/>
        </w:rPr>
        <w:t xml:space="preserve"> </w:t>
      </w:r>
      <w:r>
        <w:rPr>
          <w:rFonts w:ascii="Times New Roman" w:hAnsi="Times New Roman" w:cs="Times New Roman"/>
          <w:sz w:val="24"/>
          <w:szCs w:val="24"/>
          <w:lang w:val="en-US"/>
        </w:rPr>
        <w:t>and the method filter exclusively to filter the data.</w:t>
      </w:r>
    </w:p>
    <w:p w:rsidR="0067571A" w:rsidRDefault="0067571A" w14:paraId="7EC6A0EE" w14:textId="44D8D8E0">
      <w:pPr>
        <w:rPr>
          <w:rFonts w:ascii="Times New Roman" w:hAnsi="Times New Roman" w:cs="Times New Roman"/>
          <w:b/>
          <w:bCs/>
          <w:sz w:val="24"/>
          <w:szCs w:val="24"/>
          <w:lang w:val="en-US"/>
        </w:rPr>
      </w:pPr>
      <w:r w:rsidRPr="0067571A">
        <w:rPr>
          <w:rFonts w:ascii="Times New Roman" w:hAnsi="Times New Roman" w:cs="Times New Roman"/>
          <w:b/>
          <w:bCs/>
          <w:sz w:val="24"/>
          <w:szCs w:val="24"/>
          <w:lang w:val="en-US"/>
        </w:rPr>
        <w:t>Libraries</w:t>
      </w:r>
      <w:r>
        <w:rPr>
          <w:rFonts w:ascii="Times New Roman" w:hAnsi="Times New Roman" w:cs="Times New Roman"/>
          <w:b/>
          <w:bCs/>
          <w:sz w:val="24"/>
          <w:szCs w:val="24"/>
          <w:lang w:val="en-US"/>
        </w:rPr>
        <w:t>:</w:t>
      </w:r>
    </w:p>
    <w:p w:rsidR="0067571A" w:rsidRDefault="0067571A" w14:paraId="4E04DBF2" w14:textId="59938421">
      <w:pPr>
        <w:rPr>
          <w:rFonts w:ascii="Times New Roman" w:hAnsi="Times New Roman" w:cs="Times New Roman"/>
          <w:sz w:val="24"/>
          <w:szCs w:val="24"/>
          <w:lang w:val="en-US"/>
        </w:rPr>
      </w:pPr>
      <w:r>
        <w:rPr>
          <w:rFonts w:ascii="Times New Roman" w:hAnsi="Times New Roman" w:cs="Times New Roman"/>
          <w:sz w:val="24"/>
          <w:szCs w:val="24"/>
          <w:lang w:val="en-US"/>
        </w:rPr>
        <w:t xml:space="preserve">We used the algorithm </w:t>
      </w:r>
      <w:r w:rsidRPr="0067571A">
        <w:rPr>
          <w:rFonts w:ascii="Times New Roman" w:hAnsi="Times New Roman" w:cs="Times New Roman"/>
          <w:b/>
          <w:bCs/>
          <w:sz w:val="24"/>
          <w:szCs w:val="24"/>
          <w:lang w:val="en-US"/>
        </w:rPr>
        <w:t>CART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make our decision tree. To make the process easier we used the library “Sklearn” which is one of the most important libraries for working with Machine Learning models.</w:t>
      </w:r>
    </w:p>
    <w:p w:rsidR="001E2E16" w:rsidRDefault="0067571A" w14:paraId="28976010" w14:textId="77777777">
      <w:pPr>
        <w:rPr>
          <w:rFonts w:ascii="Times New Roman" w:hAnsi="Times New Roman" w:cs="Times New Roman"/>
          <w:sz w:val="24"/>
          <w:szCs w:val="24"/>
          <w:lang w:val="en-US"/>
        </w:rPr>
      </w:pPr>
      <w:r>
        <w:rPr>
          <w:rFonts w:ascii="Times New Roman" w:hAnsi="Times New Roman" w:cs="Times New Roman"/>
          <w:sz w:val="24"/>
          <w:szCs w:val="24"/>
          <w:lang w:val="en-US"/>
        </w:rPr>
        <w:t xml:space="preserve">Clearly the library Sklearn has many sub-libraries, </w:t>
      </w:r>
      <w:r w:rsidR="001E2E16">
        <w:rPr>
          <w:rFonts w:ascii="Times New Roman" w:hAnsi="Times New Roman" w:cs="Times New Roman"/>
          <w:sz w:val="24"/>
          <w:szCs w:val="24"/>
          <w:lang w:val="en-US"/>
        </w:rPr>
        <w:t>for this project we used:</w:t>
      </w:r>
    </w:p>
    <w:p w:rsidR="0067571A" w:rsidP="001E2E16" w:rsidRDefault="001E2E16" w14:paraId="0B40CF6A" w14:textId="28AEDB0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Metrics</w:t>
      </w:r>
    </w:p>
    <w:p w:rsidR="001E2E16" w:rsidP="001E2E16" w:rsidRDefault="001E2E16" w14:paraId="461CC63A" w14:textId="6903C93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Ensemble</w:t>
      </w:r>
    </w:p>
    <w:p w:rsidR="001E2E16" w:rsidP="001E2E16" w:rsidRDefault="001E2E16" w14:paraId="5C679396" w14:textId="3D684AE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Model Selection</w:t>
      </w:r>
    </w:p>
    <w:p w:rsidR="001E2E16" w:rsidP="001E2E16" w:rsidRDefault="001E2E16" w14:paraId="1FC6C03F" w14:textId="2F3D7FB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Tree</w:t>
      </w:r>
    </w:p>
    <w:p w:rsidR="001E2E16" w:rsidP="001E2E16" w:rsidRDefault="001E2E16" w14:paraId="6559183F" w14:textId="35F1B011">
      <w:pPr>
        <w:rPr>
          <w:rFonts w:ascii="Times New Roman" w:hAnsi="Times New Roman" w:cs="Times New Roman"/>
          <w:sz w:val="24"/>
          <w:szCs w:val="24"/>
          <w:lang w:val="en-US"/>
        </w:rPr>
      </w:pPr>
      <w:r w:rsidRPr="001E2E16">
        <w:rPr>
          <w:rFonts w:ascii="Times New Roman" w:hAnsi="Times New Roman" w:cs="Times New Roman"/>
          <w:b/>
          <w:bCs/>
          <w:sz w:val="24"/>
          <w:szCs w:val="24"/>
          <w:lang w:val="en-US"/>
        </w:rPr>
        <w:t>Metrics: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It allowed us to make a confusion matrix and calculate the precision of the algorithm</w:t>
      </w:r>
    </w:p>
    <w:p w:rsidR="001E2E16" w:rsidP="001E2E16" w:rsidRDefault="001E2E16" w14:paraId="505C56C9" w14:textId="555578AB">
      <w:pPr>
        <w:rPr>
          <w:rFonts w:ascii="Times New Roman" w:hAnsi="Times New Roman" w:cs="Times New Roman"/>
          <w:sz w:val="24"/>
          <w:szCs w:val="24"/>
          <w:lang w:val="en-US"/>
        </w:rPr>
      </w:pPr>
      <w:r w:rsidRPr="001E2E16">
        <w:rPr>
          <w:rFonts w:ascii="Times New Roman" w:hAnsi="Times New Roman" w:cs="Times New Roman"/>
          <w:b/>
          <w:bCs/>
          <w:sz w:val="24"/>
          <w:szCs w:val="24"/>
          <w:lang w:val="en-US"/>
        </w:rPr>
        <w:t>Ensemble:</w:t>
      </w:r>
      <w:r>
        <w:rPr>
          <w:rFonts w:ascii="Times New Roman" w:hAnsi="Times New Roman" w:cs="Times New Roman"/>
          <w:sz w:val="24"/>
          <w:szCs w:val="24"/>
          <w:lang w:val="en-US"/>
        </w:rPr>
        <w:t xml:space="preserve">  It allowed us to import a random forest and his implementation.</w:t>
      </w:r>
    </w:p>
    <w:p w:rsidR="001E2E16" w:rsidP="001E2E16" w:rsidRDefault="001E2E16" w14:paraId="1C04CDFF" w14:textId="617156D9">
      <w:pPr>
        <w:rPr>
          <w:rFonts w:ascii="Times New Roman" w:hAnsi="Times New Roman" w:cs="Times New Roman"/>
          <w:sz w:val="24"/>
          <w:szCs w:val="24"/>
          <w:lang w:val="en-US"/>
        </w:rPr>
      </w:pPr>
      <w:r w:rsidRPr="001E2E16">
        <w:rPr>
          <w:rFonts w:ascii="Times New Roman" w:hAnsi="Times New Roman" w:cs="Times New Roman"/>
          <w:b/>
          <w:bCs/>
          <w:sz w:val="24"/>
          <w:szCs w:val="24"/>
          <w:lang w:val="en-US"/>
        </w:rPr>
        <w:t>Model_Selection:</w:t>
      </w:r>
      <w:r>
        <w:rPr>
          <w:rFonts w:ascii="Times New Roman" w:hAnsi="Times New Roman" w:cs="Times New Roman"/>
          <w:sz w:val="24"/>
          <w:szCs w:val="24"/>
          <w:lang w:val="en-US"/>
        </w:rPr>
        <w:t xml:space="preserve"> It helped us for most of the project because it was used to train the model.</w:t>
      </w:r>
    </w:p>
    <w:p w:rsidR="001E2E16" w:rsidP="001E2E16" w:rsidRDefault="001E2E16" w14:paraId="541DA570" w14:textId="0C079F63">
      <w:pPr>
        <w:rPr>
          <w:rFonts w:ascii="Times New Roman" w:hAnsi="Times New Roman" w:cs="Times New Roman"/>
          <w:sz w:val="24"/>
          <w:szCs w:val="24"/>
          <w:lang w:val="en-US"/>
        </w:rPr>
      </w:pPr>
      <w:r w:rsidRPr="001E2E16">
        <w:rPr>
          <w:rFonts w:ascii="Times New Roman" w:hAnsi="Times New Roman" w:cs="Times New Roman"/>
          <w:b/>
          <w:bCs/>
          <w:sz w:val="24"/>
          <w:szCs w:val="24"/>
          <w:lang w:val="en-US"/>
        </w:rPr>
        <w:t>Tree</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It allowed us the creation of the decision tree</w:t>
      </w:r>
      <w:r w:rsidR="00401FFB">
        <w:rPr>
          <w:rFonts w:ascii="Times New Roman" w:hAnsi="Times New Roman" w:cs="Times New Roman"/>
          <w:sz w:val="24"/>
          <w:szCs w:val="24"/>
          <w:lang w:val="en-US"/>
        </w:rPr>
        <w:t xml:space="preserve"> and to export its visualization with the library “GraphViz”</w:t>
      </w:r>
    </w:p>
    <w:p w:rsidRPr="001E2E16" w:rsidR="00401FFB" w:rsidP="001E2E16" w:rsidRDefault="00401FFB" w14:paraId="64100EA9" w14:textId="3C82F5E0">
      <w:pPr>
        <w:rPr>
          <w:rFonts w:ascii="Times New Roman" w:hAnsi="Times New Roman" w:cs="Times New Roman"/>
          <w:sz w:val="24"/>
          <w:szCs w:val="24"/>
          <w:lang w:val="en-US"/>
        </w:rPr>
      </w:pPr>
      <w:r>
        <w:rPr>
          <w:rFonts w:ascii="Times New Roman" w:hAnsi="Times New Roman" w:cs="Times New Roman"/>
          <w:sz w:val="24"/>
          <w:szCs w:val="24"/>
          <w:lang w:val="en-US"/>
        </w:rPr>
        <w:t xml:space="preserve">We also used other libraries like Pandas and NumPy for the reading of the datasets and the manipulation of DataFrames and GraphViz for rendering the generated decision trees. </w:t>
      </w:r>
    </w:p>
    <w:p w:rsidR="001C5A04" w:rsidRDefault="00401FFB" w14:paraId="48B6B009" w14:textId="5C9910B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Code Implementation:</w:t>
      </w:r>
    </w:p>
    <w:p w:rsidR="00401FFB" w:rsidRDefault="00401FFB" w14:paraId="77241F43" w14:textId="5C201834">
      <w:pPr>
        <w:rPr>
          <w:rFonts w:ascii="Times New Roman" w:hAnsi="Times New Roman" w:cs="Times New Roman"/>
          <w:sz w:val="24"/>
          <w:szCs w:val="24"/>
          <w:lang w:val="en-US"/>
        </w:rPr>
      </w:pPr>
      <w:r>
        <w:rPr>
          <w:rFonts w:ascii="Times New Roman" w:hAnsi="Times New Roman" w:cs="Times New Roman"/>
          <w:sz w:val="24"/>
          <w:szCs w:val="24"/>
          <w:lang w:val="en-US"/>
        </w:rPr>
        <w:t xml:space="preserve">To begin we decided reading the data using the command </w:t>
      </w:r>
      <w:proofErr w:type="spellStart"/>
      <w:r>
        <w:rPr>
          <w:rFonts w:ascii="Times New Roman" w:hAnsi="Times New Roman" w:cs="Times New Roman"/>
          <w:sz w:val="24"/>
          <w:szCs w:val="24"/>
          <w:lang w:val="en-US"/>
        </w:rPr>
        <w:t>read_csv</w:t>
      </w:r>
      <w:proofErr w:type="spellEnd"/>
      <w:r>
        <w:rPr>
          <w:rFonts w:ascii="Times New Roman" w:hAnsi="Times New Roman" w:cs="Times New Roman"/>
          <w:sz w:val="24"/>
          <w:szCs w:val="24"/>
          <w:lang w:val="en-US"/>
        </w:rPr>
        <w:t xml:space="preserve"> from the library Pandas to save the files of data on the DataFrame and thus work easier with them. Then we did the cleaning of data</w:t>
      </w:r>
      <w:r w:rsidR="00FB5E44">
        <w:rPr>
          <w:rFonts w:ascii="Times New Roman" w:hAnsi="Times New Roman" w:cs="Times New Roman"/>
          <w:sz w:val="24"/>
          <w:szCs w:val="24"/>
          <w:lang w:val="en-US"/>
        </w:rPr>
        <w:t>,</w:t>
      </w:r>
      <w:r>
        <w:rPr>
          <w:rFonts w:ascii="Times New Roman" w:hAnsi="Times New Roman" w:cs="Times New Roman"/>
          <w:sz w:val="24"/>
          <w:szCs w:val="24"/>
          <w:lang w:val="en-US"/>
        </w:rPr>
        <w:t xml:space="preserve"> erasing</w:t>
      </w:r>
      <w:r w:rsidR="00FB5E44">
        <w:rPr>
          <w:rFonts w:ascii="Times New Roman" w:hAnsi="Times New Roman" w:cs="Times New Roman"/>
          <w:sz w:val="24"/>
          <w:szCs w:val="24"/>
          <w:lang w:val="en-US"/>
        </w:rPr>
        <w:t xml:space="preserve"> some columns that did not provide nor remove efficiency </w:t>
      </w:r>
      <w:r w:rsidR="00EF2D81">
        <w:rPr>
          <w:rFonts w:ascii="Times New Roman" w:hAnsi="Times New Roman" w:cs="Times New Roman"/>
          <w:sz w:val="24"/>
          <w:szCs w:val="24"/>
          <w:lang w:val="en-US"/>
        </w:rPr>
        <w:t>on the model.</w:t>
      </w:r>
      <w:r w:rsidR="00FB5E44">
        <w:rPr>
          <w:rFonts w:ascii="Times New Roman" w:hAnsi="Times New Roman" w:cs="Times New Roman"/>
          <w:sz w:val="24"/>
          <w:szCs w:val="24"/>
          <w:lang w:val="en-US"/>
        </w:rPr>
        <w:t xml:space="preserve"> </w:t>
      </w:r>
      <w:r w:rsidR="008A3A46">
        <w:rPr>
          <w:rFonts w:ascii="Times New Roman" w:hAnsi="Times New Roman" w:cs="Times New Roman"/>
          <w:sz w:val="24"/>
          <w:szCs w:val="24"/>
          <w:lang w:val="en-US"/>
        </w:rPr>
        <w:t>Leaving the DataFrame less columns</w:t>
      </w:r>
      <w:r w:rsidR="00A8108B">
        <w:rPr>
          <w:rFonts w:ascii="Times New Roman" w:hAnsi="Times New Roman" w:cs="Times New Roman"/>
          <w:sz w:val="24"/>
          <w:szCs w:val="24"/>
          <w:lang w:val="en-US"/>
        </w:rPr>
        <w:t xml:space="preserve"> and more flexible operations.</w:t>
      </w:r>
    </w:p>
    <w:p w:rsidR="00F23BA5" w:rsidRDefault="00A8108B" w14:paraId="3F8D2669" w14:textId="77202742">
      <w:pPr>
        <w:rPr>
          <w:rFonts w:ascii="Times New Roman" w:hAnsi="Times New Roman" w:cs="Times New Roman"/>
          <w:sz w:val="24"/>
          <w:szCs w:val="24"/>
          <w:lang w:val="en-US"/>
        </w:rPr>
      </w:pPr>
      <w:r>
        <w:rPr>
          <w:rFonts w:ascii="Times New Roman" w:hAnsi="Times New Roman" w:cs="Times New Roman"/>
          <w:sz w:val="24"/>
          <w:szCs w:val="24"/>
          <w:lang w:val="en-US"/>
        </w:rPr>
        <w:t>Then</w:t>
      </w:r>
      <w:r w:rsidR="00F23BA5">
        <w:rPr>
          <w:rFonts w:ascii="Times New Roman" w:hAnsi="Times New Roman" w:cs="Times New Roman"/>
          <w:sz w:val="24"/>
          <w:szCs w:val="24"/>
          <w:lang w:val="en-US"/>
        </w:rPr>
        <w:t>,</w:t>
      </w:r>
      <w:r>
        <w:rPr>
          <w:rFonts w:ascii="Times New Roman" w:hAnsi="Times New Roman" w:cs="Times New Roman"/>
          <w:sz w:val="24"/>
          <w:szCs w:val="24"/>
          <w:lang w:val="en-US"/>
        </w:rPr>
        <w:t xml:space="preserve"> we divided the DataFrame with the data. Stored in a DataFrame called </w:t>
      </w:r>
      <w:r w:rsidR="006256A4">
        <w:rPr>
          <w:rFonts w:ascii="Times New Roman" w:hAnsi="Times New Roman" w:cs="Times New Roman"/>
          <w:sz w:val="24"/>
          <w:szCs w:val="24"/>
          <w:lang w:val="en-US"/>
        </w:rPr>
        <w:t>“</w:t>
      </w:r>
      <w:r>
        <w:rPr>
          <w:rFonts w:ascii="Times New Roman" w:hAnsi="Times New Roman" w:cs="Times New Roman"/>
          <w:sz w:val="24"/>
          <w:szCs w:val="24"/>
          <w:lang w:val="en-US"/>
        </w:rPr>
        <w:t>X</w:t>
      </w:r>
      <w:r w:rsidR="006256A4">
        <w:rPr>
          <w:rFonts w:ascii="Times New Roman" w:hAnsi="Times New Roman" w:cs="Times New Roman"/>
          <w:sz w:val="24"/>
          <w:szCs w:val="24"/>
          <w:lang w:val="en-US"/>
        </w:rPr>
        <w:t>”</w:t>
      </w:r>
      <w:r>
        <w:rPr>
          <w:rFonts w:ascii="Times New Roman" w:hAnsi="Times New Roman" w:cs="Times New Roman"/>
          <w:sz w:val="24"/>
          <w:szCs w:val="24"/>
          <w:lang w:val="en-US"/>
        </w:rPr>
        <w:t xml:space="preserve"> with</w:t>
      </w:r>
      <w:r w:rsidR="006256A4">
        <w:rPr>
          <w:rFonts w:ascii="Times New Roman" w:hAnsi="Times New Roman" w:cs="Times New Roman"/>
          <w:sz w:val="24"/>
          <w:szCs w:val="24"/>
          <w:lang w:val="en-US"/>
        </w:rPr>
        <w:t xml:space="preserve"> all the data that will be helpful for making the prediction, so that, all the columns that worked as predictive variables. And on “Y” we saved the variables that will be predicted. In this case </w:t>
      </w:r>
      <w:r w:rsidR="00F23BA5">
        <w:rPr>
          <w:rFonts w:ascii="Times New Roman" w:hAnsi="Times New Roman" w:cs="Times New Roman"/>
          <w:sz w:val="24"/>
          <w:szCs w:val="24"/>
          <w:lang w:val="en-US"/>
        </w:rPr>
        <w:t>it would be the</w:t>
      </w:r>
      <w:r w:rsidR="006256A4">
        <w:rPr>
          <w:rFonts w:ascii="Times New Roman" w:hAnsi="Times New Roman" w:cs="Times New Roman"/>
          <w:sz w:val="24"/>
          <w:szCs w:val="24"/>
          <w:lang w:val="en-US"/>
        </w:rPr>
        <w:t xml:space="preserve"> only column of success</w:t>
      </w:r>
      <w:r w:rsidR="00F23BA5">
        <w:rPr>
          <w:rFonts w:ascii="Times New Roman" w:hAnsi="Times New Roman" w:cs="Times New Roman"/>
          <w:sz w:val="24"/>
          <w:szCs w:val="24"/>
          <w:lang w:val="en-US"/>
        </w:rPr>
        <w:t xml:space="preserve"> on the test for each student.</w:t>
      </w:r>
    </w:p>
    <w:p w:rsidR="001C666D" w:rsidRDefault="00F23BA5" w14:paraId="4DC8CFAE" w14:textId="77777777">
      <w:pPr>
        <w:rPr>
          <w:rFonts w:ascii="Times New Roman" w:hAnsi="Times New Roman" w:cs="Times New Roman"/>
          <w:sz w:val="24"/>
          <w:szCs w:val="24"/>
          <w:lang w:val="en-US"/>
        </w:rPr>
      </w:pPr>
      <w:r>
        <w:rPr>
          <w:rFonts w:ascii="Times New Roman" w:hAnsi="Times New Roman" w:cs="Times New Roman"/>
          <w:sz w:val="24"/>
          <w:szCs w:val="24"/>
          <w:lang w:val="en-US"/>
        </w:rPr>
        <w:t xml:space="preserve">Next, we used the function </w:t>
      </w:r>
      <w:proofErr w:type="spellStart"/>
      <w:r>
        <w:rPr>
          <w:rFonts w:ascii="Times New Roman" w:hAnsi="Times New Roman" w:cs="Times New Roman"/>
          <w:sz w:val="24"/>
          <w:szCs w:val="24"/>
          <w:lang w:val="en-US"/>
        </w:rPr>
        <w:t>train_test_split</w:t>
      </w:r>
      <w:proofErr w:type="spellEnd"/>
      <w:r>
        <w:rPr>
          <w:rFonts w:ascii="Times New Roman" w:hAnsi="Times New Roman" w:cs="Times New Roman"/>
          <w:sz w:val="24"/>
          <w:szCs w:val="24"/>
          <w:lang w:val="en-US"/>
        </w:rPr>
        <w:t xml:space="preserve"> to divide the data and create subsets of data from training and testing for the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xml:space="preserve"> “X” and “Y”. leaving us with new called </w:t>
      </w:r>
      <w:proofErr w:type="spellStart"/>
      <w:r>
        <w:rPr>
          <w:rFonts w:ascii="Times New Roman" w:hAnsi="Times New Roman" w:cs="Times New Roman"/>
          <w:sz w:val="24"/>
          <w:szCs w:val="24"/>
          <w:lang w:val="en-US"/>
        </w:rPr>
        <w:t>x_train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x_test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y_test</w:t>
      </w:r>
      <w:proofErr w:type="spellEnd"/>
      <w:r>
        <w:rPr>
          <w:rFonts w:ascii="Times New Roman" w:hAnsi="Times New Roman" w:cs="Times New Roman"/>
          <w:sz w:val="24"/>
          <w:szCs w:val="24"/>
          <w:lang w:val="en-US"/>
        </w:rPr>
        <w:t xml:space="preserve">. These variables will be key </w:t>
      </w:r>
      <w:r w:rsidR="00294C2D">
        <w:rPr>
          <w:rFonts w:ascii="Times New Roman" w:hAnsi="Times New Roman" w:cs="Times New Roman"/>
          <w:sz w:val="24"/>
          <w:szCs w:val="24"/>
          <w:lang w:val="en-US"/>
        </w:rPr>
        <w:t>for the implementation of the tree.</w:t>
      </w:r>
    </w:p>
    <w:p w:rsidR="00A8108B" w:rsidRDefault="001C666D" w14:paraId="564D5A8E" w14:textId="75AFAD89">
      <w:pPr>
        <w:rPr>
          <w:rFonts w:ascii="Times New Roman" w:hAnsi="Times New Roman" w:cs="Times New Roman"/>
          <w:sz w:val="24"/>
          <w:szCs w:val="24"/>
          <w:lang w:val="en-US"/>
        </w:rPr>
      </w:pPr>
      <w:r>
        <w:rPr>
          <w:rFonts w:ascii="Times New Roman" w:hAnsi="Times New Roman" w:cs="Times New Roman"/>
          <w:sz w:val="24"/>
          <w:szCs w:val="24"/>
          <w:lang w:val="en"/>
        </w:rPr>
        <w:t xml:space="preserve">Now we will use the </w:t>
      </w:r>
      <w:proofErr w:type="spellStart"/>
      <w:r>
        <w:rPr>
          <w:rFonts w:ascii="Times New Roman" w:hAnsi="Times New Roman" w:cs="Times New Roman"/>
          <w:sz w:val="24"/>
          <w:szCs w:val="24"/>
          <w:lang w:val="en"/>
        </w:rPr>
        <w:t>sklearn</w:t>
      </w:r>
      <w:proofErr w:type="spellEnd"/>
      <w:r>
        <w:rPr>
          <w:rFonts w:ascii="Times New Roman" w:hAnsi="Times New Roman" w:cs="Times New Roman"/>
          <w:sz w:val="24"/>
          <w:szCs w:val="24"/>
          <w:lang w:val="en"/>
        </w:rPr>
        <w:t xml:space="preserve"> library to create a classification tree, so we create the </w:t>
      </w:r>
      <w:proofErr w:type="spellStart"/>
      <w:r>
        <w:rPr>
          <w:rFonts w:ascii="Times New Roman" w:hAnsi="Times New Roman" w:cs="Times New Roman"/>
          <w:sz w:val="24"/>
          <w:szCs w:val="24"/>
          <w:lang w:val="en"/>
        </w:rPr>
        <w:t>clf</w:t>
      </w:r>
      <w:proofErr w:type="spellEnd"/>
      <w:r>
        <w:rPr>
          <w:rFonts w:ascii="Times New Roman" w:hAnsi="Times New Roman" w:cs="Times New Roman"/>
          <w:sz w:val="24"/>
          <w:szCs w:val="24"/>
          <w:lang w:val="en"/>
        </w:rPr>
        <w:t xml:space="preserve"> tree and adjust it with the data from </w:t>
      </w:r>
      <w:proofErr w:type="spellStart"/>
      <w:r>
        <w:rPr>
          <w:rFonts w:ascii="Times New Roman" w:hAnsi="Times New Roman" w:cs="Times New Roman"/>
          <w:sz w:val="24"/>
          <w:szCs w:val="24"/>
          <w:lang w:val="en"/>
        </w:rPr>
        <w:t>x</w:t>
      </w:r>
      <w:r>
        <w:rPr>
          <w:rFonts w:ascii="Times New Roman" w:hAnsi="Times New Roman" w:cs="Times New Roman"/>
          <w:sz w:val="24"/>
          <w:szCs w:val="24"/>
          <w:lang w:val="en"/>
        </w:rPr>
        <w:t>_train</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w:t>
      </w:r>
      <w:r>
        <w:rPr>
          <w:rFonts w:ascii="Times New Roman" w:hAnsi="Times New Roman" w:cs="Times New Roman"/>
          <w:sz w:val="24"/>
          <w:szCs w:val="24"/>
          <w:lang w:val="en"/>
        </w:rPr>
        <w:t xml:space="preserve"> </w:t>
      </w:r>
      <w:r>
        <w:rPr>
          <w:rFonts w:ascii="Times New Roman" w:hAnsi="Times New Roman" w:cs="Times New Roman"/>
          <w:sz w:val="24"/>
          <w:szCs w:val="24"/>
          <w:lang w:val="en"/>
        </w:rPr>
        <w:t>W</w:t>
      </w:r>
      <w:r>
        <w:rPr>
          <w:rFonts w:ascii="Times New Roman" w:hAnsi="Times New Roman" w:cs="Times New Roman"/>
          <w:sz w:val="24"/>
          <w:szCs w:val="24"/>
          <w:lang w:val="en"/>
        </w:rPr>
        <w:t xml:space="preserve">e can use our </w:t>
      </w:r>
      <w:proofErr w:type="spellStart"/>
      <w:r>
        <w:rPr>
          <w:rFonts w:ascii="Times New Roman" w:hAnsi="Times New Roman" w:cs="Times New Roman"/>
          <w:sz w:val="24"/>
          <w:szCs w:val="24"/>
          <w:lang w:val="en"/>
        </w:rPr>
        <w:t>clf</w:t>
      </w:r>
      <w:proofErr w:type="spellEnd"/>
      <w:r>
        <w:rPr>
          <w:rFonts w:ascii="Times New Roman" w:hAnsi="Times New Roman" w:cs="Times New Roman"/>
          <w:sz w:val="24"/>
          <w:szCs w:val="24"/>
          <w:lang w:val="en"/>
        </w:rPr>
        <w:t xml:space="preserve">-tree, which is already trained to predict the results of the </w:t>
      </w:r>
      <w:proofErr w:type="spellStart"/>
      <w:r>
        <w:rPr>
          <w:rFonts w:ascii="Times New Roman" w:hAnsi="Times New Roman" w:cs="Times New Roman"/>
          <w:sz w:val="24"/>
          <w:szCs w:val="24"/>
          <w:lang w:val="en"/>
        </w:rPr>
        <w:t>y</w:t>
      </w:r>
      <w:r>
        <w:rPr>
          <w:rFonts w:ascii="Times New Roman" w:hAnsi="Times New Roman" w:cs="Times New Roman"/>
          <w:sz w:val="24"/>
          <w:szCs w:val="24"/>
          <w:lang w:val="en"/>
        </w:rPr>
        <w:t>_test</w:t>
      </w:r>
      <w:proofErr w:type="spellEnd"/>
      <w:r>
        <w:rPr>
          <w:rFonts w:ascii="Times New Roman" w:hAnsi="Times New Roman" w:cs="Times New Roman"/>
          <w:sz w:val="24"/>
          <w:szCs w:val="24"/>
          <w:lang w:val="en"/>
        </w:rPr>
        <w:t xml:space="preserve">, which are the actual and own results of successful student testing. The predictions are stored in the variable </w:t>
      </w:r>
      <w:proofErr w:type="spellStart"/>
      <w:r>
        <w:rPr>
          <w:rFonts w:ascii="Times New Roman" w:hAnsi="Times New Roman" w:cs="Times New Roman"/>
          <w:sz w:val="24"/>
          <w:szCs w:val="24"/>
          <w:lang w:val="en"/>
        </w:rPr>
        <w:t>y_pred</w:t>
      </w:r>
      <w:proofErr w:type="spellEnd"/>
      <w:r>
        <w:rPr>
          <w:rFonts w:ascii="Times New Roman" w:hAnsi="Times New Roman" w:cs="Times New Roman"/>
          <w:sz w:val="24"/>
          <w:szCs w:val="24"/>
          <w:lang w:val="en"/>
        </w:rPr>
        <w:t>.</w:t>
      </w:r>
      <w:r w:rsidR="00F23BA5">
        <w:rPr>
          <w:rFonts w:ascii="Times New Roman" w:hAnsi="Times New Roman" w:cs="Times New Roman"/>
          <w:sz w:val="24"/>
          <w:szCs w:val="24"/>
          <w:lang w:val="en-US"/>
        </w:rPr>
        <w:t xml:space="preserve"> </w:t>
      </w:r>
      <w:r w:rsidR="006256A4">
        <w:rPr>
          <w:rFonts w:ascii="Times New Roman" w:hAnsi="Times New Roman" w:cs="Times New Roman"/>
          <w:sz w:val="24"/>
          <w:szCs w:val="24"/>
          <w:lang w:val="en-US"/>
        </w:rPr>
        <w:t xml:space="preserve">  </w:t>
      </w:r>
    </w:p>
    <w:p w:rsidR="001C666D" w:rsidP="001C666D" w:rsidRDefault="001C666D" w14:paraId="6885DE53" w14:textId="4AC69691">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
        </w:rPr>
        <w:t xml:space="preserve">This leaves us with two results for each row of data: on one </w:t>
      </w:r>
      <w:r>
        <w:rPr>
          <w:rFonts w:ascii="Times New Roman" w:hAnsi="Times New Roman" w:cs="Times New Roman"/>
          <w:sz w:val="24"/>
          <w:szCs w:val="24"/>
          <w:lang w:val="en"/>
        </w:rPr>
        <w:t>side</w:t>
      </w:r>
      <w:r>
        <w:rPr>
          <w:rFonts w:ascii="Times New Roman" w:hAnsi="Times New Roman" w:cs="Times New Roman"/>
          <w:sz w:val="24"/>
          <w:szCs w:val="24"/>
          <w:lang w:val="en"/>
        </w:rPr>
        <w:t xml:space="preserve"> we have a column with the actual test results, on the other </w:t>
      </w:r>
      <w:r>
        <w:rPr>
          <w:rFonts w:ascii="Times New Roman" w:hAnsi="Times New Roman" w:cs="Times New Roman"/>
          <w:sz w:val="24"/>
          <w:szCs w:val="24"/>
          <w:lang w:val="en"/>
        </w:rPr>
        <w:t>side</w:t>
      </w:r>
      <w:r>
        <w:rPr>
          <w:rFonts w:ascii="Times New Roman" w:hAnsi="Times New Roman" w:cs="Times New Roman"/>
          <w:sz w:val="24"/>
          <w:szCs w:val="24"/>
          <w:lang w:val="en"/>
        </w:rPr>
        <w:t xml:space="preserve"> we have a column with the results predicted by the tree. In both cases it is classified with 1 or 0, to indicate respectively if the student was successful in the test or if in the other </w:t>
      </w:r>
      <w:r>
        <w:rPr>
          <w:rFonts w:ascii="Times New Roman" w:hAnsi="Times New Roman" w:cs="Times New Roman"/>
          <w:sz w:val="24"/>
          <w:szCs w:val="24"/>
          <w:lang w:val="en"/>
        </w:rPr>
        <w:t>case,</w:t>
      </w:r>
      <w:r>
        <w:rPr>
          <w:rFonts w:ascii="Times New Roman" w:hAnsi="Times New Roman" w:cs="Times New Roman"/>
          <w:sz w:val="24"/>
          <w:szCs w:val="24"/>
          <w:lang w:val="en"/>
        </w:rPr>
        <w:t xml:space="preserve"> he was not successful as well</w:t>
      </w:r>
    </w:p>
    <w:p w:rsidR="00A8108B" w:rsidRDefault="001C666D" w14:paraId="6AA7448B" w14:textId="3E4177FC">
      <w:pPr>
        <w:rPr>
          <w:rFonts w:ascii="Times New Roman" w:hAnsi="Times New Roman" w:cs="Times New Roman"/>
          <w:b/>
          <w:bCs/>
          <w:sz w:val="24"/>
          <w:szCs w:val="24"/>
          <w:lang w:val="en"/>
        </w:rPr>
      </w:pPr>
      <w:r>
        <w:rPr>
          <w:rFonts w:ascii="Times New Roman" w:hAnsi="Times New Roman" w:cs="Times New Roman"/>
          <w:b/>
          <w:bCs/>
          <w:sz w:val="24"/>
          <w:szCs w:val="24"/>
          <w:lang w:val="en"/>
        </w:rPr>
        <w:t>Efficiency of The Algorith</w:t>
      </w:r>
      <w:r w:rsidR="003D26C9">
        <w:rPr>
          <w:rFonts w:ascii="Times New Roman" w:hAnsi="Times New Roman" w:cs="Times New Roman"/>
          <w:b/>
          <w:bCs/>
          <w:sz w:val="24"/>
          <w:szCs w:val="24"/>
          <w:lang w:val="en"/>
        </w:rPr>
        <w:t>m</w:t>
      </w:r>
    </w:p>
    <w:p w:rsidR="003D26C9" w:rsidRDefault="003D26C9" w14:paraId="70A4D40A" w14:textId="0BC4613C">
      <w:pPr>
        <w:rPr>
          <w:rFonts w:ascii="Times New Roman" w:hAnsi="Times New Roman" w:cs="Times New Roman"/>
          <w:sz w:val="24"/>
          <w:szCs w:val="24"/>
          <w:lang w:val="en"/>
        </w:rPr>
      </w:pPr>
      <w:r>
        <w:rPr>
          <w:rFonts w:ascii="Times New Roman" w:hAnsi="Times New Roman" w:cs="Times New Roman"/>
          <w:sz w:val="24"/>
          <w:szCs w:val="24"/>
          <w:lang w:val="en"/>
        </w:rPr>
        <w:t xml:space="preserve">With these data we can find out how accurate our algorithm was and thus know if we have to improve it or if it gives us a good estimate of the result. For this we will use the </w:t>
      </w:r>
      <w:proofErr w:type="spellStart"/>
      <w:r>
        <w:rPr>
          <w:rFonts w:ascii="Times New Roman" w:hAnsi="Times New Roman" w:cs="Times New Roman"/>
          <w:sz w:val="24"/>
          <w:szCs w:val="24"/>
          <w:lang w:val="en"/>
        </w:rPr>
        <w:t>sklearn</w:t>
      </w:r>
      <w:proofErr w:type="spellEnd"/>
      <w:r>
        <w:rPr>
          <w:rFonts w:ascii="Times New Roman" w:hAnsi="Times New Roman" w:cs="Times New Roman"/>
          <w:sz w:val="24"/>
          <w:szCs w:val="24"/>
          <w:lang w:val="en"/>
        </w:rPr>
        <w:t xml:space="preserve"> metrics </w:t>
      </w:r>
      <w:proofErr w:type="spellStart"/>
      <w:r>
        <w:rPr>
          <w:rFonts w:ascii="Times New Roman" w:hAnsi="Times New Roman" w:cs="Times New Roman"/>
          <w:sz w:val="24"/>
          <w:szCs w:val="24"/>
          <w:lang w:val="en"/>
        </w:rPr>
        <w:t>sublibrary</w:t>
      </w:r>
      <w:proofErr w:type="spellEnd"/>
      <w:r>
        <w:rPr>
          <w:rFonts w:ascii="Times New Roman" w:hAnsi="Times New Roman" w:cs="Times New Roman"/>
          <w:sz w:val="24"/>
          <w:szCs w:val="24"/>
          <w:lang w:val="en"/>
        </w:rPr>
        <w:t xml:space="preserve">, which allows us to use the </w:t>
      </w:r>
      <w:proofErr w:type="spellStart"/>
      <w:r>
        <w:rPr>
          <w:rFonts w:ascii="Times New Roman" w:hAnsi="Times New Roman" w:cs="Times New Roman"/>
          <w:sz w:val="24"/>
          <w:szCs w:val="24"/>
          <w:lang w:val="en"/>
        </w:rPr>
        <w:t>accuracy_score</w:t>
      </w:r>
      <w:proofErr w:type="spellEnd"/>
      <w:r>
        <w:rPr>
          <w:rFonts w:ascii="Times New Roman" w:hAnsi="Times New Roman" w:cs="Times New Roman"/>
          <w:sz w:val="24"/>
          <w:szCs w:val="24"/>
          <w:lang w:val="en"/>
        </w:rPr>
        <w:t>, which is exactly the measure we are looking for, this command will return a number between 0 and 1 that will indicate the efficiency of the algorithm.</w:t>
      </w:r>
    </w:p>
    <w:p w:rsidR="006A7245" w:rsidP="006A7245" w:rsidRDefault="006A7245" w14:paraId="3CC8AE95" w14:textId="77777777">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
        </w:rPr>
        <w:t>An "accuracy" close to one indicates a good efficiency in the algorithm, and an "accuracy" closer to 0 will mean that the algorithm does not give a good prediction of the real data</w:t>
      </w:r>
    </w:p>
    <w:p w:rsidR="006A7245" w:rsidP="006A7245" w:rsidRDefault="006A7245" w14:paraId="61A88A0B" w14:textId="77777777">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
        </w:rPr>
        <w:t>After calculating the efficiency, we will also be able to know the confusion matrix. This is a 2x2 matrix that tells us:</w:t>
      </w:r>
    </w:p>
    <w:p w:rsidR="006A7245" w:rsidP="4E56638D" w:rsidRDefault="006A7245" w14:paraId="52E02FEF" w14:textId="77777777" w14:noSpellErr="1">
      <w:pPr>
        <w:numPr>
          <w:ilvl w:val="0"/>
          <w:numId w:val="3"/>
        </w:numPr>
        <w:autoSpaceDE w:val="0"/>
        <w:autoSpaceDN w:val="0"/>
        <w:adjustRightInd w:val="0"/>
        <w:spacing w:line="259" w:lineRule="atLeast"/>
        <w:ind w:left="720" w:hanging="360"/>
        <w:rPr>
          <w:rFonts w:ascii="Times New Roman" w:hAnsi="Times New Roman" w:eastAsia="Times New Roman" w:cs="Times New Roman"/>
          <w:sz w:val="24"/>
          <w:szCs w:val="24"/>
          <w:lang w:val="en"/>
        </w:rPr>
      </w:pPr>
      <w:r w:rsidRPr="4E56638D" w:rsidR="006A7245">
        <w:rPr>
          <w:rFonts w:ascii="Times New Roman" w:hAnsi="Times New Roman" w:eastAsia="Times New Roman" w:cs="Times New Roman"/>
          <w:sz w:val="24"/>
          <w:szCs w:val="24"/>
          <w:lang w:val="en"/>
        </w:rPr>
        <w:t>The number of predictions that were positive and correct</w:t>
      </w:r>
    </w:p>
    <w:p w:rsidR="006A7245" w:rsidP="006A7245" w:rsidRDefault="006A7245" w14:paraId="7D9BB950" w14:textId="77777777">
      <w:pPr>
        <w:numPr>
          <w:ilvl w:val="0"/>
          <w:numId w:val="3"/>
        </w:numPr>
        <w:autoSpaceDE w:val="0"/>
        <w:autoSpaceDN w:val="0"/>
        <w:adjustRightInd w:val="0"/>
        <w:spacing w:line="259" w:lineRule="atLeast"/>
        <w:ind w:left="720" w:hanging="360"/>
        <w:rPr>
          <w:rFonts w:ascii="Calibri" w:hAnsi="Calibri" w:cs="Calibri"/>
          <w:sz w:val="24"/>
          <w:szCs w:val="24"/>
          <w:lang w:val="en"/>
        </w:rPr>
      </w:pPr>
      <w:r>
        <w:rPr>
          <w:rFonts w:ascii="Times New Roman" w:hAnsi="Times New Roman" w:cs="Times New Roman"/>
          <w:sz w:val="24"/>
          <w:szCs w:val="24"/>
          <w:lang w:val="en"/>
        </w:rPr>
        <w:t>The number of predictions that were negative and correct</w:t>
      </w:r>
    </w:p>
    <w:p w:rsidR="006A7245" w:rsidP="006A7245" w:rsidRDefault="006A7245" w14:paraId="5A213BEE" w14:textId="073D52CF">
      <w:pPr>
        <w:numPr>
          <w:ilvl w:val="0"/>
          <w:numId w:val="3"/>
        </w:numPr>
        <w:autoSpaceDE w:val="0"/>
        <w:autoSpaceDN w:val="0"/>
        <w:adjustRightInd w:val="0"/>
        <w:spacing w:line="259" w:lineRule="atLeast"/>
        <w:ind w:left="720" w:hanging="360"/>
        <w:rPr>
          <w:rFonts w:ascii="Calibri" w:hAnsi="Calibri" w:cs="Calibri"/>
          <w:sz w:val="24"/>
          <w:szCs w:val="24"/>
          <w:lang w:val="en"/>
        </w:rPr>
      </w:pPr>
      <w:r>
        <w:rPr>
          <w:rFonts w:ascii="Times New Roman" w:hAnsi="Times New Roman" w:cs="Times New Roman"/>
          <w:sz w:val="24"/>
          <w:szCs w:val="24"/>
          <w:lang w:val="en"/>
        </w:rPr>
        <w:t>The number of predictions that were positive and in</w:t>
      </w:r>
      <w:r>
        <w:rPr>
          <w:rFonts w:ascii="Times New Roman" w:hAnsi="Times New Roman" w:cs="Times New Roman"/>
          <w:sz w:val="24"/>
          <w:szCs w:val="24"/>
          <w:lang w:val="en"/>
        </w:rPr>
        <w:t>correct</w:t>
      </w:r>
    </w:p>
    <w:p w:rsidR="006A7245" w:rsidP="006A7245" w:rsidRDefault="006A7245" w14:paraId="4804FBB1" w14:textId="090C51C7">
      <w:pPr>
        <w:numPr>
          <w:ilvl w:val="0"/>
          <w:numId w:val="3"/>
        </w:numPr>
        <w:autoSpaceDE w:val="0"/>
        <w:autoSpaceDN w:val="0"/>
        <w:adjustRightInd w:val="0"/>
        <w:spacing w:line="259" w:lineRule="atLeast"/>
        <w:ind w:left="720" w:hanging="360"/>
        <w:rPr>
          <w:rFonts w:ascii="Calibri" w:hAnsi="Calibri" w:cs="Calibri"/>
          <w:sz w:val="24"/>
          <w:szCs w:val="24"/>
          <w:lang w:val="en"/>
        </w:rPr>
      </w:pPr>
      <w:r>
        <w:rPr>
          <w:rFonts w:ascii="Times New Roman" w:hAnsi="Times New Roman" w:cs="Times New Roman"/>
          <w:sz w:val="24"/>
          <w:szCs w:val="24"/>
          <w:lang w:val="en"/>
        </w:rPr>
        <w:t xml:space="preserve">The number of predictions that were negative and </w:t>
      </w:r>
      <w:r>
        <w:rPr>
          <w:rFonts w:ascii="Times New Roman" w:hAnsi="Times New Roman" w:cs="Times New Roman"/>
          <w:sz w:val="24"/>
          <w:szCs w:val="24"/>
          <w:lang w:val="en"/>
        </w:rPr>
        <w:t>incorrect</w:t>
      </w:r>
    </w:p>
    <w:p w:rsidRPr="006A7245" w:rsidR="001C5A04" w:rsidRDefault="001C5A04" w14:paraId="52D55336" w14:textId="77777777">
      <w:pPr>
        <w:rPr>
          <w:rFonts w:ascii="Times New Roman" w:hAnsi="Times New Roman" w:cs="Times New Roman"/>
          <w:sz w:val="24"/>
          <w:szCs w:val="24"/>
          <w:lang w:val="en"/>
        </w:rPr>
      </w:pPr>
    </w:p>
    <w:p w:rsidR="001C5A04" w:rsidRDefault="001C5A04" w14:paraId="0602471D" w14:textId="77777777">
      <w:pPr>
        <w:rPr>
          <w:rFonts w:ascii="Times New Roman" w:hAnsi="Times New Roman" w:cs="Times New Roman"/>
          <w:sz w:val="24"/>
          <w:szCs w:val="24"/>
          <w:lang w:val="en-US"/>
        </w:rPr>
      </w:pPr>
    </w:p>
    <w:p w:rsidR="001C5A04" w:rsidRDefault="001C5A04" w14:paraId="587A7168" w14:textId="77777777">
      <w:pPr>
        <w:rPr>
          <w:rFonts w:ascii="Times New Roman" w:hAnsi="Times New Roman" w:cs="Times New Roman"/>
          <w:sz w:val="24"/>
          <w:szCs w:val="24"/>
          <w:lang w:val="en-US"/>
        </w:rPr>
      </w:pPr>
    </w:p>
    <w:tbl>
      <w:tblPr>
        <w:tblW w:w="0" w:type="auto"/>
        <w:tblInd w:w="714" w:type="dxa"/>
        <w:tblBorders>
          <w:top w:val="single" w:color="auto" w:sz="4" w:space="0"/>
        </w:tblBorders>
        <w:tblCellMar>
          <w:left w:w="70" w:type="dxa"/>
          <w:right w:w="70" w:type="dxa"/>
        </w:tblCellMar>
        <w:tblLook w:val="0000" w:firstRow="0" w:lastRow="0" w:firstColumn="0" w:lastColumn="0" w:noHBand="0" w:noVBand="0"/>
      </w:tblPr>
      <w:tblGrid>
        <w:gridCol w:w="609"/>
        <w:gridCol w:w="2310"/>
        <w:gridCol w:w="675"/>
        <w:gridCol w:w="1725"/>
        <w:gridCol w:w="300"/>
        <w:gridCol w:w="1620"/>
      </w:tblGrid>
      <w:tr w:rsidR="006A7245" w:rsidTr="006A7245" w14:paraId="4851FB06" w14:textId="77777777">
        <w:tblPrEx>
          <w:tblCellMar>
            <w:top w:w="0" w:type="dxa"/>
            <w:bottom w:w="0" w:type="dxa"/>
          </w:tblCellMar>
        </w:tblPrEx>
        <w:trPr>
          <w:gridBefore w:val="3"/>
          <w:wBefore w:w="3594" w:type="dxa"/>
          <w:trHeight w:val="100"/>
        </w:trPr>
        <w:tc>
          <w:tcPr>
            <w:tcW w:w="3645" w:type="dxa"/>
            <w:gridSpan w:val="3"/>
            <w:tcBorders>
              <w:left w:val="single" w:color="auto" w:sz="4" w:space="0"/>
              <w:bottom w:val="single" w:color="auto" w:sz="4" w:space="0"/>
              <w:right w:val="single" w:color="auto" w:sz="4" w:space="0"/>
            </w:tcBorders>
          </w:tcPr>
          <w:p w:rsidRPr="006A7245" w:rsidR="006A7245" w:rsidP="006A7245" w:rsidRDefault="006A7245" w14:paraId="47D8195E" w14:textId="4D1FA0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Prediction</w:t>
            </w:r>
          </w:p>
        </w:tc>
      </w:tr>
      <w:tr w:rsidR="006A7245" w:rsidTr="006A7245" w14:paraId="0976A1C4" w14:textId="5A682ADA">
        <w:tblPrEx>
          <w:tblCellMar>
            <w:top w:w="0" w:type="dxa"/>
            <w:bottom w:w="0" w:type="dxa"/>
          </w:tblCellMar>
        </w:tblPrEx>
        <w:trPr>
          <w:gridBefore w:val="3"/>
          <w:wBefore w:w="3594" w:type="dxa"/>
          <w:trHeight w:val="100"/>
        </w:trPr>
        <w:tc>
          <w:tcPr>
            <w:tcW w:w="2025" w:type="dxa"/>
            <w:gridSpan w:val="2"/>
            <w:tcBorders>
              <w:top w:val="single" w:color="auto" w:sz="4" w:space="0"/>
              <w:left w:val="single" w:color="auto" w:sz="4" w:space="0"/>
              <w:right w:val="single" w:color="auto" w:sz="4" w:space="0"/>
            </w:tcBorders>
          </w:tcPr>
          <w:p w:rsidRPr="006A7245" w:rsidR="006A7245" w:rsidP="006A7245" w:rsidRDefault="006A7245" w14:paraId="05E3A67C" w14:textId="2413A8D8">
            <w:pPr>
              <w:rPr>
                <w:rFonts w:ascii="Times New Roman" w:hAnsi="Times New Roman" w:cs="Times New Roman"/>
                <w:b/>
                <w:bCs/>
                <w:sz w:val="24"/>
                <w:szCs w:val="24"/>
                <w:lang w:val="en-US"/>
              </w:rPr>
            </w:pPr>
            <w:r>
              <w:rPr>
                <w:rFonts w:ascii="Times New Roman" w:hAnsi="Times New Roman" w:cs="Times New Roman"/>
                <w:b/>
                <w:bCs/>
                <w:sz w:val="24"/>
                <w:szCs w:val="24"/>
                <w:lang w:val="en-US"/>
              </w:rPr>
              <w:t>Positive</w:t>
            </w:r>
          </w:p>
        </w:tc>
        <w:tc>
          <w:tcPr>
            <w:tcW w:w="1620" w:type="dxa"/>
            <w:tcBorders>
              <w:top w:val="single" w:color="auto" w:sz="4" w:space="0"/>
              <w:left w:val="single" w:color="auto" w:sz="4" w:space="0"/>
              <w:right w:val="single" w:color="auto" w:sz="4" w:space="0"/>
            </w:tcBorders>
          </w:tcPr>
          <w:p w:rsidRPr="006A7245" w:rsidR="006A7245" w:rsidP="006A7245" w:rsidRDefault="006A7245" w14:paraId="6940DAAA" w14:textId="56B480C6">
            <w:pPr>
              <w:rPr>
                <w:rFonts w:ascii="Times New Roman" w:hAnsi="Times New Roman" w:cs="Times New Roman"/>
                <w:b/>
                <w:bCs/>
                <w:sz w:val="24"/>
                <w:szCs w:val="24"/>
                <w:lang w:val="en-US"/>
              </w:rPr>
            </w:pPr>
            <w:r w:rsidRPr="006A7245">
              <w:rPr>
                <w:rFonts w:ascii="Times New Roman" w:hAnsi="Times New Roman" w:cs="Times New Roman"/>
                <w:b/>
                <w:bCs/>
                <w:sz w:val="24"/>
                <w:szCs w:val="24"/>
                <w:lang w:val="en-US"/>
              </w:rPr>
              <w:t>Negative</w:t>
            </w:r>
          </w:p>
        </w:tc>
      </w:tr>
      <w:tr w:rsidR="006A7245" w:rsidTr="006A7245" w14:paraId="48178821" w14:textId="0264C9A0">
        <w:tblPrEx>
          <w:tblBorders>
            <w:left w:val="single" w:color="auto" w:sz="4" w:space="0"/>
            <w:bottom w:val="single" w:color="auto" w:sz="4" w:space="0"/>
            <w:right w:val="single" w:color="auto" w:sz="4" w:space="0"/>
            <w:insideH w:val="single" w:color="auto" w:sz="4" w:space="0"/>
            <w:insideV w:val="single" w:color="auto" w:sz="4" w:space="0"/>
          </w:tblBorders>
          <w:tblCellMar>
            <w:top w:w="0" w:type="dxa"/>
            <w:bottom w:w="0" w:type="dxa"/>
          </w:tblCellMar>
        </w:tblPrEx>
        <w:trPr>
          <w:cantSplit/>
          <w:trHeight w:val="900"/>
        </w:trPr>
        <w:tc>
          <w:tcPr>
            <w:tcW w:w="609" w:type="dxa"/>
            <w:vMerge w:val="restart"/>
            <w:shd w:val="clear" w:color="auto" w:fill="auto"/>
            <w:textDirection w:val="btLr"/>
          </w:tcPr>
          <w:p w:rsidRPr="006A7245" w:rsidR="006A7245" w:rsidP="006A7245" w:rsidRDefault="006A7245" w14:paraId="5A4DB5AF" w14:textId="407E3C14">
            <w:pPr>
              <w:ind w:left="113" w:right="113"/>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A7245">
              <w:rPr>
                <w:rFonts w:ascii="Times New Roman" w:hAnsi="Times New Roman" w:cs="Times New Roman"/>
                <w:b/>
                <w:bCs/>
                <w:sz w:val="24"/>
                <w:szCs w:val="24"/>
                <w:lang w:val="en-US"/>
              </w:rPr>
              <w:t>observation</w:t>
            </w:r>
          </w:p>
        </w:tc>
        <w:tc>
          <w:tcPr>
            <w:tcW w:w="2310" w:type="dxa"/>
          </w:tcPr>
          <w:p w:rsidRPr="006A7245" w:rsidR="006A7245" w:rsidP="006A7245" w:rsidRDefault="006A7245" w14:paraId="22704519" w14:textId="1A95F710">
            <w:pPr>
              <w:rPr>
                <w:rFonts w:ascii="Times New Roman" w:hAnsi="Times New Roman" w:cs="Times New Roman"/>
                <w:b/>
                <w:bCs/>
                <w:sz w:val="24"/>
                <w:szCs w:val="24"/>
                <w:lang w:val="en-US"/>
              </w:rPr>
            </w:pPr>
            <w:r>
              <w:rPr>
                <w:rFonts w:ascii="Times New Roman" w:hAnsi="Times New Roman" w:cs="Times New Roman"/>
                <w:b/>
                <w:bCs/>
                <w:sz w:val="24"/>
                <w:szCs w:val="24"/>
                <w:lang w:val="en-US"/>
              </w:rPr>
              <w:t>Positive</w:t>
            </w:r>
          </w:p>
        </w:tc>
        <w:tc>
          <w:tcPr>
            <w:tcW w:w="2400" w:type="dxa"/>
            <w:gridSpan w:val="2"/>
          </w:tcPr>
          <w:p w:rsidR="006A7245" w:rsidP="006A7245" w:rsidRDefault="006A7245" w14:paraId="48F17493" w14:textId="121B24E8">
            <w:pPr>
              <w:rPr>
                <w:rFonts w:ascii="Times New Roman" w:hAnsi="Times New Roman" w:cs="Times New Roman"/>
                <w:sz w:val="24"/>
                <w:szCs w:val="24"/>
                <w:lang w:val="en-US"/>
              </w:rPr>
            </w:pPr>
            <w:r>
              <w:rPr>
                <w:rFonts w:ascii="Times New Roman" w:hAnsi="Times New Roman" w:cs="Times New Roman"/>
                <w:sz w:val="24"/>
                <w:szCs w:val="24"/>
                <w:lang w:val="en-US"/>
              </w:rPr>
              <w:t>Correct Positives</w:t>
            </w:r>
          </w:p>
        </w:tc>
        <w:tc>
          <w:tcPr>
            <w:tcW w:w="1920" w:type="dxa"/>
            <w:gridSpan w:val="2"/>
          </w:tcPr>
          <w:p w:rsidR="006A7245" w:rsidP="006A7245" w:rsidRDefault="006A7245" w14:paraId="6F97AE7A" w14:textId="4A9D3A83">
            <w:pPr>
              <w:rPr>
                <w:rFonts w:ascii="Times New Roman" w:hAnsi="Times New Roman" w:cs="Times New Roman"/>
                <w:sz w:val="24"/>
                <w:szCs w:val="24"/>
                <w:lang w:val="en-US"/>
              </w:rPr>
            </w:pPr>
            <w:r>
              <w:rPr>
                <w:rFonts w:ascii="Times New Roman" w:hAnsi="Times New Roman" w:cs="Times New Roman"/>
                <w:sz w:val="24"/>
                <w:szCs w:val="24"/>
                <w:lang w:val="en-US"/>
              </w:rPr>
              <w:t>Incorrect Negatives</w:t>
            </w:r>
          </w:p>
        </w:tc>
      </w:tr>
      <w:tr w:rsidR="006A7245" w:rsidTr="006A7245" w14:paraId="6FBCDAC9" w14:textId="77777777">
        <w:tblPrEx>
          <w:tblBorders>
            <w:left w:val="single" w:color="auto" w:sz="4" w:space="0"/>
            <w:bottom w:val="single" w:color="auto" w:sz="4" w:space="0"/>
            <w:right w:val="single" w:color="auto" w:sz="4" w:space="0"/>
            <w:insideH w:val="single" w:color="auto" w:sz="4" w:space="0"/>
            <w:insideV w:val="single" w:color="auto" w:sz="4" w:space="0"/>
          </w:tblBorders>
          <w:tblCellMar>
            <w:top w:w="0" w:type="dxa"/>
            <w:bottom w:w="0" w:type="dxa"/>
          </w:tblCellMar>
        </w:tblPrEx>
        <w:trPr>
          <w:cantSplit/>
          <w:trHeight w:val="990"/>
        </w:trPr>
        <w:tc>
          <w:tcPr>
            <w:tcW w:w="609" w:type="dxa"/>
            <w:vMerge/>
            <w:shd w:val="clear" w:color="auto" w:fill="auto"/>
            <w:textDirection w:val="btLr"/>
          </w:tcPr>
          <w:p w:rsidR="006A7245" w:rsidP="006A7245" w:rsidRDefault="006A7245" w14:paraId="6A1B6016" w14:textId="77777777">
            <w:pPr>
              <w:ind w:left="113" w:right="113"/>
              <w:rPr>
                <w:rFonts w:ascii="Times New Roman" w:hAnsi="Times New Roman" w:cs="Times New Roman"/>
                <w:b/>
                <w:bCs/>
                <w:sz w:val="24"/>
                <w:szCs w:val="24"/>
                <w:lang w:val="en-US"/>
              </w:rPr>
            </w:pPr>
          </w:p>
        </w:tc>
        <w:tc>
          <w:tcPr>
            <w:tcW w:w="2310" w:type="dxa"/>
          </w:tcPr>
          <w:p w:rsidRPr="006A7245" w:rsidR="006A7245" w:rsidP="006A7245" w:rsidRDefault="006A7245" w14:paraId="37420F6C" w14:textId="5A7A0465">
            <w:pPr>
              <w:rPr>
                <w:rFonts w:ascii="Times New Roman" w:hAnsi="Times New Roman" w:cs="Times New Roman"/>
                <w:b/>
                <w:bCs/>
                <w:sz w:val="24"/>
                <w:szCs w:val="24"/>
                <w:lang w:val="en-US"/>
              </w:rPr>
            </w:pPr>
            <w:r>
              <w:rPr>
                <w:rFonts w:ascii="Times New Roman" w:hAnsi="Times New Roman" w:cs="Times New Roman"/>
                <w:b/>
                <w:bCs/>
                <w:sz w:val="24"/>
                <w:szCs w:val="24"/>
                <w:lang w:val="en-US"/>
              </w:rPr>
              <w:t>Negative</w:t>
            </w:r>
          </w:p>
        </w:tc>
        <w:tc>
          <w:tcPr>
            <w:tcW w:w="2400" w:type="dxa"/>
            <w:gridSpan w:val="2"/>
          </w:tcPr>
          <w:p w:rsidR="006A7245" w:rsidP="006A7245" w:rsidRDefault="006A7245" w14:paraId="7C567D7E" w14:textId="0B6DBE4E">
            <w:pPr>
              <w:rPr>
                <w:rFonts w:ascii="Times New Roman" w:hAnsi="Times New Roman" w:cs="Times New Roman"/>
                <w:sz w:val="24"/>
                <w:szCs w:val="24"/>
                <w:lang w:val="en-US"/>
              </w:rPr>
            </w:pPr>
            <w:r>
              <w:rPr>
                <w:rFonts w:ascii="Times New Roman" w:hAnsi="Times New Roman" w:cs="Times New Roman"/>
                <w:sz w:val="24"/>
                <w:szCs w:val="24"/>
                <w:lang w:val="en-US"/>
              </w:rPr>
              <w:t>Incorrect Positives</w:t>
            </w:r>
          </w:p>
        </w:tc>
        <w:tc>
          <w:tcPr>
            <w:tcW w:w="1920" w:type="dxa"/>
            <w:gridSpan w:val="2"/>
          </w:tcPr>
          <w:p w:rsidR="006A7245" w:rsidP="006A7245" w:rsidRDefault="006A7245" w14:paraId="1D19541F" w14:textId="7979D463">
            <w:pPr>
              <w:rPr>
                <w:rFonts w:ascii="Times New Roman" w:hAnsi="Times New Roman" w:cs="Times New Roman"/>
                <w:sz w:val="24"/>
                <w:szCs w:val="24"/>
                <w:lang w:val="en-US"/>
              </w:rPr>
            </w:pPr>
            <w:r>
              <w:rPr>
                <w:rFonts w:ascii="Times New Roman" w:hAnsi="Times New Roman" w:cs="Times New Roman"/>
                <w:sz w:val="24"/>
                <w:szCs w:val="24"/>
                <w:lang w:val="en-US"/>
              </w:rPr>
              <w:t xml:space="preserve">Correct Negatives </w:t>
            </w:r>
          </w:p>
        </w:tc>
      </w:tr>
    </w:tbl>
    <w:p w:rsidR="001C5A04" w:rsidRDefault="001C5A04" w14:paraId="59E18D2A" w14:textId="77777777">
      <w:pPr>
        <w:rPr>
          <w:rFonts w:ascii="Times New Roman" w:hAnsi="Times New Roman" w:cs="Times New Roman"/>
          <w:sz w:val="24"/>
          <w:szCs w:val="24"/>
          <w:lang w:val="en-US"/>
        </w:rPr>
      </w:pPr>
    </w:p>
    <w:p w:rsidR="006A7245" w:rsidP="006A7245" w:rsidRDefault="006A7245" w14:paraId="66BCA5CE" w14:textId="5A2614B7">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
        </w:rPr>
        <w:t>We see in the image that the correct predictions, both positive and negative, are found in the main diagonal of the matrix, while the failed predictions will be in the secondary diagonal. Since the idea is to build a model that is a good predictor, it is to be expected that if our model comes out well, in the main diagonal there will be almost all the data, while in the secondary diagonal there should be few data. The ideal case is where the secondary diagonal is full of zero</w:t>
      </w:r>
      <w:r>
        <w:rPr>
          <w:rFonts w:ascii="Times New Roman" w:hAnsi="Times New Roman" w:cs="Times New Roman"/>
          <w:sz w:val="24"/>
          <w:szCs w:val="24"/>
          <w:lang w:val="en"/>
        </w:rPr>
        <w:t>s.</w:t>
      </w:r>
    </w:p>
    <w:p w:rsidR="006A7245" w:rsidP="006A7245" w:rsidRDefault="00FF0311" w14:paraId="01F599C2" w14:textId="56EFB0C0">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
        </w:rPr>
        <w:t xml:space="preserve">To build this matrix the metrics </w:t>
      </w:r>
      <w:proofErr w:type="spellStart"/>
      <w:r>
        <w:rPr>
          <w:rFonts w:ascii="Times New Roman" w:hAnsi="Times New Roman" w:cs="Times New Roman"/>
          <w:sz w:val="24"/>
          <w:szCs w:val="24"/>
          <w:lang w:val="en"/>
        </w:rPr>
        <w:t>sublibrary</w:t>
      </w:r>
      <w:proofErr w:type="spellEnd"/>
      <w:r>
        <w:rPr>
          <w:rFonts w:ascii="Times New Roman" w:hAnsi="Times New Roman" w:cs="Times New Roman"/>
          <w:sz w:val="24"/>
          <w:szCs w:val="24"/>
          <w:lang w:val="en"/>
        </w:rPr>
        <w:t xml:space="preserve"> will be very useful, since here we can find the </w:t>
      </w:r>
      <w:proofErr w:type="spellStart"/>
      <w:r>
        <w:rPr>
          <w:rFonts w:ascii="Times New Roman" w:hAnsi="Times New Roman" w:cs="Times New Roman"/>
          <w:sz w:val="24"/>
          <w:szCs w:val="24"/>
          <w:lang w:val="en"/>
        </w:rPr>
        <w:t>confusion_matrix</w:t>
      </w:r>
      <w:proofErr w:type="spellEnd"/>
      <w:r>
        <w:rPr>
          <w:rFonts w:ascii="Times New Roman" w:hAnsi="Times New Roman" w:cs="Times New Roman"/>
          <w:sz w:val="24"/>
          <w:szCs w:val="24"/>
          <w:lang w:val="en"/>
        </w:rPr>
        <w:t xml:space="preserve"> command, which will automatically generate the matrix. The only thing we will need is to give as parameters to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(the real success data) and to </w:t>
      </w:r>
      <w:proofErr w:type="spellStart"/>
      <w:r>
        <w:rPr>
          <w:rFonts w:ascii="Times New Roman" w:hAnsi="Times New Roman" w:cs="Times New Roman"/>
          <w:sz w:val="24"/>
          <w:szCs w:val="24"/>
          <w:lang w:val="en"/>
        </w:rPr>
        <w:t>y_pred</w:t>
      </w:r>
      <w:proofErr w:type="spellEnd"/>
      <w:r>
        <w:rPr>
          <w:rFonts w:ascii="Times New Roman" w:hAnsi="Times New Roman" w:cs="Times New Roman"/>
          <w:sz w:val="24"/>
          <w:szCs w:val="24"/>
          <w:lang w:val="en"/>
        </w:rPr>
        <w:t xml:space="preserve"> (the predicted success data) and this will compare both columns placing the success and failure cases in the matrix in their corresponding place</w:t>
      </w:r>
      <w:r w:rsidR="005D0599">
        <w:rPr>
          <w:rFonts w:ascii="Times New Roman" w:hAnsi="Times New Roman" w:cs="Times New Roman"/>
          <w:sz w:val="24"/>
          <w:szCs w:val="24"/>
          <w:lang w:val="en"/>
        </w:rPr>
        <w:t>.</w:t>
      </w:r>
    </w:p>
    <w:p w:rsidR="00FF0311" w:rsidP="00FF0311" w:rsidRDefault="00FF0311" w14:paraId="506F44D5" w14:textId="000167FF">
      <w:pPr>
        <w:autoSpaceDE w:val="0"/>
        <w:autoSpaceDN w:val="0"/>
        <w:adjustRightInd w:val="0"/>
        <w:spacing w:line="259" w:lineRule="atLeast"/>
        <w:ind w:left="55"/>
        <w:rPr>
          <w:rFonts w:ascii="Times New Roman" w:hAnsi="Times New Roman" w:cs="Times New Roman"/>
          <w:b/>
          <w:bCs/>
          <w:sz w:val="24"/>
          <w:szCs w:val="24"/>
          <w:lang w:val="en"/>
        </w:rPr>
      </w:pPr>
      <w:r>
        <w:rPr>
          <w:rFonts w:ascii="Times New Roman" w:hAnsi="Times New Roman" w:cs="Times New Roman"/>
          <w:b/>
          <w:bCs/>
          <w:sz w:val="24"/>
          <w:szCs w:val="24"/>
          <w:lang w:val="en"/>
        </w:rPr>
        <w:t>Export and Visualize the Tree</w:t>
      </w:r>
    </w:p>
    <w:p w:rsidRPr="00FF0311" w:rsidR="00FF0311" w:rsidP="00FF0311" w:rsidRDefault="00FF0311" w14:paraId="50FF5809" w14:textId="491B9A97">
      <w:pPr>
        <w:autoSpaceDE w:val="0"/>
        <w:autoSpaceDN w:val="0"/>
        <w:adjustRightInd w:val="0"/>
        <w:spacing w:line="259" w:lineRule="atLeast"/>
        <w:ind w:left="55"/>
        <w:rPr>
          <w:rFonts w:ascii="Times New Roman" w:hAnsi="Times New Roman" w:cs="Times New Roman"/>
          <w:sz w:val="24"/>
          <w:szCs w:val="24"/>
          <w:lang w:val="en"/>
        </w:rPr>
      </w:pPr>
      <w:r w:rsidRPr="00FF0311">
        <w:rPr>
          <w:rFonts w:ascii="Times New Roman" w:hAnsi="Times New Roman" w:cs="Times New Roman"/>
          <w:sz w:val="24"/>
          <w:szCs w:val="24"/>
          <w:lang w:val="en"/>
        </w:rPr>
        <w:t>Sklearn also allows us to visualize</w:t>
      </w:r>
      <w:r>
        <w:rPr>
          <w:rFonts w:ascii="Times New Roman" w:hAnsi="Times New Roman" w:cs="Times New Roman"/>
          <w:sz w:val="24"/>
          <w:szCs w:val="24"/>
          <w:lang w:val="en"/>
        </w:rPr>
        <w:t xml:space="preserve"> the tree in a way</w:t>
      </w:r>
      <w:r w:rsidR="00A438DF">
        <w:rPr>
          <w:rFonts w:ascii="Times New Roman" w:hAnsi="Times New Roman" w:cs="Times New Roman"/>
          <w:sz w:val="24"/>
          <w:szCs w:val="24"/>
          <w:lang w:val="en"/>
        </w:rPr>
        <w:t xml:space="preserve"> </w:t>
      </w:r>
      <w:r w:rsidR="00A438DF">
        <w:rPr>
          <w:rFonts w:ascii="Times New Roman" w:hAnsi="Times New Roman" w:cs="Times New Roman"/>
          <w:sz w:val="24"/>
          <w:szCs w:val="24"/>
          <w:lang w:val="en"/>
        </w:rPr>
        <w:t xml:space="preserve">that makes the algorithm and its implementation on the data set clearer. For that we will use the </w:t>
      </w:r>
      <w:proofErr w:type="spellStart"/>
      <w:r w:rsidR="00A438DF">
        <w:rPr>
          <w:rFonts w:ascii="Times New Roman" w:hAnsi="Times New Roman" w:cs="Times New Roman"/>
          <w:sz w:val="24"/>
          <w:szCs w:val="24"/>
          <w:lang w:val="en"/>
        </w:rPr>
        <w:t>sublibrary</w:t>
      </w:r>
      <w:proofErr w:type="spellEnd"/>
      <w:r w:rsidR="00A438DF">
        <w:rPr>
          <w:rFonts w:ascii="Times New Roman" w:hAnsi="Times New Roman" w:cs="Times New Roman"/>
          <w:sz w:val="24"/>
          <w:szCs w:val="24"/>
          <w:lang w:val="en"/>
        </w:rPr>
        <w:t xml:space="preserve"> trees and we will import the command </w:t>
      </w:r>
      <w:proofErr w:type="spellStart"/>
      <w:r w:rsidR="00A438DF">
        <w:rPr>
          <w:rFonts w:ascii="Times New Roman" w:hAnsi="Times New Roman" w:cs="Times New Roman"/>
          <w:sz w:val="24"/>
          <w:szCs w:val="24"/>
          <w:lang w:val="en"/>
        </w:rPr>
        <w:t>export_graphviz</w:t>
      </w:r>
      <w:proofErr w:type="spellEnd"/>
      <w:r w:rsidR="00A438DF">
        <w:rPr>
          <w:rFonts w:ascii="Times New Roman" w:hAnsi="Times New Roman" w:cs="Times New Roman"/>
          <w:sz w:val="24"/>
          <w:szCs w:val="24"/>
          <w:lang w:val="en"/>
        </w:rPr>
        <w:t xml:space="preserve"> (later we will use also the </w:t>
      </w:r>
      <w:proofErr w:type="spellStart"/>
      <w:r w:rsidR="00A438DF">
        <w:rPr>
          <w:rFonts w:ascii="Times New Roman" w:hAnsi="Times New Roman" w:cs="Times New Roman"/>
          <w:sz w:val="24"/>
          <w:szCs w:val="24"/>
          <w:lang w:val="en"/>
        </w:rPr>
        <w:t>graphviz</w:t>
      </w:r>
      <w:proofErr w:type="spellEnd"/>
      <w:r w:rsidR="00A438DF">
        <w:rPr>
          <w:rFonts w:ascii="Times New Roman" w:hAnsi="Times New Roman" w:cs="Times New Roman"/>
          <w:sz w:val="24"/>
          <w:szCs w:val="24"/>
          <w:lang w:val="en"/>
        </w:rPr>
        <w:t xml:space="preserve"> library).</w:t>
      </w:r>
    </w:p>
    <w:p w:rsidRPr="006A7245" w:rsidR="001C5A04" w:rsidRDefault="005D0599" w14:paraId="15431945" w14:textId="044B4701">
      <w:pPr>
        <w:rPr>
          <w:rFonts w:ascii="Times New Roman" w:hAnsi="Times New Roman" w:cs="Times New Roman"/>
          <w:sz w:val="24"/>
          <w:szCs w:val="24"/>
          <w:lang w:val="en"/>
        </w:rPr>
      </w:pPr>
      <w:r>
        <w:rPr>
          <w:rFonts w:ascii="Times New Roman" w:hAnsi="Times New Roman" w:cs="Times New Roman"/>
          <w:sz w:val="24"/>
          <w:szCs w:val="24"/>
          <w:lang w:val="en"/>
        </w:rPr>
        <w:t>If we look at the documentation of this command, we will see that it needs to have as parameters: the tree that we are going to graph, the predictor variables in list form, the names of the classes (</w:t>
      </w:r>
      <w:r>
        <w:rPr>
          <w:rFonts w:ascii="Times New Roman" w:hAnsi="Times New Roman" w:cs="Times New Roman"/>
          <w:sz w:val="24"/>
          <w:szCs w:val="24"/>
          <w:lang w:val="en"/>
        </w:rPr>
        <w:t>for example:</w:t>
      </w:r>
      <w:r>
        <w:rPr>
          <w:rFonts w:ascii="Times New Roman" w:hAnsi="Times New Roman" w:cs="Times New Roman"/>
          <w:sz w:val="24"/>
          <w:szCs w:val="24"/>
          <w:lang w:val="en"/>
        </w:rPr>
        <w:t xml:space="preserve"> the possible results that the variable to be predicted will give, in this case it would be 0 and 1, representing failure and success in the tests) and other aesthetic parameters on the graphic representation of the tree (such as the rounding at the corners of each node, the </w:t>
      </w:r>
      <w:proofErr w:type="spellStart"/>
      <w:r>
        <w:rPr>
          <w:rFonts w:ascii="Times New Roman" w:hAnsi="Times New Roman" w:cs="Times New Roman"/>
          <w:sz w:val="24"/>
          <w:szCs w:val="24"/>
          <w:lang w:val="en"/>
        </w:rPr>
        <w:t>colouring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etc</w:t>
      </w:r>
      <w:proofErr w:type="spellEnd"/>
      <w:r>
        <w:rPr>
          <w:rFonts w:ascii="Times New Roman" w:hAnsi="Times New Roman" w:cs="Times New Roman"/>
          <w:sz w:val="24"/>
          <w:szCs w:val="24"/>
          <w:lang w:val="en"/>
        </w:rPr>
        <w:t xml:space="preserve">) </w:t>
      </w:r>
      <w:r>
        <w:rPr>
          <w:rFonts w:ascii="Times New Roman" w:hAnsi="Times New Roman" w:cs="Times New Roman"/>
          <w:sz w:val="24"/>
          <w:szCs w:val="24"/>
          <w:lang w:val="en"/>
        </w:rPr>
        <w:t>which</w:t>
      </w:r>
      <w:r>
        <w:rPr>
          <w:rFonts w:ascii="Times New Roman" w:hAnsi="Times New Roman" w:cs="Times New Roman"/>
          <w:sz w:val="24"/>
          <w:szCs w:val="24"/>
          <w:lang w:val="en"/>
        </w:rPr>
        <w:t xml:space="preserve"> </w:t>
      </w:r>
      <w:r>
        <w:rPr>
          <w:rFonts w:ascii="Times New Roman" w:hAnsi="Times New Roman" w:cs="Times New Roman"/>
          <w:sz w:val="24"/>
          <w:szCs w:val="24"/>
          <w:lang w:val="en"/>
        </w:rPr>
        <w:t>is a matter</w:t>
      </w:r>
      <w:r>
        <w:rPr>
          <w:rFonts w:ascii="Times New Roman" w:hAnsi="Times New Roman" w:cs="Times New Roman"/>
          <w:sz w:val="24"/>
          <w:szCs w:val="24"/>
          <w:lang w:val="en"/>
        </w:rPr>
        <w:t xml:space="preserve"> of personal taste</w:t>
      </w:r>
      <w:r>
        <w:rPr>
          <w:rFonts w:ascii="Times New Roman" w:hAnsi="Times New Roman" w:cs="Times New Roman"/>
          <w:sz w:val="24"/>
          <w:szCs w:val="24"/>
          <w:lang w:val="en"/>
        </w:rPr>
        <w:t>.</w:t>
      </w:r>
    </w:p>
    <w:p w:rsidR="005D0599" w:rsidP="005D0599" w:rsidRDefault="005D0599" w14:paraId="7FF74E47" w14:textId="502FE72B">
      <w:pPr>
        <w:autoSpaceDE w:val="0"/>
        <w:autoSpaceDN w:val="0"/>
        <w:adjustRightInd w:val="0"/>
        <w:spacing w:line="259" w:lineRule="atLeast"/>
        <w:ind w:left="55"/>
        <w:rPr>
          <w:rFonts w:ascii="Times New Roman" w:hAnsi="Times New Roman" w:cs="Times New Roman"/>
          <w:sz w:val="24"/>
          <w:szCs w:val="24"/>
          <w:lang w:val="en"/>
        </w:rPr>
      </w:pPr>
      <w:r>
        <w:rPr>
          <w:rFonts w:ascii="Times New Roman" w:hAnsi="Times New Roman" w:cs="Times New Roman"/>
          <w:sz w:val="24"/>
          <w:szCs w:val="24"/>
          <w:lang w:val="en-US"/>
        </w:rPr>
        <w:t xml:space="preserve">Nevertheless, </w:t>
      </w: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export_graphviz</w:t>
      </w:r>
      <w:proofErr w:type="spellEnd"/>
      <w:r>
        <w:rPr>
          <w:rFonts w:ascii="Times New Roman" w:hAnsi="Times New Roman" w:cs="Times New Roman"/>
          <w:sz w:val="24"/>
          <w:szCs w:val="24"/>
          <w:lang w:val="en"/>
        </w:rPr>
        <w:t xml:space="preserve"> command will not yet show the tree drawing, but returns a DOT file with the data for the graphical representation, this is where the </w:t>
      </w:r>
      <w:proofErr w:type="spellStart"/>
      <w:r>
        <w:rPr>
          <w:rFonts w:ascii="Times New Roman" w:hAnsi="Times New Roman" w:cs="Times New Roman"/>
          <w:sz w:val="24"/>
          <w:szCs w:val="24"/>
          <w:lang w:val="en"/>
        </w:rPr>
        <w:t>graphviz</w:t>
      </w:r>
      <w:proofErr w:type="spellEnd"/>
      <w:r>
        <w:rPr>
          <w:rFonts w:ascii="Times New Roman" w:hAnsi="Times New Roman" w:cs="Times New Roman"/>
          <w:sz w:val="24"/>
          <w:szCs w:val="24"/>
          <w:lang w:val="en"/>
        </w:rPr>
        <w:t xml:space="preserve"> library comes in. This library has a </w:t>
      </w:r>
      <w:r>
        <w:rPr>
          <w:rFonts w:ascii="Times New Roman" w:hAnsi="Times New Roman" w:cs="Times New Roman"/>
          <w:sz w:val="24"/>
          <w:szCs w:val="24"/>
          <w:lang w:val="en"/>
        </w:rPr>
        <w:t>function</w:t>
      </w:r>
      <w:r>
        <w:rPr>
          <w:rFonts w:ascii="Times New Roman" w:hAnsi="Times New Roman" w:cs="Times New Roman"/>
          <w:sz w:val="24"/>
          <w:szCs w:val="24"/>
          <w:lang w:val="en"/>
        </w:rPr>
        <w:t xml:space="preserve"> called Source, which will serve to render the data from the DOT file that the previous method gave us, so that we can see it now if in its graphic form</w:t>
      </w:r>
    </w:p>
    <w:p w:rsidR="001C5A04" w:rsidRDefault="005D0599" w14:paraId="42FA0852" w14:textId="415C13E6">
      <w:pPr>
        <w:rPr>
          <w:rFonts w:ascii="Times New Roman" w:hAnsi="Times New Roman" w:cs="Times New Roman"/>
          <w:sz w:val="24"/>
          <w:szCs w:val="24"/>
          <w:lang w:val="en"/>
        </w:rPr>
      </w:pPr>
      <w:r>
        <w:rPr>
          <w:rFonts w:ascii="Times New Roman" w:hAnsi="Times New Roman" w:cs="Times New Roman"/>
          <w:sz w:val="24"/>
          <w:szCs w:val="24"/>
          <w:lang w:val="en"/>
        </w:rPr>
        <w:t>To finish we can save the tree graph with the render function, which creates a pdf with the drawing in the same path as the project.</w:t>
      </w:r>
    </w:p>
    <w:p w:rsidR="005D0599" w:rsidRDefault="005D0599" w14:paraId="04743780" w14:textId="618450B8">
      <w:pPr>
        <w:rPr>
          <w:rFonts w:ascii="Times New Roman" w:hAnsi="Times New Roman" w:cs="Times New Roman"/>
          <w:sz w:val="24"/>
          <w:szCs w:val="24"/>
          <w:lang w:val="en"/>
        </w:rPr>
      </w:pPr>
      <w:r w:rsidR="005D0599">
        <w:drawing>
          <wp:inline wp14:editId="4E56638D" wp14:anchorId="03C56E7E">
            <wp:extent cx="4933952" cy="18288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92174751ee043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33952" cy="1828800"/>
                    </a:xfrm>
                    <a:prstGeom prst="rect">
                      <a:avLst/>
                    </a:prstGeom>
                  </pic:spPr>
                </pic:pic>
              </a:graphicData>
            </a:graphic>
          </wp:inline>
        </w:drawing>
      </w:r>
    </w:p>
    <w:p w:rsidR="005D0599" w:rsidRDefault="005D0599" w14:paraId="2C19835A" w14:textId="526AD57D">
      <w:pPr>
        <w:rPr>
          <w:rFonts w:ascii="Times New Roman" w:hAnsi="Times New Roman" w:cs="Times New Roman"/>
          <w:sz w:val="24"/>
          <w:szCs w:val="24"/>
          <w:lang w:val="en"/>
        </w:rPr>
      </w:pPr>
      <w:r>
        <w:rPr>
          <w:rFonts w:ascii="Times New Roman" w:hAnsi="Times New Roman" w:cs="Times New Roman"/>
          <w:sz w:val="24"/>
          <w:szCs w:val="24"/>
          <w:lang w:val="en"/>
        </w:rPr>
        <w:t xml:space="preserve">On this graph </w:t>
      </w:r>
      <w:r w:rsidRPr="005D0599">
        <w:rPr>
          <w:rFonts w:ascii="Times New Roman" w:hAnsi="Times New Roman" w:cs="Times New Roman"/>
          <w:sz w:val="24"/>
          <w:szCs w:val="24"/>
          <w:lang w:val="en"/>
        </w:rPr>
        <w:t>we can appreciate</w:t>
      </w:r>
      <w:r w:rsidR="00E9515E">
        <w:rPr>
          <w:rFonts w:ascii="Times New Roman" w:hAnsi="Times New Roman" w:cs="Times New Roman"/>
          <w:sz w:val="24"/>
          <w:szCs w:val="24"/>
          <w:lang w:val="en"/>
        </w:rPr>
        <w:t xml:space="preserve"> that a series of variables appears on each node, here we will explain the meaning of each variable:</w:t>
      </w:r>
    </w:p>
    <w:p w:rsidR="00E9515E" w:rsidP="4E56638D" w:rsidRDefault="00E9515E" w14:paraId="678D08C1" w14:textId="21B16CF0">
      <w:pPr>
        <w:rPr>
          <w:rFonts w:ascii="Times New Roman" w:hAnsi="Times New Roman" w:eastAsia="Times New Roman" w:cs="Times New Roman"/>
          <w:sz w:val="24"/>
          <w:szCs w:val="24"/>
          <w:lang w:val="en"/>
        </w:rPr>
      </w:pPr>
      <w:r w:rsidRPr="4E56638D" w:rsidR="00E9515E">
        <w:rPr>
          <w:rFonts w:ascii="Times New Roman" w:hAnsi="Times New Roman" w:eastAsia="Times New Roman" w:cs="Times New Roman"/>
          <w:sz w:val="24"/>
          <w:szCs w:val="24"/>
          <w:lang w:val="en"/>
        </w:rPr>
        <w:t xml:space="preserve">Firstly, we find the condition that evaluates the node to separate the data, in the first case it is </w:t>
      </w:r>
      <w:proofErr w:type="spellStart"/>
      <w:r w:rsidRPr="4E56638D" w:rsidR="00E9515E">
        <w:rPr>
          <w:rFonts w:ascii="Times New Roman" w:hAnsi="Times New Roman" w:eastAsia="Times New Roman" w:cs="Times New Roman"/>
          <w:sz w:val="24"/>
          <w:szCs w:val="24"/>
          <w:lang w:val="en"/>
        </w:rPr>
        <w:t>punt_ingles</w:t>
      </w:r>
      <w:proofErr w:type="spellEnd"/>
      <w:r w:rsidRPr="4E56638D" w:rsidR="00E9515E">
        <w:rPr>
          <w:rFonts w:ascii="Times New Roman" w:hAnsi="Times New Roman" w:eastAsia="Times New Roman" w:cs="Times New Roman"/>
          <w:sz w:val="24"/>
          <w:szCs w:val="24"/>
          <w:lang w:val="en"/>
        </w:rPr>
        <w:t xml:space="preserve"> &lt;= 50.5, this will be the test through which the student's data passes and then it will be directed to the next test in the left or right node. The leaves do not have this condition, since it is the end point of the tree where the success of the student in the test is evaluated</w:t>
      </w:r>
    </w:p>
    <w:p w:rsidRPr="005D0599" w:rsidR="00E9515E" w:rsidP="4E56638D" w:rsidRDefault="00E9515E" w14:paraId="2EACE517" w14:textId="28C5B803">
      <w:pPr>
        <w:rPr>
          <w:rFonts w:ascii="Times New Roman" w:hAnsi="Times New Roman" w:eastAsia="Times New Roman" w:cs="Times New Roman"/>
          <w:sz w:val="24"/>
          <w:szCs w:val="24"/>
          <w:lang w:val="en"/>
        </w:rPr>
      </w:pPr>
      <w:r w:rsidRPr="4E56638D" w:rsidR="00E9515E">
        <w:rPr>
          <w:rFonts w:ascii="Times New Roman" w:hAnsi="Times New Roman" w:eastAsia="Times New Roman" w:cs="Times New Roman"/>
          <w:sz w:val="24"/>
          <w:szCs w:val="24"/>
          <w:lang w:val="en"/>
        </w:rPr>
        <w:t xml:space="preserve">Then we find the </w:t>
      </w:r>
      <w:proofErr w:type="spellStart"/>
      <w:r w:rsidRPr="4E56638D" w:rsidR="00E9515E">
        <w:rPr>
          <w:rFonts w:ascii="Times New Roman" w:hAnsi="Times New Roman" w:eastAsia="Times New Roman" w:cs="Times New Roman"/>
          <w:sz w:val="24"/>
          <w:szCs w:val="24"/>
          <w:lang w:val="en"/>
        </w:rPr>
        <w:t>gini</w:t>
      </w:r>
      <w:proofErr w:type="spellEnd"/>
      <w:r w:rsidRPr="4E56638D" w:rsidR="00E9515E">
        <w:rPr>
          <w:rFonts w:ascii="Times New Roman" w:hAnsi="Times New Roman" w:eastAsia="Times New Roman" w:cs="Times New Roman"/>
          <w:sz w:val="24"/>
          <w:szCs w:val="24"/>
          <w:lang w:val="en"/>
        </w:rPr>
        <w:t xml:space="preserve"> impurity for each node, which </w:t>
      </w:r>
      <w:r w:rsidRPr="4E56638D" w:rsidR="00E9515E">
        <w:rPr>
          <w:rFonts w:ascii="Times New Roman" w:hAnsi="Times New Roman" w:eastAsia="Times New Roman" w:cs="Times New Roman"/>
          <w:sz w:val="24"/>
          <w:szCs w:val="24"/>
          <w:lang w:val="en"/>
        </w:rPr>
        <w:t>indicates</w:t>
      </w:r>
      <w:r w:rsidRPr="4E56638D" w:rsidR="00E9515E">
        <w:rPr>
          <w:rFonts w:ascii="Times New Roman" w:hAnsi="Times New Roman" w:eastAsia="Times New Roman" w:cs="Times New Roman"/>
          <w:sz w:val="24"/>
          <w:szCs w:val="24"/>
          <w:lang w:val="en"/>
        </w:rPr>
        <w:t xml:space="preserve"> us the </w:t>
      </w:r>
      <w:r w:rsidRPr="4E56638D" w:rsidR="00E9515E">
        <w:rPr>
          <w:rFonts w:ascii="Times New Roman" w:hAnsi="Times New Roman" w:eastAsia="Times New Roman" w:cs="Times New Roman"/>
          <w:sz w:val="24"/>
          <w:szCs w:val="24"/>
          <w:lang w:val="en"/>
        </w:rPr>
        <w:t>p</w:t>
      </w:r>
      <w:r w:rsidRPr="4E56638D" w:rsidR="00E9515E">
        <w:rPr>
          <w:rFonts w:ascii="Times New Roman" w:hAnsi="Times New Roman" w:eastAsia="Times New Roman" w:cs="Times New Roman"/>
          <w:sz w:val="24"/>
          <w:szCs w:val="24"/>
          <w:lang w:val="en"/>
        </w:rPr>
        <w:t xml:space="preserve">robability </w:t>
      </w:r>
      <w:r w:rsidRPr="4E56638D" w:rsidR="00E9515E">
        <w:rPr>
          <w:rFonts w:ascii="Times New Roman" w:hAnsi="Times New Roman" w:eastAsia="Times New Roman" w:cs="Times New Roman"/>
          <w:sz w:val="24"/>
          <w:szCs w:val="24"/>
          <w:lang w:val="en"/>
        </w:rPr>
        <w:t>t</w:t>
      </w:r>
      <w:r w:rsidRPr="4E56638D" w:rsidR="00E9515E">
        <w:rPr>
          <w:rFonts w:ascii="Times New Roman" w:hAnsi="Times New Roman" w:eastAsia="Times New Roman" w:cs="Times New Roman"/>
          <w:sz w:val="24"/>
          <w:szCs w:val="24"/>
          <w:lang w:val="en"/>
        </w:rPr>
        <w:t xml:space="preserve">hat a student is classified incorrectly, i.e. that he is in class 0 and has been assigned to class 1, or vice versa. How impure (i.e. how mixed up) is the data in the node. We see that, in some ways, as we go down the tree, this impurity decreases too, i.e. the </w:t>
      </w:r>
      <w:proofErr w:type="spellStart"/>
      <w:r w:rsidRPr="4E56638D" w:rsidR="00E9515E">
        <w:rPr>
          <w:rFonts w:ascii="Times New Roman" w:hAnsi="Times New Roman" w:eastAsia="Times New Roman" w:cs="Times New Roman"/>
          <w:sz w:val="24"/>
          <w:szCs w:val="24"/>
          <w:lang w:val="en"/>
        </w:rPr>
        <w:t>gini</w:t>
      </w:r>
      <w:proofErr w:type="spellEnd"/>
      <w:r w:rsidRPr="4E56638D" w:rsidR="00E9515E">
        <w:rPr>
          <w:rFonts w:ascii="Times New Roman" w:hAnsi="Times New Roman" w:eastAsia="Times New Roman" w:cs="Times New Roman"/>
          <w:sz w:val="24"/>
          <w:szCs w:val="24"/>
          <w:lang w:val="en"/>
        </w:rPr>
        <w:t xml:space="preserve"> impurity of the child node is less than that of the parent node, making the model more effective.</w:t>
      </w:r>
    </w:p>
    <w:p w:rsidR="00E9515E" w:rsidP="4E56638D" w:rsidRDefault="00E9515E" w14:paraId="11CA5B65" w14:textId="683A64E7" w14:noSpellErr="1">
      <w:pPr>
        <w:autoSpaceDE w:val="0"/>
        <w:autoSpaceDN w:val="0"/>
        <w:adjustRightInd w:val="0"/>
        <w:spacing w:line="259" w:lineRule="atLeast"/>
        <w:ind w:left="55"/>
        <w:rPr>
          <w:rFonts w:ascii="Times New Roman" w:hAnsi="Times New Roman" w:eastAsia="Times New Roman" w:cs="Times New Roman"/>
          <w:sz w:val="24"/>
          <w:szCs w:val="24"/>
          <w:lang w:val="en"/>
        </w:rPr>
      </w:pPr>
      <w:r w:rsidRPr="4E56638D" w:rsidR="00E9515E">
        <w:rPr>
          <w:rFonts w:ascii="Times New Roman" w:hAnsi="Times New Roman" w:eastAsia="Times New Roman" w:cs="Times New Roman"/>
          <w:sz w:val="24"/>
          <w:szCs w:val="24"/>
          <w:lang w:val="en"/>
        </w:rPr>
        <w:t>Samples</w:t>
      </w:r>
      <w:r w:rsidRPr="4E56638D" w:rsidR="00E9515E">
        <w:rPr>
          <w:rFonts w:ascii="Times New Roman" w:hAnsi="Times New Roman" w:eastAsia="Times New Roman" w:cs="Times New Roman"/>
          <w:sz w:val="24"/>
          <w:szCs w:val="24"/>
          <w:lang w:val="en"/>
        </w:rPr>
        <w:t>:</w:t>
      </w:r>
      <w:r w:rsidRPr="4E56638D" w:rsidR="00E9515E">
        <w:rPr>
          <w:rFonts w:ascii="Times New Roman" w:hAnsi="Times New Roman" w:eastAsia="Times New Roman" w:cs="Times New Roman"/>
          <w:sz w:val="24"/>
          <w:szCs w:val="24"/>
          <w:lang w:val="en"/>
        </w:rPr>
        <w:t xml:space="preserve"> gives us the total number of students who meet a condition established in a node, in our case the condition is determined by the score obtained in one of the areas.</w:t>
      </w:r>
    </w:p>
    <w:p w:rsidR="00C43872" w:rsidP="4E56638D" w:rsidRDefault="00C43872" w14:paraId="4902FFE9" w14:textId="7EA9E5F1" w14:noSpellErr="1">
      <w:pPr>
        <w:autoSpaceDE w:val="0"/>
        <w:autoSpaceDN w:val="0"/>
        <w:adjustRightInd w:val="0"/>
        <w:spacing w:line="259" w:lineRule="atLeast"/>
        <w:ind w:left="55"/>
        <w:rPr>
          <w:rFonts w:ascii="Times New Roman" w:hAnsi="Times New Roman" w:eastAsia="Times New Roman" w:cs="Times New Roman"/>
          <w:sz w:val="24"/>
          <w:szCs w:val="24"/>
          <w:lang w:val="en"/>
        </w:rPr>
      </w:pPr>
      <w:r w:rsidRPr="4E56638D" w:rsidR="00C43872">
        <w:rPr>
          <w:rFonts w:ascii="Times New Roman" w:hAnsi="Times New Roman" w:eastAsia="Times New Roman" w:cs="Times New Roman"/>
          <w:sz w:val="24"/>
          <w:szCs w:val="24"/>
          <w:lang w:val="en"/>
        </w:rPr>
        <w:t>Value:</w:t>
      </w:r>
      <w:r w:rsidRPr="4E56638D" w:rsidR="00C43872">
        <w:rPr>
          <w:rFonts w:ascii="Times New Roman" w:hAnsi="Times New Roman" w:eastAsia="Times New Roman" w:cs="Times New Roman"/>
          <w:sz w:val="24"/>
          <w:szCs w:val="24"/>
          <w:lang w:val="en"/>
        </w:rPr>
        <w:t xml:space="preserve"> </w:t>
      </w:r>
      <w:r w:rsidRPr="4E56638D" w:rsidR="00C43872">
        <w:rPr>
          <w:rFonts w:ascii="Times New Roman" w:hAnsi="Times New Roman" w:eastAsia="Times New Roman" w:cs="Times New Roman"/>
          <w:sz w:val="24"/>
          <w:szCs w:val="24"/>
          <w:lang w:val="en"/>
        </w:rPr>
        <w:t xml:space="preserve">is a list in which the total data of Samples is divided, this list has 2 values that represent the </w:t>
      </w:r>
      <w:r w:rsidRPr="4E56638D" w:rsidR="00C43872">
        <w:rPr>
          <w:rFonts w:ascii="Times New Roman" w:hAnsi="Times New Roman" w:eastAsia="Times New Roman" w:cs="Times New Roman"/>
          <w:sz w:val="24"/>
          <w:szCs w:val="24"/>
          <w:lang w:val="en"/>
        </w:rPr>
        <w:t>number</w:t>
      </w:r>
      <w:r w:rsidRPr="4E56638D" w:rsidR="00C43872">
        <w:rPr>
          <w:rFonts w:ascii="Times New Roman" w:hAnsi="Times New Roman" w:eastAsia="Times New Roman" w:cs="Times New Roman"/>
          <w:sz w:val="24"/>
          <w:szCs w:val="24"/>
          <w:lang w:val="en"/>
        </w:rPr>
        <w:t xml:space="preserve"> of elements that belong to each class. The first number indicates the number of elements contained in the node that belong to class 0, i.e. "Not successful", and the second number indicates the number of elements that belong to class 1, which would be "Success".</w:t>
      </w:r>
    </w:p>
    <w:p w:rsidR="00C43872" w:rsidP="4E56638D" w:rsidRDefault="00C43872" w14:paraId="48C44C5A" w14:textId="1F9289CA" w14:noSpellErr="1">
      <w:pPr>
        <w:rPr>
          <w:rFonts w:ascii="Times New Roman" w:hAnsi="Times New Roman" w:eastAsia="Times New Roman" w:cs="Times New Roman"/>
          <w:sz w:val="24"/>
          <w:szCs w:val="24"/>
          <w:lang w:val="en"/>
        </w:rPr>
      </w:pPr>
      <w:r w:rsidRPr="4E56638D" w:rsidR="00C43872">
        <w:rPr>
          <w:rFonts w:ascii="Times New Roman" w:hAnsi="Times New Roman" w:eastAsia="Times New Roman" w:cs="Times New Roman"/>
          <w:sz w:val="24"/>
          <w:szCs w:val="24"/>
          <w:lang w:val="en"/>
        </w:rPr>
        <w:t>Class:</w:t>
      </w:r>
      <w:r w:rsidRPr="4E56638D" w:rsidR="00C43872">
        <w:rPr>
          <w:rFonts w:ascii="Times New Roman" w:hAnsi="Times New Roman" w:eastAsia="Times New Roman" w:cs="Times New Roman"/>
          <w:sz w:val="24"/>
          <w:szCs w:val="24"/>
          <w:lang w:val="en"/>
        </w:rPr>
        <w:t xml:space="preserve"> is the class to which the node belongs, that is, if the node tends to represent (or represents in itself) data belonging to the classes "Success" or "Non-success", by means of the values 1 and 0 respectively</w:t>
      </w:r>
    </w:p>
    <w:p w:rsidR="00C43872" w:rsidP="4E56638D" w:rsidRDefault="00C43872" w14:paraId="53BCCEA4" w14:textId="5667808F" w14:noSpellErr="1">
      <w:pPr>
        <w:rPr>
          <w:rFonts w:ascii="Times New Roman" w:hAnsi="Times New Roman" w:eastAsia="Times New Roman" w:cs="Times New Roman"/>
          <w:b w:val="1"/>
          <w:bCs w:val="1"/>
          <w:sz w:val="24"/>
          <w:szCs w:val="24"/>
          <w:lang w:val="en"/>
        </w:rPr>
      </w:pPr>
      <w:r w:rsidRPr="4E56638D" w:rsidR="00C43872">
        <w:rPr>
          <w:rFonts w:ascii="Times New Roman" w:hAnsi="Times New Roman" w:eastAsia="Times New Roman" w:cs="Times New Roman"/>
          <w:b w:val="1"/>
          <w:bCs w:val="1"/>
          <w:sz w:val="24"/>
          <w:szCs w:val="24"/>
          <w:lang w:val="en"/>
        </w:rPr>
        <w:t>Success Probability</w:t>
      </w:r>
    </w:p>
    <w:p w:rsidR="00C43872" w:rsidP="4E56638D" w:rsidRDefault="00C43872" w14:paraId="6F0964A8" w14:textId="7A4186C0" w14:noSpellErr="1">
      <w:pPr>
        <w:rPr>
          <w:rFonts w:ascii="Times New Roman" w:hAnsi="Times New Roman" w:eastAsia="Times New Roman" w:cs="Times New Roman"/>
          <w:sz w:val="24"/>
          <w:szCs w:val="24"/>
          <w:lang w:val="en"/>
        </w:rPr>
      </w:pPr>
      <w:r w:rsidRPr="4E56638D" w:rsidR="00C43872">
        <w:rPr>
          <w:rFonts w:ascii="Times New Roman" w:hAnsi="Times New Roman" w:eastAsia="Times New Roman" w:cs="Times New Roman"/>
          <w:sz w:val="24"/>
          <w:szCs w:val="24"/>
          <w:lang w:val="en"/>
        </w:rPr>
        <w:t>The chances of a student success according to the scores in the test “Saber 11” and “Saber Pro” was evaluated considering the following:</w:t>
      </w:r>
    </w:p>
    <w:p w:rsidR="00C43872" w:rsidP="4E56638D" w:rsidRDefault="00C43872" w14:paraId="16D0903A" w14:textId="6D2AB944" w14:noSpellErr="1">
      <w:pPr>
        <w:rPr>
          <w:rFonts w:ascii="Times New Roman" w:hAnsi="Times New Roman" w:eastAsia="Times New Roman" w:cs="Times New Roman"/>
          <w:sz w:val="24"/>
          <w:szCs w:val="24"/>
          <w:lang w:val="en"/>
        </w:rPr>
      </w:pPr>
      <w:r w:rsidRPr="4E56638D" w:rsidR="00C43872">
        <w:rPr>
          <w:rFonts w:ascii="Times New Roman" w:hAnsi="Times New Roman" w:eastAsia="Times New Roman" w:cs="Times New Roman"/>
          <w:sz w:val="24"/>
          <w:szCs w:val="24"/>
          <w:lang w:val="en"/>
        </w:rPr>
        <w:t>According to the definition of Samples and Values, we made a rule of three considering that:</w:t>
      </w:r>
    </w:p>
    <w:p w:rsidRPr="00C43872" w:rsidR="00C43872" w:rsidP="4E56638D" w:rsidRDefault="00C43872" w14:paraId="3EFDB185" w14:textId="77777777" w14:noSpellErr="1">
      <w:pPr>
        <w:pStyle w:val="paragraph"/>
        <w:spacing w:before="0" w:beforeAutospacing="off" w:after="0" w:afterAutospacing="off"/>
        <w:ind w:left="45"/>
        <w:textAlignment w:val="baseline"/>
        <w:rPr>
          <w:rFonts w:ascii="Times New Roman" w:hAnsi="Times New Roman" w:eastAsia="Times New Roman" w:cs="Times New Roman"/>
          <w:sz w:val="24"/>
          <w:szCs w:val="24"/>
          <w:lang w:val="en-US"/>
        </w:rPr>
      </w:pPr>
      <w:r w:rsidRPr="4E56638D" w:rsidR="00C43872">
        <w:rPr>
          <w:rStyle w:val="normaltextrun"/>
          <w:rFonts w:ascii="Times New Roman" w:hAnsi="Times New Roman" w:eastAsia="Times New Roman" w:cs="Times New Roman"/>
          <w:sz w:val="24"/>
          <w:szCs w:val="24"/>
          <w:lang w:val="en-US"/>
        </w:rPr>
        <w:t>100% ---------&gt;Samples</w:t>
      </w:r>
      <w:r w:rsidRPr="4E56638D" w:rsidR="00C43872">
        <w:rPr>
          <w:rStyle w:val="eop"/>
          <w:rFonts w:ascii="Times New Roman" w:hAnsi="Times New Roman" w:eastAsia="Times New Roman" w:cs="Times New Roman"/>
          <w:sz w:val="24"/>
          <w:szCs w:val="24"/>
          <w:lang w:val="en-US"/>
        </w:rPr>
        <w:t> </w:t>
      </w:r>
    </w:p>
    <w:p w:rsidRPr="00C43872" w:rsidR="00C43872" w:rsidP="4E56638D" w:rsidRDefault="00C43872" w14:paraId="25900F2A" w14:textId="637CE939" w14:noSpellErr="1">
      <w:pPr>
        <w:pStyle w:val="paragraph"/>
        <w:spacing w:before="0" w:beforeAutospacing="off" w:after="0" w:afterAutospacing="off"/>
        <w:ind w:left="45"/>
        <w:textAlignment w:val="baseline"/>
        <w:rPr>
          <w:rFonts w:ascii="Times New Roman" w:hAnsi="Times New Roman" w:eastAsia="Times New Roman" w:cs="Times New Roman"/>
          <w:sz w:val="24"/>
          <w:szCs w:val="24"/>
          <w:lang w:val="en-US"/>
        </w:rPr>
      </w:pPr>
      <w:r w:rsidRPr="4E56638D" w:rsidR="00C43872">
        <w:rPr>
          <w:rStyle w:val="normaltextrun"/>
          <w:rFonts w:ascii="Times New Roman" w:hAnsi="Times New Roman" w:eastAsia="Times New Roman" w:cs="Times New Roman"/>
          <w:sz w:val="24"/>
          <w:szCs w:val="24"/>
          <w:lang w:val="en-US"/>
        </w:rPr>
        <w:t>  X   ---------&gt;</w:t>
      </w:r>
      <w:r w:rsidRPr="4E56638D" w:rsidR="00475753">
        <w:rPr>
          <w:rStyle w:val="normaltextrun"/>
          <w:rFonts w:ascii="Times New Roman" w:hAnsi="Times New Roman" w:eastAsia="Times New Roman" w:cs="Times New Roman"/>
          <w:color w:val="000000"/>
          <w:sz w:val="24"/>
          <w:szCs w:val="24"/>
          <w:shd w:val="clear" w:color="auto" w:fill="FFFFFF"/>
          <w:lang w:val="en-US"/>
        </w:rPr>
        <w:t xml:space="preserve"> Values [</w:t>
      </w:r>
      <w:r w:rsidRPr="4E56638D" w:rsidR="00475753">
        <w:rPr>
          <w:rStyle w:val="normaltextrun"/>
          <w:rFonts w:ascii="Times New Roman" w:hAnsi="Times New Roman" w:eastAsia="Times New Roman" w:cs="Times New Roman"/>
          <w:color w:val="000000"/>
          <w:sz w:val="24"/>
          <w:szCs w:val="24"/>
          <w:shd w:val="clear" w:color="auto" w:fill="FFFFFF"/>
          <w:lang w:val="en-US"/>
        </w:rPr>
        <w:t>1]</w:t>
      </w:r>
    </w:p>
    <w:p w:rsidRPr="00475753" w:rsidR="00C43872" w:rsidP="4E56638D" w:rsidRDefault="00C43872" w14:paraId="1B12447D" w14:textId="69B8115C" w14:noSpellErr="1">
      <w:pPr>
        <w:rPr>
          <w:rFonts w:ascii="Times New Roman" w:hAnsi="Times New Roman" w:eastAsia="Times New Roman" w:cs="Times New Roman"/>
          <w:sz w:val="24"/>
          <w:szCs w:val="24"/>
          <w:lang w:val="en-US"/>
        </w:rPr>
      </w:pPr>
      <w:r w:rsidRPr="4E56638D" w:rsidR="00C43872">
        <w:rPr>
          <w:rFonts w:ascii="Times New Roman" w:hAnsi="Times New Roman" w:eastAsia="Times New Roman" w:cs="Times New Roman"/>
          <w:sz w:val="24"/>
          <w:szCs w:val="24"/>
          <w:lang w:val="en"/>
        </w:rPr>
        <w:t xml:space="preserve">In such a way that the </w:t>
      </w:r>
      <w:r w:rsidRPr="4E56638D" w:rsidR="00C43872">
        <w:rPr>
          <w:rFonts w:ascii="Times New Roman" w:hAnsi="Times New Roman" w:eastAsia="Times New Roman" w:cs="Times New Roman"/>
          <w:sz w:val="24"/>
          <w:szCs w:val="24"/>
          <w:lang w:val="en"/>
        </w:rPr>
        <w:t>likelihood</w:t>
      </w:r>
      <w:r w:rsidRPr="4E56638D" w:rsidR="00475753">
        <w:rPr>
          <w:rFonts w:ascii="Times New Roman" w:hAnsi="Times New Roman" w:eastAsia="Times New Roman" w:cs="Times New Roman"/>
          <w:sz w:val="24"/>
          <w:szCs w:val="24"/>
          <w:lang w:val="en"/>
        </w:rPr>
        <w:t xml:space="preserve"> of each students would be </w:t>
      </w:r>
      <w:r w:rsidRPr="4E56638D" w:rsidR="00475753">
        <w:rPr>
          <w:rStyle w:val="normaltextrun"/>
          <w:rFonts w:ascii="Times New Roman" w:hAnsi="Times New Roman" w:eastAsia="Times New Roman" w:cs="Times New Roman"/>
          <w:color w:val="000000"/>
          <w:sz w:val="24"/>
          <w:szCs w:val="24"/>
          <w:shd w:val="clear" w:color="auto" w:fill="FFFFFF"/>
          <w:lang w:val="en-US"/>
        </w:rPr>
        <w:t xml:space="preserve">X </w:t>
      </w:r>
      <w:r w:rsidRPr="4E56638D" w:rsidR="00475753">
        <w:rPr>
          <w:rStyle w:val="normaltextrun"/>
          <w:rFonts w:ascii="Times New Roman" w:hAnsi="Times New Roman" w:eastAsia="Times New Roman" w:cs="Times New Roman"/>
          <w:color w:val="000000"/>
          <w:sz w:val="24"/>
          <w:szCs w:val="24"/>
          <w:shd w:val="clear" w:color="auto" w:fill="FFFFFF"/>
          <w:lang w:val="en-US"/>
        </w:rPr>
        <w:t>=</w:t>
      </w:r>
      <w:r w:rsidRPr="4E56638D" w:rsidR="00475753">
        <w:rPr>
          <w:rStyle w:val="normaltextrun"/>
          <w:rFonts w:ascii="Times New Roman" w:hAnsi="Times New Roman" w:eastAsia="Times New Roman" w:cs="Times New Roman"/>
          <w:color w:val="000000"/>
          <w:sz w:val="24"/>
          <w:szCs w:val="24"/>
          <w:shd w:val="clear" w:color="auto" w:fill="FFFFFF"/>
          <w:lang w:val="en-US"/>
        </w:rPr>
        <w:t xml:space="preserve"> </w:t>
      </w:r>
      <w:r w:rsidRPr="4E56638D" w:rsidR="00475753">
        <w:rPr>
          <w:rStyle w:val="normaltextrun"/>
          <w:rFonts w:ascii="Times New Roman" w:hAnsi="Times New Roman" w:eastAsia="Times New Roman" w:cs="Times New Roman"/>
          <w:color w:val="000000"/>
          <w:sz w:val="24"/>
          <w:szCs w:val="24"/>
          <w:shd w:val="clear" w:color="auto" w:fill="FFFFFF"/>
          <w:lang w:val="en-US"/>
        </w:rPr>
        <w:t>(100*</w:t>
      </w:r>
      <w:r w:rsidRPr="4E56638D" w:rsidR="00475753">
        <w:rPr>
          <w:rStyle w:val="normaltextrun"/>
          <w:rFonts w:ascii="Times New Roman" w:hAnsi="Times New Roman" w:eastAsia="Times New Roman" w:cs="Times New Roman"/>
          <w:color w:val="000000"/>
          <w:sz w:val="24"/>
          <w:szCs w:val="24"/>
          <w:shd w:val="clear" w:color="auto" w:fill="FFFFFF"/>
          <w:lang w:val="en-US"/>
        </w:rPr>
        <w:t>Values [</w:t>
      </w:r>
      <w:r w:rsidRPr="4E56638D" w:rsidR="00475753">
        <w:rPr>
          <w:rStyle w:val="normaltextrun"/>
          <w:rFonts w:ascii="Times New Roman" w:hAnsi="Times New Roman" w:eastAsia="Times New Roman" w:cs="Times New Roman"/>
          <w:color w:val="000000"/>
          <w:sz w:val="24"/>
          <w:szCs w:val="24"/>
          <w:shd w:val="clear" w:color="auto" w:fill="FFFFFF"/>
          <w:lang w:val="en-US"/>
        </w:rPr>
        <w:t>1])/Samples.</w:t>
      </w:r>
    </w:p>
    <w:p w:rsidR="001C5A04" w:rsidRDefault="00475753" w14:paraId="3D3C9EED" w14:textId="0F313868">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Conclusions</w:t>
      </w:r>
    </w:p>
    <w:p w:rsidR="00475753" w:rsidRDefault="00475753" w14:paraId="6E4DA873" w14:textId="5976555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Despite that for this project we did not take in consideration aspects such as socioeconomic level, the study environment, and so on, these can influence the chances of success of students in the test “Saper Pro”, we wanted to make an evaluation in this regard through graphs, but we thought it was not the best choice, because </w:t>
      </w:r>
      <w:r w:rsidRPr="00475753">
        <w:rPr>
          <w:rFonts w:ascii="Times New Roman" w:hAnsi="Times New Roman" w:cs="Times New Roman"/>
          <w:sz w:val="24"/>
          <w:szCs w:val="24"/>
          <w:lang w:val="en-US"/>
        </w:rPr>
        <w:t>we had to take into account the amount of data that was in the datasets with some qualities, for example, If we wanted to analyze in which area students are more likely to succeed on these tests, we would come up with a possible error since there are a greater number of students from urban areas than rural areas, so even though there are students from rural areas who succeed, this number could be exceeded by the number of people from urban areas who succeed, simply because they are a larger population.</w:t>
      </w:r>
    </w:p>
    <w:p w:rsidRPr="00475753" w:rsidR="007A5A0C" w:rsidRDefault="007A5A0C" w14:paraId="2BB46477" w14:textId="43C0BF65">
      <w:pPr>
        <w:rPr>
          <w:rFonts w:ascii="Times New Roman" w:hAnsi="Times New Roman" w:cs="Times New Roman"/>
          <w:sz w:val="24"/>
          <w:szCs w:val="24"/>
          <w:lang w:val="en-US"/>
        </w:rPr>
      </w:pPr>
      <w:r w:rsidRPr="007A5A0C">
        <w:rPr>
          <w:rFonts w:ascii="Times New Roman" w:hAnsi="Times New Roman" w:cs="Times New Roman"/>
          <w:sz w:val="24"/>
          <w:szCs w:val="24"/>
          <w:lang w:val="en-US"/>
        </w:rPr>
        <w:t>From the tree graph it is inferred that students who scored higher than 50.5 in English and in social studies generally have a good probability of having won the test, as it would be a probability of at least 0.76, so these two factors are key to evaluating student success, especially the score in English. Evidence of this is the student 4289 from the TEST 0.csv file, since we can see how he obtained almost all the high tests, but in the English test he obtained a score of 20.0, which ended up qualifying him as "Not successful" on the test</w:t>
      </w:r>
    </w:p>
    <w:p w:rsidR="001C5A04" w:rsidRDefault="007A5A0C" w14:paraId="5E6D3B46" w14:textId="42FD7FA5">
      <w:pPr>
        <w:rPr>
          <w:rFonts w:ascii="Times New Roman" w:hAnsi="Times New Roman" w:cs="Times New Roman"/>
          <w:sz w:val="24"/>
          <w:szCs w:val="24"/>
          <w:lang w:val="en-US"/>
        </w:rPr>
      </w:pPr>
      <w:r w:rsidRPr="007A5A0C">
        <w:rPr>
          <w:rFonts w:ascii="Times New Roman" w:hAnsi="Times New Roman" w:cs="Times New Roman"/>
          <w:sz w:val="24"/>
          <w:szCs w:val="24"/>
          <w:lang w:val="en-US"/>
        </w:rPr>
        <w:t xml:space="preserve">We also see that if we read the leaf nodes from left to right, we will notice that the </w:t>
      </w:r>
      <w:proofErr w:type="spellStart"/>
      <w:r w:rsidRPr="007A5A0C">
        <w:rPr>
          <w:rFonts w:ascii="Times New Roman" w:hAnsi="Times New Roman" w:cs="Times New Roman"/>
          <w:sz w:val="24"/>
          <w:szCs w:val="24"/>
          <w:lang w:val="en-US"/>
        </w:rPr>
        <w:t>gini</w:t>
      </w:r>
      <w:proofErr w:type="spellEnd"/>
      <w:r w:rsidRPr="007A5A0C">
        <w:rPr>
          <w:rFonts w:ascii="Times New Roman" w:hAnsi="Times New Roman" w:cs="Times New Roman"/>
          <w:sz w:val="24"/>
          <w:szCs w:val="24"/>
          <w:lang w:val="en-US"/>
        </w:rPr>
        <w:t xml:space="preserve"> indexes are low at the sides of the ends, but if we go to the </w:t>
      </w:r>
      <w:r w:rsidRPr="007A5A0C">
        <w:rPr>
          <w:rFonts w:ascii="Times New Roman" w:hAnsi="Times New Roman" w:cs="Times New Roman"/>
          <w:sz w:val="24"/>
          <w:szCs w:val="24"/>
          <w:lang w:val="en-US"/>
        </w:rPr>
        <w:t>middle,</w:t>
      </w:r>
      <w:r w:rsidRPr="007A5A0C">
        <w:rPr>
          <w:rFonts w:ascii="Times New Roman" w:hAnsi="Times New Roman" w:cs="Times New Roman"/>
          <w:sz w:val="24"/>
          <w:szCs w:val="24"/>
          <w:lang w:val="en-US"/>
        </w:rPr>
        <w:t xml:space="preserve"> we will see that these are considerably higher, which means that at these points the model may not be very effective. This may be due to the fact that the model we are using as an example has very few ramifications, in other words, very few criteria for evaluating such a large amount of information, which makes it end up falling short.</w:t>
      </w:r>
    </w:p>
    <w:p w:rsidR="001C5A04" w:rsidRDefault="007A5A0C" w14:paraId="3B2F244D" w14:textId="1C2705B2">
      <w:pPr>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this project, students can now take a strategy to determine which factors could lead to having success in the test “Saber Pro”, although, the best ides will always be to maximize our own skills in each of </w:t>
      </w:r>
      <w:r w:rsidR="00DE6375">
        <w:rPr>
          <w:rFonts w:ascii="Times New Roman" w:hAnsi="Times New Roman" w:cs="Times New Roman"/>
          <w:sz w:val="24"/>
          <w:szCs w:val="24"/>
          <w:lang w:val="en-US"/>
        </w:rPr>
        <w:t>the subjects to be evaluated.</w:t>
      </w:r>
      <w:r>
        <w:rPr>
          <w:rFonts w:ascii="Times New Roman" w:hAnsi="Times New Roman" w:cs="Times New Roman"/>
          <w:sz w:val="24"/>
          <w:szCs w:val="24"/>
          <w:lang w:val="en-US"/>
        </w:rPr>
        <w:t xml:space="preserve"> </w:t>
      </w:r>
    </w:p>
    <w:p w:rsidR="001C5A04" w:rsidRDefault="001C5A04" w14:paraId="33DB3207" w14:textId="77777777">
      <w:pPr>
        <w:rPr>
          <w:rFonts w:ascii="Times New Roman" w:hAnsi="Times New Roman" w:cs="Times New Roman"/>
          <w:sz w:val="24"/>
          <w:szCs w:val="24"/>
          <w:lang w:val="en-US"/>
        </w:rPr>
      </w:pPr>
    </w:p>
    <w:p w:rsidR="001C5A04" w:rsidRDefault="001C5A04" w14:paraId="57591C65" w14:textId="77777777">
      <w:pPr>
        <w:rPr>
          <w:rFonts w:ascii="Times New Roman" w:hAnsi="Times New Roman" w:cs="Times New Roman"/>
          <w:sz w:val="24"/>
          <w:szCs w:val="24"/>
          <w:lang w:val="en-US"/>
        </w:rPr>
      </w:pPr>
    </w:p>
    <w:p w:rsidR="001C5A04" w:rsidRDefault="001C5A04" w14:paraId="5FA42C13" w14:textId="77777777">
      <w:pPr>
        <w:rPr>
          <w:rFonts w:ascii="Times New Roman" w:hAnsi="Times New Roman" w:cs="Times New Roman"/>
          <w:sz w:val="24"/>
          <w:szCs w:val="24"/>
          <w:lang w:val="en-US"/>
        </w:rPr>
      </w:pPr>
    </w:p>
    <w:p w:rsidR="001C5A04" w:rsidRDefault="001C5A04" w14:paraId="70B8B488" w14:textId="77777777">
      <w:pPr>
        <w:rPr>
          <w:rFonts w:ascii="Times New Roman" w:hAnsi="Times New Roman" w:cs="Times New Roman"/>
          <w:sz w:val="24"/>
          <w:szCs w:val="24"/>
          <w:lang w:val="en-US"/>
        </w:rPr>
      </w:pPr>
      <w:r>
        <w:rPr>
          <w:rFonts w:ascii="Times New Roman" w:hAnsi="Times New Roman" w:cs="Times New Roman"/>
          <w:sz w:val="24"/>
          <w:szCs w:val="24"/>
          <w:lang w:val="en-US"/>
        </w:rPr>
        <w:br/>
      </w:r>
    </w:p>
    <w:p w:rsidR="001C5A04" w:rsidRDefault="001C5A04" w14:paraId="10BF8F99" w14:textId="77777777">
      <w:pPr>
        <w:rPr>
          <w:rFonts w:ascii="Times New Roman" w:hAnsi="Times New Roman" w:cs="Times New Roman"/>
          <w:sz w:val="24"/>
          <w:szCs w:val="24"/>
          <w:lang w:val="en-US"/>
        </w:rPr>
      </w:pPr>
    </w:p>
    <w:p w:rsidR="001C5A04" w:rsidRDefault="001C5A04" w14:paraId="04C9D629" w14:textId="77777777">
      <w:pPr>
        <w:rPr>
          <w:rFonts w:ascii="Times New Roman" w:hAnsi="Times New Roman" w:cs="Times New Roman"/>
          <w:sz w:val="24"/>
          <w:szCs w:val="24"/>
          <w:lang w:val="en-US"/>
        </w:rPr>
      </w:pPr>
    </w:p>
    <w:p w:rsidR="001C5A04" w:rsidRDefault="001C5A04" w14:paraId="2B9A5646" w14:textId="77777777">
      <w:pPr>
        <w:rPr>
          <w:rFonts w:ascii="Times New Roman" w:hAnsi="Times New Roman" w:cs="Times New Roman"/>
          <w:sz w:val="24"/>
          <w:szCs w:val="24"/>
          <w:lang w:val="en-US"/>
        </w:rPr>
      </w:pPr>
    </w:p>
    <w:p w:rsidR="001C5A04" w:rsidRDefault="001C5A04" w14:paraId="3D83F3A4" w14:textId="77777777">
      <w:pPr>
        <w:rPr>
          <w:rFonts w:ascii="Times New Roman" w:hAnsi="Times New Roman" w:cs="Times New Roman"/>
          <w:sz w:val="24"/>
          <w:szCs w:val="24"/>
          <w:lang w:val="en-US"/>
        </w:rPr>
      </w:pPr>
    </w:p>
    <w:p w:rsidR="001C5A04" w:rsidRDefault="001C5A04" w14:paraId="08B38C41" w14:textId="77777777">
      <w:pPr>
        <w:rPr>
          <w:rFonts w:ascii="Times New Roman" w:hAnsi="Times New Roman" w:cs="Times New Roman"/>
          <w:sz w:val="24"/>
          <w:szCs w:val="24"/>
          <w:lang w:val="en-US"/>
        </w:rPr>
      </w:pPr>
    </w:p>
    <w:p w:rsidR="001C5A04" w:rsidRDefault="001C5A04" w14:paraId="207A2433" w14:textId="77777777">
      <w:pPr>
        <w:rPr>
          <w:rFonts w:ascii="Times New Roman" w:hAnsi="Times New Roman" w:cs="Times New Roman"/>
          <w:sz w:val="24"/>
          <w:szCs w:val="24"/>
          <w:lang w:val="en-US"/>
        </w:rPr>
      </w:pPr>
    </w:p>
    <w:p w:rsidR="001C5A04" w:rsidRDefault="001C5A04" w14:paraId="01179BBA" w14:textId="77777777">
      <w:pPr>
        <w:rPr>
          <w:rFonts w:ascii="Times New Roman" w:hAnsi="Times New Roman" w:cs="Times New Roman"/>
          <w:sz w:val="24"/>
          <w:szCs w:val="24"/>
          <w:lang w:val="en-US"/>
        </w:rPr>
      </w:pPr>
    </w:p>
    <w:p w:rsidRPr="00FC5C16" w:rsidR="00CE085B" w:rsidRDefault="00FC5C16" w14:paraId="26C97D2B" w14:textId="08CB7A1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E085B">
        <w:rPr>
          <w:rFonts w:ascii="Times New Roman" w:hAnsi="Times New Roman" w:cs="Times New Roman"/>
          <w:sz w:val="24"/>
          <w:szCs w:val="24"/>
          <w:lang w:val="en-US"/>
        </w:rPr>
        <w:t xml:space="preserve"> </w:t>
      </w:r>
    </w:p>
    <w:sectPr w:rsidRPr="00FC5C16" w:rsidR="00CE085B">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2F6A60C"/>
    <w:lvl w:ilvl="0">
      <w:numFmt w:val="bullet"/>
      <w:lvlText w:val="*"/>
      <w:lvlJc w:val="left"/>
    </w:lvl>
  </w:abstractNum>
  <w:abstractNum w:abstractNumId="1" w15:restartNumberingAfterBreak="0">
    <w:nsid w:val="19C42963"/>
    <w:multiLevelType w:val="hybridMultilevel"/>
    <w:tmpl w:val="0F2415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524C7108"/>
    <w:multiLevelType w:val="hybridMultilevel"/>
    <w:tmpl w:val="3104F73A"/>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num w:numId="1">
    <w:abstractNumId w:val="2"/>
  </w:num>
  <w:num w:numId="2">
    <w:abstractNumId w:val="1"/>
  </w:num>
  <w:num w:numId="3">
    <w:abstractNumId w:val="0"/>
    <w:lvlOverride w:ilvl="0">
      <w:lvl w:ilvl="0">
        <w:numFmt w:val="bullet"/>
        <w:lvlText w:val=""/>
        <w:legacy w:legacy="1" w:legacySpace="0" w:legacyIndent="360"/>
        <w:lvlJc w:val="left"/>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B"/>
    <w:rsid w:val="001C5A04"/>
    <w:rsid w:val="001C666D"/>
    <w:rsid w:val="001E2E16"/>
    <w:rsid w:val="00294C2D"/>
    <w:rsid w:val="00314C62"/>
    <w:rsid w:val="003D26C9"/>
    <w:rsid w:val="00401FFB"/>
    <w:rsid w:val="00475753"/>
    <w:rsid w:val="005D0599"/>
    <w:rsid w:val="006256A4"/>
    <w:rsid w:val="0067571A"/>
    <w:rsid w:val="006A7245"/>
    <w:rsid w:val="006D4F1C"/>
    <w:rsid w:val="007A5A0C"/>
    <w:rsid w:val="008A3A46"/>
    <w:rsid w:val="009C7A72"/>
    <w:rsid w:val="00A438DF"/>
    <w:rsid w:val="00A8108B"/>
    <w:rsid w:val="00C43872"/>
    <w:rsid w:val="00CE085B"/>
    <w:rsid w:val="00DD300A"/>
    <w:rsid w:val="00DE6375"/>
    <w:rsid w:val="00E9515E"/>
    <w:rsid w:val="00EC1684"/>
    <w:rsid w:val="00EF2D81"/>
    <w:rsid w:val="00F23BA5"/>
    <w:rsid w:val="00FB5E44"/>
    <w:rsid w:val="00FC5C16"/>
    <w:rsid w:val="00FF0311"/>
    <w:rsid w:val="3ADDFF5F"/>
    <w:rsid w:val="4E566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B3D5"/>
  <w15:chartTrackingRefBased/>
  <w15:docId w15:val="{4DA84102-E161-4193-8068-8E61CF28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085B"/>
    <w:pPr>
      <w:spacing w:line="256" w:lineRule="auto"/>
    </w:pPr>
    <w:rPr>
      <w:lang w:val="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2E16"/>
    <w:pPr>
      <w:ind w:left="720"/>
      <w:contextualSpacing/>
    </w:pPr>
  </w:style>
  <w:style w:type="paragraph" w:styleId="paragraph" w:customStyle="1">
    <w:name w:val="paragraph"/>
    <w:basedOn w:val="Normal"/>
    <w:rsid w:val="00C43872"/>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character" w:styleId="normaltextrun" w:customStyle="1">
    <w:name w:val="normaltextrun"/>
    <w:basedOn w:val="DefaultParagraphFont"/>
    <w:rsid w:val="00C43872"/>
  </w:style>
  <w:style w:type="character" w:styleId="eop" w:customStyle="1">
    <w:name w:val="eop"/>
    <w:basedOn w:val="DefaultParagraphFont"/>
    <w:rsid w:val="00C4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376696">
      <w:bodyDiv w:val="1"/>
      <w:marLeft w:val="0"/>
      <w:marRight w:val="0"/>
      <w:marTop w:val="0"/>
      <w:marBottom w:val="0"/>
      <w:divBdr>
        <w:top w:val="none" w:sz="0" w:space="0" w:color="auto"/>
        <w:left w:val="none" w:sz="0" w:space="0" w:color="auto"/>
        <w:bottom w:val="none" w:sz="0" w:space="0" w:color="auto"/>
        <w:right w:val="none" w:sz="0" w:space="0" w:color="auto"/>
      </w:divBdr>
      <w:divsChild>
        <w:div w:id="1253050735">
          <w:marLeft w:val="0"/>
          <w:marRight w:val="0"/>
          <w:marTop w:val="0"/>
          <w:marBottom w:val="0"/>
          <w:divBdr>
            <w:top w:val="none" w:sz="0" w:space="0" w:color="auto"/>
            <w:left w:val="none" w:sz="0" w:space="0" w:color="auto"/>
            <w:bottom w:val="none" w:sz="0" w:space="0" w:color="auto"/>
            <w:right w:val="none" w:sz="0" w:space="0" w:color="auto"/>
          </w:divBdr>
        </w:div>
        <w:div w:id="6450995">
          <w:marLeft w:val="0"/>
          <w:marRight w:val="0"/>
          <w:marTop w:val="0"/>
          <w:marBottom w:val="0"/>
          <w:divBdr>
            <w:top w:val="none" w:sz="0" w:space="0" w:color="auto"/>
            <w:left w:val="none" w:sz="0" w:space="0" w:color="auto"/>
            <w:bottom w:val="none" w:sz="0" w:space="0" w:color="auto"/>
            <w:right w:val="none" w:sz="0" w:space="0" w:color="auto"/>
          </w:divBdr>
        </w:div>
      </w:divsChild>
    </w:div>
    <w:div w:id="5250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992174751ee043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Simón Gómez Arango</dc:creator>
  <keywords/>
  <dc:description/>
  <lastModifiedBy>Simón Gómez Arango</lastModifiedBy>
  <revision>2</revision>
  <dcterms:created xsi:type="dcterms:W3CDTF">2020-12-02T19:16:00.0000000Z</dcterms:created>
  <dcterms:modified xsi:type="dcterms:W3CDTF">2020-12-03T06:19:47.7225842Z</dcterms:modified>
</coreProperties>
</file>