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EBA76" w14:textId="7851CBE2" w:rsidR="00EF4EF0" w:rsidRDefault="00636727">
      <w:r>
        <w:t>Sean Parrell</w:t>
      </w:r>
    </w:p>
    <w:p w14:paraId="3E8C9DB5" w14:textId="4C282E13" w:rsidR="00636727" w:rsidRDefault="00636727">
      <w:r>
        <w:t>10/20/2024</w:t>
      </w:r>
    </w:p>
    <w:p w14:paraId="41A24B9A" w14:textId="19FD2387" w:rsidR="00636727" w:rsidRDefault="00636727" w:rsidP="00636727">
      <w:pPr>
        <w:jc w:val="center"/>
      </w:pPr>
      <w:r>
        <w:t xml:space="preserve">Project 3.2 </w:t>
      </w:r>
    </w:p>
    <w:p w14:paraId="60CB115F" w14:textId="77777777" w:rsidR="00636727" w:rsidRDefault="00636727" w:rsidP="00636727">
      <w:r>
        <w:t>Problem 9.71: Car Battery Lifetimes</w:t>
      </w:r>
    </w:p>
    <w:p w14:paraId="69664A9E" w14:textId="77777777" w:rsidR="00636727" w:rsidRDefault="00636727" w:rsidP="00636727">
      <w:r>
        <w:t>Part (a) - Constructing the 95% Confidence Interval for Variance</w:t>
      </w:r>
    </w:p>
    <w:p w14:paraId="61ACFFEE" w14:textId="68C66170" w:rsidR="00636727" w:rsidRDefault="00636727" w:rsidP="00636727">
      <w:r>
        <w:t xml:space="preserve">We are given a sample of battery lifetimes: 1.9, 2.4, 3.0, 3.5, and 4.2 years. The manufacturer claims that the variance is </w:t>
      </w:r>
      <w:proofErr w:type="gramStart"/>
      <w:r>
        <w:t>1 year</w:t>
      </w:r>
      <w:proofErr w:type="gramEnd"/>
      <w:r>
        <w:t>². We are tasked with constructing a 95% confidence interval for the variance and determining if the manufacturer's claim is valid.</w:t>
      </w:r>
    </w:p>
    <w:p w14:paraId="44A60716" w14:textId="54D0C946" w:rsidR="00636727" w:rsidRDefault="00636727" w:rsidP="00636727">
      <w:r>
        <w:t xml:space="preserve">The formula for the chi-square confidence interval for variance </w:t>
      </w:r>
      <w:r>
        <w:rPr>
          <w:rFonts w:ascii="Cambria Math" w:hAnsi="Cambria Math" w:cs="Cambria Math"/>
        </w:rPr>
        <w:t>𝜎</w:t>
      </w:r>
      <w:r>
        <w:t>^2is:</w:t>
      </w:r>
    </w:p>
    <w:p w14:paraId="75277A81" w14:textId="62DB628A" w:rsidR="00636727" w:rsidRPr="00636727" w:rsidRDefault="00000000" w:rsidP="0063672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/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/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D845B22" w14:textId="0DF94591" w:rsidR="00636727" w:rsidRDefault="00636727" w:rsidP="00636727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11C407FC" w14:textId="720B83E9" w:rsidR="00636727" w:rsidRDefault="00636727" w:rsidP="00AF1E03">
      <w:pPr>
        <w:ind w:firstLine="720"/>
        <w:rPr>
          <w:rFonts w:eastAsiaTheme="minorEastAsia"/>
        </w:rPr>
      </w:pPr>
      <w:r>
        <w:rPr>
          <w:rFonts w:eastAsiaTheme="minorEastAsia"/>
        </w:rPr>
        <w:t>n=5 (sample size)</w:t>
      </w:r>
    </w:p>
    <w:p w14:paraId="5E7CE5E3" w14:textId="3E2175DE" w:rsidR="00636727" w:rsidRDefault="00000000" w:rsidP="00AF1E03">
      <w:pPr>
        <w:ind w:firstLine="72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636727">
        <w:rPr>
          <w:rFonts w:eastAsiaTheme="minorEastAsia"/>
        </w:rPr>
        <w:t xml:space="preserve"> is the sample variance</w:t>
      </w:r>
    </w:p>
    <w:p w14:paraId="670BC122" w14:textId="46C52746" w:rsidR="00636727" w:rsidRDefault="00B57766" w:rsidP="00AF1E03">
      <w:pPr>
        <w:ind w:firstLine="72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636727">
        <w:rPr>
          <w:rFonts w:eastAsiaTheme="minorEastAsia"/>
        </w:rPr>
        <w:t>=0.05 (since it’s a 95% confidence interval)</w:t>
      </w:r>
    </w:p>
    <w:p w14:paraId="135D5479" w14:textId="0A148154" w:rsidR="00636727" w:rsidRDefault="00000000" w:rsidP="00AF1E03">
      <w:pPr>
        <w:ind w:firstLine="72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m:rPr>
                <m:lit/>
                <m:sty m:val="p"/>
              </m:rPr>
              <w:rPr>
                <w:rFonts w:ascii="Cambria Math" w:hAnsi="Cambria Math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B57766">
        <w:rPr>
          <w:rFonts w:eastAsiaTheme="minorEastAsia"/>
        </w:rPr>
        <w:t xml:space="preserve"> </w:t>
      </w:r>
      <w:r w:rsidR="00212746">
        <w:t>ar</w:t>
      </w:r>
      <w:r w:rsidR="00636727">
        <w:t>e</w:t>
      </w:r>
      <w:r w:rsidR="00B57766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1-α</m:t>
            </m:r>
            <m:r>
              <m:rPr>
                <m:lit/>
                <m:sty m:val="p"/>
              </m:rPr>
              <w:rPr>
                <w:rFonts w:ascii="Cambria Math" w:hAnsi="Cambria Math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636727">
        <w:t xml:space="preserve"> the chi-square critical values with </w:t>
      </w:r>
      <w:r w:rsidR="00636727">
        <w:rPr>
          <w:rFonts w:ascii="Cambria Math" w:hAnsi="Cambria Math" w:cs="Cambria Math"/>
        </w:rPr>
        <w:t>𝑛</w:t>
      </w:r>
      <w:r w:rsidR="00636727">
        <w:t xml:space="preserve"> -1 =4 degrees of freedom.</w:t>
      </w:r>
    </w:p>
    <w:p w14:paraId="2F8979A5" w14:textId="10B3C6F0" w:rsidR="00AF1E03" w:rsidRDefault="00AF1E03" w:rsidP="00636727">
      <w:pPr>
        <w:rPr>
          <w:rFonts w:eastAsiaTheme="minorEastAsia"/>
        </w:rPr>
      </w:pPr>
      <w:r w:rsidRPr="00AF1E03">
        <w:t>We first calculate the sample variance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48F69A4E" w14:textId="114C49D1" w:rsidR="00AF1E03" w:rsidRDefault="00AF1E03" w:rsidP="00AF1E03">
      <w:pPr>
        <w:ind w:firstLine="720"/>
        <w:rPr>
          <w:rFonts w:eastAsiaTheme="minorEastAsia"/>
        </w:rPr>
      </w:pPr>
      <w:r w:rsidRPr="00AF1E03">
        <w:t>Sample mean</w:t>
      </w:r>
      <w:r w:rsidR="00EF12C5"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1.9+2.4+3.0+3.5+4.2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=3.0</m:t>
        </m:r>
      </m:oMath>
    </w:p>
    <w:p w14:paraId="43CF233D" w14:textId="2E31312A" w:rsidR="00790E00" w:rsidRDefault="00790E00" w:rsidP="00AF1E03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Sum of squared deviations: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1.9-3.0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2.4-3.0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3.0-3.0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3.5-3.0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4.2-3.0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=3.86</m:t>
        </m:r>
      </m:oMath>
    </w:p>
    <w:p w14:paraId="1B8AB6E6" w14:textId="6E941199" w:rsidR="00790E00" w:rsidRDefault="00790E00" w:rsidP="00AF1E03">
      <w:pPr>
        <w:ind w:firstLine="720"/>
        <w:rPr>
          <w:rFonts w:eastAsiaTheme="minorEastAsia"/>
        </w:rPr>
      </w:pPr>
      <w:r>
        <w:rPr>
          <w:rFonts w:eastAsiaTheme="minorEastAsia"/>
        </w:rPr>
        <w:t>Sample variance:</w:t>
      </w:r>
      <w:r w:rsidR="00327C2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3.86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=0.965</m:t>
        </m:r>
      </m:oMath>
    </w:p>
    <w:p w14:paraId="7331EFDB" w14:textId="1037384E" w:rsidR="00A17743" w:rsidRDefault="00A17743" w:rsidP="00AF1E03">
      <w:pPr>
        <w:ind w:firstLine="720"/>
      </w:pPr>
      <w:r w:rsidRPr="00A17743">
        <w:t>The chi-square critical values for 4 degrees of freedom are:</w:t>
      </w:r>
    </w:p>
    <w:p w14:paraId="371BF739" w14:textId="039EBBCB" w:rsidR="00A17743" w:rsidRPr="00A17743" w:rsidRDefault="00000000" w:rsidP="00A17743">
      <w:pPr>
        <w:ind w:firstLine="7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0.025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=0.484</m:t>
          </m:r>
        </m:oMath>
      </m:oMathPara>
    </w:p>
    <w:p w14:paraId="6F9BB4C3" w14:textId="7F3B435F" w:rsidR="00A17743" w:rsidRDefault="00A17743" w:rsidP="00A17743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0.975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=11.143</m:t>
        </m:r>
      </m:oMath>
    </w:p>
    <w:p w14:paraId="7EAE30F2" w14:textId="19F90164" w:rsidR="008610AA" w:rsidRDefault="008610AA" w:rsidP="00A17743">
      <w:pPr>
        <w:ind w:firstLine="720"/>
        <w:rPr>
          <w:rFonts w:eastAsiaTheme="minorEastAsia"/>
        </w:rPr>
      </w:pPr>
      <w:r w:rsidRPr="008610AA">
        <w:rPr>
          <w:rFonts w:eastAsiaTheme="minorEastAsia"/>
        </w:rPr>
        <w:t>Using these values, we can calculate the confidence interval for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40EB10F9" w14:textId="14F6E805" w:rsidR="003D3E58" w:rsidRPr="003D3E58" w:rsidRDefault="00000000" w:rsidP="003D3E58">
      <w:pPr>
        <w:ind w:firstLine="72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4×0.965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11.143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4×0.965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0.484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0.346,7.98</m:t>
              </m:r>
            </m:e>
          </m:d>
        </m:oMath>
      </m:oMathPara>
    </w:p>
    <w:p w14:paraId="1D875160" w14:textId="77777777" w:rsidR="003D3E58" w:rsidRPr="003D3E58" w:rsidRDefault="003D3E58" w:rsidP="003D3E58">
      <w:pPr>
        <w:ind w:firstLine="720"/>
        <w:rPr>
          <w:rFonts w:eastAsiaTheme="minorEastAsia"/>
        </w:rPr>
      </w:pPr>
      <w:r w:rsidRPr="003D3E58">
        <w:rPr>
          <w:rFonts w:eastAsiaTheme="minorEastAsia"/>
        </w:rPr>
        <w:lastRenderedPageBreak/>
        <w:t>Conclusion:</w:t>
      </w:r>
    </w:p>
    <w:p w14:paraId="4592B985" w14:textId="4818389E" w:rsidR="003D3E58" w:rsidRDefault="003D3E58" w:rsidP="003D3E58">
      <w:pPr>
        <w:ind w:firstLine="720"/>
        <w:rPr>
          <w:rFonts w:eastAsiaTheme="minorEastAsia"/>
        </w:rPr>
      </w:pPr>
      <w:r w:rsidRPr="003D3E58">
        <w:rPr>
          <w:rFonts w:eastAsiaTheme="minorEastAsia"/>
        </w:rPr>
        <w:t>The 95% confidence interval for the variance is (0.346, 7.98). Since the manufacturer's claim that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3D3E58">
        <w:rPr>
          <w:rFonts w:eastAsiaTheme="minorEastAsia"/>
        </w:rPr>
        <w:t xml:space="preserve"> =1 is within this interval, we do not have sufficient evidence to reject the claim.</w:t>
      </w:r>
    </w:p>
    <w:p w14:paraId="15874EA1" w14:textId="77777777" w:rsidR="00D46190" w:rsidRDefault="00D46190" w:rsidP="003D3E58">
      <w:pPr>
        <w:ind w:firstLine="720"/>
        <w:rPr>
          <w:rFonts w:eastAsiaTheme="minorEastAsia"/>
        </w:rPr>
      </w:pPr>
    </w:p>
    <w:p w14:paraId="6CE1D876" w14:textId="77777777" w:rsidR="00D46190" w:rsidRDefault="00D46190" w:rsidP="003D3E58">
      <w:pPr>
        <w:ind w:firstLine="720"/>
        <w:rPr>
          <w:rFonts w:eastAsiaTheme="minorEastAsia"/>
        </w:rPr>
      </w:pPr>
    </w:p>
    <w:p w14:paraId="01EFBD0B" w14:textId="77777777" w:rsidR="009649FD" w:rsidRPr="009649FD" w:rsidRDefault="009649FD" w:rsidP="009649FD">
      <w:pPr>
        <w:rPr>
          <w:rFonts w:eastAsiaTheme="minorEastAsia"/>
        </w:rPr>
      </w:pPr>
      <w:r w:rsidRPr="009649FD">
        <w:rPr>
          <w:rFonts w:eastAsiaTheme="minorEastAsia"/>
        </w:rPr>
        <w:t>Problem 16.3: Foreign Impurities in Jam</w:t>
      </w:r>
    </w:p>
    <w:p w14:paraId="6533EFE3" w14:textId="77777777" w:rsidR="009649FD" w:rsidRPr="009649FD" w:rsidRDefault="009649FD" w:rsidP="009649FD">
      <w:pPr>
        <w:rPr>
          <w:rFonts w:eastAsiaTheme="minorEastAsia"/>
        </w:rPr>
      </w:pPr>
      <w:r w:rsidRPr="009649FD">
        <w:rPr>
          <w:rFonts w:eastAsiaTheme="minorEastAsia"/>
        </w:rPr>
        <w:t>Part (a) - Sign Test at the 0.05 Significance Level</w:t>
      </w:r>
    </w:p>
    <w:p w14:paraId="128E5500" w14:textId="0F661BD2" w:rsidR="009649FD" w:rsidRPr="009649FD" w:rsidRDefault="009649FD" w:rsidP="009649FD">
      <w:pPr>
        <w:rPr>
          <w:rFonts w:eastAsiaTheme="minorEastAsia"/>
        </w:rPr>
      </w:pPr>
      <w:r w:rsidRPr="009649FD">
        <w:rPr>
          <w:rFonts w:eastAsiaTheme="minorEastAsia"/>
        </w:rPr>
        <w:t>We are given the impurity percentages for 16 jars of jam: 2.4, 2.3, 3.1, 2.2, 2.3, 1.2, 1.0, 2.4, 1.7, 1.1, 4.2, 1.9, 1.7, 3.6, 1.6, and 2.3 percent. We are tasked with performing a sign test to determine whether the median impurity percentage is 2.5% at the 0.05 significance level.</w:t>
      </w:r>
    </w:p>
    <w:p w14:paraId="63095B67" w14:textId="307A7832" w:rsidR="009649FD" w:rsidRPr="009649FD" w:rsidRDefault="009649FD" w:rsidP="009649FD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649FD">
        <w:rPr>
          <w:rFonts w:eastAsiaTheme="minorEastAsia"/>
        </w:rPr>
        <w:t>Formulate Hypotheses:</w:t>
      </w:r>
    </w:p>
    <w:p w14:paraId="37881807" w14:textId="6440F2B8" w:rsidR="009649FD" w:rsidRPr="009649FD" w:rsidRDefault="009649FD" w:rsidP="009649FD">
      <w:pPr>
        <w:ind w:firstLine="720"/>
        <w:rPr>
          <w:rFonts w:eastAsiaTheme="minorEastAsia"/>
        </w:rPr>
      </w:pPr>
      <w:r w:rsidRPr="009649FD">
        <w:rPr>
          <w:rFonts w:eastAsiaTheme="minorEastAsia"/>
        </w:rPr>
        <w:t>Null hypothesis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649FD">
        <w:rPr>
          <w:rFonts w:eastAsiaTheme="minorEastAsia"/>
        </w:rPr>
        <w:t>): The median percent of impurities is 2.5%.</w:t>
      </w:r>
    </w:p>
    <w:p w14:paraId="6D70EF2E" w14:textId="3791F06B" w:rsidR="009649FD" w:rsidRPr="009649FD" w:rsidRDefault="009649FD" w:rsidP="009649FD">
      <w:pPr>
        <w:ind w:firstLine="720"/>
        <w:rPr>
          <w:rFonts w:eastAsiaTheme="minorEastAsia"/>
        </w:rPr>
      </w:pPr>
      <w:r w:rsidRPr="009649FD">
        <w:rPr>
          <w:rFonts w:eastAsiaTheme="minorEastAsia"/>
        </w:rPr>
        <w:t>Alternative hypothesis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9649FD">
        <w:rPr>
          <w:rFonts w:eastAsiaTheme="minorEastAsia"/>
        </w:rPr>
        <w:t>): The median percent of impurities is not 2.5%.</w:t>
      </w:r>
    </w:p>
    <w:p w14:paraId="2094BA50" w14:textId="52005F70" w:rsidR="009649FD" w:rsidRPr="009649FD" w:rsidRDefault="009649FD" w:rsidP="009649FD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649FD">
        <w:rPr>
          <w:rFonts w:eastAsiaTheme="minorEastAsia"/>
        </w:rPr>
        <w:t>Sign Test Procedure:</w:t>
      </w:r>
    </w:p>
    <w:p w14:paraId="48C6D1F9" w14:textId="77777777" w:rsidR="009649FD" w:rsidRPr="009649FD" w:rsidRDefault="009649FD" w:rsidP="009649FD">
      <w:pPr>
        <w:rPr>
          <w:rFonts w:eastAsiaTheme="minorEastAsia"/>
        </w:rPr>
      </w:pPr>
      <w:r w:rsidRPr="009649FD">
        <w:rPr>
          <w:rFonts w:eastAsiaTheme="minorEastAsia"/>
        </w:rPr>
        <w:t>We first compare each data point to the hypothesized median of 2.5%:</w:t>
      </w:r>
    </w:p>
    <w:p w14:paraId="4964D6BF" w14:textId="77777777" w:rsidR="009649FD" w:rsidRPr="009649FD" w:rsidRDefault="009649FD" w:rsidP="009649FD">
      <w:pPr>
        <w:ind w:firstLine="720"/>
        <w:rPr>
          <w:rFonts w:eastAsiaTheme="minorEastAsia"/>
        </w:rPr>
      </w:pPr>
      <w:r w:rsidRPr="009649FD">
        <w:rPr>
          <w:rFonts w:eastAsiaTheme="minorEastAsia"/>
        </w:rPr>
        <w:t>Values greater than 2.5%: 3.1, 4.2, 3.6</w:t>
      </w:r>
    </w:p>
    <w:p w14:paraId="3C8F4503" w14:textId="77777777" w:rsidR="009649FD" w:rsidRPr="009649FD" w:rsidRDefault="009649FD" w:rsidP="009649FD">
      <w:pPr>
        <w:ind w:firstLine="720"/>
        <w:rPr>
          <w:rFonts w:eastAsiaTheme="minorEastAsia"/>
        </w:rPr>
      </w:pPr>
      <w:r w:rsidRPr="009649FD">
        <w:rPr>
          <w:rFonts w:eastAsiaTheme="minorEastAsia"/>
        </w:rPr>
        <w:t>Values less than 2.5%: 2.4, 2.3, 2.2, 2.3, 1.2, 1.0, 2.4, 1.7, 1.1, 1.9, 1.7, 1.6, 2.3</w:t>
      </w:r>
    </w:p>
    <w:p w14:paraId="5F5765F2" w14:textId="77777777" w:rsidR="009649FD" w:rsidRPr="009649FD" w:rsidRDefault="009649FD" w:rsidP="009649FD">
      <w:pPr>
        <w:rPr>
          <w:rFonts w:eastAsiaTheme="minorEastAsia"/>
        </w:rPr>
      </w:pPr>
      <w:r w:rsidRPr="009649FD">
        <w:rPr>
          <w:rFonts w:eastAsiaTheme="minorEastAsia"/>
        </w:rPr>
        <w:t>Number of positive signs (values greater than 2.5%): 3</w:t>
      </w:r>
    </w:p>
    <w:p w14:paraId="36EED74C" w14:textId="77777777" w:rsidR="009649FD" w:rsidRPr="009649FD" w:rsidRDefault="009649FD" w:rsidP="009649FD">
      <w:pPr>
        <w:rPr>
          <w:rFonts w:eastAsiaTheme="minorEastAsia"/>
        </w:rPr>
      </w:pPr>
      <w:r w:rsidRPr="009649FD">
        <w:rPr>
          <w:rFonts w:eastAsiaTheme="minorEastAsia"/>
        </w:rPr>
        <w:t>Number of negative signs (values less than 2.5%): 13</w:t>
      </w:r>
    </w:p>
    <w:p w14:paraId="676CC47C" w14:textId="14B67CC5" w:rsidR="009649FD" w:rsidRPr="009649FD" w:rsidRDefault="009649FD" w:rsidP="009649FD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649FD">
        <w:rPr>
          <w:rFonts w:eastAsiaTheme="minorEastAsia"/>
        </w:rPr>
        <w:t>Normal Approximation to the Binomial Distribution:</w:t>
      </w:r>
    </w:p>
    <w:p w14:paraId="3198D300" w14:textId="52BAA954" w:rsidR="00FA3883" w:rsidRDefault="009649FD" w:rsidP="009649FD">
      <w:pPr>
        <w:rPr>
          <w:rFonts w:eastAsiaTheme="minorEastAsia"/>
        </w:rPr>
      </w:pPr>
      <w:r w:rsidRPr="009649FD">
        <w:rPr>
          <w:rFonts w:eastAsiaTheme="minorEastAsia"/>
        </w:rPr>
        <w:t>Since we have more than 10 data points, we can use the normal approximation to the binomial distribution. The test statistic is calculated as:</w:t>
      </w:r>
    </w:p>
    <w:p w14:paraId="4F814BEF" w14:textId="09D557AD" w:rsidR="00E537B0" w:rsidRPr="00EA51FE" w:rsidRDefault="00EA51FE" w:rsidP="009649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166009CB" w14:textId="77777777" w:rsidR="00EA51FE" w:rsidRDefault="00EA51FE" w:rsidP="00EA51FE">
      <w:pPr>
        <w:rPr>
          <w:rFonts w:eastAsiaTheme="minorEastAsia"/>
        </w:rPr>
      </w:pPr>
      <w:r>
        <w:rPr>
          <w:rFonts w:eastAsiaTheme="minorEastAsia"/>
        </w:rPr>
        <w:t xml:space="preserve">Where: </w:t>
      </w:r>
    </w:p>
    <w:p w14:paraId="123AF2DB" w14:textId="2124A87A" w:rsidR="00EA51FE" w:rsidRPr="00EA51FE" w:rsidRDefault="00EA51FE" w:rsidP="00EA51FE">
      <w:pPr>
        <w:rPr>
          <w:rFonts w:eastAsiaTheme="minorEastAsia"/>
        </w:rPr>
      </w:pPr>
      <w:r w:rsidRPr="00EA51FE">
        <w:rPr>
          <w:rFonts w:eastAsiaTheme="minorEastAsia"/>
        </w:rPr>
        <w:t>X=3 (number of positive signs)</w:t>
      </w:r>
    </w:p>
    <w:p w14:paraId="7E63302B" w14:textId="7A837B78" w:rsidR="00EA51FE" w:rsidRDefault="00EA51FE" w:rsidP="00EA51FE">
      <w:pPr>
        <w:rPr>
          <w:rFonts w:eastAsiaTheme="minorEastAsia"/>
        </w:rPr>
      </w:pPr>
      <w:r w:rsidRPr="00EA51FE">
        <w:rPr>
          <w:rFonts w:ascii="Cambria Math" w:eastAsiaTheme="minorEastAsia" w:hAnsi="Cambria Math" w:cs="Cambria Math"/>
        </w:rPr>
        <w:lastRenderedPageBreak/>
        <w:t>𝑛</w:t>
      </w:r>
      <w:r w:rsidRPr="00EA51FE">
        <w:rPr>
          <w:rFonts w:eastAsiaTheme="minorEastAsia"/>
        </w:rPr>
        <w:t>=16 (total number of jars)</w:t>
      </w:r>
    </w:p>
    <w:p w14:paraId="113A3B4D" w14:textId="05EC9B47" w:rsidR="00EA51FE" w:rsidRDefault="00EA51FE" w:rsidP="00EA51FE">
      <w:pPr>
        <w:rPr>
          <w:rFonts w:eastAsiaTheme="minorEastAsia"/>
        </w:rPr>
      </w:pPr>
      <w:r w:rsidRPr="00EA51FE">
        <w:rPr>
          <w:rFonts w:eastAsiaTheme="minorEastAsia"/>
        </w:rPr>
        <w:t>Calculating the z-value:</w:t>
      </w:r>
    </w:p>
    <w:p w14:paraId="61F5CAA7" w14:textId="270F27A8" w:rsidR="00EA51FE" w:rsidRPr="00182C4F" w:rsidRDefault="00EA51FE" w:rsidP="00EA51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3-8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=-2.5</m:t>
          </m:r>
        </m:oMath>
      </m:oMathPara>
    </w:p>
    <w:p w14:paraId="02A4E792" w14:textId="77777777" w:rsidR="00182C4F" w:rsidRPr="00182C4F" w:rsidRDefault="00182C4F" w:rsidP="00182C4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182C4F">
        <w:rPr>
          <w:rFonts w:eastAsiaTheme="minorEastAsia"/>
        </w:rPr>
        <w:t>Decision Rule:</w:t>
      </w:r>
    </w:p>
    <w:p w14:paraId="2EB2165F" w14:textId="0F4900C9" w:rsidR="00182C4F" w:rsidRDefault="00182C4F" w:rsidP="00182C4F">
      <w:pPr>
        <w:ind w:left="360"/>
        <w:rPr>
          <w:rFonts w:eastAsiaTheme="minorEastAsia"/>
        </w:rPr>
      </w:pPr>
      <w:r w:rsidRPr="00182C4F">
        <w:rPr>
          <w:rFonts w:eastAsiaTheme="minorEastAsia"/>
        </w:rPr>
        <w:t>For a two-tailed test at the 0.05 significance level, the critical z-values are ±1.96. If the calculated z-value is less than -1.96 or greater than 1.96, we reject the null hypothesis.</w:t>
      </w:r>
    </w:p>
    <w:p w14:paraId="01A80F26" w14:textId="77777777" w:rsidR="00182C4F" w:rsidRPr="00182C4F" w:rsidRDefault="00182C4F" w:rsidP="00182C4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182C4F">
        <w:rPr>
          <w:rFonts w:eastAsiaTheme="minorEastAsia"/>
        </w:rPr>
        <w:t>Conclusion:</w:t>
      </w:r>
    </w:p>
    <w:p w14:paraId="4152DC77" w14:textId="3DB9A918" w:rsidR="00182C4F" w:rsidRPr="00182C4F" w:rsidRDefault="00182C4F" w:rsidP="00182C4F">
      <w:pPr>
        <w:ind w:left="360"/>
        <w:rPr>
          <w:rFonts w:eastAsiaTheme="minorEastAsia"/>
        </w:rPr>
      </w:pPr>
      <w:proofErr w:type="gramStart"/>
      <w:r w:rsidRPr="00182C4F">
        <w:rPr>
          <w:rFonts w:eastAsiaTheme="minorEastAsia"/>
        </w:rPr>
        <w:t xml:space="preserve">Since </w:t>
      </w:r>
      <w:r w:rsidRPr="00182C4F">
        <w:rPr>
          <w:rFonts w:ascii="Cambria Math" w:eastAsiaTheme="minorEastAsia" w:hAnsi="Cambria Math" w:cs="Cambria Math"/>
        </w:rPr>
        <w:t>𝑧</w:t>
      </w:r>
      <w:proofErr w:type="gramEnd"/>
      <w:r w:rsidRPr="00182C4F">
        <w:rPr>
          <w:rFonts w:eastAsiaTheme="minorEastAsia"/>
        </w:rPr>
        <w:t xml:space="preserve">=−2.5 is less than -1.96, we reject the null hypothesis. There is enough evidence to conclude that the median </w:t>
      </w:r>
      <w:proofErr w:type="gramStart"/>
      <w:r w:rsidRPr="00182C4F">
        <w:rPr>
          <w:rFonts w:eastAsiaTheme="minorEastAsia"/>
        </w:rPr>
        <w:t>percent</w:t>
      </w:r>
      <w:proofErr w:type="gramEnd"/>
      <w:r w:rsidRPr="00182C4F">
        <w:rPr>
          <w:rFonts w:eastAsiaTheme="minorEastAsia"/>
        </w:rPr>
        <w:t xml:space="preserve"> of impurities in this brand of jam is not 2.5%.</w:t>
      </w:r>
    </w:p>
    <w:sectPr w:rsidR="00182C4F" w:rsidRPr="00182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B7456"/>
    <w:multiLevelType w:val="hybridMultilevel"/>
    <w:tmpl w:val="336E6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73380"/>
    <w:multiLevelType w:val="hybridMultilevel"/>
    <w:tmpl w:val="5E9E6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511761">
    <w:abstractNumId w:val="1"/>
  </w:num>
  <w:num w:numId="2" w16cid:durableId="195057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F0"/>
    <w:rsid w:val="00016323"/>
    <w:rsid w:val="000A6CF1"/>
    <w:rsid w:val="00123FAF"/>
    <w:rsid w:val="00182C4F"/>
    <w:rsid w:val="00183FE5"/>
    <w:rsid w:val="00212746"/>
    <w:rsid w:val="002235F9"/>
    <w:rsid w:val="002456FF"/>
    <w:rsid w:val="00327C27"/>
    <w:rsid w:val="0037570C"/>
    <w:rsid w:val="00394148"/>
    <w:rsid w:val="003C21DD"/>
    <w:rsid w:val="003D1685"/>
    <w:rsid w:val="003D3E58"/>
    <w:rsid w:val="003F4F87"/>
    <w:rsid w:val="0047615F"/>
    <w:rsid w:val="004F2096"/>
    <w:rsid w:val="005009F1"/>
    <w:rsid w:val="00505E5F"/>
    <w:rsid w:val="0052622A"/>
    <w:rsid w:val="0053235E"/>
    <w:rsid w:val="00584A80"/>
    <w:rsid w:val="005C5936"/>
    <w:rsid w:val="00603CB1"/>
    <w:rsid w:val="00636727"/>
    <w:rsid w:val="006551E2"/>
    <w:rsid w:val="006F017D"/>
    <w:rsid w:val="007268CA"/>
    <w:rsid w:val="00742D08"/>
    <w:rsid w:val="00756393"/>
    <w:rsid w:val="00790E00"/>
    <w:rsid w:val="007E3F7D"/>
    <w:rsid w:val="007F61E6"/>
    <w:rsid w:val="008610AA"/>
    <w:rsid w:val="008B4F61"/>
    <w:rsid w:val="009649FD"/>
    <w:rsid w:val="00990F84"/>
    <w:rsid w:val="00A17743"/>
    <w:rsid w:val="00A54DF1"/>
    <w:rsid w:val="00A7580A"/>
    <w:rsid w:val="00A75DBC"/>
    <w:rsid w:val="00AF1E03"/>
    <w:rsid w:val="00B16E4F"/>
    <w:rsid w:val="00B24EB4"/>
    <w:rsid w:val="00B57766"/>
    <w:rsid w:val="00BD3B51"/>
    <w:rsid w:val="00C22950"/>
    <w:rsid w:val="00D46190"/>
    <w:rsid w:val="00D83AA9"/>
    <w:rsid w:val="00DE2FB6"/>
    <w:rsid w:val="00DE4277"/>
    <w:rsid w:val="00DE7F48"/>
    <w:rsid w:val="00E537B0"/>
    <w:rsid w:val="00EA51FE"/>
    <w:rsid w:val="00EE0E26"/>
    <w:rsid w:val="00EF12C5"/>
    <w:rsid w:val="00EF4EF0"/>
    <w:rsid w:val="00F24A81"/>
    <w:rsid w:val="00F62CDF"/>
    <w:rsid w:val="00FA3883"/>
    <w:rsid w:val="00FD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89CB"/>
  <w15:chartTrackingRefBased/>
  <w15:docId w15:val="{9F3DE4FA-15FD-4DA6-8324-22E57DD1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EF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3672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Parrell</dc:creator>
  <cp:keywords/>
  <dc:description/>
  <cp:lastModifiedBy>Sean Parrell</cp:lastModifiedBy>
  <cp:revision>77</cp:revision>
  <dcterms:created xsi:type="dcterms:W3CDTF">2024-10-20T17:51:00Z</dcterms:created>
  <dcterms:modified xsi:type="dcterms:W3CDTF">2024-10-20T20:17:00Z</dcterms:modified>
</cp:coreProperties>
</file>