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3CAC4" w14:textId="6F793D03" w:rsidR="006C7FA6" w:rsidRDefault="0006670A">
      <w:r>
        <w:t>Sean Parrell</w:t>
      </w:r>
    </w:p>
    <w:p w14:paraId="7489B191" w14:textId="6B6E0B63" w:rsidR="0006670A" w:rsidRDefault="0006670A" w:rsidP="0006670A">
      <w:pPr>
        <w:jc w:val="center"/>
      </w:pPr>
      <w:r>
        <w:t>R Assignment 4</w:t>
      </w:r>
    </w:p>
    <w:p w14:paraId="50518E29" w14:textId="77777777" w:rsidR="0006670A" w:rsidRDefault="0006670A" w:rsidP="0006670A">
      <w:r>
        <w:t>Exercise</w:t>
      </w:r>
    </w:p>
    <w:p w14:paraId="63C78B97" w14:textId="77777777" w:rsidR="0006670A" w:rsidRDefault="0006670A" w:rsidP="0006670A"/>
    <w:p w14:paraId="6E890365" w14:textId="2A74BD0F" w:rsidR="0006670A" w:rsidRDefault="0006670A" w:rsidP="0006670A">
      <w:r>
        <w:t>This exercise evaluates the difference in vital capacity between brass players and a control group. Data was collected to determine if brass players have a higher vital capacity than non-brass players. Below are the steps for analyzing the data and performing hypothesis tests.</w:t>
      </w:r>
    </w:p>
    <w:p w14:paraId="2E1F79BA" w14:textId="77777777" w:rsidR="0006670A" w:rsidRDefault="0006670A" w:rsidP="0006670A"/>
    <w:p w14:paraId="44E67CB6" w14:textId="3474C115" w:rsidR="0006670A" w:rsidRDefault="0006670A" w:rsidP="0006670A">
      <w:r>
        <w:t>Step 1 - Reshape Data to Long Format</w:t>
      </w:r>
    </w:p>
    <w:p w14:paraId="32CF4156" w14:textId="594B2FC7" w:rsidR="0006670A" w:rsidRDefault="0006670A" w:rsidP="0006670A">
      <w:r>
        <w:t>The data is transformed to a "long format" data frame with columns Vital and Group:</w:t>
      </w:r>
    </w:p>
    <w:p w14:paraId="737EAD84" w14:textId="5DD38AC0" w:rsidR="0006670A" w:rsidRDefault="0006670A" w:rsidP="0006670A">
      <w:r>
        <w:t>Code for R I used:</w:t>
      </w:r>
    </w:p>
    <w:p w14:paraId="0179B2EF" w14:textId="0276F9E7" w:rsidR="0006670A" w:rsidRDefault="0006670A" w:rsidP="0006670A">
      <w:r w:rsidRPr="0006670A">
        <w:t xml:space="preserve">data &lt;- </w:t>
      </w:r>
      <w:proofErr w:type="spellStart"/>
      <w:r w:rsidRPr="0006670A">
        <w:t>data.frame</w:t>
      </w:r>
      <w:proofErr w:type="spellEnd"/>
      <w:r w:rsidRPr="0006670A">
        <w:t>( Vital = c(4.7, 4.6, 4.3, 4.5, 5.5, 4.9, 5.3, 4.2, 4.7, 5.1, 4.7, 5.0), Group = factor(c(rep("Brass", 7), rep("Control", 5))) )</w:t>
      </w:r>
    </w:p>
    <w:p w14:paraId="27863830" w14:textId="77777777" w:rsidR="00107116" w:rsidRDefault="00107116" w:rsidP="0006670A"/>
    <w:p w14:paraId="6C9BE0E4" w14:textId="34D22E4D" w:rsidR="0006670A" w:rsidRDefault="0006670A" w:rsidP="0006670A">
      <w:r>
        <w:t>Step 2 - Conduct a t-test (Two-Sample) Without Assuming Equal Variance</w:t>
      </w:r>
    </w:p>
    <w:p w14:paraId="369FFB4A" w14:textId="330F7048" w:rsidR="0006670A" w:rsidRDefault="0006670A" w:rsidP="0006670A">
      <w:r>
        <w:t xml:space="preserve">Using the </w:t>
      </w:r>
      <w:proofErr w:type="spellStart"/>
      <w:r>
        <w:t>t.test</w:t>
      </w:r>
      <w:proofErr w:type="spellEnd"/>
      <w:r>
        <w:t xml:space="preserve"> function with formula format, we test if the mean vital capacity of brass players is statistically higher than the control group.</w:t>
      </w:r>
    </w:p>
    <w:p w14:paraId="27014F89" w14:textId="77777777" w:rsidR="0006670A" w:rsidRDefault="0006670A" w:rsidP="0006670A">
      <w:r>
        <w:t xml:space="preserve">Code for R I used: </w:t>
      </w:r>
    </w:p>
    <w:p w14:paraId="7A3A1DEA" w14:textId="62BA7AAE" w:rsidR="0006670A" w:rsidRDefault="0006670A" w:rsidP="0006670A">
      <w:proofErr w:type="spellStart"/>
      <w:r>
        <w:t>t_test_result</w:t>
      </w:r>
      <w:proofErr w:type="spellEnd"/>
      <w:r>
        <w:t xml:space="preserve"> &lt;- </w:t>
      </w:r>
      <w:proofErr w:type="spellStart"/>
      <w:r>
        <w:t>t.test</w:t>
      </w:r>
      <w:proofErr w:type="spellEnd"/>
      <w:r>
        <w:t>(Vital ~ Group, data = data, alternative = "greater")</w:t>
      </w:r>
    </w:p>
    <w:p w14:paraId="077CCBD6" w14:textId="229A8DED" w:rsidR="0006670A" w:rsidRDefault="0006670A" w:rsidP="0006670A">
      <w:proofErr w:type="spellStart"/>
      <w:r>
        <w:t>t_test_result</w:t>
      </w:r>
      <w:proofErr w:type="spellEnd"/>
    </w:p>
    <w:p w14:paraId="63AD5DCE" w14:textId="3416DD4E" w:rsidR="0006670A" w:rsidRDefault="0006670A" w:rsidP="0006670A">
      <w:r>
        <w:t>Screenshot from R of my code and results made:</w:t>
      </w:r>
    </w:p>
    <w:p w14:paraId="05A47936" w14:textId="693C2926" w:rsidR="0006670A" w:rsidRDefault="00107116" w:rsidP="0006670A">
      <w:r>
        <w:rPr>
          <w:noProof/>
        </w:rPr>
        <w:drawing>
          <wp:inline distT="0" distB="0" distL="0" distR="0" wp14:anchorId="4F01A133" wp14:editId="47D59EDC">
            <wp:extent cx="5943600" cy="1346200"/>
            <wp:effectExtent l="0" t="0" r="0" b="6350"/>
            <wp:docPr id="1546904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A34D" w14:textId="77777777" w:rsidR="00107116" w:rsidRDefault="00107116" w:rsidP="0006670A"/>
    <w:p w14:paraId="34452790" w14:textId="419AFA63" w:rsidR="0006670A" w:rsidRDefault="0006670A" w:rsidP="0006670A">
      <w:r>
        <w:lastRenderedPageBreak/>
        <w:t>Step 3 - 95% Confidence Interval for Difference in Population Means</w:t>
      </w:r>
    </w:p>
    <w:p w14:paraId="1B166D1A" w14:textId="5C0B8931" w:rsidR="0006670A" w:rsidRDefault="0006670A" w:rsidP="0006670A">
      <w:r>
        <w:t xml:space="preserve">Since a one-sided hypothesis test was conducted, the equivalent one-sided 95% confidence interval is extracted directly from the </w:t>
      </w:r>
      <w:proofErr w:type="spellStart"/>
      <w:r>
        <w:t>t.test</w:t>
      </w:r>
      <w:proofErr w:type="spellEnd"/>
      <w:r>
        <w:t xml:space="preserve"> output.</w:t>
      </w:r>
    </w:p>
    <w:p w14:paraId="7167F7CA" w14:textId="2EB00C5C" w:rsidR="0006670A" w:rsidRDefault="0006670A" w:rsidP="0006670A">
      <w:r>
        <w:t>Code for R I used:</w:t>
      </w:r>
    </w:p>
    <w:p w14:paraId="7B3CB3D4" w14:textId="4C156618" w:rsidR="0006670A" w:rsidRDefault="0006670A" w:rsidP="0006670A">
      <w:r w:rsidRPr="0006670A">
        <w:t>t_test_result$conf.int</w:t>
      </w:r>
    </w:p>
    <w:p w14:paraId="05FD0A49" w14:textId="615E4AFF" w:rsidR="0006670A" w:rsidRDefault="0006670A" w:rsidP="0006670A">
      <w:r>
        <w:t>Screenshot from R of my code and results made</w:t>
      </w:r>
      <w:r>
        <w:t>:</w:t>
      </w:r>
    </w:p>
    <w:p w14:paraId="2267916E" w14:textId="06D3F8B9" w:rsidR="003529AA" w:rsidRDefault="003529AA" w:rsidP="0006670A">
      <w:r>
        <w:rPr>
          <w:noProof/>
        </w:rPr>
        <w:drawing>
          <wp:inline distT="0" distB="0" distL="0" distR="0" wp14:anchorId="18D97841" wp14:editId="465004C6">
            <wp:extent cx="3496945" cy="1202055"/>
            <wp:effectExtent l="0" t="0" r="8255" b="0"/>
            <wp:docPr id="1048421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4F14" w14:textId="77777777" w:rsidR="003529AA" w:rsidRDefault="003529AA" w:rsidP="0006670A"/>
    <w:p w14:paraId="4E065BEA" w14:textId="70A35554" w:rsidR="0006670A" w:rsidRDefault="0006670A" w:rsidP="0006670A">
      <w:r>
        <w:t>Step 4 - Repeat t-test Assuming Equal Variance</w:t>
      </w:r>
    </w:p>
    <w:p w14:paraId="59370727" w14:textId="6500F426" w:rsidR="0006670A" w:rsidRDefault="0006670A" w:rsidP="0006670A">
      <w:r>
        <w:t xml:space="preserve">Under the researcher’s assumption that the variance between groups is equal, we repeat the test using </w:t>
      </w:r>
      <w:proofErr w:type="spellStart"/>
      <w:r>
        <w:t>var.equal</w:t>
      </w:r>
      <w:proofErr w:type="spellEnd"/>
      <w:r>
        <w:t xml:space="preserve"> = TRUE:</w:t>
      </w:r>
    </w:p>
    <w:p w14:paraId="7A2F6055" w14:textId="77777777" w:rsidR="0006670A" w:rsidRDefault="0006670A" w:rsidP="0006670A">
      <w:r>
        <w:t>Code for R I used:</w:t>
      </w:r>
    </w:p>
    <w:p w14:paraId="52E4A148" w14:textId="77777777" w:rsidR="0006670A" w:rsidRDefault="0006670A" w:rsidP="0006670A">
      <w:proofErr w:type="spellStart"/>
      <w:r>
        <w:t>t_test_equal_var</w:t>
      </w:r>
      <w:proofErr w:type="spellEnd"/>
      <w:r>
        <w:t xml:space="preserve"> &lt;- </w:t>
      </w:r>
      <w:proofErr w:type="spellStart"/>
      <w:r>
        <w:t>t.test</w:t>
      </w:r>
      <w:proofErr w:type="spellEnd"/>
      <w:r>
        <w:t xml:space="preserve">(Vital ~ Group, data = data, alternative = "greater", </w:t>
      </w:r>
      <w:proofErr w:type="spellStart"/>
      <w:r>
        <w:t>var.equal</w:t>
      </w:r>
      <w:proofErr w:type="spellEnd"/>
      <w:r>
        <w:t xml:space="preserve"> = TRUE)</w:t>
      </w:r>
    </w:p>
    <w:p w14:paraId="3196D581" w14:textId="280C3A53" w:rsidR="0006670A" w:rsidRDefault="0006670A" w:rsidP="0006670A">
      <w:proofErr w:type="spellStart"/>
      <w:r>
        <w:t>t_test_equal_var</w:t>
      </w:r>
      <w:proofErr w:type="spellEnd"/>
    </w:p>
    <w:p w14:paraId="33DCE156" w14:textId="77777777" w:rsidR="0006670A" w:rsidRDefault="0006670A" w:rsidP="0006670A">
      <w:r>
        <w:t>Screenshot from R of my code and results made:</w:t>
      </w:r>
    </w:p>
    <w:p w14:paraId="4EAC7ED3" w14:textId="31B4F228" w:rsidR="0006670A" w:rsidRDefault="003529AA" w:rsidP="0006670A">
      <w:r>
        <w:rPr>
          <w:noProof/>
        </w:rPr>
        <w:drawing>
          <wp:inline distT="0" distB="0" distL="0" distR="0" wp14:anchorId="16526A89" wp14:editId="7DC961AC">
            <wp:extent cx="5943600" cy="1541145"/>
            <wp:effectExtent l="0" t="0" r="0" b="1905"/>
            <wp:docPr id="6553062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7784" w14:textId="77777777" w:rsidR="003529AA" w:rsidRDefault="003529AA" w:rsidP="0006670A"/>
    <w:p w14:paraId="4BDF953E" w14:textId="52751699" w:rsidR="003529AA" w:rsidRDefault="003529AA" w:rsidP="0006670A"/>
    <w:p w14:paraId="621CF786" w14:textId="4D766AC8" w:rsidR="003529AA" w:rsidRDefault="003529AA" w:rsidP="0006670A">
      <w:r>
        <w:lastRenderedPageBreak/>
        <w:t xml:space="preserve">Here is a screenshot of the whole R page with </w:t>
      </w:r>
      <w:r w:rsidR="001970CE">
        <w:t>all</w:t>
      </w:r>
      <w:r>
        <w:t xml:space="preserve"> this code:</w:t>
      </w:r>
    </w:p>
    <w:p w14:paraId="0E825401" w14:textId="4C3C79B5" w:rsidR="003529AA" w:rsidRDefault="003529AA" w:rsidP="0006670A">
      <w:r>
        <w:rPr>
          <w:noProof/>
        </w:rPr>
        <w:drawing>
          <wp:inline distT="0" distB="0" distL="0" distR="0" wp14:anchorId="79E1E65D" wp14:editId="474799EC">
            <wp:extent cx="6646333" cy="3928863"/>
            <wp:effectExtent l="0" t="0" r="2540" b="0"/>
            <wp:docPr id="3240684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556" cy="393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A6"/>
    <w:rsid w:val="0006670A"/>
    <w:rsid w:val="00107116"/>
    <w:rsid w:val="001970CE"/>
    <w:rsid w:val="003529AA"/>
    <w:rsid w:val="00447D6C"/>
    <w:rsid w:val="006C7FA6"/>
    <w:rsid w:val="008200A5"/>
    <w:rsid w:val="00FD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2DDB"/>
  <w15:chartTrackingRefBased/>
  <w15:docId w15:val="{33DCFF37-B8C3-47D7-B788-2065AF9A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6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Parrell</dc:creator>
  <cp:keywords/>
  <dc:description/>
  <cp:lastModifiedBy>Sean Parrell</cp:lastModifiedBy>
  <cp:revision>8</cp:revision>
  <dcterms:created xsi:type="dcterms:W3CDTF">2024-10-30T19:40:00Z</dcterms:created>
  <dcterms:modified xsi:type="dcterms:W3CDTF">2024-10-30T21:51:00Z</dcterms:modified>
</cp:coreProperties>
</file>