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 xml:space="preserve">Lab </w:t>
      </w:r>
      <w:r>
        <w:rPr>
          <w:b/>
          <w:bCs/>
          <w:sz w:val="32"/>
          <w:u w:val="single"/>
        </w:rPr>
        <w:t>10</w:t>
      </w:r>
      <w:r>
        <w:rPr>
          <w:b/>
          <w:bCs/>
          <w:sz w:val="32"/>
          <w:u w:val="single"/>
        </w:rPr>
        <w:t>.0</w:t>
      </w:r>
      <w:r>
        <w:rPr>
          <w:b/>
          <w:bCs/>
          <w:sz w:val="32"/>
          <w:u w:val="single"/>
        </w:rPr>
        <w:t>2</w:t>
      </w:r>
      <w:r>
        <w:rPr>
          <w:b/>
          <w:bCs/>
          <w:sz w:val="32"/>
          <w:u w:val="single"/>
        </w:rPr>
        <w:t>.2026</w:t>
      </w:r>
    </w:p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</w:r>
    </w:p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</w:r>
    </w:p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1. </w:t>
      </w:r>
      <w:r>
        <w:rPr/>
        <w:t xml:space="preserve">Generate  the model  to classify the churn using </w:t>
      </w:r>
      <w:r>
        <w:rPr/>
        <w:t>Logistic regression</w:t>
      </w:r>
      <w:r>
        <w:rPr/>
        <w:t xml:space="preserve"> classifier for the given dataset “churn.csv”.  Use the following input features - 'Contract',       'tenure',     'MonthlyCharges',      'InternetService'  and target feature as “churn”. Use 70:30 split and analyze the performance of the  data and visualize the results.</w:t>
      </w:r>
    </w:p>
    <w:p>
      <w:pPr>
        <w:pStyle w:val="Normal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2. </w:t>
      </w:r>
      <w:r>
        <w:rPr/>
        <w:t xml:space="preserve">Generate  the model  to classify the news documents as fake or not fake using </w:t>
      </w:r>
      <w:r>
        <w:rPr/>
        <w:t>Logistic regression</w:t>
      </w:r>
      <w:r>
        <w:rPr/>
        <w:t xml:space="preserve"> classifier for the given dataset “fakenews”. It has the training and testing data separately. Analyze the performance of the training and testing data and visualize the results.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101</TotalTime>
  <Application>LibreOffice/24.2.7.2$Linux_X86_64 LibreOffice_project/420$Build-2</Application>
  <AppVersion>15.0000</AppVersion>
  <Pages>1</Pages>
  <Words>92</Words>
  <Characters>523</Characters>
  <CharactersWithSpaces>634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2025-12-15T21:37:25Z</dcterms:created>
  <dc:creator/>
  <dc:description/>
  <dc:language>en-US</dc:language>
  <cp:lastModifiedBy/>
  <dcterms:modified xsi:type="dcterms:W3CDTF">2026-02-10T08:11:37Z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