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L7+L8- Assessment Lab – </w:t>
      </w:r>
      <w:r>
        <w:rPr>
          <w:b/>
          <w:bCs/>
          <w:u w:val="single"/>
        </w:rPr>
        <w:t>24</w:t>
      </w:r>
      <w:r>
        <w:rPr>
          <w:b/>
          <w:bCs/>
          <w:u w:val="single"/>
        </w:rPr>
        <w:t>.3.26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>Generate  the model</w:t>
      </w:r>
      <w:r>
        <w:rPr/>
        <w:t>s</w:t>
      </w:r>
      <w:r>
        <w:rPr/>
        <w:t xml:space="preserve">  to classify the </w:t>
      </w:r>
      <w:r>
        <w:rPr/>
        <w:t xml:space="preserve">hypothyroid disease </w:t>
      </w:r>
      <w:r>
        <w:rPr/>
        <w:t xml:space="preserve"> for the given dataset “</w:t>
      </w:r>
      <w:r>
        <w:rPr/>
        <w:t>thyroid-diag</w:t>
      </w:r>
      <w:r>
        <w:rPr/>
        <w:t xml:space="preserve">”.  </w:t>
      </w:r>
      <w:r>
        <w:rPr/>
        <w:t>Select the suitable featu</w:t>
      </w:r>
      <w:r>
        <w:rPr/>
        <w:t xml:space="preserve">res. </w:t>
      </w:r>
      <w:r>
        <w:rPr/>
        <w:t xml:space="preserve">Target class- sick,negative. Use train and test data to </w:t>
      </w:r>
      <w:r>
        <w:rPr/>
        <w:t xml:space="preserve">analyze the performance of the  data and visualize the results.  </w:t>
      </w:r>
      <w:r>
        <w:rPr/>
        <w:t>Use minimum 3 models to evaluate the performance. (SVM has to be included).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LibreOffice/24.2.7.2$Linux_X86_64 LibreOffice_project/420$Build-2</Application>
  <AppVersion>15.0000</AppVersion>
  <Pages>1</Pages>
  <Words>54</Words>
  <Characters>299</Characters>
  <CharactersWithSpaces>358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2026-03-02T22:04:47Z</dcterms:created>
  <dc:creator/>
  <dc:description/>
  <dc:language>en-US</dc:language>
  <cp:lastModifiedBy/>
  <dcterms:modified xsi:type="dcterms:W3CDTF">2026-03-24T08:29:31Z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