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05B" w:rsidRDefault="005A77B4" w:rsidP="00141850">
      <w:pPr>
        <w:pStyle w:val="Title"/>
        <w:ind w:firstLine="1835"/>
        <w:jc w:val="left"/>
      </w:pPr>
      <w:r w:rsidRPr="005A77B4">
        <w:t>Grade Calculator</w:t>
      </w:r>
    </w:p>
    <w:p w:rsidR="0009005B" w:rsidRDefault="0009005B">
      <w:pPr>
        <w:pBdr>
          <w:top w:val="nil"/>
          <w:left w:val="nil"/>
          <w:bottom w:val="nil"/>
          <w:right w:val="nil"/>
          <w:between w:val="nil"/>
        </w:pBdr>
        <w:rPr>
          <w:b/>
          <w:color w:val="000000"/>
          <w:sz w:val="40"/>
          <w:szCs w:val="40"/>
        </w:rPr>
      </w:pPr>
    </w:p>
    <w:p w:rsidR="0009005B" w:rsidRPr="00872A6C" w:rsidRDefault="00872A6C" w:rsidP="005A77B4">
      <w:pPr>
        <w:pStyle w:val="Heading2"/>
        <w:spacing w:before="253"/>
        <w:ind w:left="3345" w:firstLine="325"/>
        <w:jc w:val="left"/>
        <w:rPr>
          <w:sz w:val="36"/>
          <w:szCs w:val="36"/>
        </w:rPr>
      </w:pPr>
      <w:r>
        <w:rPr>
          <w:sz w:val="36"/>
          <w:szCs w:val="36"/>
        </w:rPr>
        <w:t xml:space="preserve">       </w:t>
      </w:r>
      <w:bookmarkStart w:id="0" w:name="_GoBack"/>
      <w:bookmarkEnd w:id="0"/>
      <w:r w:rsidRPr="00872A6C">
        <w:rPr>
          <w:sz w:val="36"/>
          <w:szCs w:val="36"/>
        </w:rPr>
        <w:t>Blog File</w:t>
      </w:r>
    </w:p>
    <w:p w:rsidR="0009005B" w:rsidRDefault="0009005B">
      <w:pPr>
        <w:pBdr>
          <w:top w:val="nil"/>
          <w:left w:val="nil"/>
          <w:bottom w:val="nil"/>
          <w:right w:val="nil"/>
          <w:between w:val="nil"/>
        </w:pBdr>
        <w:rPr>
          <w:b/>
          <w:color w:val="000000"/>
          <w:sz w:val="30"/>
          <w:szCs w:val="30"/>
        </w:rPr>
      </w:pPr>
    </w:p>
    <w:p w:rsidR="0009005B" w:rsidRDefault="0009005B">
      <w:pPr>
        <w:pBdr>
          <w:top w:val="nil"/>
          <w:left w:val="nil"/>
          <w:bottom w:val="nil"/>
          <w:right w:val="nil"/>
          <w:between w:val="nil"/>
        </w:pBdr>
        <w:spacing w:before="1"/>
        <w:rPr>
          <w:b/>
          <w:color w:val="000000"/>
          <w:sz w:val="26"/>
          <w:szCs w:val="26"/>
        </w:rPr>
      </w:pPr>
    </w:p>
    <w:p w:rsidR="0009005B" w:rsidRDefault="00275EF2" w:rsidP="005A77B4">
      <w:pPr>
        <w:spacing w:before="1"/>
        <w:ind w:left="4320" w:right="1520"/>
        <w:rPr>
          <w:b/>
          <w:i/>
          <w:sz w:val="28"/>
          <w:szCs w:val="28"/>
        </w:rPr>
      </w:pPr>
      <w:r>
        <w:rPr>
          <w:b/>
          <w:i/>
          <w:sz w:val="28"/>
          <w:szCs w:val="28"/>
        </w:rPr>
        <w:t>Submitted by</w:t>
      </w:r>
    </w:p>
    <w:p w:rsidR="0009005B" w:rsidRDefault="0009005B">
      <w:pPr>
        <w:pBdr>
          <w:top w:val="nil"/>
          <w:left w:val="nil"/>
          <w:bottom w:val="nil"/>
          <w:right w:val="nil"/>
          <w:between w:val="nil"/>
        </w:pBdr>
        <w:rPr>
          <w:b/>
          <w:i/>
          <w:color w:val="000000"/>
          <w:sz w:val="30"/>
          <w:szCs w:val="30"/>
        </w:rPr>
      </w:pPr>
    </w:p>
    <w:p w:rsidR="0009005B" w:rsidRDefault="0009005B">
      <w:pPr>
        <w:pBdr>
          <w:top w:val="nil"/>
          <w:left w:val="nil"/>
          <w:bottom w:val="nil"/>
          <w:right w:val="nil"/>
          <w:between w:val="nil"/>
        </w:pBdr>
        <w:spacing w:before="7"/>
        <w:rPr>
          <w:b/>
          <w:i/>
          <w:color w:val="000000"/>
          <w:sz w:val="29"/>
          <w:szCs w:val="29"/>
        </w:rPr>
      </w:pPr>
    </w:p>
    <w:p w:rsidR="0009005B" w:rsidRDefault="008C1E00" w:rsidP="006252C6">
      <w:pPr>
        <w:pStyle w:val="Heading1"/>
        <w:ind w:left="2485" w:firstLine="1115"/>
        <w:jc w:val="left"/>
      </w:pPr>
      <w:r>
        <w:t xml:space="preserve">     SPARSH DHIMAN</w:t>
      </w:r>
      <w:r w:rsidR="006252C6">
        <w:tab/>
      </w:r>
    </w:p>
    <w:p w:rsidR="0009005B" w:rsidRDefault="0009005B">
      <w:pPr>
        <w:pBdr>
          <w:top w:val="nil"/>
          <w:left w:val="nil"/>
          <w:bottom w:val="nil"/>
          <w:right w:val="nil"/>
          <w:between w:val="nil"/>
        </w:pBdr>
        <w:rPr>
          <w:b/>
          <w:color w:val="000000"/>
          <w:sz w:val="34"/>
          <w:szCs w:val="34"/>
        </w:rPr>
      </w:pPr>
    </w:p>
    <w:p w:rsidR="0009005B" w:rsidRDefault="0009005B">
      <w:pPr>
        <w:pBdr>
          <w:top w:val="nil"/>
          <w:left w:val="nil"/>
          <w:bottom w:val="nil"/>
          <w:right w:val="nil"/>
          <w:between w:val="nil"/>
        </w:pBdr>
        <w:rPr>
          <w:b/>
          <w:color w:val="000000"/>
          <w:sz w:val="34"/>
          <w:szCs w:val="34"/>
        </w:rPr>
      </w:pPr>
    </w:p>
    <w:p w:rsidR="0009005B" w:rsidRDefault="00275EF2">
      <w:pPr>
        <w:ind w:left="1745" w:right="1520"/>
        <w:jc w:val="center"/>
        <w:rPr>
          <w:b/>
          <w:i/>
          <w:sz w:val="28"/>
          <w:szCs w:val="28"/>
        </w:rPr>
      </w:pPr>
      <w:r>
        <w:rPr>
          <w:b/>
          <w:i/>
          <w:sz w:val="28"/>
          <w:szCs w:val="28"/>
        </w:rPr>
        <w:t>in partial fulfillment for the award of the degree of</w:t>
      </w:r>
    </w:p>
    <w:p w:rsidR="0009005B" w:rsidRDefault="0009005B">
      <w:pPr>
        <w:pBdr>
          <w:top w:val="nil"/>
          <w:left w:val="nil"/>
          <w:bottom w:val="nil"/>
          <w:right w:val="nil"/>
          <w:between w:val="nil"/>
        </w:pBdr>
        <w:rPr>
          <w:b/>
          <w:i/>
          <w:color w:val="000000"/>
          <w:sz w:val="30"/>
          <w:szCs w:val="30"/>
        </w:rPr>
      </w:pPr>
    </w:p>
    <w:p w:rsidR="0009005B" w:rsidRDefault="0009005B">
      <w:pPr>
        <w:pBdr>
          <w:top w:val="nil"/>
          <w:left w:val="nil"/>
          <w:bottom w:val="nil"/>
          <w:right w:val="nil"/>
          <w:between w:val="nil"/>
        </w:pBdr>
        <w:rPr>
          <w:b/>
          <w:i/>
          <w:color w:val="000000"/>
          <w:sz w:val="32"/>
          <w:szCs w:val="32"/>
        </w:rPr>
      </w:pPr>
    </w:p>
    <w:p w:rsidR="0009005B" w:rsidRDefault="00275EF2" w:rsidP="00141850">
      <w:pPr>
        <w:pStyle w:val="Heading1"/>
        <w:jc w:val="left"/>
      </w:pPr>
      <w:r>
        <w:t>BACHELOR OF COMPUTER APPLICATIONS</w:t>
      </w:r>
    </w:p>
    <w:p w:rsidR="0009005B" w:rsidRDefault="0009005B">
      <w:pPr>
        <w:pBdr>
          <w:top w:val="nil"/>
          <w:left w:val="nil"/>
          <w:bottom w:val="nil"/>
          <w:right w:val="nil"/>
          <w:between w:val="nil"/>
        </w:pBdr>
        <w:rPr>
          <w:b/>
          <w:color w:val="000000"/>
          <w:sz w:val="34"/>
          <w:szCs w:val="34"/>
        </w:rPr>
      </w:pPr>
    </w:p>
    <w:p w:rsidR="0009005B" w:rsidRDefault="0009005B">
      <w:pPr>
        <w:pBdr>
          <w:top w:val="nil"/>
          <w:left w:val="nil"/>
          <w:bottom w:val="nil"/>
          <w:right w:val="nil"/>
          <w:between w:val="nil"/>
        </w:pBdr>
        <w:spacing w:before="4"/>
        <w:rPr>
          <w:b/>
          <w:color w:val="000000"/>
          <w:sz w:val="36"/>
          <w:szCs w:val="36"/>
        </w:rPr>
      </w:pPr>
    </w:p>
    <w:p w:rsidR="0009005B" w:rsidRDefault="00275EF2">
      <w:pPr>
        <w:ind w:left="1835" w:right="1520"/>
        <w:jc w:val="center"/>
        <w:rPr>
          <w:b/>
          <w:sz w:val="32"/>
          <w:szCs w:val="32"/>
        </w:rPr>
      </w:pPr>
      <w:r>
        <w:rPr>
          <w:b/>
          <w:sz w:val="32"/>
          <w:szCs w:val="32"/>
        </w:rPr>
        <w:t>IN</w:t>
      </w:r>
    </w:p>
    <w:p w:rsidR="0009005B" w:rsidRDefault="0009005B">
      <w:pPr>
        <w:pBdr>
          <w:top w:val="nil"/>
          <w:left w:val="nil"/>
          <w:bottom w:val="nil"/>
          <w:right w:val="nil"/>
          <w:between w:val="nil"/>
        </w:pBdr>
        <w:spacing w:before="3"/>
        <w:rPr>
          <w:b/>
          <w:color w:val="000000"/>
          <w:sz w:val="37"/>
          <w:szCs w:val="37"/>
        </w:rPr>
      </w:pPr>
    </w:p>
    <w:p w:rsidR="0009005B" w:rsidRDefault="00275EF2">
      <w:pPr>
        <w:ind w:left="1835" w:right="1520"/>
        <w:jc w:val="center"/>
        <w:rPr>
          <w:sz w:val="28"/>
          <w:szCs w:val="28"/>
        </w:rPr>
      </w:pPr>
      <w:r>
        <w:rPr>
          <w:sz w:val="28"/>
          <w:szCs w:val="28"/>
        </w:rPr>
        <w:t>UNIVERSITY INSTITUTE OF COMPUTING</w:t>
      </w:r>
    </w:p>
    <w:p w:rsidR="0009005B" w:rsidRDefault="00275EF2">
      <w:pPr>
        <w:pBdr>
          <w:top w:val="nil"/>
          <w:left w:val="nil"/>
          <w:bottom w:val="nil"/>
          <w:right w:val="nil"/>
          <w:between w:val="nil"/>
        </w:pBdr>
        <w:spacing w:before="4"/>
        <w:rPr>
          <w:color w:val="000000"/>
          <w:sz w:val="25"/>
          <w:szCs w:val="25"/>
        </w:rPr>
      </w:pPr>
      <w:r>
        <w:rPr>
          <w:noProof/>
          <w:lang w:eastAsia="en-US"/>
        </w:rPr>
        <w:drawing>
          <wp:anchor distT="0" distB="0" distL="0" distR="0" simplePos="0" relativeHeight="251658240" behindDoc="0" locked="0" layoutInCell="1" hidden="0" allowOverlap="1">
            <wp:simplePos x="0" y="0"/>
            <wp:positionH relativeFrom="column">
              <wp:posOffset>1901825</wp:posOffset>
            </wp:positionH>
            <wp:positionV relativeFrom="paragraph">
              <wp:posOffset>209945</wp:posOffset>
            </wp:positionV>
            <wp:extent cx="2773102" cy="902208"/>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773102" cy="902208"/>
                    </a:xfrm>
                    <a:prstGeom prst="rect">
                      <a:avLst/>
                    </a:prstGeom>
                    <a:ln/>
                  </pic:spPr>
                </pic:pic>
              </a:graphicData>
            </a:graphic>
          </wp:anchor>
        </w:drawing>
      </w:r>
    </w:p>
    <w:p w:rsidR="0009005B" w:rsidRDefault="0009005B">
      <w:pPr>
        <w:pBdr>
          <w:top w:val="nil"/>
          <w:left w:val="nil"/>
          <w:bottom w:val="nil"/>
          <w:right w:val="nil"/>
          <w:between w:val="nil"/>
        </w:pBdr>
        <w:spacing w:before="4"/>
        <w:rPr>
          <w:color w:val="000000"/>
          <w:sz w:val="41"/>
          <w:szCs w:val="41"/>
        </w:rPr>
      </w:pPr>
    </w:p>
    <w:p w:rsidR="0009005B" w:rsidRDefault="00275EF2">
      <w:pPr>
        <w:ind w:left="1578" w:right="1520"/>
        <w:jc w:val="center"/>
        <w:rPr>
          <w:b/>
          <w:sz w:val="28"/>
          <w:szCs w:val="28"/>
        </w:rPr>
      </w:pPr>
      <w:r>
        <w:rPr>
          <w:b/>
          <w:sz w:val="28"/>
          <w:szCs w:val="28"/>
        </w:rPr>
        <w:t>CHANDIGARH UNIVERSITY</w:t>
      </w:r>
    </w:p>
    <w:p w:rsidR="0009005B" w:rsidRDefault="00275EF2">
      <w:pPr>
        <w:spacing w:before="164"/>
        <w:ind w:left="1670" w:right="1520"/>
        <w:jc w:val="center"/>
        <w:rPr>
          <w:sz w:val="28"/>
          <w:szCs w:val="28"/>
        </w:rPr>
        <w:sectPr w:rsidR="0009005B">
          <w:headerReference w:type="default" r:id="rId8"/>
          <w:pgSz w:w="12240" w:h="15840"/>
          <w:pgMar w:top="1380" w:right="1200" w:bottom="280" w:left="880" w:header="360" w:footer="360" w:gutter="0"/>
          <w:pgNumType w:start="1"/>
          <w:cols w:space="720"/>
        </w:sectPr>
      </w:pPr>
      <w:r>
        <w:rPr>
          <w:sz w:val="28"/>
          <w:szCs w:val="28"/>
        </w:rPr>
        <w:t>April, 2025</w:t>
      </w:r>
    </w:p>
    <w:p w:rsidR="0009005B" w:rsidRDefault="0009005B">
      <w:pPr>
        <w:pBdr>
          <w:top w:val="nil"/>
          <w:left w:val="nil"/>
          <w:bottom w:val="nil"/>
          <w:right w:val="nil"/>
          <w:between w:val="nil"/>
        </w:pBdr>
        <w:spacing w:before="8"/>
        <w:rPr>
          <w:color w:val="000000"/>
        </w:rPr>
      </w:pPr>
    </w:p>
    <w:p w:rsidR="0009005B" w:rsidRDefault="00275EF2">
      <w:pPr>
        <w:pBdr>
          <w:top w:val="nil"/>
          <w:left w:val="nil"/>
          <w:bottom w:val="nil"/>
          <w:right w:val="nil"/>
          <w:between w:val="nil"/>
        </w:pBdr>
        <w:ind w:left="2740"/>
        <w:rPr>
          <w:color w:val="000000"/>
          <w:sz w:val="20"/>
          <w:szCs w:val="20"/>
        </w:rPr>
      </w:pPr>
      <w:r>
        <w:rPr>
          <w:noProof/>
          <w:color w:val="000000"/>
          <w:sz w:val="20"/>
          <w:szCs w:val="20"/>
          <w:lang w:eastAsia="en-US"/>
        </w:rPr>
        <w:drawing>
          <wp:inline distT="0" distB="0" distL="0" distR="0">
            <wp:extent cx="2773102" cy="902207"/>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773102" cy="902207"/>
                    </a:xfrm>
                    <a:prstGeom prst="rect">
                      <a:avLst/>
                    </a:prstGeom>
                    <a:ln/>
                  </pic:spPr>
                </pic:pic>
              </a:graphicData>
            </a:graphic>
          </wp:inline>
        </w:drawing>
      </w:r>
    </w:p>
    <w:p w:rsidR="0009005B" w:rsidRDefault="0009005B">
      <w:pPr>
        <w:pBdr>
          <w:top w:val="nil"/>
          <w:left w:val="nil"/>
          <w:bottom w:val="nil"/>
          <w:right w:val="nil"/>
          <w:between w:val="nil"/>
        </w:pBdr>
        <w:spacing w:before="1"/>
        <w:rPr>
          <w:color w:val="000000"/>
          <w:sz w:val="25"/>
          <w:szCs w:val="25"/>
        </w:rPr>
      </w:pPr>
    </w:p>
    <w:p w:rsidR="0009005B" w:rsidRDefault="00275EF2">
      <w:pPr>
        <w:pStyle w:val="Heading1"/>
        <w:spacing w:before="87"/>
        <w:ind w:left="957"/>
      </w:pPr>
      <w:r>
        <w:t xml:space="preserve">        BONAFIDE CERTIFICATE</w:t>
      </w:r>
    </w:p>
    <w:p w:rsidR="0009005B" w:rsidRDefault="0009005B">
      <w:pPr>
        <w:pBdr>
          <w:top w:val="nil"/>
          <w:left w:val="nil"/>
          <w:bottom w:val="nil"/>
          <w:right w:val="nil"/>
          <w:between w:val="nil"/>
        </w:pBdr>
        <w:rPr>
          <w:b/>
          <w:color w:val="000000"/>
          <w:sz w:val="34"/>
          <w:szCs w:val="34"/>
        </w:rPr>
      </w:pPr>
    </w:p>
    <w:p w:rsidR="0009005B" w:rsidRDefault="0009005B">
      <w:pPr>
        <w:pBdr>
          <w:top w:val="nil"/>
          <w:left w:val="nil"/>
          <w:bottom w:val="nil"/>
          <w:right w:val="nil"/>
          <w:between w:val="nil"/>
        </w:pBdr>
        <w:rPr>
          <w:b/>
          <w:color w:val="000000"/>
          <w:sz w:val="34"/>
          <w:szCs w:val="34"/>
        </w:rPr>
      </w:pPr>
    </w:p>
    <w:p w:rsidR="0009005B" w:rsidRDefault="00275EF2">
      <w:pPr>
        <w:spacing w:before="201" w:line="360" w:lineRule="auto"/>
        <w:ind w:left="460" w:right="226"/>
        <w:jc w:val="both"/>
        <w:rPr>
          <w:sz w:val="28"/>
          <w:szCs w:val="28"/>
        </w:rPr>
      </w:pPr>
      <w:r>
        <w:rPr>
          <w:sz w:val="28"/>
          <w:szCs w:val="28"/>
        </w:rPr>
        <w:t xml:space="preserve">Certified that this project report </w:t>
      </w:r>
      <w:r w:rsidR="0042346D">
        <w:rPr>
          <w:b/>
          <w:sz w:val="28"/>
          <w:szCs w:val="28"/>
        </w:rPr>
        <w:t>“</w:t>
      </w:r>
      <w:r w:rsidR="0042346D" w:rsidRPr="0042346D">
        <w:rPr>
          <w:b/>
          <w:sz w:val="28"/>
          <w:szCs w:val="28"/>
        </w:rPr>
        <w:t>Grade Calculator</w:t>
      </w:r>
      <w:r>
        <w:rPr>
          <w:b/>
          <w:sz w:val="28"/>
          <w:szCs w:val="28"/>
        </w:rPr>
        <w:t xml:space="preserve">” </w:t>
      </w:r>
      <w:r w:rsidR="0042346D">
        <w:rPr>
          <w:sz w:val="28"/>
          <w:szCs w:val="28"/>
        </w:rPr>
        <w:t>is the bonafide work of “</w:t>
      </w:r>
      <w:r w:rsidR="008C1E00">
        <w:rPr>
          <w:b/>
          <w:sz w:val="28"/>
          <w:szCs w:val="28"/>
        </w:rPr>
        <w:t>Sparsh Dhiman</w:t>
      </w:r>
      <w:r>
        <w:rPr>
          <w:b/>
          <w:sz w:val="28"/>
          <w:szCs w:val="28"/>
        </w:rPr>
        <w:t xml:space="preserve">” </w:t>
      </w:r>
      <w:r>
        <w:rPr>
          <w:sz w:val="28"/>
          <w:szCs w:val="28"/>
        </w:rPr>
        <w:t>who carried out the project work under my/our supervision.</w:t>
      </w:r>
    </w:p>
    <w:p w:rsidR="0009005B" w:rsidRDefault="0009005B">
      <w:pPr>
        <w:pBdr>
          <w:top w:val="nil"/>
          <w:left w:val="nil"/>
          <w:bottom w:val="nil"/>
          <w:right w:val="nil"/>
          <w:between w:val="nil"/>
        </w:pBdr>
        <w:rPr>
          <w:color w:val="000000"/>
          <w:sz w:val="20"/>
          <w:szCs w:val="20"/>
        </w:rPr>
      </w:pPr>
    </w:p>
    <w:p w:rsidR="0009005B" w:rsidRDefault="0009005B">
      <w:pPr>
        <w:pBdr>
          <w:top w:val="nil"/>
          <w:left w:val="nil"/>
          <w:bottom w:val="nil"/>
          <w:right w:val="nil"/>
          <w:between w:val="nil"/>
        </w:pBdr>
        <w:rPr>
          <w:color w:val="000000"/>
          <w:sz w:val="20"/>
          <w:szCs w:val="20"/>
        </w:rPr>
      </w:pPr>
    </w:p>
    <w:p w:rsidR="0009005B" w:rsidRDefault="0009005B">
      <w:pPr>
        <w:pBdr>
          <w:top w:val="nil"/>
          <w:left w:val="nil"/>
          <w:bottom w:val="nil"/>
          <w:right w:val="nil"/>
          <w:between w:val="nil"/>
        </w:pBdr>
        <w:rPr>
          <w:color w:val="000000"/>
          <w:sz w:val="20"/>
          <w:szCs w:val="20"/>
        </w:rPr>
      </w:pPr>
    </w:p>
    <w:p w:rsidR="0009005B" w:rsidRDefault="0009005B">
      <w:pPr>
        <w:pBdr>
          <w:top w:val="nil"/>
          <w:left w:val="nil"/>
          <w:bottom w:val="nil"/>
          <w:right w:val="nil"/>
          <w:between w:val="nil"/>
        </w:pBdr>
        <w:rPr>
          <w:color w:val="000000"/>
          <w:sz w:val="20"/>
          <w:szCs w:val="20"/>
        </w:rPr>
      </w:pPr>
    </w:p>
    <w:p w:rsidR="0009005B" w:rsidRDefault="0009005B">
      <w:pPr>
        <w:pBdr>
          <w:top w:val="nil"/>
          <w:left w:val="nil"/>
          <w:bottom w:val="nil"/>
          <w:right w:val="nil"/>
          <w:between w:val="nil"/>
        </w:pBdr>
        <w:rPr>
          <w:color w:val="000000"/>
          <w:sz w:val="20"/>
          <w:szCs w:val="20"/>
        </w:rPr>
      </w:pPr>
    </w:p>
    <w:p w:rsidR="0009005B" w:rsidRDefault="0009005B">
      <w:pPr>
        <w:pBdr>
          <w:top w:val="nil"/>
          <w:left w:val="nil"/>
          <w:bottom w:val="nil"/>
          <w:right w:val="nil"/>
          <w:between w:val="nil"/>
        </w:pBdr>
        <w:rPr>
          <w:color w:val="000000"/>
          <w:sz w:val="20"/>
          <w:szCs w:val="20"/>
        </w:rPr>
      </w:pPr>
    </w:p>
    <w:p w:rsidR="0009005B" w:rsidRDefault="0009005B">
      <w:pPr>
        <w:pBdr>
          <w:top w:val="nil"/>
          <w:left w:val="nil"/>
          <w:bottom w:val="nil"/>
          <w:right w:val="nil"/>
          <w:between w:val="nil"/>
        </w:pBdr>
        <w:spacing w:before="7"/>
        <w:rPr>
          <w:color w:val="000000"/>
          <w:sz w:val="16"/>
          <w:szCs w:val="16"/>
        </w:rPr>
        <w:sectPr w:rsidR="0009005B">
          <w:pgSz w:w="12240" w:h="15840"/>
          <w:pgMar w:top="1500" w:right="1200" w:bottom="280" w:left="880" w:header="360" w:footer="360" w:gutter="0"/>
          <w:cols w:space="720"/>
        </w:sectPr>
      </w:pPr>
    </w:p>
    <w:p w:rsidR="0009005B" w:rsidRDefault="00275EF2">
      <w:pPr>
        <w:pStyle w:val="Heading3"/>
        <w:spacing w:before="130"/>
        <w:ind w:left="560" w:firstLine="0"/>
        <w:jc w:val="left"/>
      </w:pPr>
      <w:r>
        <w:t>SIGNATURE</w:t>
      </w:r>
    </w:p>
    <w:p w:rsidR="0009005B" w:rsidRDefault="00275EF2">
      <w:pPr>
        <w:pBdr>
          <w:top w:val="nil"/>
          <w:left w:val="nil"/>
          <w:bottom w:val="nil"/>
          <w:right w:val="nil"/>
          <w:between w:val="nil"/>
        </w:pBdr>
        <w:spacing w:before="138"/>
        <w:ind w:left="560"/>
        <w:rPr>
          <w:color w:val="000000"/>
          <w:sz w:val="24"/>
          <w:szCs w:val="24"/>
        </w:rPr>
      </w:pPr>
      <w:r>
        <w:rPr>
          <w:color w:val="000000"/>
          <w:sz w:val="24"/>
          <w:szCs w:val="24"/>
        </w:rPr>
        <w:t>Dr. Kavita Gupta</w:t>
      </w:r>
    </w:p>
    <w:p w:rsidR="0009005B" w:rsidRDefault="00275EF2">
      <w:pPr>
        <w:pBdr>
          <w:top w:val="nil"/>
          <w:left w:val="nil"/>
          <w:bottom w:val="nil"/>
          <w:right w:val="nil"/>
          <w:between w:val="nil"/>
        </w:pBdr>
        <w:spacing w:before="138" w:line="360" w:lineRule="auto"/>
        <w:ind w:left="560" w:right="20"/>
        <w:rPr>
          <w:color w:val="000000"/>
          <w:sz w:val="24"/>
          <w:szCs w:val="24"/>
        </w:rPr>
      </w:pPr>
      <w:r>
        <w:rPr>
          <w:color w:val="000000"/>
          <w:sz w:val="24"/>
          <w:szCs w:val="24"/>
        </w:rPr>
        <w:t>Head of Department UIC - BCA</w:t>
      </w:r>
    </w:p>
    <w:p w:rsidR="0009005B" w:rsidRDefault="00275EF2">
      <w:pPr>
        <w:pStyle w:val="Heading3"/>
        <w:spacing w:before="90"/>
        <w:ind w:left="560" w:firstLine="0"/>
        <w:jc w:val="left"/>
      </w:pPr>
      <w:r>
        <w:br w:type="column"/>
      </w:r>
      <w:r>
        <w:t>SIGNATURE</w:t>
      </w:r>
    </w:p>
    <w:p w:rsidR="0009005B" w:rsidRDefault="00275EF2">
      <w:pPr>
        <w:pBdr>
          <w:top w:val="nil"/>
          <w:left w:val="nil"/>
          <w:bottom w:val="nil"/>
          <w:right w:val="nil"/>
          <w:between w:val="nil"/>
        </w:pBdr>
        <w:spacing w:before="138" w:line="276" w:lineRule="auto"/>
        <w:ind w:left="560" w:right="-120"/>
        <w:rPr>
          <w:sz w:val="24"/>
          <w:szCs w:val="24"/>
        </w:rPr>
      </w:pPr>
      <w:r>
        <w:rPr>
          <w:color w:val="000000"/>
          <w:sz w:val="24"/>
          <w:szCs w:val="24"/>
        </w:rPr>
        <w:t>Miss.</w:t>
      </w:r>
      <w:r w:rsidR="00184A72">
        <w:rPr>
          <w:sz w:val="24"/>
          <w:szCs w:val="24"/>
        </w:rPr>
        <w:t xml:space="preserve"> Nikita</w:t>
      </w:r>
    </w:p>
    <w:p w:rsidR="0009005B" w:rsidRDefault="00275EF2">
      <w:pPr>
        <w:pBdr>
          <w:top w:val="nil"/>
          <w:left w:val="nil"/>
          <w:bottom w:val="nil"/>
          <w:right w:val="nil"/>
          <w:between w:val="nil"/>
        </w:pBdr>
        <w:spacing w:before="138" w:line="360" w:lineRule="auto"/>
        <w:ind w:left="560" w:right="-120"/>
        <w:rPr>
          <w:color w:val="000000"/>
          <w:sz w:val="24"/>
          <w:szCs w:val="24"/>
        </w:rPr>
      </w:pPr>
      <w:r>
        <w:rPr>
          <w:color w:val="000000"/>
          <w:sz w:val="24"/>
          <w:szCs w:val="24"/>
        </w:rPr>
        <w:t>Project Supervisor</w:t>
      </w:r>
    </w:p>
    <w:p w:rsidR="0009005B" w:rsidRDefault="00275EF2">
      <w:pPr>
        <w:pBdr>
          <w:top w:val="nil"/>
          <w:left w:val="nil"/>
          <w:bottom w:val="nil"/>
          <w:right w:val="nil"/>
          <w:between w:val="nil"/>
        </w:pBdr>
        <w:ind w:left="560"/>
        <w:rPr>
          <w:color w:val="000000"/>
          <w:sz w:val="24"/>
          <w:szCs w:val="24"/>
        </w:rPr>
        <w:sectPr w:rsidR="0009005B">
          <w:type w:val="continuous"/>
          <w:pgSz w:w="12240" w:h="15840"/>
          <w:pgMar w:top="1380" w:right="1200" w:bottom="280" w:left="880" w:header="360" w:footer="360" w:gutter="0"/>
          <w:cols w:num="2" w:space="720" w:equalWidth="0">
            <w:col w:w="2940" w:space="4280"/>
            <w:col w:w="2940" w:space="0"/>
          </w:cols>
        </w:sectPr>
      </w:pPr>
      <w:r>
        <w:rPr>
          <w:color w:val="000000"/>
          <w:sz w:val="24"/>
          <w:szCs w:val="24"/>
        </w:rPr>
        <w:t>UIC - BCA</w:t>
      </w:r>
    </w:p>
    <w:p w:rsidR="0009005B" w:rsidRDefault="0009005B">
      <w:pPr>
        <w:pBdr>
          <w:top w:val="nil"/>
          <w:left w:val="nil"/>
          <w:bottom w:val="nil"/>
          <w:right w:val="nil"/>
          <w:between w:val="nil"/>
        </w:pBdr>
        <w:rPr>
          <w:color w:val="000000"/>
          <w:sz w:val="20"/>
          <w:szCs w:val="20"/>
        </w:rPr>
      </w:pPr>
    </w:p>
    <w:p w:rsidR="0009005B" w:rsidRDefault="0009005B">
      <w:pPr>
        <w:pBdr>
          <w:top w:val="nil"/>
          <w:left w:val="nil"/>
          <w:bottom w:val="nil"/>
          <w:right w:val="nil"/>
          <w:between w:val="nil"/>
        </w:pBdr>
        <w:rPr>
          <w:color w:val="000000"/>
          <w:sz w:val="20"/>
          <w:szCs w:val="20"/>
        </w:rPr>
      </w:pPr>
    </w:p>
    <w:p w:rsidR="0009005B" w:rsidRDefault="0009005B">
      <w:pPr>
        <w:pBdr>
          <w:top w:val="nil"/>
          <w:left w:val="nil"/>
          <w:bottom w:val="nil"/>
          <w:right w:val="nil"/>
          <w:between w:val="nil"/>
        </w:pBdr>
        <w:rPr>
          <w:color w:val="000000"/>
          <w:sz w:val="20"/>
          <w:szCs w:val="20"/>
        </w:rPr>
      </w:pPr>
    </w:p>
    <w:p w:rsidR="0009005B" w:rsidRDefault="0009005B">
      <w:pPr>
        <w:pBdr>
          <w:top w:val="nil"/>
          <w:left w:val="nil"/>
          <w:bottom w:val="nil"/>
          <w:right w:val="nil"/>
          <w:between w:val="nil"/>
        </w:pBdr>
        <w:rPr>
          <w:color w:val="000000"/>
          <w:sz w:val="20"/>
          <w:szCs w:val="20"/>
        </w:rPr>
      </w:pPr>
    </w:p>
    <w:p w:rsidR="0009005B" w:rsidRDefault="0009005B">
      <w:pPr>
        <w:pBdr>
          <w:top w:val="nil"/>
          <w:left w:val="nil"/>
          <w:bottom w:val="nil"/>
          <w:right w:val="nil"/>
          <w:between w:val="nil"/>
        </w:pBdr>
        <w:rPr>
          <w:color w:val="000000"/>
          <w:sz w:val="20"/>
          <w:szCs w:val="20"/>
        </w:rPr>
      </w:pPr>
    </w:p>
    <w:p w:rsidR="0009005B" w:rsidRDefault="0009005B">
      <w:pPr>
        <w:pBdr>
          <w:top w:val="nil"/>
          <w:left w:val="nil"/>
          <w:bottom w:val="nil"/>
          <w:right w:val="nil"/>
          <w:between w:val="nil"/>
        </w:pBdr>
        <w:rPr>
          <w:color w:val="000000"/>
          <w:sz w:val="20"/>
          <w:szCs w:val="20"/>
        </w:rPr>
      </w:pPr>
    </w:p>
    <w:p w:rsidR="0009005B" w:rsidRDefault="0009005B">
      <w:pPr>
        <w:pBdr>
          <w:top w:val="nil"/>
          <w:left w:val="nil"/>
          <w:bottom w:val="nil"/>
          <w:right w:val="nil"/>
          <w:between w:val="nil"/>
        </w:pBdr>
        <w:rPr>
          <w:color w:val="000000"/>
          <w:sz w:val="20"/>
          <w:szCs w:val="20"/>
        </w:rPr>
      </w:pPr>
    </w:p>
    <w:p w:rsidR="0009005B" w:rsidRDefault="0009005B">
      <w:pPr>
        <w:pBdr>
          <w:top w:val="nil"/>
          <w:left w:val="nil"/>
          <w:bottom w:val="nil"/>
          <w:right w:val="nil"/>
          <w:between w:val="nil"/>
        </w:pBdr>
        <w:rPr>
          <w:color w:val="000000"/>
          <w:sz w:val="20"/>
          <w:szCs w:val="20"/>
        </w:rPr>
      </w:pPr>
    </w:p>
    <w:p w:rsidR="0009005B" w:rsidRDefault="0009005B">
      <w:pPr>
        <w:pBdr>
          <w:top w:val="nil"/>
          <w:left w:val="nil"/>
          <w:bottom w:val="nil"/>
          <w:right w:val="nil"/>
          <w:between w:val="nil"/>
        </w:pBdr>
        <w:rPr>
          <w:color w:val="000000"/>
          <w:sz w:val="20"/>
          <w:szCs w:val="20"/>
        </w:rPr>
      </w:pPr>
    </w:p>
    <w:p w:rsidR="0009005B" w:rsidRDefault="0009005B">
      <w:pPr>
        <w:pBdr>
          <w:top w:val="nil"/>
          <w:left w:val="nil"/>
          <w:bottom w:val="nil"/>
          <w:right w:val="nil"/>
          <w:between w:val="nil"/>
        </w:pBdr>
        <w:rPr>
          <w:color w:val="000000"/>
          <w:sz w:val="20"/>
          <w:szCs w:val="20"/>
        </w:rPr>
      </w:pPr>
    </w:p>
    <w:p w:rsidR="0009005B" w:rsidRDefault="00275EF2">
      <w:pPr>
        <w:spacing w:before="239"/>
        <w:ind w:left="560"/>
        <w:rPr>
          <w:sz w:val="26"/>
          <w:szCs w:val="26"/>
        </w:rPr>
      </w:pPr>
      <w:r>
        <w:rPr>
          <w:sz w:val="26"/>
          <w:szCs w:val="26"/>
        </w:rPr>
        <w:t>Submitted for the project viva-voce examination held on</w:t>
      </w:r>
    </w:p>
    <w:p w:rsidR="0009005B" w:rsidRDefault="0009005B">
      <w:pPr>
        <w:pBdr>
          <w:top w:val="nil"/>
          <w:left w:val="nil"/>
          <w:bottom w:val="nil"/>
          <w:right w:val="nil"/>
          <w:between w:val="nil"/>
        </w:pBdr>
        <w:rPr>
          <w:color w:val="000000"/>
          <w:sz w:val="28"/>
          <w:szCs w:val="28"/>
        </w:rPr>
      </w:pPr>
    </w:p>
    <w:p w:rsidR="0009005B" w:rsidRDefault="00275EF2">
      <w:pPr>
        <w:tabs>
          <w:tab w:val="left" w:pos="7099"/>
        </w:tabs>
        <w:spacing w:before="172"/>
        <w:ind w:left="560"/>
        <w:rPr>
          <w:b/>
          <w:sz w:val="24"/>
          <w:szCs w:val="24"/>
        </w:rPr>
        <w:sectPr w:rsidR="0009005B">
          <w:type w:val="continuous"/>
          <w:pgSz w:w="12240" w:h="15840"/>
          <w:pgMar w:top="1380" w:right="1200" w:bottom="280" w:left="880" w:header="360" w:footer="360" w:gutter="0"/>
          <w:cols w:space="720"/>
        </w:sectPr>
      </w:pPr>
      <w:r>
        <w:rPr>
          <w:b/>
          <w:sz w:val="24"/>
          <w:szCs w:val="24"/>
        </w:rPr>
        <w:t>INTERNAL EXAMINER</w:t>
      </w:r>
      <w:r>
        <w:rPr>
          <w:b/>
          <w:sz w:val="24"/>
          <w:szCs w:val="24"/>
        </w:rPr>
        <w:tab/>
        <w:t>EXTERNAL EXAMINER</w:t>
      </w:r>
    </w:p>
    <w:p w:rsidR="0009005B" w:rsidRDefault="00275EF2">
      <w:pPr>
        <w:pStyle w:val="Heading1"/>
        <w:spacing w:before="59"/>
        <w:ind w:left="1820"/>
      </w:pPr>
      <w:r>
        <w:lastRenderedPageBreak/>
        <w:t>ACKNOWLEDGEMENT</w:t>
      </w:r>
    </w:p>
    <w:p w:rsidR="0009005B" w:rsidRDefault="0009005B">
      <w:pPr>
        <w:pBdr>
          <w:top w:val="nil"/>
          <w:left w:val="nil"/>
          <w:bottom w:val="nil"/>
          <w:right w:val="nil"/>
          <w:between w:val="nil"/>
        </w:pBdr>
        <w:spacing w:before="6"/>
        <w:rPr>
          <w:b/>
          <w:color w:val="000000"/>
          <w:sz w:val="49"/>
          <w:szCs w:val="49"/>
        </w:rPr>
      </w:pPr>
    </w:p>
    <w:p w:rsidR="0009005B" w:rsidRPr="00121AAD" w:rsidRDefault="00275EF2">
      <w:pPr>
        <w:spacing w:line="360" w:lineRule="auto"/>
        <w:ind w:left="550" w:right="235"/>
        <w:jc w:val="both"/>
        <w:rPr>
          <w:sz w:val="32"/>
          <w:szCs w:val="32"/>
        </w:rPr>
      </w:pPr>
      <w:r w:rsidRPr="00121AAD">
        <w:rPr>
          <w:sz w:val="32"/>
          <w:szCs w:val="32"/>
        </w:rPr>
        <w:t xml:space="preserve">The satisfaction that accompanies the successful completion of any task would be incomplete without the mention of people whose ceaseless cooperation made it possible, whose constant guidance and encouragement crown all efforts with success. On the submission of our thesis report on </w:t>
      </w:r>
      <w:r w:rsidR="00121AAD">
        <w:rPr>
          <w:b/>
          <w:sz w:val="32"/>
          <w:szCs w:val="32"/>
        </w:rPr>
        <w:t>“(</w:t>
      </w:r>
      <w:r w:rsidRPr="00121AAD">
        <w:rPr>
          <w:sz w:val="32"/>
          <w:szCs w:val="32"/>
        </w:rPr>
        <w:t xml:space="preserve">”, we would like to extend our gratitude and sincere thanks to our supervisor </w:t>
      </w:r>
      <w:r w:rsidR="00184A72" w:rsidRPr="00121AAD">
        <w:rPr>
          <w:b/>
          <w:sz w:val="32"/>
          <w:szCs w:val="32"/>
        </w:rPr>
        <w:t>Miss. Nikita</w:t>
      </w:r>
      <w:r w:rsidRPr="00121AAD">
        <w:rPr>
          <w:sz w:val="32"/>
          <w:szCs w:val="32"/>
        </w:rPr>
        <w:t>, Department of Computer Applications for his constant motivation and support. We truly appreciate and value her esteemed guidance and encouragement from the beginning to the end of this thesis. I am indebted to him for having helped us shape the problem and providing insights towards the solution. I want to thank</w:t>
      </w:r>
      <w:r w:rsidR="006252C6">
        <w:rPr>
          <w:sz w:val="32"/>
          <w:szCs w:val="32"/>
        </w:rPr>
        <w:t xml:space="preserve"> my teacher</w:t>
      </w:r>
      <w:r w:rsidR="00184A72" w:rsidRPr="00121AAD">
        <w:rPr>
          <w:b/>
          <w:sz w:val="32"/>
          <w:szCs w:val="32"/>
        </w:rPr>
        <w:t xml:space="preserve"> Miss. Nikita</w:t>
      </w:r>
      <w:r w:rsidRPr="00121AAD">
        <w:rPr>
          <w:b/>
          <w:sz w:val="32"/>
          <w:szCs w:val="32"/>
        </w:rPr>
        <w:t xml:space="preserve"> </w:t>
      </w:r>
      <w:r w:rsidRPr="00121AAD">
        <w:rPr>
          <w:sz w:val="32"/>
          <w:szCs w:val="32"/>
        </w:rPr>
        <w:t>for providing a solid background for our studies and research thereafter. I am grateful to my supervisor for the guidance, inspiration and constructive suggestions that were helpful in the preparation of this project and its successful completion.</w:t>
      </w:r>
    </w:p>
    <w:p w:rsidR="0009005B" w:rsidRPr="00121AAD" w:rsidRDefault="00275EF2">
      <w:pPr>
        <w:spacing w:before="97" w:line="360" w:lineRule="auto"/>
        <w:ind w:left="565" w:right="233"/>
        <w:jc w:val="both"/>
        <w:rPr>
          <w:sz w:val="32"/>
          <w:szCs w:val="32"/>
        </w:rPr>
      </w:pPr>
      <w:r w:rsidRPr="00121AAD">
        <w:rPr>
          <w:sz w:val="32"/>
          <w:szCs w:val="32"/>
        </w:rPr>
        <w:t>He has been a great source of inspiration to me and I thank him from the bottom of my heart. Above all, I would like to thank all my friends whose direct and indirect support helped me in the last month to go ahead with my Thesis. The thesis would have been impossible without their perpetual moral support.</w:t>
      </w:r>
    </w:p>
    <w:p w:rsidR="0009005B" w:rsidRDefault="008C1E00">
      <w:pPr>
        <w:spacing w:before="203"/>
        <w:ind w:left="625"/>
        <w:jc w:val="both"/>
        <w:rPr>
          <w:sz w:val="26"/>
          <w:szCs w:val="26"/>
        </w:rPr>
        <w:sectPr w:rsidR="0009005B">
          <w:pgSz w:w="12240" w:h="15840"/>
          <w:pgMar w:top="1380" w:right="1200" w:bottom="280" w:left="880" w:header="360" w:footer="360" w:gutter="0"/>
          <w:cols w:space="720"/>
        </w:sectPr>
      </w:pPr>
      <w:r>
        <w:rPr>
          <w:sz w:val="32"/>
          <w:szCs w:val="32"/>
        </w:rPr>
        <w:t>Sparsh Dhiman-  22BCA10400</w:t>
      </w:r>
    </w:p>
    <w:p w:rsidR="0009005B" w:rsidRDefault="00275EF2">
      <w:pPr>
        <w:pStyle w:val="Heading1"/>
        <w:spacing w:before="59"/>
        <w:ind w:firstLine="1835"/>
      </w:pPr>
      <w:r>
        <w:lastRenderedPageBreak/>
        <w:t>TABLE OF CONTENT</w:t>
      </w:r>
    </w:p>
    <w:p w:rsidR="0009005B" w:rsidRPr="00B95C5F" w:rsidRDefault="00B95C5F" w:rsidP="00B95C5F">
      <w:pPr>
        <w:pBdr>
          <w:top w:val="nil"/>
          <w:left w:val="nil"/>
          <w:bottom w:val="nil"/>
          <w:right w:val="nil"/>
          <w:between w:val="nil"/>
        </w:pBdr>
        <w:tabs>
          <w:tab w:val="right" w:leader="dot" w:pos="9573"/>
        </w:tabs>
        <w:spacing w:before="645"/>
        <w:ind w:left="160"/>
      </w:pPr>
      <w:r>
        <w:t xml:space="preserve">        </w:t>
      </w:r>
      <w:hyperlink w:anchor="_gjdgxs">
        <w:r w:rsidR="00275EF2">
          <w:rPr>
            <w:color w:val="000000"/>
            <w:sz w:val="28"/>
            <w:szCs w:val="28"/>
          </w:rPr>
          <w:t>Abstract</w:t>
        </w:r>
      </w:hyperlink>
    </w:p>
    <w:p w:rsidR="00434C47" w:rsidRPr="00434C47" w:rsidRDefault="00434C47" w:rsidP="00434C47">
      <w:pPr>
        <w:numPr>
          <w:ilvl w:val="0"/>
          <w:numId w:val="1"/>
        </w:numPr>
        <w:pBdr>
          <w:top w:val="nil"/>
          <w:left w:val="nil"/>
          <w:bottom w:val="nil"/>
          <w:right w:val="nil"/>
          <w:between w:val="nil"/>
        </w:pBdr>
        <w:tabs>
          <w:tab w:val="right" w:leader="dot" w:pos="9535"/>
        </w:tabs>
        <w:spacing w:before="400"/>
        <w:rPr>
          <w:sz w:val="28"/>
          <w:szCs w:val="28"/>
          <w:lang w:val="en-IN"/>
        </w:rPr>
      </w:pPr>
      <w:r w:rsidRPr="00434C47">
        <w:rPr>
          <w:sz w:val="28"/>
          <w:szCs w:val="28"/>
          <w:lang w:val="en-IN"/>
        </w:rPr>
        <w:t>Introduction</w:t>
      </w:r>
    </w:p>
    <w:p w:rsidR="00434C47" w:rsidRPr="00434C47" w:rsidRDefault="003D21A4" w:rsidP="00434C47">
      <w:pPr>
        <w:numPr>
          <w:ilvl w:val="0"/>
          <w:numId w:val="1"/>
        </w:numPr>
        <w:pBdr>
          <w:top w:val="nil"/>
          <w:left w:val="nil"/>
          <w:bottom w:val="nil"/>
          <w:right w:val="nil"/>
          <w:between w:val="nil"/>
        </w:pBdr>
        <w:tabs>
          <w:tab w:val="right" w:leader="dot" w:pos="9535"/>
        </w:tabs>
        <w:spacing w:before="400"/>
        <w:rPr>
          <w:sz w:val="28"/>
          <w:szCs w:val="28"/>
          <w:lang w:val="en-IN"/>
        </w:rPr>
      </w:pPr>
      <w:r w:rsidRPr="003D21A4">
        <w:rPr>
          <w:sz w:val="28"/>
          <w:szCs w:val="28"/>
        </w:rPr>
        <w:t>Unlocking the Power of Data Interpretation</w:t>
      </w:r>
    </w:p>
    <w:p w:rsidR="003D21A4" w:rsidRPr="003D21A4" w:rsidRDefault="003D21A4" w:rsidP="00121AAD">
      <w:pPr>
        <w:numPr>
          <w:ilvl w:val="0"/>
          <w:numId w:val="1"/>
        </w:numPr>
        <w:pBdr>
          <w:top w:val="nil"/>
          <w:left w:val="nil"/>
          <w:bottom w:val="nil"/>
          <w:right w:val="nil"/>
          <w:between w:val="nil"/>
        </w:pBdr>
        <w:tabs>
          <w:tab w:val="right" w:leader="dot" w:pos="9535"/>
        </w:tabs>
        <w:spacing w:before="400"/>
        <w:rPr>
          <w:sz w:val="28"/>
          <w:szCs w:val="28"/>
          <w:lang w:val="en-IN"/>
        </w:rPr>
      </w:pPr>
      <w:r w:rsidRPr="003D21A4">
        <w:rPr>
          <w:bCs/>
          <w:sz w:val="28"/>
          <w:szCs w:val="28"/>
        </w:rPr>
        <w:t>What Are We Working With?</w:t>
      </w:r>
    </w:p>
    <w:p w:rsidR="00121AAD" w:rsidRPr="00121AAD" w:rsidRDefault="003D21A4" w:rsidP="00121AAD">
      <w:pPr>
        <w:numPr>
          <w:ilvl w:val="0"/>
          <w:numId w:val="1"/>
        </w:numPr>
        <w:pBdr>
          <w:top w:val="nil"/>
          <w:left w:val="nil"/>
          <w:bottom w:val="nil"/>
          <w:right w:val="nil"/>
          <w:between w:val="nil"/>
        </w:pBdr>
        <w:tabs>
          <w:tab w:val="right" w:leader="dot" w:pos="9535"/>
        </w:tabs>
        <w:spacing w:before="400"/>
        <w:rPr>
          <w:sz w:val="28"/>
          <w:szCs w:val="28"/>
          <w:lang w:val="en-IN"/>
        </w:rPr>
      </w:pPr>
      <w:r w:rsidRPr="003D21A4">
        <w:rPr>
          <w:sz w:val="28"/>
          <w:szCs w:val="28"/>
        </w:rPr>
        <w:t>Why Data Interpretation Matters</w:t>
      </w:r>
    </w:p>
    <w:p w:rsidR="00434C47" w:rsidRPr="00121AAD" w:rsidRDefault="003D21A4" w:rsidP="00121AAD">
      <w:pPr>
        <w:numPr>
          <w:ilvl w:val="0"/>
          <w:numId w:val="1"/>
        </w:numPr>
        <w:pBdr>
          <w:top w:val="nil"/>
          <w:left w:val="nil"/>
          <w:bottom w:val="nil"/>
          <w:right w:val="nil"/>
          <w:between w:val="nil"/>
        </w:pBdr>
        <w:tabs>
          <w:tab w:val="right" w:leader="dot" w:pos="9535"/>
        </w:tabs>
        <w:spacing w:before="400"/>
        <w:rPr>
          <w:sz w:val="28"/>
          <w:szCs w:val="28"/>
          <w:lang w:val="en-IN"/>
        </w:rPr>
      </w:pPr>
      <w:r w:rsidRPr="003D21A4">
        <w:rPr>
          <w:sz w:val="28"/>
          <w:szCs w:val="28"/>
        </w:rPr>
        <w:t>Exploring Insights from the Dataset</w:t>
      </w:r>
    </w:p>
    <w:p w:rsidR="00434C47" w:rsidRPr="00434C47" w:rsidRDefault="003D21A4" w:rsidP="00434C47">
      <w:pPr>
        <w:numPr>
          <w:ilvl w:val="0"/>
          <w:numId w:val="1"/>
        </w:numPr>
        <w:pBdr>
          <w:top w:val="nil"/>
          <w:left w:val="nil"/>
          <w:bottom w:val="nil"/>
          <w:right w:val="nil"/>
          <w:between w:val="nil"/>
        </w:pBdr>
        <w:tabs>
          <w:tab w:val="right" w:leader="dot" w:pos="9535"/>
        </w:tabs>
        <w:spacing w:before="400"/>
        <w:rPr>
          <w:sz w:val="28"/>
          <w:szCs w:val="28"/>
          <w:lang w:val="en-IN"/>
        </w:rPr>
      </w:pPr>
      <w:r w:rsidRPr="003D21A4">
        <w:rPr>
          <w:sz w:val="28"/>
          <w:szCs w:val="28"/>
        </w:rPr>
        <w:t>Visualizing the Data</w:t>
      </w:r>
    </w:p>
    <w:p w:rsidR="00434C47" w:rsidRPr="00434C47" w:rsidRDefault="003D21A4" w:rsidP="00434C47">
      <w:pPr>
        <w:numPr>
          <w:ilvl w:val="0"/>
          <w:numId w:val="1"/>
        </w:numPr>
        <w:pBdr>
          <w:top w:val="nil"/>
          <w:left w:val="nil"/>
          <w:bottom w:val="nil"/>
          <w:right w:val="nil"/>
          <w:between w:val="nil"/>
        </w:pBdr>
        <w:tabs>
          <w:tab w:val="right" w:leader="dot" w:pos="9535"/>
        </w:tabs>
        <w:spacing w:before="400"/>
        <w:rPr>
          <w:sz w:val="28"/>
          <w:szCs w:val="28"/>
          <w:lang w:val="en-IN"/>
        </w:rPr>
      </w:pPr>
      <w:r w:rsidRPr="003D21A4">
        <w:rPr>
          <w:sz w:val="28"/>
          <w:szCs w:val="28"/>
        </w:rPr>
        <w:t>For Students: A Path to Self-Awareness</w:t>
      </w:r>
    </w:p>
    <w:p w:rsidR="00434C47" w:rsidRPr="003D21A4" w:rsidRDefault="003D21A4" w:rsidP="00434C47">
      <w:pPr>
        <w:numPr>
          <w:ilvl w:val="0"/>
          <w:numId w:val="1"/>
        </w:numPr>
        <w:pBdr>
          <w:top w:val="nil"/>
          <w:left w:val="nil"/>
          <w:bottom w:val="nil"/>
          <w:right w:val="nil"/>
          <w:between w:val="nil"/>
        </w:pBdr>
        <w:tabs>
          <w:tab w:val="right" w:leader="dot" w:pos="9535"/>
        </w:tabs>
        <w:spacing w:before="400"/>
        <w:rPr>
          <w:sz w:val="28"/>
          <w:szCs w:val="28"/>
          <w:lang w:val="en-IN"/>
        </w:rPr>
      </w:pPr>
      <w:r w:rsidRPr="003D21A4">
        <w:rPr>
          <w:sz w:val="28"/>
          <w:szCs w:val="28"/>
        </w:rPr>
        <w:t>For Professionals: Data-Driven Decision Making</w:t>
      </w:r>
    </w:p>
    <w:p w:rsidR="003D21A4" w:rsidRPr="00434C47" w:rsidRDefault="003D21A4" w:rsidP="00434C47">
      <w:pPr>
        <w:numPr>
          <w:ilvl w:val="0"/>
          <w:numId w:val="1"/>
        </w:numPr>
        <w:pBdr>
          <w:top w:val="nil"/>
          <w:left w:val="nil"/>
          <w:bottom w:val="nil"/>
          <w:right w:val="nil"/>
          <w:between w:val="nil"/>
        </w:pBdr>
        <w:tabs>
          <w:tab w:val="right" w:leader="dot" w:pos="9535"/>
        </w:tabs>
        <w:spacing w:before="400"/>
        <w:rPr>
          <w:sz w:val="28"/>
          <w:szCs w:val="28"/>
          <w:lang w:val="en-IN"/>
        </w:rPr>
      </w:pPr>
      <w:r w:rsidRPr="003D21A4">
        <w:rPr>
          <w:sz w:val="28"/>
          <w:szCs w:val="28"/>
        </w:rPr>
        <w:t>Final Thoughts: From Data to Action</w:t>
      </w:r>
    </w:p>
    <w:p w:rsidR="00434C47" w:rsidRPr="00434C47" w:rsidRDefault="00434C47" w:rsidP="00434C47">
      <w:pPr>
        <w:numPr>
          <w:ilvl w:val="0"/>
          <w:numId w:val="1"/>
        </w:numPr>
        <w:pBdr>
          <w:top w:val="nil"/>
          <w:left w:val="nil"/>
          <w:bottom w:val="nil"/>
          <w:right w:val="nil"/>
          <w:between w:val="nil"/>
        </w:pBdr>
        <w:tabs>
          <w:tab w:val="right" w:leader="dot" w:pos="9535"/>
        </w:tabs>
        <w:spacing w:before="400"/>
        <w:rPr>
          <w:sz w:val="28"/>
          <w:szCs w:val="28"/>
          <w:lang w:val="en-IN"/>
        </w:rPr>
      </w:pPr>
      <w:r w:rsidRPr="00434C47">
        <w:rPr>
          <w:sz w:val="28"/>
          <w:szCs w:val="28"/>
          <w:lang w:val="en-IN"/>
        </w:rPr>
        <w:t>Conclusion</w:t>
      </w:r>
    </w:p>
    <w:p w:rsidR="00434C47" w:rsidRPr="00434C47" w:rsidRDefault="00434C47" w:rsidP="00434C47">
      <w:pPr>
        <w:numPr>
          <w:ilvl w:val="0"/>
          <w:numId w:val="1"/>
        </w:numPr>
        <w:pBdr>
          <w:top w:val="nil"/>
          <w:left w:val="nil"/>
          <w:bottom w:val="nil"/>
          <w:right w:val="nil"/>
          <w:between w:val="nil"/>
        </w:pBdr>
        <w:tabs>
          <w:tab w:val="right" w:leader="dot" w:pos="9535"/>
        </w:tabs>
        <w:spacing w:before="400"/>
        <w:rPr>
          <w:sz w:val="28"/>
          <w:szCs w:val="28"/>
          <w:lang w:val="en-IN"/>
        </w:rPr>
      </w:pPr>
      <w:r w:rsidRPr="00434C47">
        <w:rPr>
          <w:sz w:val="28"/>
          <w:szCs w:val="28"/>
          <w:lang w:val="en-IN"/>
        </w:rPr>
        <w:t>References</w:t>
      </w:r>
    </w:p>
    <w:p w:rsidR="0009005B" w:rsidRDefault="0009005B">
      <w:pPr>
        <w:pBdr>
          <w:top w:val="nil"/>
          <w:left w:val="nil"/>
          <w:bottom w:val="nil"/>
          <w:right w:val="nil"/>
          <w:between w:val="nil"/>
        </w:pBdr>
        <w:tabs>
          <w:tab w:val="right" w:leader="dot" w:pos="9535"/>
        </w:tabs>
        <w:spacing w:before="400"/>
        <w:rPr>
          <w:sz w:val="28"/>
          <w:szCs w:val="28"/>
        </w:rPr>
        <w:sectPr w:rsidR="0009005B">
          <w:pgSz w:w="12240" w:h="15840"/>
          <w:pgMar w:top="1380" w:right="1200" w:bottom="280" w:left="880" w:header="360" w:footer="360" w:gutter="0"/>
          <w:cols w:space="720"/>
        </w:sectPr>
      </w:pPr>
    </w:p>
    <w:p w:rsidR="0042346D" w:rsidRPr="0042346D" w:rsidRDefault="0042346D" w:rsidP="0042346D">
      <w:pPr>
        <w:widowControl/>
        <w:spacing w:before="100" w:beforeAutospacing="1" w:after="100" w:afterAutospacing="1"/>
        <w:ind w:left="3600"/>
        <w:rPr>
          <w:b/>
          <w:bCs/>
          <w:sz w:val="36"/>
          <w:szCs w:val="36"/>
          <w:lang w:val="en-IN"/>
        </w:rPr>
      </w:pPr>
      <w:r w:rsidRPr="0042346D">
        <w:rPr>
          <w:b/>
          <w:bCs/>
          <w:sz w:val="36"/>
          <w:szCs w:val="36"/>
          <w:lang w:val="en-IN"/>
        </w:rPr>
        <w:lastRenderedPageBreak/>
        <w:t>Abstract</w:t>
      </w:r>
    </w:p>
    <w:p w:rsidR="0042346D" w:rsidRPr="0042346D" w:rsidRDefault="0042346D" w:rsidP="0042346D">
      <w:pPr>
        <w:widowControl/>
        <w:spacing w:before="100" w:beforeAutospacing="1" w:after="100" w:afterAutospacing="1"/>
        <w:rPr>
          <w:bCs/>
          <w:sz w:val="36"/>
          <w:szCs w:val="36"/>
          <w:lang w:val="en-IN"/>
        </w:rPr>
      </w:pPr>
      <w:r w:rsidRPr="0042346D">
        <w:rPr>
          <w:bCs/>
          <w:sz w:val="36"/>
          <w:szCs w:val="36"/>
          <w:lang w:val="en-IN"/>
        </w:rPr>
        <w:t>This project presents a Grade Calculator developed as part of a data interpretation study, aimed at analyzing student performance across five subjects. The dataset includes individual scores, average calculations, and final grades for multiple students. By leveraging spreadsheet tools, the project automates the computation of average marks and assigns corresponding grades based on predefined criteria. The core objective is to simplify academic evaluation and enhance the accuracy and efficiency of performance analysis. This project demonstrates effective use of data processing and visualization techniques to interpret educational data, providing insights into student achievement trends and supporting data-driven decision-making in academic environments.</w:t>
      </w:r>
    </w:p>
    <w:p w:rsidR="0042346D" w:rsidRDefault="0042346D" w:rsidP="00141850">
      <w:pPr>
        <w:widowControl/>
        <w:spacing w:before="100" w:beforeAutospacing="1" w:after="100" w:afterAutospacing="1"/>
        <w:rPr>
          <w:b/>
          <w:bCs/>
          <w:sz w:val="36"/>
          <w:szCs w:val="36"/>
          <w:lang w:val="en-IN"/>
        </w:rPr>
      </w:pPr>
    </w:p>
    <w:p w:rsidR="0042346D" w:rsidRDefault="0042346D" w:rsidP="00141850">
      <w:pPr>
        <w:widowControl/>
        <w:spacing w:before="100" w:beforeAutospacing="1" w:after="100" w:afterAutospacing="1"/>
        <w:rPr>
          <w:b/>
          <w:bCs/>
          <w:sz w:val="36"/>
          <w:szCs w:val="36"/>
          <w:lang w:val="en-IN"/>
        </w:rPr>
      </w:pPr>
    </w:p>
    <w:p w:rsidR="0042346D" w:rsidRDefault="0042346D" w:rsidP="00141850">
      <w:pPr>
        <w:widowControl/>
        <w:spacing w:before="100" w:beforeAutospacing="1" w:after="100" w:afterAutospacing="1"/>
        <w:rPr>
          <w:b/>
          <w:bCs/>
          <w:sz w:val="36"/>
          <w:szCs w:val="36"/>
          <w:lang w:val="en-IN"/>
        </w:rPr>
      </w:pPr>
    </w:p>
    <w:p w:rsidR="0042346D" w:rsidRDefault="0042346D" w:rsidP="00141850">
      <w:pPr>
        <w:widowControl/>
        <w:spacing w:before="100" w:beforeAutospacing="1" w:after="100" w:afterAutospacing="1"/>
        <w:rPr>
          <w:b/>
          <w:bCs/>
          <w:sz w:val="36"/>
          <w:szCs w:val="36"/>
          <w:lang w:val="en-IN"/>
        </w:rPr>
      </w:pPr>
    </w:p>
    <w:p w:rsidR="0042346D" w:rsidRDefault="0042346D" w:rsidP="00141850">
      <w:pPr>
        <w:widowControl/>
        <w:spacing w:before="100" w:beforeAutospacing="1" w:after="100" w:afterAutospacing="1"/>
        <w:rPr>
          <w:b/>
          <w:bCs/>
          <w:sz w:val="36"/>
          <w:szCs w:val="36"/>
          <w:lang w:val="en-IN"/>
        </w:rPr>
      </w:pPr>
    </w:p>
    <w:p w:rsidR="0042346D" w:rsidRDefault="0042346D" w:rsidP="00141850">
      <w:pPr>
        <w:widowControl/>
        <w:spacing w:before="100" w:beforeAutospacing="1" w:after="100" w:afterAutospacing="1"/>
        <w:rPr>
          <w:b/>
          <w:bCs/>
          <w:sz w:val="36"/>
          <w:szCs w:val="36"/>
          <w:lang w:val="en-IN"/>
        </w:rPr>
      </w:pPr>
    </w:p>
    <w:p w:rsidR="0042346D" w:rsidRDefault="0042346D" w:rsidP="00141850">
      <w:pPr>
        <w:widowControl/>
        <w:spacing w:before="100" w:beforeAutospacing="1" w:after="100" w:afterAutospacing="1"/>
        <w:rPr>
          <w:b/>
          <w:bCs/>
          <w:sz w:val="36"/>
          <w:szCs w:val="36"/>
          <w:lang w:val="en-IN"/>
        </w:rPr>
      </w:pPr>
    </w:p>
    <w:p w:rsidR="0042346D" w:rsidRDefault="0042346D" w:rsidP="00141850">
      <w:pPr>
        <w:widowControl/>
        <w:spacing w:before="100" w:beforeAutospacing="1" w:after="100" w:afterAutospacing="1"/>
        <w:rPr>
          <w:b/>
          <w:bCs/>
          <w:sz w:val="36"/>
          <w:szCs w:val="36"/>
          <w:lang w:val="en-IN"/>
        </w:rPr>
      </w:pPr>
    </w:p>
    <w:p w:rsidR="0042346D" w:rsidRDefault="0042346D" w:rsidP="00141850">
      <w:pPr>
        <w:widowControl/>
        <w:spacing w:before="100" w:beforeAutospacing="1" w:after="100" w:afterAutospacing="1"/>
        <w:rPr>
          <w:b/>
          <w:bCs/>
          <w:sz w:val="36"/>
          <w:szCs w:val="36"/>
          <w:lang w:val="en-IN"/>
        </w:rPr>
      </w:pPr>
    </w:p>
    <w:p w:rsidR="0042346D" w:rsidRDefault="0042346D" w:rsidP="00141850">
      <w:pPr>
        <w:widowControl/>
        <w:spacing w:before="100" w:beforeAutospacing="1" w:after="100" w:afterAutospacing="1"/>
        <w:rPr>
          <w:b/>
          <w:bCs/>
          <w:sz w:val="36"/>
          <w:szCs w:val="36"/>
          <w:lang w:val="en-IN"/>
        </w:rPr>
      </w:pPr>
    </w:p>
    <w:p w:rsidR="0042346D" w:rsidRDefault="0042346D" w:rsidP="00141850">
      <w:pPr>
        <w:widowControl/>
        <w:spacing w:before="100" w:beforeAutospacing="1" w:after="100" w:afterAutospacing="1"/>
        <w:rPr>
          <w:b/>
          <w:bCs/>
          <w:sz w:val="36"/>
          <w:szCs w:val="36"/>
          <w:lang w:val="en-IN"/>
        </w:rPr>
      </w:pPr>
    </w:p>
    <w:p w:rsidR="00141850" w:rsidRPr="00141850" w:rsidRDefault="00141850" w:rsidP="00141850">
      <w:pPr>
        <w:widowControl/>
        <w:spacing w:before="100" w:beforeAutospacing="1" w:after="100" w:afterAutospacing="1"/>
        <w:rPr>
          <w:sz w:val="36"/>
          <w:szCs w:val="36"/>
          <w:lang w:val="en-IN"/>
        </w:rPr>
      </w:pPr>
      <w:r w:rsidRPr="00141850">
        <w:rPr>
          <w:b/>
          <w:bCs/>
          <w:sz w:val="36"/>
          <w:szCs w:val="36"/>
          <w:lang w:val="en-IN"/>
        </w:rPr>
        <w:lastRenderedPageBreak/>
        <w:t>1. Introduction</w:t>
      </w:r>
    </w:p>
    <w:p w:rsidR="00141850" w:rsidRPr="00141850" w:rsidRDefault="00141850" w:rsidP="00141850">
      <w:pPr>
        <w:widowControl/>
        <w:spacing w:before="100" w:beforeAutospacing="1" w:after="100" w:afterAutospacing="1"/>
        <w:rPr>
          <w:sz w:val="36"/>
          <w:szCs w:val="36"/>
          <w:lang w:val="en-IN"/>
        </w:rPr>
      </w:pPr>
      <w:r w:rsidRPr="00141850">
        <w:rPr>
          <w:sz w:val="36"/>
          <w:szCs w:val="36"/>
          <w:lang w:val="en-IN"/>
        </w:rPr>
        <w:t>In educational institutions, calculating students' grades can be a repetitive and error-prone task if done manually. With the rise of data interpretation techniques and spreadsheet tools, the grading process can be automated and optimized for accuracy. This project aims to create a Grade Calculator that processes student scores, computes averages, and assigns grades based on set criteria. This calculator not only aids in reducing manual effort but also helps in better analysis of academic performance using data interpretation techniques.</w:t>
      </w:r>
    </w:p>
    <w:p w:rsidR="00141850" w:rsidRPr="00141850" w:rsidRDefault="00141850" w:rsidP="00141850">
      <w:pPr>
        <w:widowControl/>
        <w:rPr>
          <w:sz w:val="36"/>
          <w:szCs w:val="36"/>
          <w:lang w:val="en-IN"/>
        </w:rPr>
      </w:pPr>
    </w:p>
    <w:p w:rsidR="003D21A4" w:rsidRPr="003D21A4" w:rsidRDefault="003D21A4" w:rsidP="003D21A4">
      <w:pPr>
        <w:widowControl/>
        <w:spacing w:before="100" w:beforeAutospacing="1" w:after="100" w:afterAutospacing="1" w:line="360" w:lineRule="auto"/>
        <w:rPr>
          <w:b/>
          <w:bCs/>
          <w:sz w:val="36"/>
          <w:szCs w:val="36"/>
        </w:rPr>
      </w:pPr>
      <w:r>
        <w:rPr>
          <w:b/>
          <w:bCs/>
          <w:sz w:val="36"/>
          <w:szCs w:val="36"/>
        </w:rPr>
        <w:t xml:space="preserve">2. </w:t>
      </w:r>
      <w:r w:rsidRPr="003D21A4">
        <w:rPr>
          <w:b/>
          <w:bCs/>
          <w:sz w:val="36"/>
          <w:szCs w:val="36"/>
        </w:rPr>
        <w:t>Unlocking the Power of Data Interpretation: A Deep Dive into Academic Performance</w:t>
      </w:r>
    </w:p>
    <w:p w:rsidR="003D21A4" w:rsidRPr="003D21A4" w:rsidRDefault="003D21A4" w:rsidP="003D21A4">
      <w:pPr>
        <w:widowControl/>
        <w:spacing w:before="100" w:beforeAutospacing="1" w:after="100" w:afterAutospacing="1" w:line="360" w:lineRule="auto"/>
        <w:rPr>
          <w:bCs/>
          <w:sz w:val="36"/>
          <w:szCs w:val="36"/>
        </w:rPr>
      </w:pPr>
      <w:r w:rsidRPr="003D21A4">
        <w:rPr>
          <w:bCs/>
          <w:sz w:val="36"/>
          <w:szCs w:val="36"/>
        </w:rPr>
        <w:t>In a world overflowing with information, the ability to interpret data has become a superpower. Whether you're a student trying to understand your academic journey, or a professional making decisions based on numbers, mastering the skill of data interpretation can significantly shape your outcomes.</w:t>
      </w:r>
    </w:p>
    <w:p w:rsidR="003D21A4" w:rsidRPr="003D21A4" w:rsidRDefault="003D21A4" w:rsidP="003D21A4">
      <w:pPr>
        <w:widowControl/>
        <w:spacing w:before="100" w:beforeAutospacing="1" w:after="100" w:afterAutospacing="1" w:line="360" w:lineRule="auto"/>
        <w:rPr>
          <w:bCs/>
          <w:sz w:val="36"/>
          <w:szCs w:val="36"/>
        </w:rPr>
      </w:pPr>
      <w:r w:rsidRPr="003D21A4">
        <w:rPr>
          <w:bCs/>
          <w:sz w:val="36"/>
          <w:szCs w:val="36"/>
        </w:rPr>
        <w:t>In this blog, we take a hands-on look at a real-life example: academic performance data from students. It's simple, relatable, and packed with hidden insights—if you know how to look.</w:t>
      </w:r>
    </w:p>
    <w:p w:rsidR="003D21A4" w:rsidRPr="003D21A4" w:rsidRDefault="003D21A4" w:rsidP="003D21A4">
      <w:pPr>
        <w:widowControl/>
        <w:spacing w:before="100" w:beforeAutospacing="1" w:after="100" w:afterAutospacing="1" w:line="360" w:lineRule="auto"/>
        <w:rPr>
          <w:b/>
          <w:bCs/>
          <w:sz w:val="36"/>
          <w:szCs w:val="36"/>
        </w:rPr>
      </w:pPr>
    </w:p>
    <w:p w:rsidR="003D21A4" w:rsidRPr="003D21A4" w:rsidRDefault="003D21A4" w:rsidP="003D21A4">
      <w:pPr>
        <w:widowControl/>
        <w:spacing w:before="100" w:beforeAutospacing="1" w:after="100" w:afterAutospacing="1" w:line="360" w:lineRule="auto"/>
        <w:rPr>
          <w:b/>
          <w:bCs/>
          <w:sz w:val="36"/>
          <w:szCs w:val="36"/>
        </w:rPr>
      </w:pPr>
      <w:r>
        <w:rPr>
          <w:rFonts w:ascii="Segoe UI Symbol" w:hAnsi="Segoe UI Symbol" w:cs="Segoe UI Symbol"/>
          <w:b/>
          <w:bCs/>
          <w:sz w:val="36"/>
          <w:szCs w:val="36"/>
        </w:rPr>
        <w:t>3.</w:t>
      </w:r>
      <w:r w:rsidRPr="003D21A4">
        <w:rPr>
          <w:b/>
          <w:bCs/>
          <w:sz w:val="36"/>
          <w:szCs w:val="36"/>
        </w:rPr>
        <w:t xml:space="preserve"> What Are We Working With?</w:t>
      </w:r>
    </w:p>
    <w:p w:rsidR="003D21A4" w:rsidRPr="003D21A4" w:rsidRDefault="003D21A4" w:rsidP="003D21A4">
      <w:pPr>
        <w:widowControl/>
        <w:spacing w:before="100" w:beforeAutospacing="1" w:after="100" w:afterAutospacing="1" w:line="360" w:lineRule="auto"/>
        <w:rPr>
          <w:bCs/>
          <w:sz w:val="36"/>
          <w:szCs w:val="36"/>
        </w:rPr>
      </w:pPr>
      <w:r w:rsidRPr="003D21A4">
        <w:rPr>
          <w:bCs/>
          <w:sz w:val="36"/>
          <w:szCs w:val="36"/>
        </w:rPr>
        <w:lastRenderedPageBreak/>
        <w:t>Imagine a spreadsheet listing the scores of students across five subjects. Each row includes:</w:t>
      </w:r>
    </w:p>
    <w:p w:rsidR="003D21A4" w:rsidRPr="003D21A4" w:rsidRDefault="003D21A4" w:rsidP="003D21A4">
      <w:pPr>
        <w:widowControl/>
        <w:numPr>
          <w:ilvl w:val="0"/>
          <w:numId w:val="20"/>
        </w:numPr>
        <w:spacing w:before="100" w:beforeAutospacing="1" w:after="100" w:afterAutospacing="1" w:line="360" w:lineRule="auto"/>
        <w:rPr>
          <w:bCs/>
          <w:sz w:val="36"/>
          <w:szCs w:val="36"/>
        </w:rPr>
      </w:pPr>
      <w:r w:rsidRPr="003D21A4">
        <w:rPr>
          <w:bCs/>
          <w:sz w:val="36"/>
          <w:szCs w:val="36"/>
        </w:rPr>
        <w:t>Student Name</w:t>
      </w:r>
    </w:p>
    <w:p w:rsidR="003D21A4" w:rsidRPr="003D21A4" w:rsidRDefault="003D21A4" w:rsidP="003D21A4">
      <w:pPr>
        <w:widowControl/>
        <w:numPr>
          <w:ilvl w:val="0"/>
          <w:numId w:val="20"/>
        </w:numPr>
        <w:spacing w:before="100" w:beforeAutospacing="1" w:after="100" w:afterAutospacing="1" w:line="360" w:lineRule="auto"/>
        <w:rPr>
          <w:bCs/>
          <w:sz w:val="36"/>
          <w:szCs w:val="36"/>
        </w:rPr>
      </w:pPr>
      <w:r w:rsidRPr="003D21A4">
        <w:rPr>
          <w:bCs/>
          <w:sz w:val="36"/>
          <w:szCs w:val="36"/>
        </w:rPr>
        <w:t>Marks in Subject 1 to Subject 5</w:t>
      </w:r>
    </w:p>
    <w:p w:rsidR="003D21A4" w:rsidRPr="003D21A4" w:rsidRDefault="003D21A4" w:rsidP="003D21A4">
      <w:pPr>
        <w:widowControl/>
        <w:numPr>
          <w:ilvl w:val="0"/>
          <w:numId w:val="20"/>
        </w:numPr>
        <w:spacing w:before="100" w:beforeAutospacing="1" w:after="100" w:afterAutospacing="1" w:line="360" w:lineRule="auto"/>
        <w:rPr>
          <w:bCs/>
          <w:sz w:val="36"/>
          <w:szCs w:val="36"/>
        </w:rPr>
      </w:pPr>
      <w:r w:rsidRPr="003D21A4">
        <w:rPr>
          <w:bCs/>
          <w:sz w:val="36"/>
          <w:szCs w:val="36"/>
        </w:rPr>
        <w:t>The Average Score</w:t>
      </w:r>
    </w:p>
    <w:p w:rsidR="003D21A4" w:rsidRPr="003D21A4" w:rsidRDefault="003D21A4" w:rsidP="003D21A4">
      <w:pPr>
        <w:widowControl/>
        <w:numPr>
          <w:ilvl w:val="0"/>
          <w:numId w:val="20"/>
        </w:numPr>
        <w:spacing w:before="100" w:beforeAutospacing="1" w:after="100" w:afterAutospacing="1" w:line="360" w:lineRule="auto"/>
        <w:rPr>
          <w:bCs/>
          <w:sz w:val="36"/>
          <w:szCs w:val="36"/>
        </w:rPr>
      </w:pPr>
      <w:r w:rsidRPr="003D21A4">
        <w:rPr>
          <w:bCs/>
          <w:sz w:val="36"/>
          <w:szCs w:val="36"/>
        </w:rPr>
        <w:t>The Final Grade</w:t>
      </w:r>
    </w:p>
    <w:p w:rsidR="003D21A4" w:rsidRPr="003D21A4" w:rsidRDefault="003D21A4" w:rsidP="003D21A4">
      <w:pPr>
        <w:widowControl/>
        <w:spacing w:before="100" w:beforeAutospacing="1" w:after="100" w:afterAutospacing="1" w:line="360" w:lineRule="auto"/>
        <w:rPr>
          <w:bCs/>
          <w:sz w:val="36"/>
          <w:szCs w:val="36"/>
        </w:rPr>
      </w:pPr>
      <w:r w:rsidRPr="003D21A4">
        <w:rPr>
          <w:bCs/>
          <w:sz w:val="36"/>
          <w:szCs w:val="36"/>
        </w:rPr>
        <w:t>Here’s a peek into the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1263"/>
        <w:gridCol w:w="1263"/>
        <w:gridCol w:w="1263"/>
        <w:gridCol w:w="1263"/>
        <w:gridCol w:w="1263"/>
        <w:gridCol w:w="1360"/>
        <w:gridCol w:w="1075"/>
      </w:tblGrid>
      <w:tr w:rsidR="00D6365E" w:rsidRPr="003D21A4" w:rsidTr="00D6365E">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Student Name</w:t>
            </w:r>
          </w:p>
        </w:tc>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Subject 1</w:t>
            </w:r>
          </w:p>
        </w:tc>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Subject 2</w:t>
            </w:r>
          </w:p>
        </w:tc>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Subject 3</w:t>
            </w:r>
          </w:p>
        </w:tc>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Subject 4</w:t>
            </w:r>
          </w:p>
        </w:tc>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Subject 5</w:t>
            </w:r>
          </w:p>
        </w:tc>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Average</w:t>
            </w:r>
          </w:p>
        </w:tc>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Grade</w:t>
            </w:r>
          </w:p>
        </w:tc>
      </w:tr>
      <w:tr w:rsidR="00D6365E" w:rsidRPr="003D21A4" w:rsidTr="00D6365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John Doe</w:t>
            </w:r>
          </w:p>
        </w:tc>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85</w:t>
            </w:r>
          </w:p>
        </w:tc>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55</w:t>
            </w:r>
          </w:p>
        </w:tc>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78</w:t>
            </w:r>
          </w:p>
        </w:tc>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55</w:t>
            </w:r>
          </w:p>
        </w:tc>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92</w:t>
            </w:r>
          </w:p>
        </w:tc>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73.0</w:t>
            </w:r>
          </w:p>
        </w:tc>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B</w:t>
            </w:r>
          </w:p>
        </w:tc>
      </w:tr>
      <w:tr w:rsidR="00D6365E" w:rsidRPr="003D21A4" w:rsidTr="00D6365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proofErr w:type="spellStart"/>
            <w:r w:rsidRPr="003D21A4">
              <w:rPr>
                <w:b/>
                <w:bCs/>
                <w:sz w:val="36"/>
                <w:szCs w:val="36"/>
              </w:rPr>
              <w:t>Priya</w:t>
            </w:r>
            <w:proofErr w:type="spellEnd"/>
            <w:r w:rsidRPr="003D21A4">
              <w:rPr>
                <w:b/>
                <w:bCs/>
                <w:sz w:val="36"/>
                <w:szCs w:val="36"/>
              </w:rPr>
              <w:t xml:space="preserve"> Sharma</w:t>
            </w:r>
          </w:p>
        </w:tc>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91</w:t>
            </w:r>
          </w:p>
        </w:tc>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94</w:t>
            </w:r>
          </w:p>
        </w:tc>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88</w:t>
            </w:r>
          </w:p>
        </w:tc>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90</w:t>
            </w:r>
          </w:p>
        </w:tc>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95</w:t>
            </w:r>
          </w:p>
        </w:tc>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91.6</w:t>
            </w:r>
          </w:p>
        </w:tc>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A+</w:t>
            </w:r>
          </w:p>
        </w:tc>
      </w:tr>
      <w:tr w:rsidR="00D6365E" w:rsidRPr="003D21A4" w:rsidTr="00D6365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proofErr w:type="spellStart"/>
            <w:r w:rsidRPr="003D21A4">
              <w:rPr>
                <w:b/>
                <w:bCs/>
                <w:sz w:val="36"/>
                <w:szCs w:val="36"/>
              </w:rPr>
              <w:t>Aman</w:t>
            </w:r>
            <w:proofErr w:type="spellEnd"/>
            <w:r w:rsidRPr="003D21A4">
              <w:rPr>
                <w:b/>
                <w:bCs/>
                <w:sz w:val="36"/>
                <w:szCs w:val="36"/>
              </w:rPr>
              <w:t xml:space="preserve"> Gill</w:t>
            </w:r>
          </w:p>
        </w:tc>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55</w:t>
            </w:r>
          </w:p>
        </w:tc>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58</w:t>
            </w:r>
          </w:p>
        </w:tc>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62</w:t>
            </w:r>
          </w:p>
        </w:tc>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57.0</w:t>
            </w:r>
          </w:p>
        </w:tc>
        <w:tc>
          <w:tcPr>
            <w:tcW w:w="0" w:type="auto"/>
            <w:tcBorders>
              <w:top w:val="single" w:sz="4" w:space="0" w:color="auto"/>
              <w:left w:val="single" w:sz="4" w:space="0" w:color="auto"/>
              <w:bottom w:val="single" w:sz="4" w:space="0" w:color="auto"/>
              <w:right w:val="single" w:sz="4" w:space="0" w:color="auto"/>
            </w:tcBorders>
            <w:vAlign w:val="center"/>
            <w:hideMark/>
          </w:tcPr>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D</w:t>
            </w:r>
          </w:p>
        </w:tc>
      </w:tr>
    </w:tbl>
    <w:p w:rsidR="003D21A4" w:rsidRPr="003D21A4" w:rsidRDefault="003D21A4" w:rsidP="003D21A4">
      <w:pPr>
        <w:widowControl/>
        <w:spacing w:before="100" w:beforeAutospacing="1" w:after="100" w:afterAutospacing="1" w:line="360" w:lineRule="auto"/>
        <w:rPr>
          <w:bCs/>
          <w:sz w:val="36"/>
          <w:szCs w:val="36"/>
        </w:rPr>
      </w:pPr>
      <w:r w:rsidRPr="003D21A4">
        <w:rPr>
          <w:bCs/>
          <w:sz w:val="36"/>
          <w:szCs w:val="36"/>
        </w:rPr>
        <w:t>At first glance, this may look like just another marks sheet. But within this simple table lies a powerful story about strengths, weaknesses, trends, and potential interventions.</w:t>
      </w:r>
    </w:p>
    <w:p w:rsidR="003D21A4" w:rsidRPr="003D21A4" w:rsidRDefault="003D21A4" w:rsidP="003D21A4">
      <w:pPr>
        <w:widowControl/>
        <w:spacing w:before="100" w:beforeAutospacing="1" w:after="100" w:afterAutospacing="1" w:line="360" w:lineRule="auto"/>
        <w:rPr>
          <w:b/>
          <w:bCs/>
          <w:sz w:val="36"/>
          <w:szCs w:val="36"/>
        </w:rPr>
      </w:pPr>
    </w:p>
    <w:p w:rsidR="003D21A4" w:rsidRPr="003D21A4" w:rsidRDefault="003D21A4" w:rsidP="003D21A4">
      <w:pPr>
        <w:widowControl/>
        <w:spacing w:before="100" w:beforeAutospacing="1" w:after="100" w:afterAutospacing="1" w:line="360" w:lineRule="auto"/>
        <w:rPr>
          <w:b/>
          <w:bCs/>
          <w:sz w:val="36"/>
          <w:szCs w:val="36"/>
        </w:rPr>
      </w:pPr>
      <w:r>
        <w:rPr>
          <w:b/>
          <w:bCs/>
          <w:sz w:val="36"/>
          <w:szCs w:val="36"/>
        </w:rPr>
        <w:lastRenderedPageBreak/>
        <w:t xml:space="preserve">4. </w:t>
      </w:r>
      <w:r w:rsidRPr="003D21A4">
        <w:rPr>
          <w:b/>
          <w:bCs/>
          <w:sz w:val="36"/>
          <w:szCs w:val="36"/>
        </w:rPr>
        <w:t>Why Data Interpretation Matters</w:t>
      </w:r>
    </w:p>
    <w:p w:rsidR="003D21A4" w:rsidRPr="003D21A4" w:rsidRDefault="003D21A4" w:rsidP="003D21A4">
      <w:pPr>
        <w:widowControl/>
        <w:spacing w:before="100" w:beforeAutospacing="1" w:after="100" w:afterAutospacing="1" w:line="360" w:lineRule="auto"/>
        <w:rPr>
          <w:bCs/>
          <w:sz w:val="36"/>
          <w:szCs w:val="36"/>
        </w:rPr>
      </w:pPr>
      <w:r w:rsidRPr="003D21A4">
        <w:rPr>
          <w:bCs/>
          <w:sz w:val="36"/>
          <w:szCs w:val="36"/>
        </w:rPr>
        <w:t>Before we dive into insights, let’s reflect: What is data interpretation, and why should you care?</w:t>
      </w:r>
    </w:p>
    <w:p w:rsidR="003D21A4" w:rsidRPr="003D21A4" w:rsidRDefault="003D21A4" w:rsidP="003D21A4">
      <w:pPr>
        <w:widowControl/>
        <w:spacing w:before="100" w:beforeAutospacing="1" w:after="100" w:afterAutospacing="1" w:line="360" w:lineRule="auto"/>
        <w:rPr>
          <w:bCs/>
          <w:sz w:val="36"/>
          <w:szCs w:val="36"/>
        </w:rPr>
      </w:pPr>
      <w:r w:rsidRPr="003D21A4">
        <w:rPr>
          <w:bCs/>
          <w:sz w:val="36"/>
          <w:szCs w:val="36"/>
        </w:rPr>
        <w:t>Data interpretation is the process of making sense of collected information. It’s the step that turns raw numbers into understandable, actionable knowledge. It’s how:</w:t>
      </w:r>
    </w:p>
    <w:p w:rsidR="003D21A4" w:rsidRPr="003D21A4" w:rsidRDefault="003D21A4" w:rsidP="003D21A4">
      <w:pPr>
        <w:widowControl/>
        <w:numPr>
          <w:ilvl w:val="0"/>
          <w:numId w:val="21"/>
        </w:numPr>
        <w:spacing w:before="100" w:beforeAutospacing="1" w:after="100" w:afterAutospacing="1" w:line="360" w:lineRule="auto"/>
        <w:rPr>
          <w:bCs/>
          <w:sz w:val="36"/>
          <w:szCs w:val="36"/>
        </w:rPr>
      </w:pPr>
      <w:r w:rsidRPr="003D21A4">
        <w:rPr>
          <w:bCs/>
          <w:sz w:val="36"/>
          <w:szCs w:val="36"/>
        </w:rPr>
        <w:t>Students identify where they need to improve.</w:t>
      </w:r>
    </w:p>
    <w:p w:rsidR="003D21A4" w:rsidRPr="003D21A4" w:rsidRDefault="003D21A4" w:rsidP="003D21A4">
      <w:pPr>
        <w:widowControl/>
        <w:numPr>
          <w:ilvl w:val="0"/>
          <w:numId w:val="21"/>
        </w:numPr>
        <w:spacing w:before="100" w:beforeAutospacing="1" w:after="100" w:afterAutospacing="1" w:line="360" w:lineRule="auto"/>
        <w:rPr>
          <w:bCs/>
          <w:sz w:val="36"/>
          <w:szCs w:val="36"/>
        </w:rPr>
      </w:pPr>
      <w:r w:rsidRPr="003D21A4">
        <w:rPr>
          <w:bCs/>
          <w:sz w:val="36"/>
          <w:szCs w:val="36"/>
        </w:rPr>
        <w:t>Teachers evaluate the effectiveness of their teaching.</w:t>
      </w:r>
    </w:p>
    <w:p w:rsidR="003D21A4" w:rsidRPr="003D21A4" w:rsidRDefault="003D21A4" w:rsidP="003D21A4">
      <w:pPr>
        <w:widowControl/>
        <w:numPr>
          <w:ilvl w:val="0"/>
          <w:numId w:val="21"/>
        </w:numPr>
        <w:spacing w:before="100" w:beforeAutospacing="1" w:after="100" w:afterAutospacing="1" w:line="360" w:lineRule="auto"/>
        <w:rPr>
          <w:bCs/>
          <w:sz w:val="36"/>
          <w:szCs w:val="36"/>
        </w:rPr>
      </w:pPr>
      <w:r w:rsidRPr="003D21A4">
        <w:rPr>
          <w:bCs/>
          <w:sz w:val="36"/>
          <w:szCs w:val="36"/>
        </w:rPr>
        <w:t>Institutions make data-driven decisions to improve academic outcomes.</w:t>
      </w:r>
    </w:p>
    <w:p w:rsidR="003D21A4" w:rsidRPr="003D21A4" w:rsidRDefault="003D21A4" w:rsidP="003D21A4">
      <w:pPr>
        <w:widowControl/>
        <w:numPr>
          <w:ilvl w:val="0"/>
          <w:numId w:val="21"/>
        </w:numPr>
        <w:spacing w:before="100" w:beforeAutospacing="1" w:after="100" w:afterAutospacing="1" w:line="360" w:lineRule="auto"/>
        <w:rPr>
          <w:bCs/>
          <w:sz w:val="36"/>
          <w:szCs w:val="36"/>
        </w:rPr>
      </w:pPr>
      <w:r w:rsidRPr="003D21A4">
        <w:rPr>
          <w:bCs/>
          <w:sz w:val="36"/>
          <w:szCs w:val="36"/>
        </w:rPr>
        <w:t>Professionals draw conclusions and make forecasts based on trends.</w:t>
      </w:r>
    </w:p>
    <w:p w:rsidR="003D21A4" w:rsidRPr="003D21A4" w:rsidRDefault="003D21A4" w:rsidP="003D21A4">
      <w:pPr>
        <w:widowControl/>
        <w:spacing w:before="100" w:beforeAutospacing="1" w:after="100" w:afterAutospacing="1" w:line="360" w:lineRule="auto"/>
        <w:rPr>
          <w:b/>
          <w:bCs/>
          <w:sz w:val="36"/>
          <w:szCs w:val="36"/>
        </w:rPr>
      </w:pPr>
    </w:p>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 xml:space="preserve"> </w:t>
      </w:r>
      <w:r>
        <w:rPr>
          <w:b/>
          <w:bCs/>
          <w:sz w:val="36"/>
          <w:szCs w:val="36"/>
        </w:rPr>
        <w:t xml:space="preserve">5. </w:t>
      </w:r>
      <w:r w:rsidRPr="003D21A4">
        <w:rPr>
          <w:b/>
          <w:bCs/>
          <w:sz w:val="36"/>
          <w:szCs w:val="36"/>
        </w:rPr>
        <w:t>Exploring Insights from the Dataset</w:t>
      </w:r>
    </w:p>
    <w:p w:rsidR="003D21A4" w:rsidRPr="003D21A4" w:rsidRDefault="003D21A4" w:rsidP="003D21A4">
      <w:pPr>
        <w:widowControl/>
        <w:spacing w:before="100" w:beforeAutospacing="1" w:after="100" w:afterAutospacing="1" w:line="360" w:lineRule="auto"/>
        <w:rPr>
          <w:bCs/>
          <w:sz w:val="36"/>
          <w:szCs w:val="36"/>
        </w:rPr>
      </w:pPr>
      <w:r w:rsidRPr="003D21A4">
        <w:rPr>
          <w:bCs/>
          <w:sz w:val="36"/>
          <w:szCs w:val="36"/>
        </w:rPr>
        <w:t>Let’s look at what this student performance data tells us when interpreted thoughtfully:</w:t>
      </w:r>
    </w:p>
    <w:p w:rsidR="003D21A4" w:rsidRPr="003D21A4" w:rsidRDefault="003D21A4" w:rsidP="003D21A4">
      <w:pPr>
        <w:widowControl/>
        <w:spacing w:before="100" w:beforeAutospacing="1" w:after="100" w:afterAutospacing="1" w:line="360" w:lineRule="auto"/>
        <w:rPr>
          <w:b/>
          <w:bCs/>
          <w:sz w:val="36"/>
          <w:szCs w:val="36"/>
        </w:rPr>
      </w:pPr>
    </w:p>
    <w:p w:rsidR="003D21A4" w:rsidRPr="003D21A4" w:rsidRDefault="003D21A4" w:rsidP="003D21A4">
      <w:pPr>
        <w:widowControl/>
        <w:spacing w:before="100" w:beforeAutospacing="1" w:after="100" w:afterAutospacing="1" w:line="360" w:lineRule="auto"/>
        <w:rPr>
          <w:b/>
          <w:bCs/>
          <w:sz w:val="32"/>
          <w:szCs w:val="32"/>
        </w:rPr>
      </w:pPr>
      <w:r w:rsidRPr="003D21A4">
        <w:rPr>
          <w:b/>
          <w:bCs/>
          <w:sz w:val="32"/>
          <w:szCs w:val="32"/>
        </w:rPr>
        <w:t>1. Subject-Wise Strengths and Weaknesses</w:t>
      </w:r>
    </w:p>
    <w:p w:rsidR="003D21A4" w:rsidRPr="003D21A4" w:rsidRDefault="003D21A4" w:rsidP="003D21A4">
      <w:pPr>
        <w:widowControl/>
        <w:numPr>
          <w:ilvl w:val="0"/>
          <w:numId w:val="22"/>
        </w:numPr>
        <w:spacing w:before="100" w:beforeAutospacing="1" w:after="100" w:afterAutospacing="1" w:line="360" w:lineRule="auto"/>
        <w:rPr>
          <w:bCs/>
          <w:sz w:val="36"/>
          <w:szCs w:val="36"/>
        </w:rPr>
      </w:pPr>
      <w:r w:rsidRPr="003D21A4">
        <w:rPr>
          <w:bCs/>
          <w:sz w:val="36"/>
          <w:szCs w:val="36"/>
        </w:rPr>
        <w:lastRenderedPageBreak/>
        <w:t>John Doe scores very well in Subject 1 and Subject 5, but scores in Subject 2 and Subject 4 (55 each) are dragging his average down.</w:t>
      </w:r>
    </w:p>
    <w:p w:rsidR="003D21A4" w:rsidRPr="003D21A4" w:rsidRDefault="003D21A4" w:rsidP="003D21A4">
      <w:pPr>
        <w:widowControl/>
        <w:numPr>
          <w:ilvl w:val="0"/>
          <w:numId w:val="22"/>
        </w:numPr>
        <w:spacing w:before="100" w:beforeAutospacing="1" w:after="100" w:afterAutospacing="1" w:line="360" w:lineRule="auto"/>
        <w:rPr>
          <w:bCs/>
          <w:sz w:val="36"/>
          <w:szCs w:val="36"/>
        </w:rPr>
      </w:pPr>
      <w:r w:rsidRPr="003D21A4">
        <w:rPr>
          <w:bCs/>
          <w:sz w:val="36"/>
          <w:szCs w:val="36"/>
        </w:rPr>
        <w:t xml:space="preserve">For </w:t>
      </w:r>
      <w:proofErr w:type="spellStart"/>
      <w:r w:rsidRPr="003D21A4">
        <w:rPr>
          <w:bCs/>
          <w:sz w:val="36"/>
          <w:szCs w:val="36"/>
        </w:rPr>
        <w:t>Aman</w:t>
      </w:r>
      <w:proofErr w:type="spellEnd"/>
      <w:r w:rsidRPr="003D21A4">
        <w:rPr>
          <w:bCs/>
          <w:sz w:val="36"/>
          <w:szCs w:val="36"/>
        </w:rPr>
        <w:t xml:space="preserve"> Gill, all scores are relatively low, with the lowest being in Subject 3 (50). This indicates a need for support across multiple subjects.</w:t>
      </w:r>
    </w:p>
    <w:p w:rsidR="003D21A4" w:rsidRPr="003D21A4" w:rsidRDefault="003D21A4" w:rsidP="003D21A4">
      <w:pPr>
        <w:widowControl/>
        <w:spacing w:before="100" w:beforeAutospacing="1" w:after="100" w:afterAutospacing="1" w:line="360" w:lineRule="auto"/>
        <w:rPr>
          <w:bCs/>
          <w:sz w:val="36"/>
          <w:szCs w:val="36"/>
        </w:rPr>
      </w:pPr>
      <w:r w:rsidRPr="003D21A4">
        <w:rPr>
          <w:rFonts w:ascii="Segoe UI Symbol" w:hAnsi="Segoe UI Symbol" w:cs="Segoe UI Symbol"/>
          <w:bCs/>
          <w:sz w:val="36"/>
          <w:szCs w:val="36"/>
        </w:rPr>
        <w:t>👉</w:t>
      </w:r>
      <w:r w:rsidRPr="003D21A4">
        <w:rPr>
          <w:bCs/>
          <w:sz w:val="36"/>
          <w:szCs w:val="36"/>
        </w:rPr>
        <w:t xml:space="preserve"> Interpretation: Academic advisors can use this information to create personalized study plans. Instead of a general approach, students can focus efforts exactly where needed.</w:t>
      </w:r>
    </w:p>
    <w:p w:rsidR="003D21A4" w:rsidRPr="003D21A4" w:rsidRDefault="003D21A4" w:rsidP="003D21A4">
      <w:pPr>
        <w:widowControl/>
        <w:spacing w:before="100" w:beforeAutospacing="1" w:after="100" w:afterAutospacing="1" w:line="360" w:lineRule="auto"/>
        <w:rPr>
          <w:b/>
          <w:bCs/>
          <w:sz w:val="36"/>
          <w:szCs w:val="36"/>
        </w:rPr>
      </w:pPr>
    </w:p>
    <w:p w:rsidR="003D21A4" w:rsidRPr="003D21A4" w:rsidRDefault="003D21A4" w:rsidP="003D21A4">
      <w:pPr>
        <w:widowControl/>
        <w:spacing w:before="100" w:beforeAutospacing="1" w:after="100" w:afterAutospacing="1" w:line="360" w:lineRule="auto"/>
        <w:rPr>
          <w:b/>
          <w:bCs/>
          <w:sz w:val="32"/>
          <w:szCs w:val="32"/>
        </w:rPr>
      </w:pPr>
      <w:r w:rsidRPr="003D21A4">
        <w:rPr>
          <w:b/>
          <w:bCs/>
          <w:sz w:val="32"/>
          <w:szCs w:val="32"/>
        </w:rPr>
        <w:t>2. Identifying High Performers</w:t>
      </w:r>
    </w:p>
    <w:p w:rsidR="003D21A4" w:rsidRPr="003D21A4" w:rsidRDefault="003D21A4" w:rsidP="003D21A4">
      <w:pPr>
        <w:widowControl/>
        <w:numPr>
          <w:ilvl w:val="0"/>
          <w:numId w:val="23"/>
        </w:numPr>
        <w:spacing w:before="100" w:beforeAutospacing="1" w:after="100" w:afterAutospacing="1" w:line="360" w:lineRule="auto"/>
        <w:rPr>
          <w:bCs/>
          <w:sz w:val="36"/>
          <w:szCs w:val="36"/>
        </w:rPr>
      </w:pPr>
      <w:proofErr w:type="spellStart"/>
      <w:r w:rsidRPr="003D21A4">
        <w:rPr>
          <w:bCs/>
          <w:sz w:val="36"/>
          <w:szCs w:val="36"/>
        </w:rPr>
        <w:t>Priya</w:t>
      </w:r>
      <w:proofErr w:type="spellEnd"/>
      <w:r w:rsidRPr="003D21A4">
        <w:rPr>
          <w:bCs/>
          <w:sz w:val="36"/>
          <w:szCs w:val="36"/>
        </w:rPr>
        <w:t xml:space="preserve"> Sharma stands out with an average of 91.6 and consistent high scores across all subjects. Her record indicates not just intelligence but also consistency.</w:t>
      </w:r>
    </w:p>
    <w:p w:rsidR="003D21A4" w:rsidRPr="003D21A4" w:rsidRDefault="003D21A4" w:rsidP="003D21A4">
      <w:pPr>
        <w:widowControl/>
        <w:spacing w:before="100" w:beforeAutospacing="1" w:after="100" w:afterAutospacing="1" w:line="360" w:lineRule="auto"/>
        <w:rPr>
          <w:bCs/>
          <w:sz w:val="36"/>
          <w:szCs w:val="36"/>
        </w:rPr>
      </w:pPr>
      <w:r w:rsidRPr="003D21A4">
        <w:rPr>
          <w:rFonts w:ascii="Segoe UI Symbol" w:hAnsi="Segoe UI Symbol" w:cs="Segoe UI Symbol"/>
          <w:bCs/>
          <w:sz w:val="36"/>
          <w:szCs w:val="36"/>
        </w:rPr>
        <w:t>👉</w:t>
      </w:r>
      <w:r w:rsidRPr="003D21A4">
        <w:rPr>
          <w:bCs/>
          <w:sz w:val="36"/>
          <w:szCs w:val="36"/>
        </w:rPr>
        <w:t xml:space="preserve"> Interpretation: High performers like </w:t>
      </w:r>
      <w:proofErr w:type="spellStart"/>
      <w:r w:rsidRPr="003D21A4">
        <w:rPr>
          <w:bCs/>
          <w:sz w:val="36"/>
          <w:szCs w:val="36"/>
        </w:rPr>
        <w:t>Priya</w:t>
      </w:r>
      <w:proofErr w:type="spellEnd"/>
      <w:r w:rsidRPr="003D21A4">
        <w:rPr>
          <w:bCs/>
          <w:sz w:val="36"/>
          <w:szCs w:val="36"/>
        </w:rPr>
        <w:t xml:space="preserve"> can be recognized early and offered advanced opportunities, leadership roles, or mentorship responsibilities.</w:t>
      </w:r>
    </w:p>
    <w:p w:rsidR="003D21A4" w:rsidRDefault="003D21A4" w:rsidP="003D21A4">
      <w:pPr>
        <w:widowControl/>
        <w:spacing w:before="100" w:beforeAutospacing="1" w:after="100" w:afterAutospacing="1" w:line="360" w:lineRule="auto"/>
        <w:rPr>
          <w:b/>
          <w:bCs/>
          <w:sz w:val="36"/>
          <w:szCs w:val="36"/>
        </w:rPr>
      </w:pPr>
    </w:p>
    <w:p w:rsidR="003D21A4" w:rsidRPr="003D21A4" w:rsidRDefault="003D21A4" w:rsidP="003D21A4">
      <w:pPr>
        <w:widowControl/>
        <w:spacing w:before="100" w:beforeAutospacing="1" w:after="100" w:afterAutospacing="1" w:line="360" w:lineRule="auto"/>
        <w:rPr>
          <w:b/>
          <w:bCs/>
          <w:sz w:val="36"/>
          <w:szCs w:val="36"/>
        </w:rPr>
      </w:pPr>
    </w:p>
    <w:p w:rsidR="003D21A4" w:rsidRPr="003D21A4" w:rsidRDefault="003D21A4" w:rsidP="003D21A4">
      <w:pPr>
        <w:widowControl/>
        <w:spacing w:before="100" w:beforeAutospacing="1" w:after="100" w:afterAutospacing="1" w:line="360" w:lineRule="auto"/>
        <w:rPr>
          <w:b/>
          <w:bCs/>
          <w:sz w:val="32"/>
          <w:szCs w:val="32"/>
        </w:rPr>
      </w:pPr>
      <w:r w:rsidRPr="003D21A4">
        <w:rPr>
          <w:b/>
          <w:bCs/>
          <w:sz w:val="32"/>
          <w:szCs w:val="32"/>
        </w:rPr>
        <w:lastRenderedPageBreak/>
        <w:t>3. Duplicate Data Entries</w:t>
      </w:r>
    </w:p>
    <w:p w:rsidR="003D21A4" w:rsidRPr="003D21A4" w:rsidRDefault="003D21A4" w:rsidP="003D21A4">
      <w:pPr>
        <w:widowControl/>
        <w:spacing w:before="100" w:beforeAutospacing="1" w:after="100" w:afterAutospacing="1" w:line="360" w:lineRule="auto"/>
        <w:rPr>
          <w:bCs/>
          <w:sz w:val="36"/>
          <w:szCs w:val="36"/>
        </w:rPr>
      </w:pPr>
      <w:r w:rsidRPr="003D21A4">
        <w:rPr>
          <w:bCs/>
          <w:sz w:val="36"/>
          <w:szCs w:val="36"/>
        </w:rPr>
        <w:t>Interestingly, Sarah Smith appears twice with identical marks. This is a classic case of data duplication—a common problem in raw datasets.</w:t>
      </w:r>
    </w:p>
    <w:p w:rsidR="003D21A4" w:rsidRPr="003D21A4" w:rsidRDefault="003D21A4" w:rsidP="003D21A4">
      <w:pPr>
        <w:widowControl/>
        <w:spacing w:before="100" w:beforeAutospacing="1" w:after="100" w:afterAutospacing="1" w:line="360" w:lineRule="auto"/>
        <w:rPr>
          <w:bCs/>
          <w:sz w:val="36"/>
          <w:szCs w:val="36"/>
        </w:rPr>
      </w:pPr>
      <w:r w:rsidRPr="003D21A4">
        <w:rPr>
          <w:rFonts w:ascii="Segoe UI Symbol" w:hAnsi="Segoe UI Symbol" w:cs="Segoe UI Symbol"/>
          <w:bCs/>
          <w:sz w:val="36"/>
          <w:szCs w:val="36"/>
        </w:rPr>
        <w:t>👉</w:t>
      </w:r>
      <w:r w:rsidRPr="003D21A4">
        <w:rPr>
          <w:bCs/>
          <w:sz w:val="36"/>
          <w:szCs w:val="36"/>
        </w:rPr>
        <w:t xml:space="preserve"> Interpretation: Professionals must always clean and validate data before using it for reports, visualizations, or decision-making. Inaccuracies can lead to wrong conclusions and wasted resources.</w:t>
      </w:r>
    </w:p>
    <w:p w:rsidR="003D21A4" w:rsidRPr="003D21A4" w:rsidRDefault="003D21A4" w:rsidP="003D21A4">
      <w:pPr>
        <w:widowControl/>
        <w:spacing w:before="100" w:beforeAutospacing="1" w:after="100" w:afterAutospacing="1" w:line="360" w:lineRule="auto"/>
        <w:rPr>
          <w:b/>
          <w:bCs/>
          <w:sz w:val="36"/>
          <w:szCs w:val="36"/>
        </w:rPr>
      </w:pPr>
    </w:p>
    <w:p w:rsidR="003D21A4" w:rsidRPr="003D21A4" w:rsidRDefault="003D21A4" w:rsidP="003D21A4">
      <w:pPr>
        <w:widowControl/>
        <w:spacing w:before="100" w:beforeAutospacing="1" w:after="100" w:afterAutospacing="1" w:line="360" w:lineRule="auto"/>
        <w:rPr>
          <w:b/>
          <w:bCs/>
          <w:sz w:val="32"/>
          <w:szCs w:val="32"/>
        </w:rPr>
      </w:pPr>
      <w:proofErr w:type="gramStart"/>
      <w:r w:rsidRPr="003D21A4">
        <w:rPr>
          <w:b/>
          <w:bCs/>
          <w:sz w:val="32"/>
          <w:szCs w:val="32"/>
        </w:rPr>
        <w:t>4.Grading</w:t>
      </w:r>
      <w:proofErr w:type="gramEnd"/>
      <w:r w:rsidRPr="003D21A4">
        <w:rPr>
          <w:b/>
          <w:bCs/>
          <w:sz w:val="32"/>
          <w:szCs w:val="32"/>
        </w:rPr>
        <w:t xml:space="preserve"> Insights</w:t>
      </w:r>
    </w:p>
    <w:p w:rsidR="003D21A4" w:rsidRPr="003D21A4" w:rsidRDefault="003D21A4" w:rsidP="003D21A4">
      <w:pPr>
        <w:widowControl/>
        <w:spacing w:before="100" w:beforeAutospacing="1" w:after="100" w:afterAutospacing="1" w:line="360" w:lineRule="auto"/>
        <w:rPr>
          <w:bCs/>
          <w:sz w:val="36"/>
          <w:szCs w:val="36"/>
        </w:rPr>
      </w:pPr>
      <w:r w:rsidRPr="003D21A4">
        <w:rPr>
          <w:bCs/>
          <w:sz w:val="36"/>
          <w:szCs w:val="36"/>
        </w:rPr>
        <w:t>Grades like A+, B, D, etc., are useful for summarizing performance, but they often hide the nuance behind the numbers. For example:</w:t>
      </w:r>
    </w:p>
    <w:p w:rsidR="003D21A4" w:rsidRPr="003D21A4" w:rsidRDefault="003D21A4" w:rsidP="003D21A4">
      <w:pPr>
        <w:widowControl/>
        <w:numPr>
          <w:ilvl w:val="0"/>
          <w:numId w:val="24"/>
        </w:numPr>
        <w:spacing w:before="100" w:beforeAutospacing="1" w:after="100" w:afterAutospacing="1" w:line="360" w:lineRule="auto"/>
        <w:rPr>
          <w:bCs/>
          <w:sz w:val="36"/>
          <w:szCs w:val="36"/>
        </w:rPr>
      </w:pPr>
      <w:r w:rsidRPr="003D21A4">
        <w:rPr>
          <w:bCs/>
          <w:sz w:val="36"/>
          <w:szCs w:val="36"/>
        </w:rPr>
        <w:t>John and Sarah both have a Grade B, but their scores and subject-wise performance could be very different.</w:t>
      </w:r>
    </w:p>
    <w:p w:rsidR="003D21A4" w:rsidRPr="003D21A4" w:rsidRDefault="003D21A4" w:rsidP="003D21A4">
      <w:pPr>
        <w:widowControl/>
        <w:numPr>
          <w:ilvl w:val="0"/>
          <w:numId w:val="24"/>
        </w:numPr>
        <w:spacing w:before="100" w:beforeAutospacing="1" w:after="100" w:afterAutospacing="1" w:line="360" w:lineRule="auto"/>
        <w:rPr>
          <w:bCs/>
          <w:sz w:val="36"/>
          <w:szCs w:val="36"/>
        </w:rPr>
      </w:pPr>
      <w:proofErr w:type="spellStart"/>
      <w:r w:rsidRPr="003D21A4">
        <w:rPr>
          <w:bCs/>
          <w:sz w:val="36"/>
          <w:szCs w:val="36"/>
        </w:rPr>
        <w:t>Aman’s</w:t>
      </w:r>
      <w:proofErr w:type="spellEnd"/>
      <w:r w:rsidRPr="003D21A4">
        <w:rPr>
          <w:bCs/>
          <w:sz w:val="36"/>
          <w:szCs w:val="36"/>
        </w:rPr>
        <w:t xml:space="preserve"> Grade D might indicate poor performance, but what if he's shown improvement over time?</w:t>
      </w:r>
    </w:p>
    <w:p w:rsidR="003D21A4" w:rsidRPr="003D21A4" w:rsidRDefault="003D21A4" w:rsidP="003D21A4">
      <w:pPr>
        <w:widowControl/>
        <w:spacing w:before="100" w:beforeAutospacing="1" w:after="100" w:afterAutospacing="1" w:line="360" w:lineRule="auto"/>
        <w:rPr>
          <w:bCs/>
          <w:sz w:val="36"/>
          <w:szCs w:val="36"/>
        </w:rPr>
      </w:pPr>
      <w:r w:rsidRPr="003D21A4">
        <w:rPr>
          <w:rFonts w:ascii="Segoe UI Symbol" w:hAnsi="Segoe UI Symbol" w:cs="Segoe UI Symbol"/>
          <w:bCs/>
          <w:sz w:val="36"/>
          <w:szCs w:val="36"/>
        </w:rPr>
        <w:t>👉</w:t>
      </w:r>
      <w:r w:rsidRPr="003D21A4">
        <w:rPr>
          <w:bCs/>
          <w:sz w:val="36"/>
          <w:szCs w:val="36"/>
        </w:rPr>
        <w:t xml:space="preserve"> Interpretation: Grades should be viewed alongside detailed analytics. Data interpretation ensures we don’t oversimplify the human story.</w:t>
      </w:r>
    </w:p>
    <w:p w:rsidR="003D21A4" w:rsidRPr="003D21A4" w:rsidRDefault="003D21A4" w:rsidP="003D21A4">
      <w:pPr>
        <w:widowControl/>
        <w:spacing w:before="100" w:beforeAutospacing="1" w:after="100" w:afterAutospacing="1" w:line="360" w:lineRule="auto"/>
        <w:rPr>
          <w:b/>
          <w:bCs/>
          <w:sz w:val="36"/>
          <w:szCs w:val="36"/>
        </w:rPr>
      </w:pPr>
    </w:p>
    <w:p w:rsidR="003D21A4" w:rsidRPr="003D21A4" w:rsidRDefault="003D21A4" w:rsidP="003D21A4">
      <w:pPr>
        <w:widowControl/>
        <w:spacing w:before="100" w:beforeAutospacing="1" w:after="100" w:afterAutospacing="1" w:line="360" w:lineRule="auto"/>
        <w:rPr>
          <w:b/>
          <w:bCs/>
          <w:sz w:val="36"/>
          <w:szCs w:val="36"/>
        </w:rPr>
      </w:pPr>
      <w:r>
        <w:rPr>
          <w:b/>
          <w:bCs/>
          <w:sz w:val="36"/>
          <w:szCs w:val="36"/>
        </w:rPr>
        <w:lastRenderedPageBreak/>
        <w:t xml:space="preserve">6. </w:t>
      </w:r>
      <w:r w:rsidRPr="003D21A4">
        <w:rPr>
          <w:b/>
          <w:bCs/>
          <w:sz w:val="36"/>
          <w:szCs w:val="36"/>
        </w:rPr>
        <w:t>Visualizing the Data</w:t>
      </w:r>
    </w:p>
    <w:p w:rsidR="003D21A4" w:rsidRPr="003D21A4" w:rsidRDefault="003D21A4" w:rsidP="003D21A4">
      <w:pPr>
        <w:widowControl/>
        <w:spacing w:before="100" w:beforeAutospacing="1" w:after="100" w:afterAutospacing="1" w:line="360" w:lineRule="auto"/>
        <w:rPr>
          <w:bCs/>
          <w:sz w:val="36"/>
          <w:szCs w:val="36"/>
        </w:rPr>
      </w:pPr>
      <w:r w:rsidRPr="003D21A4">
        <w:rPr>
          <w:bCs/>
          <w:sz w:val="36"/>
          <w:szCs w:val="36"/>
        </w:rPr>
        <w:t>Imagine transforming this spreadsheet into:</w:t>
      </w:r>
    </w:p>
    <w:p w:rsidR="003D21A4" w:rsidRPr="003D21A4" w:rsidRDefault="003D21A4" w:rsidP="003D21A4">
      <w:pPr>
        <w:widowControl/>
        <w:numPr>
          <w:ilvl w:val="0"/>
          <w:numId w:val="25"/>
        </w:numPr>
        <w:spacing w:before="100" w:beforeAutospacing="1" w:after="100" w:afterAutospacing="1" w:line="360" w:lineRule="auto"/>
        <w:rPr>
          <w:bCs/>
          <w:sz w:val="36"/>
          <w:szCs w:val="36"/>
        </w:rPr>
      </w:pPr>
      <w:r w:rsidRPr="003D21A4">
        <w:rPr>
          <w:bCs/>
          <w:sz w:val="36"/>
          <w:szCs w:val="36"/>
        </w:rPr>
        <w:t>Bar graphs showing average scores per subject</w:t>
      </w:r>
    </w:p>
    <w:p w:rsidR="003D21A4" w:rsidRPr="003D21A4" w:rsidRDefault="003D21A4" w:rsidP="003D21A4">
      <w:pPr>
        <w:widowControl/>
        <w:numPr>
          <w:ilvl w:val="0"/>
          <w:numId w:val="25"/>
        </w:numPr>
        <w:spacing w:before="100" w:beforeAutospacing="1" w:after="100" w:afterAutospacing="1" w:line="360" w:lineRule="auto"/>
        <w:rPr>
          <w:bCs/>
          <w:sz w:val="36"/>
          <w:szCs w:val="36"/>
        </w:rPr>
      </w:pPr>
      <w:r w:rsidRPr="003D21A4">
        <w:rPr>
          <w:bCs/>
          <w:sz w:val="36"/>
          <w:szCs w:val="36"/>
        </w:rPr>
        <w:t>Pie charts representing grade distributions</w:t>
      </w:r>
    </w:p>
    <w:p w:rsidR="003D21A4" w:rsidRPr="003D21A4" w:rsidRDefault="003D21A4" w:rsidP="003D21A4">
      <w:pPr>
        <w:widowControl/>
        <w:numPr>
          <w:ilvl w:val="0"/>
          <w:numId w:val="25"/>
        </w:numPr>
        <w:spacing w:before="100" w:beforeAutospacing="1" w:after="100" w:afterAutospacing="1" w:line="360" w:lineRule="auto"/>
        <w:rPr>
          <w:bCs/>
          <w:sz w:val="36"/>
          <w:szCs w:val="36"/>
        </w:rPr>
      </w:pPr>
      <w:r w:rsidRPr="003D21A4">
        <w:rPr>
          <w:bCs/>
          <w:sz w:val="36"/>
          <w:szCs w:val="36"/>
        </w:rPr>
        <w:t>Line graphs to track improvement across terms</w:t>
      </w:r>
    </w:p>
    <w:p w:rsidR="003D21A4" w:rsidRPr="003D21A4" w:rsidRDefault="003D21A4" w:rsidP="003D21A4">
      <w:pPr>
        <w:widowControl/>
        <w:spacing w:before="100" w:beforeAutospacing="1" w:after="100" w:afterAutospacing="1" w:line="360" w:lineRule="auto"/>
        <w:rPr>
          <w:bCs/>
          <w:sz w:val="36"/>
          <w:szCs w:val="36"/>
        </w:rPr>
      </w:pPr>
      <w:r w:rsidRPr="003D21A4">
        <w:rPr>
          <w:bCs/>
          <w:sz w:val="36"/>
          <w:szCs w:val="36"/>
        </w:rPr>
        <w:t>These visuals aren’t just pretty—they reveal patterns instantly, helping educators, students, and stakeholders make quick decisions.</w:t>
      </w:r>
    </w:p>
    <w:p w:rsidR="003D21A4" w:rsidRPr="003D21A4" w:rsidRDefault="003D21A4" w:rsidP="003D21A4">
      <w:pPr>
        <w:widowControl/>
        <w:spacing w:before="100" w:beforeAutospacing="1" w:after="100" w:afterAutospacing="1" w:line="360" w:lineRule="auto"/>
        <w:rPr>
          <w:b/>
          <w:bCs/>
          <w:sz w:val="36"/>
          <w:szCs w:val="36"/>
        </w:rPr>
      </w:pPr>
    </w:p>
    <w:p w:rsidR="003D21A4" w:rsidRPr="003D21A4" w:rsidRDefault="003D21A4" w:rsidP="003D21A4">
      <w:pPr>
        <w:widowControl/>
        <w:spacing w:before="100" w:beforeAutospacing="1" w:after="100" w:afterAutospacing="1" w:line="360" w:lineRule="auto"/>
        <w:rPr>
          <w:b/>
          <w:bCs/>
          <w:sz w:val="36"/>
          <w:szCs w:val="36"/>
        </w:rPr>
      </w:pPr>
      <w:r>
        <w:rPr>
          <w:b/>
          <w:bCs/>
          <w:sz w:val="36"/>
          <w:szCs w:val="36"/>
        </w:rPr>
        <w:t xml:space="preserve">7. </w:t>
      </w:r>
      <w:proofErr w:type="gramStart"/>
      <w:r w:rsidRPr="003D21A4">
        <w:rPr>
          <w:b/>
          <w:bCs/>
          <w:sz w:val="36"/>
          <w:szCs w:val="36"/>
        </w:rPr>
        <w:t>For</w:t>
      </w:r>
      <w:proofErr w:type="gramEnd"/>
      <w:r w:rsidRPr="003D21A4">
        <w:rPr>
          <w:b/>
          <w:bCs/>
          <w:sz w:val="36"/>
          <w:szCs w:val="36"/>
        </w:rPr>
        <w:t xml:space="preserve"> Students: A Path to Self-Awareness</w:t>
      </w:r>
    </w:p>
    <w:p w:rsidR="003D21A4" w:rsidRPr="003D21A4" w:rsidRDefault="003D21A4" w:rsidP="003D21A4">
      <w:pPr>
        <w:widowControl/>
        <w:spacing w:before="100" w:beforeAutospacing="1" w:after="100" w:afterAutospacing="1" w:line="360" w:lineRule="auto"/>
        <w:rPr>
          <w:bCs/>
          <w:sz w:val="36"/>
          <w:szCs w:val="36"/>
        </w:rPr>
      </w:pPr>
      <w:r w:rsidRPr="003D21A4">
        <w:rPr>
          <w:bCs/>
          <w:sz w:val="36"/>
          <w:szCs w:val="36"/>
        </w:rPr>
        <w:t>As a student, your report card isn't just about comparison—it's a map of your academic journey. By interpreting your scores, you gain clarity:</w:t>
      </w:r>
    </w:p>
    <w:p w:rsidR="003D21A4" w:rsidRPr="003D21A4" w:rsidRDefault="003D21A4" w:rsidP="003D21A4">
      <w:pPr>
        <w:widowControl/>
        <w:numPr>
          <w:ilvl w:val="0"/>
          <w:numId w:val="26"/>
        </w:numPr>
        <w:spacing w:before="100" w:beforeAutospacing="1" w:after="100" w:afterAutospacing="1" w:line="360" w:lineRule="auto"/>
        <w:rPr>
          <w:bCs/>
          <w:sz w:val="36"/>
          <w:szCs w:val="36"/>
        </w:rPr>
      </w:pPr>
      <w:r w:rsidRPr="003D21A4">
        <w:rPr>
          <w:bCs/>
          <w:sz w:val="36"/>
          <w:szCs w:val="36"/>
        </w:rPr>
        <w:t>Which subjects should you prioritize?</w:t>
      </w:r>
    </w:p>
    <w:p w:rsidR="003D21A4" w:rsidRPr="003D21A4" w:rsidRDefault="003D21A4" w:rsidP="003D21A4">
      <w:pPr>
        <w:widowControl/>
        <w:numPr>
          <w:ilvl w:val="0"/>
          <w:numId w:val="26"/>
        </w:numPr>
        <w:spacing w:before="100" w:beforeAutospacing="1" w:after="100" w:afterAutospacing="1" w:line="360" w:lineRule="auto"/>
        <w:rPr>
          <w:bCs/>
          <w:sz w:val="36"/>
          <w:szCs w:val="36"/>
        </w:rPr>
      </w:pPr>
      <w:r w:rsidRPr="003D21A4">
        <w:rPr>
          <w:bCs/>
          <w:sz w:val="36"/>
          <w:szCs w:val="36"/>
        </w:rPr>
        <w:t>Are you improving over time?</w:t>
      </w:r>
    </w:p>
    <w:p w:rsidR="003D21A4" w:rsidRPr="003D21A4" w:rsidRDefault="003D21A4" w:rsidP="003D21A4">
      <w:pPr>
        <w:widowControl/>
        <w:numPr>
          <w:ilvl w:val="0"/>
          <w:numId w:val="26"/>
        </w:numPr>
        <w:spacing w:before="100" w:beforeAutospacing="1" w:after="100" w:afterAutospacing="1" w:line="360" w:lineRule="auto"/>
        <w:rPr>
          <w:bCs/>
          <w:sz w:val="36"/>
          <w:szCs w:val="36"/>
        </w:rPr>
      </w:pPr>
      <w:r w:rsidRPr="003D21A4">
        <w:rPr>
          <w:bCs/>
          <w:sz w:val="36"/>
          <w:szCs w:val="36"/>
        </w:rPr>
        <w:t>What learning strategies are working for you?</w:t>
      </w:r>
    </w:p>
    <w:p w:rsidR="003D21A4" w:rsidRPr="003D21A4" w:rsidRDefault="003D21A4" w:rsidP="003D21A4">
      <w:pPr>
        <w:widowControl/>
        <w:spacing w:before="100" w:beforeAutospacing="1" w:after="100" w:afterAutospacing="1" w:line="360" w:lineRule="auto"/>
        <w:rPr>
          <w:b/>
          <w:bCs/>
          <w:sz w:val="36"/>
          <w:szCs w:val="36"/>
        </w:rPr>
      </w:pPr>
      <w:r w:rsidRPr="003D21A4">
        <w:rPr>
          <w:b/>
          <w:bCs/>
          <w:sz w:val="36"/>
          <w:szCs w:val="36"/>
        </w:rPr>
        <w:t xml:space="preserve"> Tip: </w:t>
      </w:r>
      <w:r w:rsidRPr="003D21A4">
        <w:rPr>
          <w:bCs/>
          <w:sz w:val="36"/>
          <w:szCs w:val="36"/>
        </w:rPr>
        <w:t>Start journaling your scores each semester. Use simple tools like Excel or Google Sheets and create charts to visualize your progress. It’s motivating and empowering!</w:t>
      </w:r>
    </w:p>
    <w:p w:rsidR="003D21A4" w:rsidRPr="003D21A4" w:rsidRDefault="003D21A4" w:rsidP="003D21A4">
      <w:pPr>
        <w:widowControl/>
        <w:spacing w:before="100" w:beforeAutospacing="1" w:after="100" w:afterAutospacing="1" w:line="360" w:lineRule="auto"/>
        <w:rPr>
          <w:b/>
          <w:bCs/>
          <w:sz w:val="36"/>
          <w:szCs w:val="36"/>
        </w:rPr>
      </w:pPr>
    </w:p>
    <w:p w:rsidR="003D21A4" w:rsidRPr="003D21A4" w:rsidRDefault="003D21A4" w:rsidP="003D21A4">
      <w:pPr>
        <w:widowControl/>
        <w:spacing w:before="100" w:beforeAutospacing="1" w:after="100" w:afterAutospacing="1" w:line="360" w:lineRule="auto"/>
        <w:rPr>
          <w:b/>
          <w:bCs/>
          <w:sz w:val="36"/>
          <w:szCs w:val="36"/>
        </w:rPr>
      </w:pPr>
      <w:r>
        <w:rPr>
          <w:b/>
          <w:bCs/>
          <w:sz w:val="36"/>
          <w:szCs w:val="36"/>
        </w:rPr>
        <w:t xml:space="preserve">8. </w:t>
      </w:r>
      <w:proofErr w:type="gramStart"/>
      <w:r w:rsidRPr="003D21A4">
        <w:rPr>
          <w:b/>
          <w:bCs/>
          <w:sz w:val="36"/>
          <w:szCs w:val="36"/>
        </w:rPr>
        <w:t>For</w:t>
      </w:r>
      <w:proofErr w:type="gramEnd"/>
      <w:r w:rsidRPr="003D21A4">
        <w:rPr>
          <w:b/>
          <w:bCs/>
          <w:sz w:val="36"/>
          <w:szCs w:val="36"/>
        </w:rPr>
        <w:t xml:space="preserve"> Professionals: Data-Driven Decision Making</w:t>
      </w:r>
    </w:p>
    <w:p w:rsidR="003D21A4" w:rsidRPr="003D21A4" w:rsidRDefault="003D21A4" w:rsidP="003D21A4">
      <w:pPr>
        <w:widowControl/>
        <w:spacing w:before="100" w:beforeAutospacing="1" w:after="100" w:afterAutospacing="1" w:line="360" w:lineRule="auto"/>
        <w:rPr>
          <w:bCs/>
          <w:sz w:val="36"/>
          <w:szCs w:val="36"/>
        </w:rPr>
      </w:pPr>
      <w:r w:rsidRPr="003D21A4">
        <w:rPr>
          <w:bCs/>
          <w:sz w:val="36"/>
          <w:szCs w:val="36"/>
        </w:rPr>
        <w:t>For teachers, administrators, or academic counselors, data interpretation is more than useful—it’s essential.</w:t>
      </w:r>
    </w:p>
    <w:p w:rsidR="003D21A4" w:rsidRPr="003D21A4" w:rsidRDefault="003D21A4" w:rsidP="003D21A4">
      <w:pPr>
        <w:widowControl/>
        <w:numPr>
          <w:ilvl w:val="0"/>
          <w:numId w:val="27"/>
        </w:numPr>
        <w:spacing w:before="100" w:beforeAutospacing="1" w:after="100" w:afterAutospacing="1" w:line="360" w:lineRule="auto"/>
        <w:rPr>
          <w:bCs/>
          <w:sz w:val="36"/>
          <w:szCs w:val="36"/>
        </w:rPr>
      </w:pPr>
      <w:r w:rsidRPr="003D21A4">
        <w:rPr>
          <w:bCs/>
          <w:sz w:val="36"/>
          <w:szCs w:val="36"/>
        </w:rPr>
        <w:t>Curriculum Adjustments: Are students across the board struggling with Subject 2? It might need re-evaluation.</w:t>
      </w:r>
    </w:p>
    <w:p w:rsidR="003D21A4" w:rsidRPr="003D21A4" w:rsidRDefault="003D21A4" w:rsidP="003D21A4">
      <w:pPr>
        <w:widowControl/>
        <w:numPr>
          <w:ilvl w:val="0"/>
          <w:numId w:val="27"/>
        </w:numPr>
        <w:spacing w:before="100" w:beforeAutospacing="1" w:after="100" w:afterAutospacing="1" w:line="360" w:lineRule="auto"/>
        <w:rPr>
          <w:bCs/>
          <w:sz w:val="36"/>
          <w:szCs w:val="36"/>
        </w:rPr>
      </w:pPr>
      <w:r w:rsidRPr="003D21A4">
        <w:rPr>
          <w:bCs/>
          <w:sz w:val="36"/>
          <w:szCs w:val="36"/>
        </w:rPr>
        <w:t>Performance Trends: Has an intervention shown improvement in student performance over time?</w:t>
      </w:r>
    </w:p>
    <w:p w:rsidR="003D21A4" w:rsidRPr="003D21A4" w:rsidRDefault="003D21A4" w:rsidP="003D21A4">
      <w:pPr>
        <w:widowControl/>
        <w:numPr>
          <w:ilvl w:val="0"/>
          <w:numId w:val="27"/>
        </w:numPr>
        <w:spacing w:before="100" w:beforeAutospacing="1" w:after="100" w:afterAutospacing="1" w:line="360" w:lineRule="auto"/>
        <w:rPr>
          <w:bCs/>
          <w:sz w:val="36"/>
          <w:szCs w:val="36"/>
        </w:rPr>
      </w:pPr>
      <w:r w:rsidRPr="003D21A4">
        <w:rPr>
          <w:bCs/>
          <w:sz w:val="36"/>
          <w:szCs w:val="36"/>
        </w:rPr>
        <w:t>Resource Allocation: Where should extra coaching hours or budget be focused?</w:t>
      </w:r>
    </w:p>
    <w:p w:rsidR="003D21A4" w:rsidRPr="003D21A4" w:rsidRDefault="003D21A4" w:rsidP="003D21A4">
      <w:pPr>
        <w:widowControl/>
        <w:spacing w:before="100" w:beforeAutospacing="1" w:after="100" w:afterAutospacing="1" w:line="360" w:lineRule="auto"/>
        <w:rPr>
          <w:bCs/>
          <w:sz w:val="36"/>
          <w:szCs w:val="36"/>
        </w:rPr>
      </w:pPr>
      <w:r w:rsidRPr="003D21A4">
        <w:rPr>
          <w:bCs/>
          <w:sz w:val="36"/>
          <w:szCs w:val="36"/>
        </w:rPr>
        <w:t>With tools like Excel, Python, or BI dashboards, professionals can make smart, proactive decisions backed by data.</w:t>
      </w:r>
    </w:p>
    <w:p w:rsidR="003D21A4" w:rsidRPr="003D21A4" w:rsidRDefault="003D21A4" w:rsidP="003D21A4">
      <w:pPr>
        <w:widowControl/>
        <w:spacing w:before="100" w:beforeAutospacing="1" w:after="100" w:afterAutospacing="1" w:line="360" w:lineRule="auto"/>
        <w:rPr>
          <w:b/>
          <w:bCs/>
          <w:sz w:val="36"/>
          <w:szCs w:val="36"/>
        </w:rPr>
      </w:pPr>
    </w:p>
    <w:p w:rsidR="003D21A4" w:rsidRPr="003D21A4" w:rsidRDefault="003D21A4" w:rsidP="003D21A4">
      <w:pPr>
        <w:widowControl/>
        <w:spacing w:before="100" w:beforeAutospacing="1" w:after="100" w:afterAutospacing="1" w:line="360" w:lineRule="auto"/>
        <w:rPr>
          <w:b/>
          <w:bCs/>
          <w:sz w:val="36"/>
          <w:szCs w:val="36"/>
        </w:rPr>
      </w:pPr>
      <w:r>
        <w:rPr>
          <w:b/>
          <w:bCs/>
          <w:sz w:val="36"/>
          <w:szCs w:val="36"/>
        </w:rPr>
        <w:t xml:space="preserve">9. </w:t>
      </w:r>
      <w:r w:rsidRPr="003D21A4">
        <w:rPr>
          <w:b/>
          <w:bCs/>
          <w:sz w:val="36"/>
          <w:szCs w:val="36"/>
        </w:rPr>
        <w:t>Final Thoughts: From Data to Action</w:t>
      </w:r>
    </w:p>
    <w:p w:rsidR="003D21A4" w:rsidRPr="003D21A4" w:rsidRDefault="003D21A4" w:rsidP="003D21A4">
      <w:pPr>
        <w:widowControl/>
        <w:spacing w:before="100" w:beforeAutospacing="1" w:after="100" w:afterAutospacing="1" w:line="360" w:lineRule="auto"/>
        <w:rPr>
          <w:bCs/>
          <w:sz w:val="36"/>
          <w:szCs w:val="36"/>
        </w:rPr>
      </w:pPr>
      <w:r w:rsidRPr="003D21A4">
        <w:rPr>
          <w:bCs/>
          <w:sz w:val="36"/>
          <w:szCs w:val="36"/>
        </w:rPr>
        <w:t>This blog used a small dataset of student performance, but the logic applies to all areas of life—finance, health, marketing, productivity, and beyond.</w:t>
      </w:r>
    </w:p>
    <w:p w:rsidR="003D21A4" w:rsidRPr="003D21A4" w:rsidRDefault="003D21A4" w:rsidP="003D21A4">
      <w:pPr>
        <w:widowControl/>
        <w:spacing w:before="100" w:beforeAutospacing="1" w:after="100" w:afterAutospacing="1" w:line="360" w:lineRule="auto"/>
        <w:rPr>
          <w:bCs/>
          <w:sz w:val="36"/>
          <w:szCs w:val="36"/>
        </w:rPr>
      </w:pPr>
      <w:r w:rsidRPr="003D21A4">
        <w:rPr>
          <w:bCs/>
          <w:sz w:val="36"/>
          <w:szCs w:val="36"/>
        </w:rPr>
        <w:t>The true power of data is only unlocked when it’s interpreted.</w:t>
      </w:r>
    </w:p>
    <w:p w:rsidR="003D21A4" w:rsidRPr="003D21A4" w:rsidRDefault="003D21A4" w:rsidP="003D21A4">
      <w:pPr>
        <w:widowControl/>
        <w:spacing w:before="100" w:beforeAutospacing="1" w:after="100" w:afterAutospacing="1" w:line="360" w:lineRule="auto"/>
        <w:rPr>
          <w:bCs/>
          <w:sz w:val="36"/>
          <w:szCs w:val="36"/>
        </w:rPr>
      </w:pPr>
      <w:r w:rsidRPr="003D21A4">
        <w:rPr>
          <w:bCs/>
          <w:sz w:val="36"/>
          <w:szCs w:val="36"/>
        </w:rPr>
        <w:lastRenderedPageBreak/>
        <w:t>So whether you’re a student preparing for exams or a professional analyzing KPIs, remember this:</w:t>
      </w:r>
    </w:p>
    <w:p w:rsidR="003D21A4" w:rsidRPr="003D21A4" w:rsidRDefault="003D21A4" w:rsidP="003D21A4">
      <w:pPr>
        <w:widowControl/>
        <w:spacing w:before="100" w:beforeAutospacing="1" w:after="100" w:afterAutospacing="1" w:line="360" w:lineRule="auto"/>
        <w:rPr>
          <w:bCs/>
          <w:sz w:val="36"/>
          <w:szCs w:val="36"/>
        </w:rPr>
      </w:pPr>
      <w:r w:rsidRPr="003D21A4">
        <w:rPr>
          <w:bCs/>
          <w:sz w:val="36"/>
          <w:szCs w:val="36"/>
        </w:rPr>
        <w:t>Don’t just collect data—understand it, learn from it, and let it guide your actions.</w:t>
      </w:r>
    </w:p>
    <w:p w:rsidR="00141850" w:rsidRDefault="00141850" w:rsidP="00141850">
      <w:pPr>
        <w:widowControl/>
        <w:spacing w:before="100" w:beforeAutospacing="1" w:after="100" w:afterAutospacing="1"/>
        <w:rPr>
          <w:b/>
          <w:bCs/>
          <w:sz w:val="36"/>
          <w:szCs w:val="36"/>
          <w:lang w:val="en-IN"/>
        </w:rPr>
      </w:pPr>
    </w:p>
    <w:p w:rsidR="00141850" w:rsidRPr="00141850" w:rsidRDefault="00141850" w:rsidP="00141850">
      <w:pPr>
        <w:widowControl/>
        <w:rPr>
          <w:sz w:val="36"/>
          <w:szCs w:val="36"/>
          <w:lang w:val="en-IN"/>
        </w:rPr>
      </w:pPr>
    </w:p>
    <w:p w:rsidR="00141850" w:rsidRPr="00141850" w:rsidRDefault="00141850" w:rsidP="00141850">
      <w:pPr>
        <w:widowControl/>
        <w:spacing w:before="100" w:beforeAutospacing="1" w:after="100" w:afterAutospacing="1"/>
        <w:rPr>
          <w:sz w:val="36"/>
          <w:szCs w:val="36"/>
          <w:lang w:val="en-IN"/>
        </w:rPr>
      </w:pPr>
      <w:r w:rsidRPr="00141850">
        <w:rPr>
          <w:b/>
          <w:bCs/>
          <w:sz w:val="36"/>
          <w:szCs w:val="36"/>
          <w:lang w:val="en-IN"/>
        </w:rPr>
        <w:t>13. Conclusion</w:t>
      </w:r>
    </w:p>
    <w:p w:rsidR="00141850" w:rsidRPr="00141850" w:rsidRDefault="00141850" w:rsidP="00141850">
      <w:pPr>
        <w:widowControl/>
        <w:spacing w:before="100" w:beforeAutospacing="1" w:after="100" w:afterAutospacing="1"/>
        <w:rPr>
          <w:sz w:val="36"/>
          <w:szCs w:val="36"/>
          <w:lang w:val="en-IN"/>
        </w:rPr>
      </w:pPr>
      <w:r w:rsidRPr="00141850">
        <w:rPr>
          <w:sz w:val="36"/>
          <w:szCs w:val="36"/>
          <w:lang w:val="en-IN"/>
        </w:rPr>
        <w:t>The Grade Calculator project is a practical implementation of data interpretation. It allows educators to efficiently assess and interpret academic performance using structured data and formulas. The automation of grade calculation not only saves time but also ensures fairness and accuracy. Through visualization and systematic analysis, the project provides actionable insights that can contribute to academic improvement.</w:t>
      </w:r>
    </w:p>
    <w:p w:rsidR="00141850" w:rsidRPr="00141850" w:rsidRDefault="00141850" w:rsidP="00141850">
      <w:pPr>
        <w:widowControl/>
        <w:rPr>
          <w:sz w:val="36"/>
          <w:szCs w:val="36"/>
          <w:lang w:val="en-IN"/>
        </w:rPr>
      </w:pPr>
    </w:p>
    <w:p w:rsidR="00184A72" w:rsidRDefault="00184A72" w:rsidP="00141850">
      <w:pPr>
        <w:widowControl/>
        <w:spacing w:before="100" w:beforeAutospacing="1" w:after="100" w:afterAutospacing="1"/>
        <w:rPr>
          <w:b/>
          <w:bCs/>
          <w:sz w:val="36"/>
          <w:szCs w:val="36"/>
          <w:lang w:val="en-IN"/>
        </w:rPr>
      </w:pPr>
    </w:p>
    <w:p w:rsidR="00141850" w:rsidRPr="00141850" w:rsidRDefault="00141850" w:rsidP="00141850">
      <w:pPr>
        <w:widowControl/>
        <w:spacing w:before="100" w:beforeAutospacing="1" w:after="100" w:afterAutospacing="1"/>
        <w:rPr>
          <w:sz w:val="36"/>
          <w:szCs w:val="36"/>
          <w:lang w:val="en-IN"/>
        </w:rPr>
      </w:pPr>
      <w:r w:rsidRPr="00141850">
        <w:rPr>
          <w:b/>
          <w:bCs/>
          <w:sz w:val="36"/>
          <w:szCs w:val="36"/>
          <w:lang w:val="en-IN"/>
        </w:rPr>
        <w:t>14. References</w:t>
      </w:r>
    </w:p>
    <w:p w:rsidR="00141850" w:rsidRPr="00141850" w:rsidRDefault="00141850" w:rsidP="00141850">
      <w:pPr>
        <w:widowControl/>
        <w:numPr>
          <w:ilvl w:val="0"/>
          <w:numId w:val="19"/>
        </w:numPr>
        <w:spacing w:before="100" w:beforeAutospacing="1" w:after="100" w:afterAutospacing="1"/>
        <w:rPr>
          <w:sz w:val="36"/>
          <w:szCs w:val="36"/>
          <w:lang w:val="en-IN"/>
        </w:rPr>
      </w:pPr>
      <w:r w:rsidRPr="00141850">
        <w:rPr>
          <w:sz w:val="36"/>
          <w:szCs w:val="36"/>
          <w:lang w:val="en-IN"/>
        </w:rPr>
        <w:t>Microsoft Excel Documentation</w:t>
      </w:r>
    </w:p>
    <w:p w:rsidR="00141850" w:rsidRPr="00141850" w:rsidRDefault="00141850" w:rsidP="00141850">
      <w:pPr>
        <w:widowControl/>
        <w:numPr>
          <w:ilvl w:val="0"/>
          <w:numId w:val="19"/>
        </w:numPr>
        <w:spacing w:before="100" w:beforeAutospacing="1" w:after="100" w:afterAutospacing="1"/>
        <w:rPr>
          <w:sz w:val="36"/>
          <w:szCs w:val="36"/>
          <w:lang w:val="en-IN"/>
        </w:rPr>
      </w:pPr>
      <w:r w:rsidRPr="00141850">
        <w:rPr>
          <w:sz w:val="36"/>
          <w:szCs w:val="36"/>
          <w:lang w:val="en-IN"/>
        </w:rPr>
        <w:t>Google Sheets Formula Guide</w:t>
      </w:r>
    </w:p>
    <w:p w:rsidR="00141850" w:rsidRPr="00141850" w:rsidRDefault="00141850" w:rsidP="00141850">
      <w:pPr>
        <w:widowControl/>
        <w:numPr>
          <w:ilvl w:val="0"/>
          <w:numId w:val="19"/>
        </w:numPr>
        <w:spacing w:before="100" w:beforeAutospacing="1" w:after="100" w:afterAutospacing="1"/>
        <w:rPr>
          <w:sz w:val="36"/>
          <w:szCs w:val="36"/>
          <w:lang w:val="en-IN"/>
        </w:rPr>
      </w:pPr>
      <w:r w:rsidRPr="00141850">
        <w:rPr>
          <w:sz w:val="36"/>
          <w:szCs w:val="36"/>
          <w:lang w:val="en-IN"/>
        </w:rPr>
        <w:t>Academic Grading Guidelines – NCERT, CBSE</w:t>
      </w:r>
    </w:p>
    <w:p w:rsidR="00141850" w:rsidRPr="00141850" w:rsidRDefault="00141850" w:rsidP="00141850">
      <w:pPr>
        <w:widowControl/>
        <w:numPr>
          <w:ilvl w:val="0"/>
          <w:numId w:val="19"/>
        </w:numPr>
        <w:spacing w:before="100" w:beforeAutospacing="1" w:after="100" w:afterAutospacing="1"/>
        <w:rPr>
          <w:sz w:val="36"/>
          <w:szCs w:val="36"/>
          <w:lang w:val="en-IN"/>
        </w:rPr>
      </w:pPr>
      <w:r w:rsidRPr="00141850">
        <w:rPr>
          <w:sz w:val="36"/>
          <w:szCs w:val="36"/>
          <w:lang w:val="en-IN"/>
        </w:rPr>
        <w:t>Data Interpretation Class Notes – Chandigarh University</w:t>
      </w:r>
    </w:p>
    <w:p w:rsidR="00190839" w:rsidRPr="00141850" w:rsidRDefault="00190839" w:rsidP="00190839">
      <w:pPr>
        <w:pBdr>
          <w:top w:val="nil"/>
          <w:left w:val="nil"/>
          <w:bottom w:val="nil"/>
          <w:right w:val="nil"/>
          <w:between w:val="nil"/>
        </w:pBdr>
        <w:tabs>
          <w:tab w:val="right" w:leader="dot" w:pos="9535"/>
        </w:tabs>
        <w:spacing w:before="400"/>
        <w:rPr>
          <w:sz w:val="36"/>
          <w:szCs w:val="36"/>
          <w:lang w:val="en-IN"/>
        </w:rPr>
      </w:pPr>
    </w:p>
    <w:p w:rsidR="00AF0E95" w:rsidRDefault="00AF0E95" w:rsidP="00190839">
      <w:pPr>
        <w:pBdr>
          <w:top w:val="nil"/>
          <w:left w:val="nil"/>
          <w:bottom w:val="nil"/>
          <w:right w:val="nil"/>
          <w:between w:val="nil"/>
        </w:pBdr>
        <w:tabs>
          <w:tab w:val="right" w:leader="dot" w:pos="9535"/>
        </w:tabs>
        <w:spacing w:before="400"/>
        <w:rPr>
          <w:sz w:val="28"/>
          <w:szCs w:val="28"/>
          <w:lang w:val="en-IN"/>
        </w:rPr>
      </w:pPr>
    </w:p>
    <w:p w:rsidR="00AF0E95" w:rsidRDefault="00AF0E95" w:rsidP="00190839">
      <w:pPr>
        <w:pBdr>
          <w:top w:val="nil"/>
          <w:left w:val="nil"/>
          <w:bottom w:val="nil"/>
          <w:right w:val="nil"/>
          <w:between w:val="nil"/>
        </w:pBdr>
        <w:tabs>
          <w:tab w:val="right" w:leader="dot" w:pos="9535"/>
        </w:tabs>
        <w:spacing w:before="400"/>
        <w:rPr>
          <w:sz w:val="28"/>
          <w:szCs w:val="28"/>
          <w:lang w:val="en-IN"/>
        </w:rPr>
      </w:pPr>
    </w:p>
    <w:p w:rsidR="00AF0E95" w:rsidRDefault="00AF0E95" w:rsidP="00190839">
      <w:pPr>
        <w:pBdr>
          <w:top w:val="nil"/>
          <w:left w:val="nil"/>
          <w:bottom w:val="nil"/>
          <w:right w:val="nil"/>
          <w:between w:val="nil"/>
        </w:pBdr>
        <w:tabs>
          <w:tab w:val="right" w:leader="dot" w:pos="9535"/>
        </w:tabs>
        <w:spacing w:before="400"/>
        <w:rPr>
          <w:sz w:val="28"/>
          <w:szCs w:val="28"/>
          <w:lang w:val="en-IN"/>
        </w:rPr>
      </w:pPr>
    </w:p>
    <w:p w:rsidR="00AF0E95" w:rsidRDefault="00AF0E95" w:rsidP="00190839">
      <w:pPr>
        <w:pBdr>
          <w:top w:val="nil"/>
          <w:left w:val="nil"/>
          <w:bottom w:val="nil"/>
          <w:right w:val="nil"/>
          <w:between w:val="nil"/>
        </w:pBdr>
        <w:tabs>
          <w:tab w:val="right" w:leader="dot" w:pos="9535"/>
        </w:tabs>
        <w:spacing w:before="400"/>
        <w:rPr>
          <w:sz w:val="28"/>
          <w:szCs w:val="28"/>
          <w:lang w:val="en-IN"/>
        </w:rPr>
      </w:pPr>
    </w:p>
    <w:p w:rsidR="00AF0E95" w:rsidRDefault="00AF0E95" w:rsidP="00190839">
      <w:pPr>
        <w:pBdr>
          <w:top w:val="nil"/>
          <w:left w:val="nil"/>
          <w:bottom w:val="nil"/>
          <w:right w:val="nil"/>
          <w:between w:val="nil"/>
        </w:pBdr>
        <w:tabs>
          <w:tab w:val="right" w:leader="dot" w:pos="9535"/>
        </w:tabs>
        <w:spacing w:before="400"/>
        <w:rPr>
          <w:sz w:val="28"/>
          <w:szCs w:val="28"/>
          <w:lang w:val="en-IN"/>
        </w:rPr>
      </w:pPr>
    </w:p>
    <w:p w:rsidR="00AF0E95" w:rsidRDefault="00AF0E95" w:rsidP="00190839">
      <w:pPr>
        <w:pBdr>
          <w:top w:val="nil"/>
          <w:left w:val="nil"/>
          <w:bottom w:val="nil"/>
          <w:right w:val="nil"/>
          <w:between w:val="nil"/>
        </w:pBdr>
        <w:tabs>
          <w:tab w:val="right" w:leader="dot" w:pos="9535"/>
        </w:tabs>
        <w:spacing w:before="400"/>
        <w:rPr>
          <w:sz w:val="28"/>
          <w:szCs w:val="28"/>
          <w:lang w:val="en-IN"/>
        </w:rPr>
      </w:pPr>
    </w:p>
    <w:p w:rsidR="00AF0E95" w:rsidRDefault="00AF0E95" w:rsidP="00190839">
      <w:pPr>
        <w:pBdr>
          <w:top w:val="nil"/>
          <w:left w:val="nil"/>
          <w:bottom w:val="nil"/>
          <w:right w:val="nil"/>
          <w:between w:val="nil"/>
        </w:pBdr>
        <w:tabs>
          <w:tab w:val="right" w:leader="dot" w:pos="9535"/>
        </w:tabs>
        <w:spacing w:before="400"/>
        <w:rPr>
          <w:sz w:val="28"/>
          <w:szCs w:val="28"/>
          <w:lang w:val="en-IN"/>
        </w:rPr>
      </w:pPr>
    </w:p>
    <w:p w:rsidR="00AF0E95" w:rsidRDefault="00AF0E95" w:rsidP="00190839">
      <w:pPr>
        <w:pBdr>
          <w:top w:val="nil"/>
          <w:left w:val="nil"/>
          <w:bottom w:val="nil"/>
          <w:right w:val="nil"/>
          <w:between w:val="nil"/>
        </w:pBdr>
        <w:tabs>
          <w:tab w:val="right" w:leader="dot" w:pos="9535"/>
        </w:tabs>
        <w:spacing w:before="400"/>
        <w:rPr>
          <w:sz w:val="28"/>
          <w:szCs w:val="28"/>
          <w:lang w:val="en-IN"/>
        </w:rPr>
      </w:pPr>
    </w:p>
    <w:p w:rsidR="00AF0E95" w:rsidRPr="00190839" w:rsidRDefault="00AF0E95" w:rsidP="00190839">
      <w:pPr>
        <w:pBdr>
          <w:top w:val="nil"/>
          <w:left w:val="nil"/>
          <w:bottom w:val="nil"/>
          <w:right w:val="nil"/>
          <w:between w:val="nil"/>
        </w:pBdr>
        <w:tabs>
          <w:tab w:val="right" w:leader="dot" w:pos="9535"/>
        </w:tabs>
        <w:spacing w:before="400"/>
        <w:rPr>
          <w:sz w:val="28"/>
          <w:szCs w:val="28"/>
          <w:lang w:val="en-IN"/>
        </w:rPr>
      </w:pPr>
    </w:p>
    <w:sectPr w:rsidR="00AF0E95" w:rsidRPr="00190839">
      <w:pgSz w:w="12240" w:h="15840"/>
      <w:pgMar w:top="1500" w:right="1200" w:bottom="280" w:left="88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EBB" w:rsidRDefault="00204EBB">
      <w:r>
        <w:separator/>
      </w:r>
    </w:p>
  </w:endnote>
  <w:endnote w:type="continuationSeparator" w:id="0">
    <w:p w:rsidR="00204EBB" w:rsidRDefault="00204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EBB" w:rsidRDefault="00204EBB">
      <w:r>
        <w:separator/>
      </w:r>
    </w:p>
  </w:footnote>
  <w:footnote w:type="continuationSeparator" w:id="0">
    <w:p w:rsidR="00204EBB" w:rsidRDefault="00204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05B" w:rsidRDefault="0009005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35AA2"/>
    <w:multiLevelType w:val="multilevel"/>
    <w:tmpl w:val="87FC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020DF"/>
    <w:multiLevelType w:val="multilevel"/>
    <w:tmpl w:val="9DF07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C6181"/>
    <w:multiLevelType w:val="multilevel"/>
    <w:tmpl w:val="C9CA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642DC"/>
    <w:multiLevelType w:val="multilevel"/>
    <w:tmpl w:val="4FD8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A432B"/>
    <w:multiLevelType w:val="multilevel"/>
    <w:tmpl w:val="3836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E5AC7"/>
    <w:multiLevelType w:val="multilevel"/>
    <w:tmpl w:val="7FA8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5271F"/>
    <w:multiLevelType w:val="multilevel"/>
    <w:tmpl w:val="2F50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5F516B"/>
    <w:multiLevelType w:val="multilevel"/>
    <w:tmpl w:val="585C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C95216"/>
    <w:multiLevelType w:val="multilevel"/>
    <w:tmpl w:val="DF020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5F6EAB"/>
    <w:multiLevelType w:val="multilevel"/>
    <w:tmpl w:val="C6C6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695B5F"/>
    <w:multiLevelType w:val="multilevel"/>
    <w:tmpl w:val="445A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266DA"/>
    <w:multiLevelType w:val="hybridMultilevel"/>
    <w:tmpl w:val="A6162CD4"/>
    <w:lvl w:ilvl="0" w:tplc="4009000F">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2" w15:restartNumberingAfterBreak="0">
    <w:nsid w:val="4BD61DDD"/>
    <w:multiLevelType w:val="multilevel"/>
    <w:tmpl w:val="9AF8C9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A65C92"/>
    <w:multiLevelType w:val="multilevel"/>
    <w:tmpl w:val="43E4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64533"/>
    <w:multiLevelType w:val="multilevel"/>
    <w:tmpl w:val="DFD4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203BAE"/>
    <w:multiLevelType w:val="multilevel"/>
    <w:tmpl w:val="88BC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FD33C8"/>
    <w:multiLevelType w:val="multilevel"/>
    <w:tmpl w:val="9170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D01416"/>
    <w:multiLevelType w:val="multilevel"/>
    <w:tmpl w:val="A75A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BD4B65"/>
    <w:multiLevelType w:val="multilevel"/>
    <w:tmpl w:val="305A74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3C67F0"/>
    <w:multiLevelType w:val="multilevel"/>
    <w:tmpl w:val="4CE6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3A220A"/>
    <w:multiLevelType w:val="multilevel"/>
    <w:tmpl w:val="4052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54477"/>
    <w:multiLevelType w:val="multilevel"/>
    <w:tmpl w:val="AF84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1B7EFC"/>
    <w:multiLevelType w:val="multilevel"/>
    <w:tmpl w:val="A6E2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BB7A7C"/>
    <w:multiLevelType w:val="multilevel"/>
    <w:tmpl w:val="5674F4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DA3484"/>
    <w:multiLevelType w:val="multilevel"/>
    <w:tmpl w:val="C1FC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397513"/>
    <w:multiLevelType w:val="multilevel"/>
    <w:tmpl w:val="634C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AE11CF"/>
    <w:multiLevelType w:val="multilevel"/>
    <w:tmpl w:val="BAE2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19"/>
  </w:num>
  <w:num w:numId="4">
    <w:abstractNumId w:val="7"/>
  </w:num>
  <w:num w:numId="5">
    <w:abstractNumId w:val="18"/>
  </w:num>
  <w:num w:numId="6">
    <w:abstractNumId w:val="25"/>
  </w:num>
  <w:num w:numId="7">
    <w:abstractNumId w:val="12"/>
  </w:num>
  <w:num w:numId="8">
    <w:abstractNumId w:val="17"/>
  </w:num>
  <w:num w:numId="9">
    <w:abstractNumId w:val="23"/>
  </w:num>
  <w:num w:numId="10">
    <w:abstractNumId w:val="24"/>
  </w:num>
  <w:num w:numId="11">
    <w:abstractNumId w:val="13"/>
  </w:num>
  <w:num w:numId="12">
    <w:abstractNumId w:val="14"/>
  </w:num>
  <w:num w:numId="13">
    <w:abstractNumId w:val="1"/>
  </w:num>
  <w:num w:numId="14">
    <w:abstractNumId w:val="0"/>
  </w:num>
  <w:num w:numId="15">
    <w:abstractNumId w:val="2"/>
  </w:num>
  <w:num w:numId="16">
    <w:abstractNumId w:val="26"/>
  </w:num>
  <w:num w:numId="17">
    <w:abstractNumId w:val="22"/>
  </w:num>
  <w:num w:numId="18">
    <w:abstractNumId w:val="3"/>
  </w:num>
  <w:num w:numId="19">
    <w:abstractNumId w:val="16"/>
  </w:num>
  <w:num w:numId="20">
    <w:abstractNumId w:val="5"/>
  </w:num>
  <w:num w:numId="21">
    <w:abstractNumId w:val="4"/>
  </w:num>
  <w:num w:numId="22">
    <w:abstractNumId w:val="10"/>
  </w:num>
  <w:num w:numId="23">
    <w:abstractNumId w:val="9"/>
  </w:num>
  <w:num w:numId="24">
    <w:abstractNumId w:val="15"/>
  </w:num>
  <w:num w:numId="25">
    <w:abstractNumId w:val="20"/>
  </w:num>
  <w:num w:numId="26">
    <w:abstractNumId w:val="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05B"/>
    <w:rsid w:val="0009005B"/>
    <w:rsid w:val="00121AAD"/>
    <w:rsid w:val="00141850"/>
    <w:rsid w:val="00184A72"/>
    <w:rsid w:val="00190839"/>
    <w:rsid w:val="00204EBB"/>
    <w:rsid w:val="002269D3"/>
    <w:rsid w:val="00275EF2"/>
    <w:rsid w:val="0035364F"/>
    <w:rsid w:val="003D21A4"/>
    <w:rsid w:val="0042346D"/>
    <w:rsid w:val="00434C47"/>
    <w:rsid w:val="004D0E07"/>
    <w:rsid w:val="005A77B4"/>
    <w:rsid w:val="006252C6"/>
    <w:rsid w:val="0083062E"/>
    <w:rsid w:val="00872A6C"/>
    <w:rsid w:val="00874C75"/>
    <w:rsid w:val="008C1E00"/>
    <w:rsid w:val="00AB514F"/>
    <w:rsid w:val="00AF0E95"/>
    <w:rsid w:val="00B71E1E"/>
    <w:rsid w:val="00B95C5F"/>
    <w:rsid w:val="00D6365E"/>
    <w:rsid w:val="00DB4356"/>
    <w:rsid w:val="00DD2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D30FB"/>
  <w15:docId w15:val="{1C0ED5C3-D6FB-40F3-A22F-144503E62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90839"/>
  </w:style>
  <w:style w:type="paragraph" w:styleId="Heading1">
    <w:name w:val="heading 1"/>
    <w:basedOn w:val="Normal"/>
    <w:next w:val="Normal"/>
    <w:pPr>
      <w:ind w:left="1835" w:right="1520"/>
      <w:jc w:val="center"/>
      <w:outlineLvl w:val="0"/>
    </w:pPr>
    <w:rPr>
      <w:b/>
      <w:sz w:val="32"/>
      <w:szCs w:val="32"/>
    </w:rPr>
  </w:style>
  <w:style w:type="paragraph" w:styleId="Heading2">
    <w:name w:val="heading 2"/>
    <w:basedOn w:val="Normal"/>
    <w:next w:val="Normal"/>
    <w:pPr>
      <w:ind w:left="340" w:right="1520"/>
      <w:jc w:val="center"/>
      <w:outlineLvl w:val="1"/>
    </w:pPr>
    <w:rPr>
      <w:b/>
      <w:sz w:val="28"/>
      <w:szCs w:val="28"/>
    </w:rPr>
  </w:style>
  <w:style w:type="paragraph" w:styleId="Heading3">
    <w:name w:val="heading 3"/>
    <w:basedOn w:val="Normal"/>
    <w:next w:val="Normal"/>
    <w:pPr>
      <w:ind w:left="580" w:hanging="240"/>
      <w:jc w:val="both"/>
      <w:outlineLvl w:val="2"/>
    </w:pPr>
    <w:rPr>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62"/>
      <w:ind w:left="1835" w:right="1520"/>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34C47"/>
    <w:pPr>
      <w:ind w:left="720"/>
      <w:contextualSpacing/>
    </w:pPr>
  </w:style>
  <w:style w:type="paragraph" w:styleId="NormalWeb">
    <w:name w:val="Normal (Web)"/>
    <w:basedOn w:val="Normal"/>
    <w:uiPriority w:val="99"/>
    <w:semiHidden/>
    <w:unhideWhenUsed/>
    <w:rsid w:val="00141850"/>
    <w:pPr>
      <w:widowControl/>
      <w:spacing w:before="100" w:beforeAutospacing="1" w:after="100" w:afterAutospacing="1"/>
    </w:pPr>
    <w:rPr>
      <w:sz w:val="24"/>
      <w:szCs w:val="24"/>
      <w:lang w:val="en-IN"/>
    </w:rPr>
  </w:style>
  <w:style w:type="character" w:styleId="Strong">
    <w:name w:val="Strong"/>
    <w:basedOn w:val="DefaultParagraphFont"/>
    <w:uiPriority w:val="22"/>
    <w:qFormat/>
    <w:rsid w:val="00141850"/>
    <w:rPr>
      <w:b/>
      <w:bCs/>
    </w:rPr>
  </w:style>
  <w:style w:type="character" w:styleId="HTMLCode">
    <w:name w:val="HTML Code"/>
    <w:basedOn w:val="DefaultParagraphFont"/>
    <w:uiPriority w:val="99"/>
    <w:semiHidden/>
    <w:unhideWhenUsed/>
    <w:rsid w:val="001418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90370">
      <w:bodyDiv w:val="1"/>
      <w:marLeft w:val="0"/>
      <w:marRight w:val="0"/>
      <w:marTop w:val="0"/>
      <w:marBottom w:val="0"/>
      <w:divBdr>
        <w:top w:val="none" w:sz="0" w:space="0" w:color="auto"/>
        <w:left w:val="none" w:sz="0" w:space="0" w:color="auto"/>
        <w:bottom w:val="none" w:sz="0" w:space="0" w:color="auto"/>
        <w:right w:val="none" w:sz="0" w:space="0" w:color="auto"/>
      </w:divBdr>
    </w:div>
    <w:div w:id="112097285">
      <w:bodyDiv w:val="1"/>
      <w:marLeft w:val="0"/>
      <w:marRight w:val="0"/>
      <w:marTop w:val="0"/>
      <w:marBottom w:val="0"/>
      <w:divBdr>
        <w:top w:val="none" w:sz="0" w:space="0" w:color="auto"/>
        <w:left w:val="none" w:sz="0" w:space="0" w:color="auto"/>
        <w:bottom w:val="none" w:sz="0" w:space="0" w:color="auto"/>
        <w:right w:val="none" w:sz="0" w:space="0" w:color="auto"/>
      </w:divBdr>
    </w:div>
    <w:div w:id="159076949">
      <w:bodyDiv w:val="1"/>
      <w:marLeft w:val="0"/>
      <w:marRight w:val="0"/>
      <w:marTop w:val="0"/>
      <w:marBottom w:val="0"/>
      <w:divBdr>
        <w:top w:val="none" w:sz="0" w:space="0" w:color="auto"/>
        <w:left w:val="none" w:sz="0" w:space="0" w:color="auto"/>
        <w:bottom w:val="none" w:sz="0" w:space="0" w:color="auto"/>
        <w:right w:val="none" w:sz="0" w:space="0" w:color="auto"/>
      </w:divBdr>
      <w:divsChild>
        <w:div w:id="573469482">
          <w:marLeft w:val="0"/>
          <w:marRight w:val="0"/>
          <w:marTop w:val="0"/>
          <w:marBottom w:val="0"/>
          <w:divBdr>
            <w:top w:val="none" w:sz="0" w:space="0" w:color="auto"/>
            <w:left w:val="none" w:sz="0" w:space="0" w:color="auto"/>
            <w:bottom w:val="none" w:sz="0" w:space="0" w:color="auto"/>
            <w:right w:val="none" w:sz="0" w:space="0" w:color="auto"/>
          </w:divBdr>
          <w:divsChild>
            <w:div w:id="1769958739">
              <w:marLeft w:val="0"/>
              <w:marRight w:val="0"/>
              <w:marTop w:val="0"/>
              <w:marBottom w:val="0"/>
              <w:divBdr>
                <w:top w:val="none" w:sz="0" w:space="0" w:color="auto"/>
                <w:left w:val="none" w:sz="0" w:space="0" w:color="auto"/>
                <w:bottom w:val="none" w:sz="0" w:space="0" w:color="auto"/>
                <w:right w:val="none" w:sz="0" w:space="0" w:color="auto"/>
              </w:divBdr>
            </w:div>
            <w:div w:id="158468835">
              <w:marLeft w:val="0"/>
              <w:marRight w:val="0"/>
              <w:marTop w:val="0"/>
              <w:marBottom w:val="0"/>
              <w:divBdr>
                <w:top w:val="none" w:sz="0" w:space="0" w:color="auto"/>
                <w:left w:val="none" w:sz="0" w:space="0" w:color="auto"/>
                <w:bottom w:val="none" w:sz="0" w:space="0" w:color="auto"/>
                <w:right w:val="none" w:sz="0" w:space="0" w:color="auto"/>
              </w:divBdr>
              <w:divsChild>
                <w:div w:id="267465141">
                  <w:marLeft w:val="0"/>
                  <w:marRight w:val="0"/>
                  <w:marTop w:val="0"/>
                  <w:marBottom w:val="0"/>
                  <w:divBdr>
                    <w:top w:val="none" w:sz="0" w:space="0" w:color="auto"/>
                    <w:left w:val="none" w:sz="0" w:space="0" w:color="auto"/>
                    <w:bottom w:val="none" w:sz="0" w:space="0" w:color="auto"/>
                    <w:right w:val="none" w:sz="0" w:space="0" w:color="auto"/>
                  </w:divBdr>
                  <w:divsChild>
                    <w:div w:id="7330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1574">
              <w:marLeft w:val="0"/>
              <w:marRight w:val="0"/>
              <w:marTop w:val="0"/>
              <w:marBottom w:val="0"/>
              <w:divBdr>
                <w:top w:val="none" w:sz="0" w:space="0" w:color="auto"/>
                <w:left w:val="none" w:sz="0" w:space="0" w:color="auto"/>
                <w:bottom w:val="none" w:sz="0" w:space="0" w:color="auto"/>
                <w:right w:val="none" w:sz="0" w:space="0" w:color="auto"/>
              </w:divBdr>
            </w:div>
          </w:divsChild>
        </w:div>
        <w:div w:id="2120566881">
          <w:marLeft w:val="0"/>
          <w:marRight w:val="0"/>
          <w:marTop w:val="0"/>
          <w:marBottom w:val="0"/>
          <w:divBdr>
            <w:top w:val="none" w:sz="0" w:space="0" w:color="auto"/>
            <w:left w:val="none" w:sz="0" w:space="0" w:color="auto"/>
            <w:bottom w:val="none" w:sz="0" w:space="0" w:color="auto"/>
            <w:right w:val="none" w:sz="0" w:space="0" w:color="auto"/>
          </w:divBdr>
          <w:divsChild>
            <w:div w:id="1930919609">
              <w:marLeft w:val="0"/>
              <w:marRight w:val="0"/>
              <w:marTop w:val="0"/>
              <w:marBottom w:val="0"/>
              <w:divBdr>
                <w:top w:val="none" w:sz="0" w:space="0" w:color="auto"/>
                <w:left w:val="none" w:sz="0" w:space="0" w:color="auto"/>
                <w:bottom w:val="none" w:sz="0" w:space="0" w:color="auto"/>
                <w:right w:val="none" w:sz="0" w:space="0" w:color="auto"/>
              </w:divBdr>
            </w:div>
            <w:div w:id="1652756632">
              <w:marLeft w:val="0"/>
              <w:marRight w:val="0"/>
              <w:marTop w:val="0"/>
              <w:marBottom w:val="0"/>
              <w:divBdr>
                <w:top w:val="none" w:sz="0" w:space="0" w:color="auto"/>
                <w:left w:val="none" w:sz="0" w:space="0" w:color="auto"/>
                <w:bottom w:val="none" w:sz="0" w:space="0" w:color="auto"/>
                <w:right w:val="none" w:sz="0" w:space="0" w:color="auto"/>
              </w:divBdr>
              <w:divsChild>
                <w:div w:id="663973168">
                  <w:marLeft w:val="0"/>
                  <w:marRight w:val="0"/>
                  <w:marTop w:val="0"/>
                  <w:marBottom w:val="0"/>
                  <w:divBdr>
                    <w:top w:val="none" w:sz="0" w:space="0" w:color="auto"/>
                    <w:left w:val="none" w:sz="0" w:space="0" w:color="auto"/>
                    <w:bottom w:val="none" w:sz="0" w:space="0" w:color="auto"/>
                    <w:right w:val="none" w:sz="0" w:space="0" w:color="auto"/>
                  </w:divBdr>
                  <w:divsChild>
                    <w:div w:id="4561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4434">
      <w:bodyDiv w:val="1"/>
      <w:marLeft w:val="0"/>
      <w:marRight w:val="0"/>
      <w:marTop w:val="0"/>
      <w:marBottom w:val="0"/>
      <w:divBdr>
        <w:top w:val="none" w:sz="0" w:space="0" w:color="auto"/>
        <w:left w:val="none" w:sz="0" w:space="0" w:color="auto"/>
        <w:bottom w:val="none" w:sz="0" w:space="0" w:color="auto"/>
        <w:right w:val="none" w:sz="0" w:space="0" w:color="auto"/>
      </w:divBdr>
    </w:div>
    <w:div w:id="243880885">
      <w:bodyDiv w:val="1"/>
      <w:marLeft w:val="0"/>
      <w:marRight w:val="0"/>
      <w:marTop w:val="0"/>
      <w:marBottom w:val="0"/>
      <w:divBdr>
        <w:top w:val="none" w:sz="0" w:space="0" w:color="auto"/>
        <w:left w:val="none" w:sz="0" w:space="0" w:color="auto"/>
        <w:bottom w:val="none" w:sz="0" w:space="0" w:color="auto"/>
        <w:right w:val="none" w:sz="0" w:space="0" w:color="auto"/>
      </w:divBdr>
      <w:divsChild>
        <w:div w:id="865749071">
          <w:marLeft w:val="0"/>
          <w:marRight w:val="0"/>
          <w:marTop w:val="0"/>
          <w:marBottom w:val="0"/>
          <w:divBdr>
            <w:top w:val="none" w:sz="0" w:space="0" w:color="auto"/>
            <w:left w:val="none" w:sz="0" w:space="0" w:color="auto"/>
            <w:bottom w:val="none" w:sz="0" w:space="0" w:color="auto"/>
            <w:right w:val="none" w:sz="0" w:space="0" w:color="auto"/>
          </w:divBdr>
          <w:divsChild>
            <w:div w:id="534583646">
              <w:marLeft w:val="0"/>
              <w:marRight w:val="0"/>
              <w:marTop w:val="0"/>
              <w:marBottom w:val="0"/>
              <w:divBdr>
                <w:top w:val="none" w:sz="0" w:space="0" w:color="auto"/>
                <w:left w:val="none" w:sz="0" w:space="0" w:color="auto"/>
                <w:bottom w:val="none" w:sz="0" w:space="0" w:color="auto"/>
                <w:right w:val="none" w:sz="0" w:space="0" w:color="auto"/>
              </w:divBdr>
            </w:div>
          </w:divsChild>
        </w:div>
        <w:div w:id="1351300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053600">
      <w:bodyDiv w:val="1"/>
      <w:marLeft w:val="0"/>
      <w:marRight w:val="0"/>
      <w:marTop w:val="0"/>
      <w:marBottom w:val="0"/>
      <w:divBdr>
        <w:top w:val="none" w:sz="0" w:space="0" w:color="auto"/>
        <w:left w:val="none" w:sz="0" w:space="0" w:color="auto"/>
        <w:bottom w:val="none" w:sz="0" w:space="0" w:color="auto"/>
        <w:right w:val="none" w:sz="0" w:space="0" w:color="auto"/>
      </w:divBdr>
    </w:div>
    <w:div w:id="640038367">
      <w:bodyDiv w:val="1"/>
      <w:marLeft w:val="0"/>
      <w:marRight w:val="0"/>
      <w:marTop w:val="0"/>
      <w:marBottom w:val="0"/>
      <w:divBdr>
        <w:top w:val="none" w:sz="0" w:space="0" w:color="auto"/>
        <w:left w:val="none" w:sz="0" w:space="0" w:color="auto"/>
        <w:bottom w:val="none" w:sz="0" w:space="0" w:color="auto"/>
        <w:right w:val="none" w:sz="0" w:space="0" w:color="auto"/>
      </w:divBdr>
      <w:divsChild>
        <w:div w:id="1612322519">
          <w:marLeft w:val="0"/>
          <w:marRight w:val="0"/>
          <w:marTop w:val="0"/>
          <w:marBottom w:val="0"/>
          <w:divBdr>
            <w:top w:val="none" w:sz="0" w:space="0" w:color="auto"/>
            <w:left w:val="none" w:sz="0" w:space="0" w:color="auto"/>
            <w:bottom w:val="none" w:sz="0" w:space="0" w:color="auto"/>
            <w:right w:val="none" w:sz="0" w:space="0" w:color="auto"/>
          </w:divBdr>
          <w:divsChild>
            <w:div w:id="1644845459">
              <w:marLeft w:val="0"/>
              <w:marRight w:val="0"/>
              <w:marTop w:val="0"/>
              <w:marBottom w:val="0"/>
              <w:divBdr>
                <w:top w:val="none" w:sz="0" w:space="0" w:color="auto"/>
                <w:left w:val="none" w:sz="0" w:space="0" w:color="auto"/>
                <w:bottom w:val="none" w:sz="0" w:space="0" w:color="auto"/>
                <w:right w:val="none" w:sz="0" w:space="0" w:color="auto"/>
              </w:divBdr>
            </w:div>
            <w:div w:id="992174565">
              <w:marLeft w:val="0"/>
              <w:marRight w:val="0"/>
              <w:marTop w:val="0"/>
              <w:marBottom w:val="0"/>
              <w:divBdr>
                <w:top w:val="none" w:sz="0" w:space="0" w:color="auto"/>
                <w:left w:val="none" w:sz="0" w:space="0" w:color="auto"/>
                <w:bottom w:val="none" w:sz="0" w:space="0" w:color="auto"/>
                <w:right w:val="none" w:sz="0" w:space="0" w:color="auto"/>
              </w:divBdr>
              <w:divsChild>
                <w:div w:id="226649233">
                  <w:marLeft w:val="0"/>
                  <w:marRight w:val="0"/>
                  <w:marTop w:val="0"/>
                  <w:marBottom w:val="0"/>
                  <w:divBdr>
                    <w:top w:val="none" w:sz="0" w:space="0" w:color="auto"/>
                    <w:left w:val="none" w:sz="0" w:space="0" w:color="auto"/>
                    <w:bottom w:val="none" w:sz="0" w:space="0" w:color="auto"/>
                    <w:right w:val="none" w:sz="0" w:space="0" w:color="auto"/>
                  </w:divBdr>
                  <w:divsChild>
                    <w:div w:id="730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5517">
              <w:marLeft w:val="0"/>
              <w:marRight w:val="0"/>
              <w:marTop w:val="0"/>
              <w:marBottom w:val="0"/>
              <w:divBdr>
                <w:top w:val="none" w:sz="0" w:space="0" w:color="auto"/>
                <w:left w:val="none" w:sz="0" w:space="0" w:color="auto"/>
                <w:bottom w:val="none" w:sz="0" w:space="0" w:color="auto"/>
                <w:right w:val="none" w:sz="0" w:space="0" w:color="auto"/>
              </w:divBdr>
            </w:div>
          </w:divsChild>
        </w:div>
        <w:div w:id="297417751">
          <w:marLeft w:val="0"/>
          <w:marRight w:val="0"/>
          <w:marTop w:val="0"/>
          <w:marBottom w:val="0"/>
          <w:divBdr>
            <w:top w:val="none" w:sz="0" w:space="0" w:color="auto"/>
            <w:left w:val="none" w:sz="0" w:space="0" w:color="auto"/>
            <w:bottom w:val="none" w:sz="0" w:space="0" w:color="auto"/>
            <w:right w:val="none" w:sz="0" w:space="0" w:color="auto"/>
          </w:divBdr>
          <w:divsChild>
            <w:div w:id="2067335042">
              <w:marLeft w:val="0"/>
              <w:marRight w:val="0"/>
              <w:marTop w:val="0"/>
              <w:marBottom w:val="0"/>
              <w:divBdr>
                <w:top w:val="none" w:sz="0" w:space="0" w:color="auto"/>
                <w:left w:val="none" w:sz="0" w:space="0" w:color="auto"/>
                <w:bottom w:val="none" w:sz="0" w:space="0" w:color="auto"/>
                <w:right w:val="none" w:sz="0" w:space="0" w:color="auto"/>
              </w:divBdr>
            </w:div>
            <w:div w:id="196553440">
              <w:marLeft w:val="0"/>
              <w:marRight w:val="0"/>
              <w:marTop w:val="0"/>
              <w:marBottom w:val="0"/>
              <w:divBdr>
                <w:top w:val="none" w:sz="0" w:space="0" w:color="auto"/>
                <w:left w:val="none" w:sz="0" w:space="0" w:color="auto"/>
                <w:bottom w:val="none" w:sz="0" w:space="0" w:color="auto"/>
                <w:right w:val="none" w:sz="0" w:space="0" w:color="auto"/>
              </w:divBdr>
              <w:divsChild>
                <w:div w:id="1106923863">
                  <w:marLeft w:val="0"/>
                  <w:marRight w:val="0"/>
                  <w:marTop w:val="0"/>
                  <w:marBottom w:val="0"/>
                  <w:divBdr>
                    <w:top w:val="none" w:sz="0" w:space="0" w:color="auto"/>
                    <w:left w:val="none" w:sz="0" w:space="0" w:color="auto"/>
                    <w:bottom w:val="none" w:sz="0" w:space="0" w:color="auto"/>
                    <w:right w:val="none" w:sz="0" w:space="0" w:color="auto"/>
                  </w:divBdr>
                  <w:divsChild>
                    <w:div w:id="422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5027">
      <w:bodyDiv w:val="1"/>
      <w:marLeft w:val="0"/>
      <w:marRight w:val="0"/>
      <w:marTop w:val="0"/>
      <w:marBottom w:val="0"/>
      <w:divBdr>
        <w:top w:val="none" w:sz="0" w:space="0" w:color="auto"/>
        <w:left w:val="none" w:sz="0" w:space="0" w:color="auto"/>
        <w:bottom w:val="none" w:sz="0" w:space="0" w:color="auto"/>
        <w:right w:val="none" w:sz="0" w:space="0" w:color="auto"/>
      </w:divBdr>
    </w:div>
    <w:div w:id="678584615">
      <w:bodyDiv w:val="1"/>
      <w:marLeft w:val="0"/>
      <w:marRight w:val="0"/>
      <w:marTop w:val="0"/>
      <w:marBottom w:val="0"/>
      <w:divBdr>
        <w:top w:val="none" w:sz="0" w:space="0" w:color="auto"/>
        <w:left w:val="none" w:sz="0" w:space="0" w:color="auto"/>
        <w:bottom w:val="none" w:sz="0" w:space="0" w:color="auto"/>
        <w:right w:val="none" w:sz="0" w:space="0" w:color="auto"/>
      </w:divBdr>
    </w:div>
    <w:div w:id="903296000">
      <w:bodyDiv w:val="1"/>
      <w:marLeft w:val="0"/>
      <w:marRight w:val="0"/>
      <w:marTop w:val="0"/>
      <w:marBottom w:val="0"/>
      <w:divBdr>
        <w:top w:val="none" w:sz="0" w:space="0" w:color="auto"/>
        <w:left w:val="none" w:sz="0" w:space="0" w:color="auto"/>
        <w:bottom w:val="none" w:sz="0" w:space="0" w:color="auto"/>
        <w:right w:val="none" w:sz="0" w:space="0" w:color="auto"/>
      </w:divBdr>
    </w:div>
    <w:div w:id="943538083">
      <w:bodyDiv w:val="1"/>
      <w:marLeft w:val="0"/>
      <w:marRight w:val="0"/>
      <w:marTop w:val="0"/>
      <w:marBottom w:val="0"/>
      <w:divBdr>
        <w:top w:val="none" w:sz="0" w:space="0" w:color="auto"/>
        <w:left w:val="none" w:sz="0" w:space="0" w:color="auto"/>
        <w:bottom w:val="none" w:sz="0" w:space="0" w:color="auto"/>
        <w:right w:val="none" w:sz="0" w:space="0" w:color="auto"/>
      </w:divBdr>
    </w:div>
    <w:div w:id="1006135296">
      <w:bodyDiv w:val="1"/>
      <w:marLeft w:val="0"/>
      <w:marRight w:val="0"/>
      <w:marTop w:val="0"/>
      <w:marBottom w:val="0"/>
      <w:divBdr>
        <w:top w:val="none" w:sz="0" w:space="0" w:color="auto"/>
        <w:left w:val="none" w:sz="0" w:space="0" w:color="auto"/>
        <w:bottom w:val="none" w:sz="0" w:space="0" w:color="auto"/>
        <w:right w:val="none" w:sz="0" w:space="0" w:color="auto"/>
      </w:divBdr>
    </w:div>
    <w:div w:id="1226139225">
      <w:bodyDiv w:val="1"/>
      <w:marLeft w:val="0"/>
      <w:marRight w:val="0"/>
      <w:marTop w:val="0"/>
      <w:marBottom w:val="0"/>
      <w:divBdr>
        <w:top w:val="none" w:sz="0" w:space="0" w:color="auto"/>
        <w:left w:val="none" w:sz="0" w:space="0" w:color="auto"/>
        <w:bottom w:val="none" w:sz="0" w:space="0" w:color="auto"/>
        <w:right w:val="none" w:sz="0" w:space="0" w:color="auto"/>
      </w:divBdr>
    </w:div>
    <w:div w:id="1509055013">
      <w:bodyDiv w:val="1"/>
      <w:marLeft w:val="0"/>
      <w:marRight w:val="0"/>
      <w:marTop w:val="0"/>
      <w:marBottom w:val="0"/>
      <w:divBdr>
        <w:top w:val="none" w:sz="0" w:space="0" w:color="auto"/>
        <w:left w:val="none" w:sz="0" w:space="0" w:color="auto"/>
        <w:bottom w:val="none" w:sz="0" w:space="0" w:color="auto"/>
        <w:right w:val="none" w:sz="0" w:space="0" w:color="auto"/>
      </w:divBdr>
    </w:div>
    <w:div w:id="1596861616">
      <w:bodyDiv w:val="1"/>
      <w:marLeft w:val="0"/>
      <w:marRight w:val="0"/>
      <w:marTop w:val="0"/>
      <w:marBottom w:val="0"/>
      <w:divBdr>
        <w:top w:val="none" w:sz="0" w:space="0" w:color="auto"/>
        <w:left w:val="none" w:sz="0" w:space="0" w:color="auto"/>
        <w:bottom w:val="none" w:sz="0" w:space="0" w:color="auto"/>
        <w:right w:val="none" w:sz="0" w:space="0" w:color="auto"/>
      </w:divBdr>
    </w:div>
    <w:div w:id="1605262553">
      <w:bodyDiv w:val="1"/>
      <w:marLeft w:val="0"/>
      <w:marRight w:val="0"/>
      <w:marTop w:val="0"/>
      <w:marBottom w:val="0"/>
      <w:divBdr>
        <w:top w:val="none" w:sz="0" w:space="0" w:color="auto"/>
        <w:left w:val="none" w:sz="0" w:space="0" w:color="auto"/>
        <w:bottom w:val="none" w:sz="0" w:space="0" w:color="auto"/>
        <w:right w:val="none" w:sz="0" w:space="0" w:color="auto"/>
      </w:divBdr>
    </w:div>
    <w:div w:id="1747607506">
      <w:bodyDiv w:val="1"/>
      <w:marLeft w:val="0"/>
      <w:marRight w:val="0"/>
      <w:marTop w:val="0"/>
      <w:marBottom w:val="0"/>
      <w:divBdr>
        <w:top w:val="none" w:sz="0" w:space="0" w:color="auto"/>
        <w:left w:val="none" w:sz="0" w:space="0" w:color="auto"/>
        <w:bottom w:val="none" w:sz="0" w:space="0" w:color="auto"/>
        <w:right w:val="none" w:sz="0" w:space="0" w:color="auto"/>
      </w:divBdr>
    </w:div>
    <w:div w:id="2008702123">
      <w:bodyDiv w:val="1"/>
      <w:marLeft w:val="0"/>
      <w:marRight w:val="0"/>
      <w:marTop w:val="0"/>
      <w:marBottom w:val="0"/>
      <w:divBdr>
        <w:top w:val="none" w:sz="0" w:space="0" w:color="auto"/>
        <w:left w:val="none" w:sz="0" w:space="0" w:color="auto"/>
        <w:bottom w:val="none" w:sz="0" w:space="0" w:color="auto"/>
        <w:right w:val="none" w:sz="0" w:space="0" w:color="auto"/>
      </w:divBdr>
    </w:div>
    <w:div w:id="2083406339">
      <w:bodyDiv w:val="1"/>
      <w:marLeft w:val="0"/>
      <w:marRight w:val="0"/>
      <w:marTop w:val="0"/>
      <w:marBottom w:val="0"/>
      <w:divBdr>
        <w:top w:val="none" w:sz="0" w:space="0" w:color="auto"/>
        <w:left w:val="none" w:sz="0" w:space="0" w:color="auto"/>
        <w:bottom w:val="none" w:sz="0" w:space="0" w:color="auto"/>
        <w:right w:val="none" w:sz="0" w:space="0" w:color="auto"/>
      </w:divBdr>
      <w:divsChild>
        <w:div w:id="812332496">
          <w:marLeft w:val="0"/>
          <w:marRight w:val="0"/>
          <w:marTop w:val="0"/>
          <w:marBottom w:val="0"/>
          <w:divBdr>
            <w:top w:val="none" w:sz="0" w:space="0" w:color="auto"/>
            <w:left w:val="none" w:sz="0" w:space="0" w:color="auto"/>
            <w:bottom w:val="none" w:sz="0" w:space="0" w:color="auto"/>
            <w:right w:val="none" w:sz="0" w:space="0" w:color="auto"/>
          </w:divBdr>
          <w:divsChild>
            <w:div w:id="1967351990">
              <w:marLeft w:val="0"/>
              <w:marRight w:val="0"/>
              <w:marTop w:val="0"/>
              <w:marBottom w:val="0"/>
              <w:divBdr>
                <w:top w:val="none" w:sz="0" w:space="0" w:color="auto"/>
                <w:left w:val="none" w:sz="0" w:space="0" w:color="auto"/>
                <w:bottom w:val="none" w:sz="0" w:space="0" w:color="auto"/>
                <w:right w:val="none" w:sz="0" w:space="0" w:color="auto"/>
              </w:divBdr>
            </w:div>
          </w:divsChild>
        </w:div>
        <w:div w:id="364907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275065">
      <w:bodyDiv w:val="1"/>
      <w:marLeft w:val="0"/>
      <w:marRight w:val="0"/>
      <w:marTop w:val="0"/>
      <w:marBottom w:val="0"/>
      <w:divBdr>
        <w:top w:val="none" w:sz="0" w:space="0" w:color="auto"/>
        <w:left w:val="none" w:sz="0" w:space="0" w:color="auto"/>
        <w:bottom w:val="none" w:sz="0" w:space="0" w:color="auto"/>
        <w:right w:val="none" w:sz="0" w:space="0" w:color="auto"/>
      </w:divBdr>
    </w:div>
    <w:div w:id="2133355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14</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navjot kaur</dc:creator>
  <cp:lastModifiedBy>Sparsh</cp:lastModifiedBy>
  <cp:revision>7</cp:revision>
  <dcterms:created xsi:type="dcterms:W3CDTF">2025-04-17T09:35:00Z</dcterms:created>
  <dcterms:modified xsi:type="dcterms:W3CDTF">2025-04-22T08:23:00Z</dcterms:modified>
</cp:coreProperties>
</file>