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16CC6" w14:textId="3B34E20A" w:rsidR="009B156F" w:rsidRDefault="009B156F" w:rsidP="009B156F">
      <w:r>
        <w:t>SELECT DISTINCT city, state, zip</w:t>
      </w:r>
    </w:p>
    <w:p w14:paraId="77B0E0F4" w14:textId="6B07523D" w:rsidR="009B156F" w:rsidRDefault="009B156F" w:rsidP="009B156F">
      <w:r>
        <w:t>FROM CUSTOMER</w:t>
      </w:r>
      <w:bookmarkStart w:id="0" w:name="_GoBack"/>
      <w:bookmarkEnd w:id="0"/>
    </w:p>
    <w:p w14:paraId="12EAE287" w14:textId="77777777" w:rsidR="009B156F" w:rsidRDefault="009B156F" w:rsidP="009B156F"/>
    <w:p w14:paraId="57B2DA4A" w14:textId="30EAB8C3" w:rsidR="009B156F" w:rsidRDefault="009B156F">
      <w:r>
        <w:rPr>
          <w:noProof/>
        </w:rPr>
        <w:drawing>
          <wp:inline distT="0" distB="0" distL="0" distR="0" wp14:anchorId="036D2739" wp14:editId="0D865D1F">
            <wp:extent cx="5731510" cy="3662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EC37" w14:textId="77865931" w:rsidR="009B156F" w:rsidRDefault="009B156F">
      <w:r>
        <w:t>JDFJDFDJFKDFJKDF</w:t>
      </w:r>
    </w:p>
    <w:sectPr w:rsidR="009B1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6F"/>
    <w:rsid w:val="009B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90DF"/>
  <w15:chartTrackingRefBased/>
  <w15:docId w15:val="{239ADE1F-38A9-4731-8167-7E5C6632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B156F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9B156F"/>
  </w:style>
  <w:style w:type="character" w:styleId="Hyperlink">
    <w:name w:val="Hyperlink"/>
    <w:basedOn w:val="DefaultParagraphFont"/>
    <w:uiPriority w:val="99"/>
    <w:semiHidden/>
    <w:unhideWhenUsed/>
    <w:rsid w:val="009B15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</cp:revision>
  <dcterms:created xsi:type="dcterms:W3CDTF">2019-05-17T04:50:00Z</dcterms:created>
  <dcterms:modified xsi:type="dcterms:W3CDTF">2019-05-17T04:52:00Z</dcterms:modified>
</cp:coreProperties>
</file>