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 to create a configurable-monitor tool so I can track the volatility of top 1000 coin prices in coinmarketcap.com. The tool will show all the coins that meet all of the configurations we set. 3 main configurations-indicator that this tool will need calculate are </w:t>
        <w:br w:type="textWrapping"/>
      </w:r>
      <w:r w:rsidDel="00000000" w:rsidR="00000000" w:rsidRPr="00000000">
        <w:rPr>
          <w:b w:val="1"/>
          <w:rtl w:val="0"/>
        </w:rPr>
        <w:t xml:space="preserve">% change</w:t>
      </w:r>
      <w:r w:rsidDel="00000000" w:rsidR="00000000" w:rsidRPr="00000000">
        <w:rPr>
          <w:rtl w:val="0"/>
        </w:rPr>
        <w:t xml:space="preserve"> of each coin at the moment with exact price from 3’ 5’ 15’ 1H 4H ago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candle count : </w:t>
      </w:r>
      <w:r w:rsidDel="00000000" w:rsidR="00000000" w:rsidRPr="00000000">
        <w:rPr>
          <w:rtl w:val="0"/>
        </w:rPr>
        <w:t xml:space="preserve">we calculate how many 1H candles 14 days ago of each coins which has CHANGE &gt; 4% and &lt;-4%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% change volume : </w:t>
      </w:r>
      <w:r w:rsidDel="00000000" w:rsidR="00000000" w:rsidRPr="00000000">
        <w:rPr>
          <w:rtl w:val="0"/>
        </w:rPr>
        <w:t xml:space="preserve">we calculate how current volume has been changed comparing to </w:t>
      </w:r>
      <w:r w:rsidDel="00000000" w:rsidR="00000000" w:rsidRPr="00000000">
        <w:rPr>
          <w:b w:val="1"/>
          <w:rtl w:val="0"/>
        </w:rPr>
        <w:t xml:space="preserve">average </w:t>
      </w:r>
      <w:r w:rsidDel="00000000" w:rsidR="00000000" w:rsidRPr="00000000">
        <w:rPr>
          <w:rtl w:val="0"/>
        </w:rPr>
        <w:t xml:space="preserve">48H ago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This application will be a server-client application with an UI and admin console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u w:val="single"/>
          <w:rtl w:val="0"/>
        </w:rPr>
        <w:t xml:space="preserve">1, Server side</w:t>
      </w:r>
      <w:r w:rsidDel="00000000" w:rsidR="00000000" w:rsidRPr="00000000">
        <w:rPr>
          <w:rtl w:val="0"/>
        </w:rPr>
        <w:br w:type="textWrapping"/>
        <w:br w:type="textWrapping"/>
        <w:t xml:space="preserve"># Preparation</w:t>
        <w:br w:type="textWrapping"/>
        <w:t xml:space="preserve">- 1000 top coins in coinmarketcap.com ( exclude stable coins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Collect information from coinmarketcap API https://coinmarketcap.com/api/documentation/v1/ and binance api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https://www.binance.com/en/binance-api</w:t>
        </w:r>
      </w:hyperlink>
      <w:r w:rsidDel="00000000" w:rsidR="00000000" w:rsidRPr="00000000">
        <w:rPr>
          <w:rtl w:val="0"/>
        </w:rPr>
        <w:t xml:space="preserve"> ( or from any sources if you know ) of those coins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-Real time price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-Exact price from </w:t>
      </w:r>
      <w:r w:rsidDel="00000000" w:rsidR="00000000" w:rsidRPr="00000000">
        <w:rPr>
          <w:b w:val="1"/>
          <w:rtl w:val="0"/>
        </w:rPr>
        <w:t xml:space="preserve">3’ 5’ 15’</w:t>
      </w:r>
      <w:r w:rsidDel="00000000" w:rsidR="00000000" w:rsidRPr="00000000">
        <w:rPr>
          <w:rtl w:val="0"/>
        </w:rPr>
        <w:t xml:space="preserve"> 1H 4H ago ( </w:t>
      </w:r>
      <w:r w:rsidDel="00000000" w:rsidR="00000000" w:rsidRPr="00000000">
        <w:rPr>
          <w:b w:val="1"/>
          <w:rtl w:val="0"/>
        </w:rPr>
        <w:t xml:space="preserve">15 candles 1 minutes ago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4 candles 1H 4 hours ago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-&gt; to calculate </w:t>
      </w:r>
      <w:r w:rsidDel="00000000" w:rsidR="00000000" w:rsidRPr="00000000">
        <w:rPr>
          <w:b w:val="1"/>
          <w:rtl w:val="0"/>
        </w:rPr>
        <w:t xml:space="preserve">% change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All 1H candles from 14 days ago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-&gt; to calculate </w:t>
      </w:r>
      <w:r w:rsidDel="00000000" w:rsidR="00000000" w:rsidRPr="00000000">
        <w:rPr>
          <w:b w:val="1"/>
          <w:rtl w:val="0"/>
        </w:rPr>
        <w:t xml:space="preserve">candle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-Market cap ( today ) $ mil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-Volume: 48 </w:t>
      </w:r>
      <w:r w:rsidDel="00000000" w:rsidR="00000000" w:rsidRPr="00000000">
        <w:rPr>
          <w:rtl w:val="0"/>
        </w:rPr>
        <w:t xml:space="preserve">candles 1H ago</w:t>
      </w:r>
      <w:r w:rsidDel="00000000" w:rsidR="00000000" w:rsidRPr="00000000">
        <w:rPr>
          <w:rtl w:val="0"/>
        </w:rPr>
        <w:br w:type="textWrapping"/>
        <w:t xml:space="preserve">-&gt; to calculate % change volume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 After collecting all the information we need, start to calculate our indicators ( each indicator we will establish 1 module 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Server configuration limitation: core i7 gen13 8 core 16 thread 32GB RAM 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Module candle count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Separate to 2 time frames: 7 days and 14 days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Calculate each coins : how many candle had the CHANGE &gt;4% and &lt;-4% on 7 and 14 days ago ( we can config this 4% to different numbers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Module % change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this formula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%change = [(current price - close_price x ago )/current price ] * 100</w:t>
        <w:br w:type="textWrapping"/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Calculate  % change of each coin at the moment with Exact price from 3’ ago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Calculate  % change of each coin at the moment with Exact price from 5’ ago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Calculate  % change of each coin at the moment with Exact price from 15’ ago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Calculate  % change of each coin at the moment with Exact price from 1H ago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Calculate  % change of each coin at the moment with Exact price from 4H ago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Module % change BTC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Calculate  % change of BTC at the moment with Exact price from 3’ ago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Calculate  % change of BTC at the moment with Exact price from 5’ ago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Calculate  % change of BTC at the moment with Exact price from 15’ ago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Calculate  % change of BTC at the moment with Exact price from 1H ago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Calculate  % change of BTC at the moment with Exact price from 4H ago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% change each coins on previous module subtract (-) % change BTC ( for each timeframes )  show the gap value on UI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Module % change volume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this formula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% change volume 48H = [ Volume current - avg ( 48 volume records before ) ] / Volume current</w:t>
        <w:br w:type="textWrapping"/>
        <w:t xml:space="preserve">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avg ( 48 volume records before) = [sum ( 48 volume records before) / 48]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Module Market cap (circulating supply)</w:t>
        <w:br w:type="textWrapping"/>
        <w:t xml:space="preserve">- Get data of Market cap today ( millions $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Update frequency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Module % change 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-&gt; Real time for best ( raise to 1 minute if reaching limitation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Module % change volume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-&gt; update hourly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Module candle count and market cap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-&gt; update daily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2, User side</w:t>
      </w:r>
      <w:r w:rsidDel="00000000" w:rsidR="00000000" w:rsidRPr="00000000">
        <w:rPr>
          <w:rtl w:val="0"/>
        </w:rPr>
        <w:br w:type="textWrapping"/>
        <w:t xml:space="preserve"># Step0: Login from UI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br w:type="textWrapping"/>
        <w:t xml:space="preserve"># Step1: Select a combination of settings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User can edit and select 1 or more indicator below ( those indicator depend on above module that we calculated )</w:t>
        <w:br w:type="textWrapping"/>
        <w:t xml:space="preserve">The list of settings 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 Change 3’ ( equation ) … %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% Change 1H ( equation ) … %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% Change 4H ( equation ) … %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Candle count … days ago ( equation ) …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% change volume ( equation ) 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Market cap ( equation ) … millions $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settings/indicator can combination using operators “AND” and “OR”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Step2: Send this request to server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1, Run this request continuously,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2, if any coin meet all of conditions of this request we will show it on UI -&gt; send a notification on Telegram ( set a timer 15’ to temporary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run this request on this specific coin for this user to avoid spamming notification 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3, Open a tab-chrome of that coin on coinmarketcap.com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example if AXS meets all of conditions -&gt; open tab-chrome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https://coinmarketcap.com/currencies/axie-infinity/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4, Each user will send 1 request personally and server will handle all requests independently and return results to all users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5, Require server can handle 200 request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3, User Interface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side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1, Login page</w:t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2, Setting page  (step1 from user side 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3, Personal information page ( user can edit and update )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4, Final record table ( they can go back and edit the setting page for new request )</w:t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5, Notification history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Admin side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1, </w:t>
      </w:r>
      <w:r w:rsidDel="00000000" w:rsidR="00000000" w:rsidRPr="00000000">
        <w:rPr>
          <w:rtl w:val="0"/>
        </w:rPr>
        <w:t xml:space="preserve">User management page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1, Activation status -&gt; if no -&gt; user can not access to “Setting page” and “Final record table”</w:t>
        <w:br w:type="textWrapping"/>
        <w:t xml:space="preserve">2, Expiry date -&gt; when user reaches to this date -&gt; Activation status set to “no”</w:t>
        <w:br w:type="textWrapping"/>
        <w:t xml:space="preserve">3, List coin that user can access to ( 3 options : 100 first coin, 500 coin and all coins 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4, Name, Email, Mobile …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5, Telegram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4, Example of a workflow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Server side</w:t>
        <w:br w:type="textWrapping"/>
        <w:t xml:space="preserve">After collecting all data and calculated all modules we will have a final record table looks like below ( this table will change continuously on real-time)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-&gt; this can be as user interface also, when we config indicator, for each cell of coin which meets the condition -&gt; the cell will change color -&gt;  the more cells that changes color the coin will put on top automatically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User side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User set a combination of indicators(request ), an example as below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br w:type="textWrapping"/>
        <w:t xml:space="preserve">% Change 1H &gt;= 4 %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Candle count 7 days ago &lt;=  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Market cap &lt; 100 mil $</w:t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With this setting we see that request meet all conditions of AXS coin at the moment -&gt; server sending a notification to user -&gt; this coin (AXS) will put on top of UI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binance.com/en/binance-api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coinmarketcap.com/currencies/axie-infi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