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i w:val="0"/>
          <w:iCs w:val="0"/>
        </w:rPr>
      </w:pPr>
      <w:bookmarkStart w:colFirst="0" w:colLast="0" w:name="_gjdgxs" w:id="0"/>
      <w:bookmarkEnd w:id="0"/>
      <w:r w:rsidDel="00000000" w:rsidR="00000000" w:rsidRPr="00000000">
        <w:rPr>
          <w:i w:val="0"/>
          <w:iCs w:val="0"/>
          <w:rtl w:val="0"/>
        </w:rPr>
        <w:t xml:space="preserve">Task 1: </w:t>
      </w:r>
    </w:p>
    <w:p w:rsidR="00000000" w:rsidDel="00000000" w:rsidP="00000000" w:rsidRDefault="00000000" w:rsidRPr="00000000" w14:paraId="00000002">
      <w:pPr>
        <w:ind w:left="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BEFORE YOU READ: in order to prepare well for your reading, make sure you check the meanings of the following words carefully </w:t>
        <w:tab/>
        <w:tab/>
      </w:r>
      <w:r w:rsidDel="00000000" w:rsidR="00000000" w:rsidRPr="00000000">
        <w:rPr>
          <w:rFonts w:ascii="Times New Roman" w:cs="Times New Roman" w:eastAsia="Times New Roman" w:hAnsi="Times New Roman"/>
          <w:sz w:val="26"/>
          <w:szCs w:val="26"/>
          <w:rtl w:val="0"/>
        </w:rPr>
        <w:tab/>
        <w:tab/>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Surroundings</w:t>
        <w:tab/>
        <w:tab/>
        <w:tab/>
        <w:t xml:space="preserve">(n)</w:t>
        <w:tab/>
        <w:tab/>
        <w:t xml:space="preserve">/səˈraʊn.dɪŋz/</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nơi ở xung quanh</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Adjust to sth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adjustment</w:t>
        <w:tab/>
        <w:t xml:space="preserve">(v)</w:t>
        <w:tab/>
        <w:tab/>
        <w:t xml:space="preserve"> /əˈdʒʌst/</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điều chỉnh cho phù hợp với cái gì đó, thích nghi với gì đó</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Define </w:t>
        <w:tab/>
        <w:tab/>
        <w:tab/>
        <w:tab/>
        <w:t xml:space="preserve">(v)</w:t>
        <w:tab/>
        <w:tab/>
        <w:t xml:space="preserve"> /dɪˈfaɪn/</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định nghĩa, giải thích </w:t>
      </w:r>
    </w:p>
    <w:p w:rsidR="00000000" w:rsidDel="00000000" w:rsidP="00000000" w:rsidRDefault="00000000" w:rsidRPr="00000000" w14:paraId="00000009">
      <w:pPr>
        <w:spacing w:after="225" w:lineRule="auto"/>
        <w:rPr>
          <w:rFonts w:ascii="Times New Roman" w:cs="Times New Roman" w:eastAsia="Times New Roman" w:hAnsi="Times New Roman"/>
          <w:sz w:val="26"/>
          <w:szCs w:val="26"/>
        </w:rPr>
      </w:pPr>
      <w:bookmarkStart w:colFirst="0" w:colLast="0" w:name="_30j0zll" w:id="1"/>
      <w:bookmarkEnd w:id="1"/>
      <w:r w:rsidDel="00000000" w:rsidR="00000000" w:rsidRPr="00000000">
        <w:rPr>
          <w:rFonts w:ascii="Times New Roman" w:cs="Times New Roman" w:eastAsia="Times New Roman" w:hAnsi="Times New Roman"/>
          <w:sz w:val="26"/>
          <w:szCs w:val="26"/>
          <w:rtl w:val="0"/>
        </w:rPr>
        <w:t xml:space="preserve">Example: “It's not who you are underneath, it's what you do that defines you.”</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Discomfort</w:t>
        <w:tab/>
        <w:tab/>
        <w:tab/>
        <w:t xml:space="preserve">(n)</w:t>
        <w:tab/>
        <w:tab/>
        <w:t xml:space="preserve"> /dɪˈskʌm.fɚt/</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sự khó chịu </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You may </w:t>
      </w:r>
      <w:hyperlink r:id="rId6">
        <w:r w:rsidDel="00000000" w:rsidR="00000000" w:rsidRPr="00000000">
          <w:rPr>
            <w:rFonts w:ascii="Times New Roman" w:cs="Times New Roman" w:eastAsia="Times New Roman" w:hAnsi="Times New Roman"/>
            <w:color w:val="000000"/>
            <w:sz w:val="26"/>
            <w:szCs w:val="26"/>
            <w:u w:val="none"/>
            <w:rtl w:val="0"/>
          </w:rPr>
          <w:t xml:space="preserve">feel</w:t>
        </w:r>
      </w:hyperlink>
      <w:r w:rsidDel="00000000" w:rsidR="00000000" w:rsidRPr="00000000">
        <w:rPr>
          <w:rFonts w:ascii="Times New Roman" w:cs="Times New Roman" w:eastAsia="Times New Roman" w:hAnsi="Times New Roman"/>
          <w:sz w:val="26"/>
          <w:szCs w:val="26"/>
          <w:rtl w:val="0"/>
        </w:rPr>
        <w:t xml:space="preserve"> a little discomfort for a few </w:t>
      </w:r>
      <w:hyperlink r:id="rId7">
        <w:r w:rsidDel="00000000" w:rsidR="00000000" w:rsidRPr="00000000">
          <w:rPr>
            <w:rFonts w:ascii="Times New Roman" w:cs="Times New Roman" w:eastAsia="Times New Roman" w:hAnsi="Times New Roman"/>
            <w:color w:val="000000"/>
            <w:sz w:val="26"/>
            <w:szCs w:val="26"/>
            <w:u w:val="none"/>
            <w:rtl w:val="0"/>
          </w:rPr>
          <w:t xml:space="preserve">days</w:t>
        </w:r>
      </w:hyperlink>
      <w:r w:rsidDel="00000000" w:rsidR="00000000" w:rsidRPr="00000000">
        <w:rPr>
          <w:rFonts w:ascii="Times New Roman" w:cs="Times New Roman" w:eastAsia="Times New Roman" w:hAnsi="Times New Roman"/>
          <w:sz w:val="26"/>
          <w:szCs w:val="26"/>
          <w:rtl w:val="0"/>
        </w:rPr>
        <w:t xml:space="preserve"> after the </w:t>
      </w:r>
      <w:hyperlink r:id="rId8">
        <w:r w:rsidDel="00000000" w:rsidR="00000000" w:rsidRPr="00000000">
          <w:rPr>
            <w:rFonts w:ascii="Times New Roman" w:cs="Times New Roman" w:eastAsia="Times New Roman" w:hAnsi="Times New Roman"/>
            <w:color w:val="000000"/>
            <w:sz w:val="26"/>
            <w:szCs w:val="26"/>
            <w:u w:val="none"/>
            <w:rtl w:val="0"/>
          </w:rPr>
          <w:t xml:space="preserve">operation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Identify </w:t>
        <w:tab/>
        <w:tab/>
        <w:tab/>
        <w:tab/>
        <w:t xml:space="preserve">(v)</w:t>
        <w:tab/>
        <w:tab/>
        <w:t xml:space="preserve"> /aɪˈden.t̬ə.faɪ/</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xác định</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Place a high value on sth</w:t>
        <w:tab/>
        <w:t xml:space="preserve">(v)</w:t>
        <w:tab/>
        <w:tab/>
        <w:t xml:space="preserve"> /ˈvæl.juː/</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đặt một sự quan trọng lên cái gì đó, coi trọng cái gì đó </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A lot of teenagers place a high value on being popular</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Work out </w:t>
        <w:tab/>
        <w:tab/>
        <w:tab/>
        <w:tab/>
        <w:t xml:space="preserve">(v)</w:t>
        <w:tab/>
        <w:tab/>
        <w:t xml:space="preserve"> /wɝːk/</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to </w:t>
      </w:r>
      <w:hyperlink r:id="rId9">
        <w:r w:rsidDel="00000000" w:rsidR="00000000" w:rsidRPr="00000000">
          <w:rPr>
            <w:rFonts w:ascii="Times New Roman" w:cs="Times New Roman" w:eastAsia="Times New Roman" w:hAnsi="Times New Roman"/>
            <w:color w:val="000000"/>
            <w:sz w:val="26"/>
            <w:szCs w:val="26"/>
            <w:u w:val="none"/>
            <w:rtl w:val="0"/>
          </w:rPr>
          <w:t xml:space="preserve">find</w:t>
        </w:r>
      </w:hyperlink>
      <w:r w:rsidDel="00000000" w:rsidR="00000000" w:rsidRPr="00000000">
        <w:rPr>
          <w:rFonts w:ascii="Times New Roman" w:cs="Times New Roman" w:eastAsia="Times New Roman" w:hAnsi="Times New Roman"/>
          <w:sz w:val="26"/>
          <w:szCs w:val="26"/>
          <w:rtl w:val="0"/>
        </w:rPr>
        <w:t xml:space="preserve"> a </w:t>
      </w:r>
      <w:hyperlink r:id="rId10">
        <w:r w:rsidDel="00000000" w:rsidR="00000000" w:rsidRPr="00000000">
          <w:rPr>
            <w:rFonts w:ascii="Times New Roman" w:cs="Times New Roman" w:eastAsia="Times New Roman" w:hAnsi="Times New Roman"/>
            <w:color w:val="000000"/>
            <w:sz w:val="26"/>
            <w:szCs w:val="26"/>
            <w:u w:val="none"/>
            <w:rtl w:val="0"/>
          </w:rPr>
          <w:t xml:space="preserve">solution</w:t>
        </w:r>
      </w:hyperlink>
      <w:r w:rsidDel="00000000" w:rsidR="00000000" w:rsidRPr="00000000">
        <w:rPr>
          <w:rFonts w:ascii="Times New Roman" w:cs="Times New Roman" w:eastAsia="Times New Roman" w:hAnsi="Times New Roman"/>
          <w:sz w:val="26"/>
          <w:szCs w:val="26"/>
          <w:rtl w:val="0"/>
        </w:rPr>
        <w:t xml:space="preserve"> to a </w:t>
      </w:r>
      <w:hyperlink r:id="rId11">
        <w:r w:rsidDel="00000000" w:rsidR="00000000" w:rsidRPr="00000000">
          <w:rPr>
            <w:rFonts w:ascii="Times New Roman" w:cs="Times New Roman" w:eastAsia="Times New Roman" w:hAnsi="Times New Roman"/>
            <w:color w:val="000000"/>
            <w:sz w:val="26"/>
            <w:szCs w:val="26"/>
            <w:u w:val="none"/>
            <w:rtl w:val="0"/>
          </w:rPr>
          <w:t xml:space="preserve">problem</w:t>
        </w:r>
      </w:hyperlink>
      <w:r w:rsidDel="00000000" w:rsidR="00000000" w:rsidRPr="00000000">
        <w:rPr>
          <w:rFonts w:ascii="Times New Roman" w:cs="Times New Roman" w:eastAsia="Times New Roman" w:hAnsi="Times New Roman"/>
          <w:sz w:val="26"/>
          <w:szCs w:val="26"/>
          <w:rtl w:val="0"/>
        </w:rPr>
        <w:t xml:space="preserve"> or </w:t>
      </w:r>
      <w:hyperlink r:id="rId12">
        <w:r w:rsidDel="00000000" w:rsidR="00000000" w:rsidRPr="00000000">
          <w:rPr>
            <w:rFonts w:ascii="Times New Roman" w:cs="Times New Roman" w:eastAsia="Times New Roman" w:hAnsi="Times New Roman"/>
            <w:color w:val="000000"/>
            <w:sz w:val="26"/>
            <w:szCs w:val="26"/>
            <w:u w:val="none"/>
            <w:rtl w:val="0"/>
          </w:rPr>
          <w:t xml:space="preserve">situation</w:t>
        </w:r>
      </w:hyperlink>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The </w:t>
      </w:r>
      <w:hyperlink r:id="rId13">
        <w:r w:rsidDel="00000000" w:rsidR="00000000" w:rsidRPr="00000000">
          <w:rPr>
            <w:rFonts w:ascii="Times New Roman" w:cs="Times New Roman" w:eastAsia="Times New Roman" w:hAnsi="Times New Roman"/>
            <w:color w:val="000000"/>
            <w:sz w:val="26"/>
            <w:szCs w:val="26"/>
            <w:u w:val="none"/>
            <w:rtl w:val="0"/>
          </w:rPr>
          <w:t xml:space="preserve">details</w:t>
        </w:r>
      </w:hyperlink>
      <w:r w:rsidDel="00000000" w:rsidR="00000000" w:rsidRPr="00000000">
        <w:rPr>
          <w:rFonts w:ascii="Times New Roman" w:cs="Times New Roman" w:eastAsia="Times New Roman" w:hAnsi="Times New Roman"/>
          <w:sz w:val="26"/>
          <w:szCs w:val="26"/>
          <w:rtl w:val="0"/>
        </w:rPr>
        <w:t xml:space="preserve"> of the </w:t>
      </w:r>
      <w:hyperlink r:id="rId14">
        <w:r w:rsidDel="00000000" w:rsidR="00000000" w:rsidRPr="00000000">
          <w:rPr>
            <w:rFonts w:ascii="Times New Roman" w:cs="Times New Roman" w:eastAsia="Times New Roman" w:hAnsi="Times New Roman"/>
            <w:color w:val="000000"/>
            <w:sz w:val="26"/>
            <w:szCs w:val="26"/>
            <w:u w:val="none"/>
            <w:rtl w:val="0"/>
          </w:rPr>
          <w:t xml:space="preserve">deal</w:t>
        </w:r>
      </w:hyperlink>
      <w:r w:rsidDel="00000000" w:rsidR="00000000" w:rsidRPr="00000000">
        <w:rPr>
          <w:rFonts w:ascii="Times New Roman" w:cs="Times New Roman" w:eastAsia="Times New Roman" w:hAnsi="Times New Roman"/>
          <w:sz w:val="26"/>
          <w:szCs w:val="26"/>
          <w:rtl w:val="0"/>
        </w:rPr>
        <w:t xml:space="preserve"> are still being </w:t>
      </w:r>
      <w:hyperlink r:id="rId15">
        <w:r w:rsidDel="00000000" w:rsidR="00000000" w:rsidRPr="00000000">
          <w:rPr>
            <w:rFonts w:ascii="Times New Roman" w:cs="Times New Roman" w:eastAsia="Times New Roman" w:hAnsi="Times New Roman"/>
            <w:color w:val="000000"/>
            <w:sz w:val="26"/>
            <w:szCs w:val="26"/>
            <w:u w:val="none"/>
            <w:rtl w:val="0"/>
          </w:rPr>
          <w:t xml:space="preserve">worked</w:t>
        </w:r>
      </w:hyperlink>
      <w:r w:rsidDel="00000000" w:rsidR="00000000" w:rsidRPr="00000000">
        <w:rPr>
          <w:rFonts w:ascii="Times New Roman" w:cs="Times New Roman" w:eastAsia="Times New Roman" w:hAnsi="Times New Roman"/>
          <w:sz w:val="26"/>
          <w:szCs w:val="26"/>
          <w:rtl w:val="0"/>
        </w:rPr>
        <w:t xml:space="preserve"> out.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Circumstance </w:t>
        <w:tab/>
        <w:tab/>
        <w:tab/>
        <w:t xml:space="preserve">(n)</w:t>
        <w:tab/>
        <w:tab/>
        <w:t xml:space="preserve"> /ˈsɝː.kəm.stæns/</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hoàn cảnh </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She </w:t>
      </w:r>
      <w:hyperlink r:id="rId16">
        <w:r w:rsidDel="00000000" w:rsidR="00000000" w:rsidRPr="00000000">
          <w:rPr>
            <w:rFonts w:ascii="Times New Roman" w:cs="Times New Roman" w:eastAsia="Times New Roman" w:hAnsi="Times New Roman"/>
            <w:color w:val="000000"/>
            <w:sz w:val="26"/>
            <w:szCs w:val="26"/>
            <w:u w:val="none"/>
            <w:rtl w:val="0"/>
          </w:rPr>
          <w:t xml:space="preserve">died</w:t>
        </w:r>
      </w:hyperlink>
      <w:r w:rsidDel="00000000" w:rsidR="00000000" w:rsidRPr="00000000">
        <w:rPr>
          <w:rFonts w:ascii="Times New Roman" w:cs="Times New Roman" w:eastAsia="Times New Roman" w:hAnsi="Times New Roman"/>
          <w:sz w:val="26"/>
          <w:szCs w:val="26"/>
          <w:rtl w:val="0"/>
        </w:rPr>
        <w:t xml:space="preserve"> in </w:t>
      </w:r>
      <w:hyperlink r:id="rId17">
        <w:r w:rsidDel="00000000" w:rsidR="00000000" w:rsidRPr="00000000">
          <w:rPr>
            <w:rFonts w:ascii="Times New Roman" w:cs="Times New Roman" w:eastAsia="Times New Roman" w:hAnsi="Times New Roman"/>
            <w:color w:val="000000"/>
            <w:sz w:val="26"/>
            <w:szCs w:val="26"/>
            <w:u w:val="none"/>
            <w:rtl w:val="0"/>
          </w:rPr>
          <w:t xml:space="preserve">suspicious</w:t>
        </w:r>
      </w:hyperlink>
      <w:r w:rsidDel="00000000" w:rsidR="00000000" w:rsidRPr="00000000">
        <w:rPr>
          <w:rFonts w:ascii="Times New Roman" w:cs="Times New Roman" w:eastAsia="Times New Roman" w:hAnsi="Times New Roman"/>
          <w:sz w:val="26"/>
          <w:szCs w:val="26"/>
          <w:rtl w:val="0"/>
        </w:rPr>
        <w:t xml:space="preserve"> circumstances.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Take action</w:t>
        <w:tab/>
        <w:tab/>
        <w:tab/>
        <w:t xml:space="preserve">(v)</w:t>
        <w:tab/>
        <w:tab/>
        <w:t xml:space="preserve"> /ˈæk.ʃən/</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hành động</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It may already be too late to take action to prevent the loss of habitat these animals face.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 critical of somebody or sth</w:t>
        <w:tab/>
        <w:t xml:space="preserve">(adj)</w:t>
        <w:tab/>
        <w:tab/>
        <w:t xml:space="preserve"> /ˈkrɪt̬.ɪ.kəl/</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có thái độ chỉ trích, có lời chỉ trích về ai đó</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My </w:t>
      </w:r>
      <w:hyperlink r:id="rId18">
        <w:r w:rsidDel="00000000" w:rsidR="00000000" w:rsidRPr="00000000">
          <w:rPr>
            <w:rFonts w:ascii="Times New Roman" w:cs="Times New Roman" w:eastAsia="Times New Roman" w:hAnsi="Times New Roman"/>
            <w:color w:val="000000"/>
            <w:sz w:val="26"/>
            <w:szCs w:val="26"/>
            <w:u w:val="none"/>
            <w:rtl w:val="0"/>
          </w:rPr>
          <w:t xml:space="preserve">mother</w:t>
        </w:r>
      </w:hyperlink>
      <w:r w:rsidDel="00000000" w:rsidR="00000000" w:rsidRPr="00000000">
        <w:rPr>
          <w:rFonts w:ascii="Times New Roman" w:cs="Times New Roman" w:eastAsia="Times New Roman" w:hAnsi="Times New Roman"/>
          <w:sz w:val="26"/>
          <w:szCs w:val="26"/>
          <w:rtl w:val="0"/>
        </w:rPr>
        <w:t xml:space="preserve"> is always so critical of the way I </w:t>
      </w:r>
      <w:hyperlink r:id="rId19">
        <w:r w:rsidDel="00000000" w:rsidR="00000000" w:rsidRPr="00000000">
          <w:rPr>
            <w:rFonts w:ascii="Times New Roman" w:cs="Times New Roman" w:eastAsia="Times New Roman" w:hAnsi="Times New Roman"/>
            <w:color w:val="000000"/>
            <w:sz w:val="26"/>
            <w:szCs w:val="26"/>
            <w:u w:val="none"/>
            <w:rtl w:val="0"/>
          </w:rPr>
          <w:t xml:space="preserve">dress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Establish </w:t>
        <w:tab/>
        <w:tab/>
        <w:tab/>
        <w:tab/>
        <w:t xml:space="preserve">(v)</w:t>
        <w:tab/>
        <w:tab/>
        <w:t xml:space="preserve"> /ɪˈstæb.lɪʃ/</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to start having a relationship with, or communicating with another person, company, country, or organization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thiết lập </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The two countries have established diplomatic relations.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Consider sth/sb + adj </w:t>
        <w:tab/>
        <w:tab/>
        <w:t xml:space="preserve">(v)</w:t>
        <w:tab/>
        <w:tab/>
        <w:t xml:space="preserve"> /kənˈsɪd.ɚd/</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nghĩ cái gì, ai đó như thế nào đó</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They will take any action that they consider necessary</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Sound/ smell/ sight/ taste</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âm thanh, mùi vị, tầm nhìn (của mắt), hương vị </w:t>
        <w:tab/>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Reject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rejection</w:t>
        <w:tab/>
        <w:tab/>
        <w:t xml:space="preserve">(n)</w:t>
        <w:tab/>
        <w:tab/>
        <w:t xml:space="preserve"> /rɪˈdʒek.ʃən/</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từ chối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sự từ chối</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I </w:t>
      </w:r>
      <w:hyperlink r:id="rId20">
        <w:r w:rsidDel="00000000" w:rsidR="00000000" w:rsidRPr="00000000">
          <w:rPr>
            <w:rFonts w:ascii="Times New Roman" w:cs="Times New Roman" w:eastAsia="Times New Roman" w:hAnsi="Times New Roman"/>
            <w:color w:val="000000"/>
            <w:sz w:val="26"/>
            <w:szCs w:val="26"/>
            <w:u w:val="none"/>
            <w:rtl w:val="0"/>
          </w:rPr>
          <w:t xml:space="preserve">applied</w:t>
        </w:r>
      </w:hyperlink>
      <w:r w:rsidDel="00000000" w:rsidR="00000000" w:rsidRPr="00000000">
        <w:rPr>
          <w:rFonts w:ascii="Times New Roman" w:cs="Times New Roman" w:eastAsia="Times New Roman" w:hAnsi="Times New Roman"/>
          <w:sz w:val="26"/>
          <w:szCs w:val="26"/>
          <w:rtl w:val="0"/>
        </w:rPr>
        <w:t xml:space="preserve"> for ten </w:t>
      </w:r>
      <w:hyperlink r:id="rId21">
        <w:r w:rsidDel="00000000" w:rsidR="00000000" w:rsidRPr="00000000">
          <w:rPr>
            <w:rFonts w:ascii="Times New Roman" w:cs="Times New Roman" w:eastAsia="Times New Roman" w:hAnsi="Times New Roman"/>
            <w:color w:val="000000"/>
            <w:sz w:val="26"/>
            <w:szCs w:val="26"/>
            <w:u w:val="none"/>
            <w:rtl w:val="0"/>
          </w:rPr>
          <w:t xml:space="preserve">jobs</w:t>
        </w:r>
      </w:hyperlink>
      <w:r w:rsidDel="00000000" w:rsidR="00000000" w:rsidRPr="00000000">
        <w:rPr>
          <w:rFonts w:ascii="Times New Roman" w:cs="Times New Roman" w:eastAsia="Times New Roman" w:hAnsi="Times New Roman"/>
          <w:sz w:val="26"/>
          <w:szCs w:val="26"/>
          <w:rtl w:val="0"/>
        </w:rPr>
        <w:t xml:space="preserve"> and got ten rejections.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Initial enthusiasm </w:t>
        <w:tab/>
        <w:tab/>
        <w:t xml:space="preserve">(n)</w:t>
        <w:tab/>
        <w:tab/>
        <w:t xml:space="preserve"> /ɪˈnɪʃ.əl/</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sự nhiệt huyết, háo hức ban đầu</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Orient (v)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orientation (n)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reorientation (n)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disorientation (n)</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định hướng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sự định hướng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sự định hướng lại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sự mất định hướng</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Adapt to sth </w:t>
        <w:tab/>
        <w:tab/>
        <w:tab/>
        <w:t xml:space="preserve">(v)</w:t>
        <w:tab/>
        <w:tab/>
        <w:t xml:space="preserve">/əˈdæpt/</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thích nghi với cái gì đó </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We had to adapt our plans to fit Jack's timetable.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 prepared to do sth </w:t>
        <w:tab/>
        <w:tab/>
        <w:t xml:space="preserve">(v)</w:t>
        <w:tab/>
        <w:t xml:space="preserve">/prɪˈperd/</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to be willing to do something</w:t>
      </w:r>
    </w:p>
    <w:p w:rsidR="00000000" w:rsidDel="00000000" w:rsidP="00000000" w:rsidRDefault="00000000" w:rsidRPr="00000000" w14:paraId="0000003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I don't mind explaining it to you, but I'm not prepared to do it for you.</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Last</w:t>
        <w:tab/>
        <w:tab/>
        <w:tab/>
        <w:tab/>
        <w:tab/>
        <w:t xml:space="preserve">(v)</w:t>
        <w:tab/>
        <w:tab/>
        <w:t xml:space="preserve">/læst/</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to continue to exist</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The meeting lasted two hours.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Pass somebody by </w:t>
        <w:tab/>
        <w:tab/>
        <w:tab/>
        <w:t xml:space="preserve">(v)</w:t>
        <w:tab/>
        <w:tab/>
        <w:t xml:space="preserve">/pæs/</w:t>
      </w:r>
    </w:p>
    <w:p w:rsidR="00000000" w:rsidDel="00000000" w:rsidP="00000000" w:rsidRDefault="00000000" w:rsidRPr="00000000" w14:paraId="0000003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If an event or opportunity passes you by, you do not notice it</w:t>
      </w:r>
    </w:p>
    <w:p w:rsidR="00000000" w:rsidDel="00000000" w:rsidP="00000000" w:rsidRDefault="00000000" w:rsidRPr="00000000" w14:paraId="0000003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Do you ever feel that life is passing you by?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Matter </w:t>
        <w:tab/>
        <w:tab/>
        <w:tab/>
        <w:tab/>
        <w:tab/>
        <w:t xml:space="preserve">(v)</w:t>
        <w:tab/>
        <w:tab/>
        <w:t xml:space="preserve">/ˈmæt̬.ɚ/</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vấn đề, chủ đề</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Could I talk to you about a personal matter?</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Turn into something</w:t>
        <w:tab/>
        <w:tab/>
        <w:tab/>
        <w:t xml:space="preserve">(v)</w:t>
        <w:tab/>
        <w:tab/>
        <w:t xml:space="preserve">/tɜːn/</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to change and become someone or something different</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Rain in the morning will turn into snow during the afternoon.</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Notice</w:t>
        <w:tab/>
        <w:tab/>
        <w:tab/>
        <w:tab/>
        <w:tab/>
        <w:t xml:space="preserve">(v)</w:t>
        <w:tab/>
        <w:tab/>
        <w:t xml:space="preserve">/ˈnəʊ.tɪs/</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chú ý, để ý tới thấy. </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Did you notice how she did that?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Result in sth </w:t>
        <w:tab/>
        <w:tab/>
        <w:tab/>
        <w:tab/>
        <w:t xml:space="preserve">(v)</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Dẫn đến cái gì đó</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Undergo </w:t>
        <w:tab/>
        <w:tab/>
        <w:tab/>
        <w:tab/>
        <w:tab/>
        <w:t xml:space="preserve">(v)</w:t>
        <w:tab/>
        <w:tab/>
        <w:t xml:space="preserve">/ˌʌn.dɚˈɡoʊ/</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Trải qua </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He had to undergo a surgery due to the injury.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Feature</w:t>
        <w:tab/>
        <w:tab/>
        <w:tab/>
        <w:tab/>
        <w:tab/>
        <w:t xml:space="preserve">(n)</w:t>
        <w:tab/>
        <w:tab/>
        <w:t xml:space="preserve">/ˈfiː.tʃər/</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đặc điểm </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Definition: There are some cultural features that you should know when visiting Viet Nam</w:t>
      </w:r>
    </w:p>
    <w:p w:rsidR="00000000" w:rsidDel="00000000" w:rsidP="00000000" w:rsidRDefault="00000000" w:rsidRPr="00000000" w14:paraId="0000004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6"/>
          <w:szCs w:val="26"/>
        </w:rPr>
      </w:pPr>
      <w:bookmarkStart w:colFirst="0" w:colLast="0" w:name="_1fob9te" w:id="2"/>
      <w:bookmarkEnd w:id="2"/>
      <w:r w:rsidDel="00000000" w:rsidR="00000000" w:rsidRPr="00000000">
        <w:rPr>
          <w:rFonts w:ascii="Times New Roman" w:cs="Times New Roman" w:eastAsia="Times New Roman" w:hAnsi="Times New Roman"/>
          <w:b w:val="1"/>
          <w:bCs w:val="1"/>
          <w:i w:val="0"/>
          <w:iCs w:val="0"/>
          <w:sz w:val="26"/>
          <w:szCs w:val="26"/>
          <w:rtl w:val="0"/>
        </w:rPr>
        <w:t xml:space="preserve">Task 2:</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fill in the blanks with the following words</w:t>
      </w:r>
    </w:p>
    <w:tbl>
      <w:tblPr>
        <w:tblStyle w:val="Table1"/>
        <w:tblW w:w="53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8"/>
        <w:gridCol w:w="1890"/>
        <w:gridCol w:w="1597"/>
        <w:tblGridChange w:id="0">
          <w:tblGrid>
            <w:gridCol w:w="1908"/>
            <w:gridCol w:w="1890"/>
            <w:gridCol w:w="1597"/>
          </w:tblGrid>
        </w:tblGridChange>
      </w:tblGrid>
      <w:tr>
        <w:trPr>
          <w:cantSplit w:val="0"/>
          <w:tblHeader w:val="0"/>
        </w:trPr>
        <w:tc>
          <w:tcPr/>
          <w:p w:rsidR="00000000" w:rsidDel="00000000" w:rsidP="00000000" w:rsidRDefault="00000000" w:rsidRPr="00000000" w14:paraId="000000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Prepared </w:t>
            </w:r>
          </w:p>
        </w:tc>
        <w:tc>
          <w:tcPr/>
          <w:p w:rsidR="00000000" w:rsidDel="00000000" w:rsidP="00000000" w:rsidRDefault="00000000" w:rsidRPr="00000000" w14:paraId="000000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Adjust </w:t>
            </w:r>
          </w:p>
        </w:tc>
        <w:tc>
          <w:tcPr/>
          <w:p w:rsidR="00000000" w:rsidDel="00000000" w:rsidP="00000000" w:rsidRDefault="00000000" w:rsidRPr="00000000" w14:paraId="000000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Defined </w:t>
            </w:r>
          </w:p>
        </w:tc>
      </w:tr>
      <w:tr>
        <w:trPr>
          <w:cantSplit w:val="0"/>
          <w:tblHeader w:val="0"/>
        </w:trPr>
        <w:tc>
          <w:tcPr/>
          <w:p w:rsidR="00000000" w:rsidDel="00000000" w:rsidP="00000000" w:rsidRDefault="00000000" w:rsidRPr="00000000" w14:paraId="000000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Surroundings </w:t>
            </w:r>
          </w:p>
        </w:tc>
        <w:tc>
          <w:tcPr/>
          <w:p w:rsidR="00000000" w:rsidDel="00000000" w:rsidP="00000000" w:rsidRDefault="00000000" w:rsidRPr="00000000" w14:paraId="000000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Identify</w:t>
            </w:r>
          </w:p>
        </w:tc>
        <w:tc>
          <w:tcPr/>
          <w:p w:rsidR="00000000" w:rsidDel="00000000" w:rsidP="00000000" w:rsidRDefault="00000000" w:rsidRPr="00000000" w14:paraId="000000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Discomfort </w:t>
            </w:r>
          </w:p>
        </w:tc>
      </w:tr>
    </w:tbl>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People are not really ________ to talk about these kinds of personal problems.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They lived in beautiful ________.</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hyperlink r:id="rId2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lifestyle</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is so very different - it </w:t>
      </w:r>
      <w:hyperlink r:id="rId2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takes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 while to __________ to that.</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the </w:t>
      </w:r>
      <w:hyperlink r:id="rId2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dictionary</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hyperlink r:id="rId2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reality</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is__________ as "the </w:t>
      </w:r>
      <w:hyperlink r:id="rId2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state</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of things as they are, </w:t>
      </w:r>
      <w:hyperlink r:id="rId2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rather</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than as they are </w:t>
      </w:r>
      <w:hyperlink r:id="rId2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imagined</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 be".</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heard the _____________in his voice, I don’t think he is contentedly agree with our idea.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hyperlink r:id="rId2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research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will be used to ________</w:t>
      </w:r>
      <w:hyperlink r:id="rId3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customers’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hyperlink r:id="rId3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needs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bl>
      <w:tblPr>
        <w:tblStyle w:val="Table2"/>
        <w:tblW w:w="54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1890"/>
        <w:gridCol w:w="1646"/>
        <w:tblGridChange w:id="0">
          <w:tblGrid>
            <w:gridCol w:w="1885"/>
            <w:gridCol w:w="1890"/>
            <w:gridCol w:w="1646"/>
          </w:tblGrid>
        </w:tblGridChange>
      </w:tblGrid>
      <w:tr>
        <w:trPr>
          <w:cantSplit w:val="0"/>
          <w:tblHeader w:val="0"/>
        </w:trPr>
        <w:tc>
          <w:tcPr/>
          <w:p w:rsidR="00000000" w:rsidDel="00000000" w:rsidP="00000000" w:rsidRDefault="00000000" w:rsidRPr="00000000" w14:paraId="000000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high value </w:t>
            </w:r>
          </w:p>
        </w:tc>
        <w:tc>
          <w:tcPr/>
          <w:p w:rsidR="00000000" w:rsidDel="00000000" w:rsidP="00000000" w:rsidRDefault="00000000" w:rsidRPr="00000000" w14:paraId="000000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Underwent  </w:t>
            </w:r>
          </w:p>
        </w:tc>
        <w:tc>
          <w:tcPr/>
          <w:p w:rsidR="00000000" w:rsidDel="00000000" w:rsidP="00000000" w:rsidRDefault="00000000" w:rsidRPr="00000000" w14:paraId="000000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Circumstance</w:t>
            </w:r>
          </w:p>
        </w:tc>
      </w:tr>
      <w:tr>
        <w:trPr>
          <w:cantSplit w:val="0"/>
          <w:tblHeader w:val="0"/>
        </w:trPr>
        <w:tc>
          <w:tcPr/>
          <w:p w:rsidR="00000000" w:rsidDel="00000000" w:rsidP="00000000" w:rsidRDefault="00000000" w:rsidRPr="00000000" w14:paraId="000000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out</w:t>
            </w:r>
          </w:p>
        </w:tc>
        <w:tc>
          <w:tcPr/>
          <w:p w:rsidR="00000000" w:rsidDel="00000000" w:rsidP="00000000" w:rsidRDefault="00000000" w:rsidRPr="00000000" w14:paraId="000000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Take action</w:t>
            </w:r>
          </w:p>
        </w:tc>
        <w:tc>
          <w:tcPr/>
          <w:p w:rsidR="00000000" w:rsidDel="00000000" w:rsidP="00000000" w:rsidRDefault="00000000" w:rsidRPr="00000000" w14:paraId="00000068">
            <w:pPr>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After the accident, he ________ reconstructive surgery to rebuild his face.</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lot of teenagers don’t place ________ on their parents’ opinions </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 need to ___________ a way of </w:t>
      </w:r>
      <w:hyperlink r:id="rId3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improving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hyperlink r:id="rId3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our</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hyperlink r:id="rId3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overseas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hyperlink r:id="rId3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sales</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Obviously we can't </w:t>
      </w:r>
      <w:hyperlink r:id="rId3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deal</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with the </w:t>
      </w:r>
      <w:hyperlink r:id="rId3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problem</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until we </w:t>
      </w:r>
      <w:hyperlink r:id="rId3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know</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all the ________.</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 must ___________  to deal with the problem before it spreads to other areas.</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tl w:val="0"/>
        </w:rPr>
      </w:r>
    </w:p>
    <w:tbl>
      <w:tblPr>
        <w:tblStyle w:val="Table3"/>
        <w:tblW w:w="5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8"/>
        <w:gridCol w:w="1890"/>
        <w:gridCol w:w="1687"/>
        <w:tblGridChange w:id="0">
          <w:tblGrid>
            <w:gridCol w:w="1908"/>
            <w:gridCol w:w="1890"/>
            <w:gridCol w:w="1687"/>
          </w:tblGrid>
        </w:tblGridChange>
      </w:tblGrid>
      <w:tr>
        <w:trPr>
          <w:cantSplit w:val="0"/>
          <w:tblHeader w:val="0"/>
        </w:trPr>
        <w:tc>
          <w:tcPr/>
          <w:p w:rsidR="00000000" w:rsidDel="00000000" w:rsidP="00000000" w:rsidRDefault="00000000" w:rsidRPr="00000000" w14:paraId="0000007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Concern</w:t>
            </w:r>
          </w:p>
        </w:tc>
        <w:tc>
          <w:tcPr/>
          <w:p w:rsidR="00000000" w:rsidDel="00000000" w:rsidP="00000000" w:rsidRDefault="00000000" w:rsidRPr="00000000" w14:paraId="000000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Features </w:t>
            </w:r>
          </w:p>
        </w:tc>
        <w:tc>
          <w:tcPr/>
          <w:p w:rsidR="00000000" w:rsidDel="00000000" w:rsidP="00000000" w:rsidRDefault="00000000" w:rsidRPr="00000000" w14:paraId="0000007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 </w:t>
            </w:r>
          </w:p>
        </w:tc>
      </w:tr>
      <w:tr>
        <w:trPr>
          <w:cantSplit w:val="0"/>
          <w:tblHeader w:val="0"/>
        </w:trPr>
        <w:tc>
          <w:tcPr/>
          <w:p w:rsidR="00000000" w:rsidDel="00000000" w:rsidP="00000000" w:rsidRDefault="00000000" w:rsidRPr="00000000" w14:paraId="000000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Noticed </w:t>
            </w:r>
          </w:p>
        </w:tc>
        <w:tc>
          <w:tcPr/>
          <w:p w:rsidR="00000000" w:rsidDel="00000000" w:rsidP="00000000" w:rsidRDefault="00000000" w:rsidRPr="00000000" w14:paraId="000000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Critical </w:t>
            </w:r>
          </w:p>
        </w:tc>
        <w:tc>
          <w:tcPr/>
          <w:p w:rsidR="00000000" w:rsidDel="00000000" w:rsidP="00000000" w:rsidRDefault="00000000" w:rsidRPr="00000000" w14:paraId="00000079">
            <w:pPr>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 noticed that she was looking at him. </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 ________is that you're not getting enough </w:t>
      </w:r>
      <w:hyperlink r:id="rId3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work</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done. </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Our latest model of phone has several new ________.</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She is very ________of the way we bring up our children.</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He's working very efficiently at the moment, but it won't ________.</w:t>
      </w:r>
    </w:p>
    <w:tbl>
      <w:tblPr>
        <w:tblStyle w:val="Table4"/>
        <w:tblW w:w="5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8"/>
        <w:gridCol w:w="1890"/>
        <w:gridCol w:w="1687"/>
        <w:tblGridChange w:id="0">
          <w:tblGrid>
            <w:gridCol w:w="1908"/>
            <w:gridCol w:w="1890"/>
            <w:gridCol w:w="1687"/>
          </w:tblGrid>
        </w:tblGridChange>
      </w:tblGrid>
      <w:tr>
        <w:trPr>
          <w:cantSplit w:val="0"/>
          <w:tblHeader w:val="0"/>
        </w:trPr>
        <w:tc>
          <w:tcPr/>
          <w:p w:rsidR="00000000" w:rsidDel="00000000" w:rsidP="00000000" w:rsidRDefault="00000000" w:rsidRPr="00000000" w14:paraId="0000008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Turned into </w:t>
            </w:r>
          </w:p>
        </w:tc>
        <w:tc>
          <w:tcPr/>
          <w:p w:rsidR="00000000" w:rsidDel="00000000" w:rsidP="00000000" w:rsidRDefault="00000000" w:rsidRPr="00000000" w14:paraId="000000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Prepared</w:t>
            </w:r>
          </w:p>
        </w:tc>
        <w:tc>
          <w:tcPr/>
          <w:p w:rsidR="00000000" w:rsidDel="00000000" w:rsidP="00000000" w:rsidRDefault="00000000" w:rsidRPr="00000000" w14:paraId="000000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Considered</w:t>
            </w:r>
          </w:p>
        </w:tc>
      </w:tr>
      <w:tr>
        <w:trPr>
          <w:cantSplit w:val="0"/>
          <w:tblHeader w:val="0"/>
        </w:trPr>
        <w:tc>
          <w:tcPr/>
          <w:p w:rsidR="00000000" w:rsidDel="00000000" w:rsidP="00000000" w:rsidRDefault="00000000" w:rsidRPr="00000000" w14:paraId="000000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Establish</w:t>
            </w:r>
          </w:p>
        </w:tc>
        <w:tc>
          <w:tcPr/>
          <w:p w:rsidR="00000000" w:rsidDel="00000000" w:rsidP="00000000" w:rsidRDefault="00000000" w:rsidRPr="00000000" w14:paraId="0000008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Matters </w:t>
            </w:r>
          </w:p>
        </w:tc>
        <w:tc>
          <w:tcPr/>
          <w:p w:rsidR="00000000" w:rsidDel="00000000" w:rsidP="00000000" w:rsidRDefault="00000000" w:rsidRPr="00000000" w14:paraId="00000085">
            <w:pPr>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There is a strong need to______ effective communication links between staff, parents, pupils, and </w:t>
      </w:r>
      <w:hyperlink r:id="rId4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external</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hyperlink r:id="rId4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bodies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Anyone who gambles on the stock exchange has to be ___________to lose money.</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Sarah ___________her new friend generous and kind</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She may need your help with some business ___________.</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Her enthusiasm for school ___________disappointment after one day because she was not allowed to play much.  </w:t>
      </w:r>
    </w:p>
    <w:tbl>
      <w:tblPr>
        <w:tblStyle w:val="Table5"/>
        <w:tblW w:w="5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1890"/>
        <w:gridCol w:w="1710"/>
        <w:tblGridChange w:id="0">
          <w:tblGrid>
            <w:gridCol w:w="1885"/>
            <w:gridCol w:w="1890"/>
            <w:gridCol w:w="1710"/>
          </w:tblGrid>
        </w:tblGridChange>
      </w:tblGrid>
      <w:tr>
        <w:trPr>
          <w:cantSplit w:val="0"/>
          <w:tblHeader w:val="0"/>
        </w:trPr>
        <w:tc>
          <w:tcPr/>
          <w:p w:rsidR="00000000" w:rsidDel="00000000" w:rsidP="00000000" w:rsidRDefault="00000000" w:rsidRPr="00000000" w14:paraId="000000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Rejection</w:t>
            </w:r>
          </w:p>
        </w:tc>
        <w:tc>
          <w:tcPr/>
          <w:p w:rsidR="00000000" w:rsidDel="00000000" w:rsidP="00000000" w:rsidRDefault="00000000" w:rsidRPr="00000000" w14:paraId="000000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Resulted in </w:t>
            </w:r>
          </w:p>
        </w:tc>
        <w:tc>
          <w:tcPr/>
          <w:p w:rsidR="00000000" w:rsidDel="00000000" w:rsidP="00000000" w:rsidRDefault="00000000" w:rsidRPr="00000000" w14:paraId="000000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Bother</w:t>
            </w:r>
          </w:p>
        </w:tc>
      </w:tr>
      <w:tr>
        <w:trPr>
          <w:cantSplit w:val="0"/>
          <w:tblHeader w:val="0"/>
        </w:trPr>
        <w:tc>
          <w:tcPr/>
          <w:p w:rsidR="00000000" w:rsidDel="00000000" w:rsidP="00000000" w:rsidRDefault="00000000" w:rsidRPr="00000000" w14:paraId="000000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Enthusiasm</w:t>
            </w:r>
          </w:p>
        </w:tc>
        <w:tc>
          <w:tcPr/>
          <w:p w:rsidR="00000000" w:rsidDel="00000000" w:rsidP="00000000" w:rsidRDefault="00000000" w:rsidRPr="00000000" w14:paraId="000000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Adapt</w:t>
            </w:r>
          </w:p>
        </w:tc>
        <w:tc>
          <w:tcPr/>
          <w:p w:rsidR="00000000" w:rsidDel="00000000" w:rsidP="00000000" w:rsidRDefault="00000000" w:rsidRPr="00000000" w14:paraId="000000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w:t>
            </w:r>
          </w:p>
        </w:tc>
      </w:tr>
    </w:tbl>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government's ________of the </w:t>
      </w:r>
      <w:hyperlink r:id="rId4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plans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is a </w:t>
      </w:r>
      <w:hyperlink r:id="rId4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problem</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for us.</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Children </w:t>
      </w:r>
      <w:hyperlink r:id="rId4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normally</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hyperlink r:id="rId4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feel</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 lot of _________about </w:t>
      </w:r>
      <w:hyperlink r:id="rId4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their</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first </w:t>
      </w:r>
      <w:hyperlink r:id="rId4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day</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at </w:t>
      </w:r>
      <w:hyperlink r:id="rId4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school</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w:t>
      </w:r>
      <w:hyperlink r:id="rId4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remain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hyperlink r:id="rId5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competitive</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w:t>
      </w:r>
      <w:hyperlink r:id="rId5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company</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has to be </w:t>
      </w:r>
      <w:hyperlink r:id="rId5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able</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    _______the </w:t>
      </w:r>
      <w:hyperlink r:id="rId5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changing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hyperlink r:id="rId5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market place</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fire ________ damage to their property.</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 </w:t>
      </w:r>
      <w:hyperlink r:id="rId5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sorry</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 ________ you, but could you </w:t>
      </w:r>
      <w:hyperlink r:id="rId5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help</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me </w:t>
      </w:r>
      <w:hyperlink r:id="rId5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lift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this </w:t>
      </w:r>
      <w:hyperlink r:id="rId5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suitcase</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 mustn't let this opportunity ________ us by.</w:t>
      </w:r>
    </w:p>
    <w:p w:rsidR="00000000" w:rsidDel="00000000" w:rsidP="00000000" w:rsidRDefault="00000000" w:rsidRPr="00000000" w14:paraId="00000099">
      <w:pPr>
        <w:spacing w:after="28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Task 3:</w:t>
      </w:r>
      <w:r w:rsidDel="00000000" w:rsidR="00000000" w:rsidRPr="00000000">
        <w:rPr>
          <w:rFonts w:ascii="Times New Roman" w:cs="Times New Roman" w:eastAsia="Times New Roman" w:hAnsi="Times New Roman"/>
          <w:b w:val="0"/>
          <w:bCs w:val="0"/>
          <w:i w:val="0"/>
          <w:iCs w:val="0"/>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read the following passage and answer the questions</w:t>
      </w:r>
      <w:r w:rsidDel="00000000" w:rsidR="00000000" w:rsidRPr="00000000">
        <w:rPr>
          <w:rtl w:val="0"/>
        </w:rPr>
      </w:r>
    </w:p>
    <w:p w:rsidR="00000000" w:rsidDel="00000000" w:rsidP="00000000" w:rsidRDefault="00000000" w:rsidRPr="00000000" w14:paraId="0000009A">
      <w:pPr>
        <w:spacing w:after="280" w:lineRule="auto"/>
        <w:rPr>
          <w:rFonts w:ascii="Times New Roman" w:cs="Times New Roman" w:eastAsia="Times New Roman" w:hAnsi="Times New Roman"/>
          <w:b w:val="1"/>
          <w:bCs w:val="1"/>
          <w:sz w:val="26"/>
          <w:szCs w:val="26"/>
        </w:rPr>
      </w:pPr>
      <w:bookmarkStart w:colFirst="0" w:colLast="0" w:name="_3znysh7" w:id="3"/>
      <w:bookmarkEnd w:id="3"/>
      <w:r w:rsidDel="00000000" w:rsidR="00000000" w:rsidRPr="00000000">
        <w:rPr>
          <w:rFonts w:ascii="Times New Roman" w:cs="Times New Roman" w:eastAsia="Times New Roman" w:hAnsi="Times New Roman"/>
          <w:b w:val="1"/>
          <w:bCs w:val="1"/>
          <w:sz w:val="26"/>
          <w:szCs w:val="26"/>
          <w:rtl w:val="0"/>
        </w:rPr>
        <w:t xml:space="preserve">READING COMPREHENSION:</w:t>
      </w:r>
    </w:p>
    <w:p w:rsidR="00000000" w:rsidDel="00000000" w:rsidP="00000000" w:rsidRDefault="00000000" w:rsidRPr="00000000" w14:paraId="0000009B">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Main idea các đoạn trong bài là gì</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 idea đoạn A: ………………………………………………………………</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 idea đoạn B: ………………………………………………………………</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 idea đoạn C: ………………………………………………………………</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 idea đoạn D: ………………………………………………………………</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 idea đoạn E: ………………………………………………………………</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 idea đoạn F: ………………………………………………………………</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 idea đoạn G: ………………………………………………………………</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 idea đoạn H: ………………………………………………………………</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 idea đoạn I: ………………………………………………………………</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Main idea đoạn K: ………………………………………………………………</w:t>
      </w:r>
    </w:p>
    <w:p w:rsidR="00000000" w:rsidDel="00000000" w:rsidP="00000000" w:rsidRDefault="00000000" w:rsidRPr="00000000" w14:paraId="000000A6">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dung và tóm tắt connection giữa các đoạn (bằng lời hoặc vẽ mindmap)</w:t>
      </w:r>
    </w:p>
    <w:p w:rsidR="00000000" w:rsidDel="00000000" w:rsidP="00000000" w:rsidRDefault="00000000" w:rsidRPr="00000000" w14:paraId="000000A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AUSTRALIAN CULTURE AND CULTURE SHOCK</w:t>
      </w:r>
    </w:p>
    <w:p w:rsidR="00000000" w:rsidDel="00000000" w:rsidP="00000000" w:rsidRDefault="00000000" w:rsidRPr="00000000" w14:paraId="000000B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Sometimes work or study will </w:t>
      </w:r>
      <w:r w:rsidDel="00000000" w:rsidR="00000000" w:rsidRPr="00000000">
        <w:rPr>
          <w:rFonts w:ascii="Times New Roman" w:cs="Times New Roman" w:eastAsia="Times New Roman" w:hAnsi="Times New Roman"/>
          <w:b w:val="1"/>
          <w:bCs w:val="1"/>
          <w:i w:val="1"/>
          <w:iCs w:val="1"/>
          <w:sz w:val="26"/>
          <w:szCs w:val="26"/>
          <w:rtl w:val="0"/>
        </w:rPr>
        <w:t xml:space="preserve">take us out of our familiar surroundings</w:t>
      </w:r>
      <w:r w:rsidDel="00000000" w:rsidR="00000000" w:rsidRPr="00000000">
        <w:rPr>
          <w:rFonts w:ascii="Times New Roman" w:cs="Times New Roman" w:eastAsia="Times New Roman" w:hAnsi="Times New Roman"/>
          <w:i w:val="1"/>
          <w:iCs w:val="1"/>
          <w:sz w:val="26"/>
          <w:szCs w:val="26"/>
          <w:rtl w:val="0"/>
        </w:rPr>
        <w:t xml:space="preserve"> to go and live in a different culture. The experience can be difficult, even shocking. </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Main idea: ………………………………………………………………………….</w:t>
      </w:r>
    </w:p>
    <w:p w:rsidR="00000000" w:rsidDel="00000000" w:rsidP="00000000" w:rsidRDefault="00000000" w:rsidRPr="00000000" w14:paraId="000000B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Almost everyone who studies, lives or works abroad has problems </w:t>
      </w:r>
      <w:r w:rsidDel="00000000" w:rsidR="00000000" w:rsidRPr="00000000">
        <w:rPr>
          <w:rFonts w:ascii="Times New Roman" w:cs="Times New Roman" w:eastAsia="Times New Roman" w:hAnsi="Times New Roman"/>
          <w:b w:val="1"/>
          <w:bCs w:val="1"/>
          <w:sz w:val="26"/>
          <w:szCs w:val="26"/>
          <w:rtl w:val="0"/>
        </w:rPr>
        <w:t xml:space="preserve">adjusting to a new culture</w:t>
      </w:r>
      <w:r w:rsidDel="00000000" w:rsidR="00000000" w:rsidRPr="00000000">
        <w:rPr>
          <w:rFonts w:ascii="Times New Roman" w:cs="Times New Roman" w:eastAsia="Times New Roman" w:hAnsi="Times New Roman"/>
          <w:sz w:val="26"/>
          <w:szCs w:val="26"/>
          <w:rtl w:val="0"/>
        </w:rPr>
        <w:t xml:space="preserve">. This response is usually</w:t>
      </w:r>
      <w:r w:rsidDel="00000000" w:rsidR="00000000" w:rsidRPr="00000000">
        <w:rPr>
          <w:rFonts w:ascii="Times New Roman" w:cs="Times New Roman" w:eastAsia="Times New Roman" w:hAnsi="Times New Roman"/>
          <w:b w:val="1"/>
          <w:bCs w:val="1"/>
          <w:sz w:val="26"/>
          <w:szCs w:val="26"/>
          <w:rtl w:val="0"/>
        </w:rPr>
        <w:t xml:space="preserve"> referred to</w:t>
      </w:r>
      <w:r w:rsidDel="00000000" w:rsidR="00000000" w:rsidRPr="00000000">
        <w:rPr>
          <w:rFonts w:ascii="Times New Roman" w:cs="Times New Roman" w:eastAsia="Times New Roman" w:hAnsi="Times New Roman"/>
          <w:sz w:val="26"/>
          <w:szCs w:val="26"/>
          <w:rtl w:val="0"/>
        </w:rPr>
        <w:t xml:space="preserve"> as “culture shock”. Culture shock can be </w:t>
      </w:r>
      <w:r w:rsidDel="00000000" w:rsidR="00000000" w:rsidRPr="00000000">
        <w:rPr>
          <w:rFonts w:ascii="Times New Roman" w:cs="Times New Roman" w:eastAsia="Times New Roman" w:hAnsi="Times New Roman"/>
          <w:b w:val="1"/>
          <w:bCs w:val="1"/>
          <w:sz w:val="26"/>
          <w:szCs w:val="26"/>
          <w:rtl w:val="0"/>
        </w:rPr>
        <w:t xml:space="preserve">defined</w:t>
      </w:r>
      <w:r w:rsidDel="00000000" w:rsidR="00000000" w:rsidRPr="00000000">
        <w:rPr>
          <w:rFonts w:ascii="Times New Roman" w:cs="Times New Roman" w:eastAsia="Times New Roman" w:hAnsi="Times New Roman"/>
          <w:sz w:val="26"/>
          <w:szCs w:val="26"/>
          <w:rtl w:val="0"/>
        </w:rPr>
        <w:t xml:space="preserve"> as “the physical and emotional </w:t>
      </w:r>
      <w:r w:rsidDel="00000000" w:rsidR="00000000" w:rsidRPr="00000000">
        <w:rPr>
          <w:rFonts w:ascii="Times New Roman" w:cs="Times New Roman" w:eastAsia="Times New Roman" w:hAnsi="Times New Roman"/>
          <w:b w:val="1"/>
          <w:bCs w:val="1"/>
          <w:sz w:val="26"/>
          <w:szCs w:val="26"/>
          <w:rtl w:val="0"/>
        </w:rPr>
        <w:t xml:space="preserve">discomfort</w:t>
      </w:r>
      <w:r w:rsidDel="00000000" w:rsidR="00000000" w:rsidRPr="00000000">
        <w:rPr>
          <w:rFonts w:ascii="Times New Roman" w:cs="Times New Roman" w:eastAsia="Times New Roman" w:hAnsi="Times New Roman"/>
          <w:sz w:val="26"/>
          <w:szCs w:val="26"/>
          <w:rtl w:val="0"/>
        </w:rPr>
        <w:t xml:space="preserve"> a person experiences when entering a culture different from their own” (Weaver, 1993). </w:t>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Main idea: ………………………………………………………………………….</w:t>
      </w:r>
    </w:p>
    <w:p w:rsidR="00000000" w:rsidDel="00000000" w:rsidP="00000000" w:rsidRDefault="00000000" w:rsidRPr="00000000" w14:paraId="000000B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people moving to Australia, Price (2001) has </w:t>
      </w:r>
      <w:r w:rsidDel="00000000" w:rsidR="00000000" w:rsidRPr="00000000">
        <w:rPr>
          <w:rFonts w:ascii="Times New Roman" w:cs="Times New Roman" w:eastAsia="Times New Roman" w:hAnsi="Times New Roman"/>
          <w:b w:val="1"/>
          <w:bCs w:val="1"/>
          <w:sz w:val="26"/>
          <w:szCs w:val="26"/>
          <w:rtl w:val="0"/>
        </w:rPr>
        <w:t xml:space="preserve">identified</w:t>
      </w:r>
      <w:r w:rsidDel="00000000" w:rsidR="00000000" w:rsidRPr="00000000">
        <w:rPr>
          <w:rFonts w:ascii="Times New Roman" w:cs="Times New Roman" w:eastAsia="Times New Roman" w:hAnsi="Times New Roman"/>
          <w:sz w:val="26"/>
          <w:szCs w:val="26"/>
          <w:rtl w:val="0"/>
        </w:rPr>
        <w:t xml:space="preserve"> certain values which may cause culture shock. Firstly, he argues that Australians </w:t>
      </w:r>
      <w:r w:rsidDel="00000000" w:rsidR="00000000" w:rsidRPr="00000000">
        <w:rPr>
          <w:rFonts w:ascii="Times New Roman" w:cs="Times New Roman" w:eastAsia="Times New Roman" w:hAnsi="Times New Roman"/>
          <w:b w:val="1"/>
          <w:bCs w:val="1"/>
          <w:sz w:val="26"/>
          <w:szCs w:val="26"/>
          <w:rtl w:val="0"/>
        </w:rPr>
        <w:t xml:space="preserve">place a high value on</w:t>
      </w:r>
      <w:r w:rsidDel="00000000" w:rsidR="00000000" w:rsidRPr="00000000">
        <w:rPr>
          <w:rFonts w:ascii="Times New Roman" w:cs="Times New Roman" w:eastAsia="Times New Roman" w:hAnsi="Times New Roman"/>
          <w:sz w:val="26"/>
          <w:szCs w:val="26"/>
          <w:rtl w:val="0"/>
        </w:rPr>
        <w:t xml:space="preserve"> independence and personal choice. This means that a teacher or course tutor will not tell students what to do, but will give them a number of options and suggest they </w:t>
      </w:r>
      <w:r w:rsidDel="00000000" w:rsidR="00000000" w:rsidRPr="00000000">
        <w:rPr>
          <w:rFonts w:ascii="Times New Roman" w:cs="Times New Roman" w:eastAsia="Times New Roman" w:hAnsi="Times New Roman"/>
          <w:b w:val="1"/>
          <w:bCs w:val="1"/>
          <w:sz w:val="26"/>
          <w:szCs w:val="26"/>
          <w:rtl w:val="0"/>
        </w:rPr>
        <w:t xml:space="preserve">work out</w:t>
      </w:r>
      <w:r w:rsidDel="00000000" w:rsidR="00000000" w:rsidRPr="00000000">
        <w:rPr>
          <w:rFonts w:ascii="Times New Roman" w:cs="Times New Roman" w:eastAsia="Times New Roman" w:hAnsi="Times New Roman"/>
          <w:sz w:val="26"/>
          <w:szCs w:val="26"/>
          <w:rtl w:val="0"/>
        </w:rPr>
        <w:t xml:space="preserve"> which one is the best in their </w:t>
      </w:r>
      <w:r w:rsidDel="00000000" w:rsidR="00000000" w:rsidRPr="00000000">
        <w:rPr>
          <w:rFonts w:ascii="Times New Roman" w:cs="Times New Roman" w:eastAsia="Times New Roman" w:hAnsi="Times New Roman"/>
          <w:b w:val="1"/>
          <w:bCs w:val="1"/>
          <w:sz w:val="26"/>
          <w:szCs w:val="26"/>
          <w:rtl w:val="0"/>
        </w:rPr>
        <w:t xml:space="preserve">circumstances</w:t>
      </w:r>
      <w:r w:rsidDel="00000000" w:rsidR="00000000" w:rsidRPr="00000000">
        <w:rPr>
          <w:rFonts w:ascii="Times New Roman" w:cs="Times New Roman" w:eastAsia="Times New Roman" w:hAnsi="Times New Roman"/>
          <w:sz w:val="26"/>
          <w:szCs w:val="26"/>
          <w:rtl w:val="0"/>
        </w:rPr>
        <w:t xml:space="preserve">. It also means that they are expected to </w:t>
      </w:r>
      <w:r w:rsidDel="00000000" w:rsidR="00000000" w:rsidRPr="00000000">
        <w:rPr>
          <w:rFonts w:ascii="Times New Roman" w:cs="Times New Roman" w:eastAsia="Times New Roman" w:hAnsi="Times New Roman"/>
          <w:b w:val="1"/>
          <w:bCs w:val="1"/>
          <w:sz w:val="26"/>
          <w:szCs w:val="26"/>
          <w:rtl w:val="0"/>
        </w:rPr>
        <w:t xml:space="preserve">take action</w:t>
      </w:r>
      <w:r w:rsidDel="00000000" w:rsidR="00000000" w:rsidRPr="00000000">
        <w:rPr>
          <w:rFonts w:ascii="Times New Roman" w:cs="Times New Roman" w:eastAsia="Times New Roman" w:hAnsi="Times New Roman"/>
          <w:sz w:val="26"/>
          <w:szCs w:val="26"/>
          <w:rtl w:val="0"/>
        </w:rPr>
        <w:t xml:space="preserve"> if something goes wrong and find resources and support for themselves. </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Main idea: ………………………………………………………………………….</w:t>
      </w:r>
    </w:p>
    <w:p w:rsidR="00000000" w:rsidDel="00000000" w:rsidP="00000000" w:rsidRDefault="00000000" w:rsidRPr="00000000" w14:paraId="000000B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Australians </w:t>
      </w:r>
      <w:r w:rsidDel="00000000" w:rsidR="00000000" w:rsidRPr="00000000">
        <w:rPr>
          <w:rFonts w:ascii="Times New Roman" w:cs="Times New Roman" w:eastAsia="Times New Roman" w:hAnsi="Times New Roman"/>
          <w:b w:val="1"/>
          <w:bCs w:val="1"/>
          <w:sz w:val="26"/>
          <w:szCs w:val="26"/>
          <w:rtl w:val="0"/>
        </w:rPr>
        <w:t xml:space="preserve">are also prepared to</w:t>
      </w:r>
      <w:r w:rsidDel="00000000" w:rsidR="00000000" w:rsidRPr="00000000">
        <w:rPr>
          <w:rFonts w:ascii="Times New Roman" w:cs="Times New Roman" w:eastAsia="Times New Roman" w:hAnsi="Times New Roman"/>
          <w:sz w:val="26"/>
          <w:szCs w:val="26"/>
          <w:rtl w:val="0"/>
        </w:rPr>
        <w:t xml:space="preserve"> accept a range of opinions rather than believing there is one truth. This means that in an educational environment, students </w:t>
      </w:r>
      <w:r w:rsidDel="00000000" w:rsidR="00000000" w:rsidRPr="00000000">
        <w:rPr>
          <w:rFonts w:ascii="Times New Roman" w:cs="Times New Roman" w:eastAsia="Times New Roman" w:hAnsi="Times New Roman"/>
          <w:b w:val="1"/>
          <w:bCs w:val="1"/>
          <w:sz w:val="26"/>
          <w:szCs w:val="26"/>
          <w:rtl w:val="0"/>
        </w:rPr>
        <w:t xml:space="preserve">will be expected</w:t>
      </w:r>
      <w:r w:rsidDel="00000000" w:rsidR="00000000" w:rsidRPr="00000000">
        <w:rPr>
          <w:rFonts w:ascii="Times New Roman" w:cs="Times New Roman" w:eastAsia="Times New Roman" w:hAnsi="Times New Roman"/>
          <w:sz w:val="26"/>
          <w:szCs w:val="26"/>
          <w:rtl w:val="0"/>
        </w:rPr>
        <w:t xml:space="preserve"> to </w:t>
      </w:r>
      <w:r w:rsidDel="00000000" w:rsidR="00000000" w:rsidRPr="00000000">
        <w:rPr>
          <w:rFonts w:ascii="Times New Roman" w:cs="Times New Roman" w:eastAsia="Times New Roman" w:hAnsi="Times New Roman"/>
          <w:b w:val="1"/>
          <w:bCs w:val="1"/>
          <w:sz w:val="26"/>
          <w:szCs w:val="26"/>
          <w:rtl w:val="0"/>
        </w:rPr>
        <w:t xml:space="preserve">form</w:t>
      </w:r>
      <w:r w:rsidDel="00000000" w:rsidR="00000000" w:rsidRPr="00000000">
        <w:rPr>
          <w:rFonts w:ascii="Times New Roman" w:cs="Times New Roman" w:eastAsia="Times New Roman" w:hAnsi="Times New Roman"/>
          <w:sz w:val="26"/>
          <w:szCs w:val="26"/>
          <w:rtl w:val="0"/>
        </w:rPr>
        <w:t xml:space="preserve"> their own opinions and give the reasons for that point of view and the evidence for it. </w:t>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Main idea: ………………………………………………………………………….</w:t>
      </w:r>
    </w:p>
    <w:p w:rsidR="00000000" w:rsidDel="00000000" w:rsidP="00000000" w:rsidRDefault="00000000" w:rsidRPr="00000000" w14:paraId="000000B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 also comments that Australians are uncomfortable with differences in status and hence </w:t>
      </w:r>
      <w:r w:rsidDel="00000000" w:rsidR="00000000" w:rsidRPr="00000000">
        <w:rPr>
          <w:rFonts w:ascii="Times New Roman" w:cs="Times New Roman" w:eastAsia="Times New Roman" w:hAnsi="Times New Roman"/>
          <w:b w:val="1"/>
          <w:bCs w:val="1"/>
          <w:sz w:val="26"/>
          <w:szCs w:val="26"/>
          <w:rtl w:val="0"/>
        </w:rPr>
        <w:t xml:space="preserve">idealise</w:t>
      </w:r>
      <w:r w:rsidDel="00000000" w:rsidR="00000000" w:rsidRPr="00000000">
        <w:rPr>
          <w:rFonts w:ascii="Times New Roman" w:cs="Times New Roman" w:eastAsia="Times New Roman" w:hAnsi="Times New Roman"/>
          <w:sz w:val="26"/>
          <w:szCs w:val="26"/>
          <w:rtl w:val="0"/>
        </w:rPr>
        <w:t xml:space="preserve"> the idea of treating everyone equally. An illustration of this is that most adult Australians call each other by their first names. This concern with equality means that Australians are uncomfortable taking anything too seriously and are even ready to joke about themselves.</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Main idea: ………………………………………………………………………….</w:t>
      </w:r>
    </w:p>
    <w:p w:rsidR="00000000" w:rsidDel="00000000" w:rsidP="00000000" w:rsidRDefault="00000000" w:rsidRPr="00000000" w14:paraId="000000B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Australians believe that life should </w:t>
      </w:r>
      <w:r w:rsidDel="00000000" w:rsidR="00000000" w:rsidRPr="00000000">
        <w:rPr>
          <w:rFonts w:ascii="Times New Roman" w:cs="Times New Roman" w:eastAsia="Times New Roman" w:hAnsi="Times New Roman"/>
          <w:b w:val="1"/>
          <w:bCs w:val="1"/>
          <w:sz w:val="26"/>
          <w:szCs w:val="26"/>
          <w:rtl w:val="0"/>
        </w:rPr>
        <w:t xml:space="preserve">have a balance between</w:t>
      </w:r>
      <w:r w:rsidDel="00000000" w:rsidR="00000000" w:rsidRPr="00000000">
        <w:rPr>
          <w:rFonts w:ascii="Times New Roman" w:cs="Times New Roman" w:eastAsia="Times New Roman" w:hAnsi="Times New Roman"/>
          <w:sz w:val="26"/>
          <w:szCs w:val="26"/>
          <w:rtl w:val="0"/>
        </w:rPr>
        <w:t xml:space="preserve"> work and leisure time. As a result, some students may </w:t>
      </w:r>
      <w:r w:rsidDel="00000000" w:rsidR="00000000" w:rsidRPr="00000000">
        <w:rPr>
          <w:rFonts w:ascii="Times New Roman" w:cs="Times New Roman" w:eastAsia="Times New Roman" w:hAnsi="Times New Roman"/>
          <w:b w:val="1"/>
          <w:bCs w:val="1"/>
          <w:sz w:val="26"/>
          <w:szCs w:val="26"/>
          <w:rtl w:val="0"/>
        </w:rPr>
        <w:t xml:space="preserve">be critical of</w:t>
      </w:r>
      <w:r w:rsidDel="00000000" w:rsidR="00000000" w:rsidRPr="00000000">
        <w:rPr>
          <w:rFonts w:ascii="Times New Roman" w:cs="Times New Roman" w:eastAsia="Times New Roman" w:hAnsi="Times New Roman"/>
          <w:sz w:val="26"/>
          <w:szCs w:val="26"/>
          <w:rtl w:val="0"/>
        </w:rPr>
        <w:t xml:space="preserve"> others who they consider as doing nothing but study. </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Main idea: ………………………………………………………………………….</w:t>
      </w:r>
    </w:p>
    <w:p w:rsidR="00000000" w:rsidDel="00000000" w:rsidP="00000000" w:rsidRDefault="00000000" w:rsidRPr="00000000" w14:paraId="000000B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Australian </w:t>
      </w:r>
      <w:r w:rsidDel="00000000" w:rsidR="00000000" w:rsidRPr="00000000">
        <w:rPr>
          <w:rFonts w:ascii="Times New Roman" w:cs="Times New Roman" w:eastAsia="Times New Roman" w:hAnsi="Times New Roman"/>
          <w:b w:val="1"/>
          <w:bCs w:val="1"/>
          <w:sz w:val="26"/>
          <w:szCs w:val="26"/>
          <w:rtl w:val="0"/>
        </w:rPr>
        <w:t xml:space="preserve">notions</w:t>
      </w:r>
      <w:r w:rsidDel="00000000" w:rsidR="00000000" w:rsidRPr="00000000">
        <w:rPr>
          <w:rFonts w:ascii="Times New Roman" w:cs="Times New Roman" w:eastAsia="Times New Roman" w:hAnsi="Times New Roman"/>
          <w:sz w:val="26"/>
          <w:szCs w:val="26"/>
          <w:rtl w:val="0"/>
        </w:rPr>
        <w:t xml:space="preserve"> of </w:t>
      </w:r>
      <w:r w:rsidDel="00000000" w:rsidR="00000000" w:rsidRPr="00000000">
        <w:rPr>
          <w:rFonts w:ascii="Times New Roman" w:cs="Times New Roman" w:eastAsia="Times New Roman" w:hAnsi="Times New Roman"/>
          <w:b w:val="1"/>
          <w:bCs w:val="1"/>
          <w:sz w:val="26"/>
          <w:szCs w:val="26"/>
          <w:rtl w:val="0"/>
        </w:rPr>
        <w:t xml:space="preserve">privacy</w:t>
      </w:r>
      <w:r w:rsidDel="00000000" w:rsidR="00000000" w:rsidRPr="00000000">
        <w:rPr>
          <w:rFonts w:ascii="Times New Roman" w:cs="Times New Roman" w:eastAsia="Times New Roman" w:hAnsi="Times New Roman"/>
          <w:sz w:val="26"/>
          <w:szCs w:val="26"/>
          <w:rtl w:val="0"/>
        </w:rPr>
        <w:t xml:space="preserve"> mean that areas such as financial matters, appearance and relationships are only discussed with close friends. While people may volunteer such information, they may resent someone actually asking them unless the friendship is firmly established. Even then, it is considered very impolite to ask someone what they earn. With older people, it is also rude to ask how old they are, why they are not married or why they do not have children. It is also impolite to ask people how much they have paid for something, unless there is a very good reason for asking.</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Main idea: ………………………………………………………………………….</w:t>
      </w:r>
    </w:p>
    <w:p w:rsidR="00000000" w:rsidDel="00000000" w:rsidP="00000000" w:rsidRDefault="00000000" w:rsidRPr="00000000" w14:paraId="000000C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Kohls (1996) describes culture shock as a process of change </w:t>
      </w:r>
      <w:r w:rsidDel="00000000" w:rsidR="00000000" w:rsidRPr="00000000">
        <w:rPr>
          <w:rFonts w:ascii="Times New Roman" w:cs="Times New Roman" w:eastAsia="Times New Roman" w:hAnsi="Times New Roman"/>
          <w:b w:val="1"/>
          <w:bCs w:val="1"/>
          <w:sz w:val="26"/>
          <w:szCs w:val="26"/>
          <w:rtl w:val="0"/>
        </w:rPr>
        <w:t xml:space="preserve">marked</w:t>
      </w:r>
      <w:r w:rsidDel="00000000" w:rsidR="00000000" w:rsidRPr="00000000">
        <w:rPr>
          <w:rFonts w:ascii="Times New Roman" w:cs="Times New Roman" w:eastAsia="Times New Roman" w:hAnsi="Times New Roman"/>
          <w:sz w:val="26"/>
          <w:szCs w:val="26"/>
          <w:rtl w:val="0"/>
        </w:rPr>
        <w:t xml:space="preserve"> by four basic stages. During the first stage, the new arrival is excited to be in a new place, so this is often referred to as the "honeymoon" stage. Like a tourist, they are </w:t>
      </w:r>
      <w:r w:rsidDel="00000000" w:rsidR="00000000" w:rsidRPr="00000000">
        <w:rPr>
          <w:rFonts w:ascii="Times New Roman" w:cs="Times New Roman" w:eastAsia="Times New Roman" w:hAnsi="Times New Roman"/>
          <w:b w:val="1"/>
          <w:bCs w:val="1"/>
          <w:sz w:val="26"/>
          <w:szCs w:val="26"/>
          <w:rtl w:val="0"/>
        </w:rPr>
        <w:t xml:space="preserve">intrigued</w:t>
      </w:r>
      <w:r w:rsidDel="00000000" w:rsidR="00000000" w:rsidRPr="00000000">
        <w:rPr>
          <w:rFonts w:ascii="Times New Roman" w:cs="Times New Roman" w:eastAsia="Times New Roman" w:hAnsi="Times New Roman"/>
          <w:sz w:val="26"/>
          <w:szCs w:val="26"/>
          <w:rtl w:val="0"/>
        </w:rPr>
        <w:t xml:space="preserve"> by all the new sights and sounds, new smells and tastes of their surroundings. They may have some problems, but usually they accept them as just part of the </w:t>
      </w:r>
      <w:r w:rsidDel="00000000" w:rsidR="00000000" w:rsidRPr="00000000">
        <w:rPr>
          <w:rFonts w:ascii="Times New Roman" w:cs="Times New Roman" w:eastAsia="Times New Roman" w:hAnsi="Times New Roman"/>
          <w:b w:val="1"/>
          <w:bCs w:val="1"/>
          <w:sz w:val="26"/>
          <w:szCs w:val="26"/>
          <w:rtl w:val="0"/>
        </w:rPr>
        <w:t xml:space="preserve">novelty</w:t>
      </w:r>
      <w:r w:rsidDel="00000000" w:rsidR="00000000" w:rsidRPr="00000000">
        <w:rPr>
          <w:rFonts w:ascii="Times New Roman" w:cs="Times New Roman" w:eastAsia="Times New Roman" w:hAnsi="Times New Roman"/>
          <w:sz w:val="26"/>
          <w:szCs w:val="26"/>
          <w:rtl w:val="0"/>
        </w:rPr>
        <w:t xml:space="preserve">. At this point, it is the similarities that stand out, and it seems to the newcomer that people everywhere and their way of life are very much alike. This period of euphoria may last from a couple of weeks to a month, but the letdown is </w:t>
      </w:r>
      <w:r w:rsidDel="00000000" w:rsidR="00000000" w:rsidRPr="00000000">
        <w:rPr>
          <w:rFonts w:ascii="Times New Roman" w:cs="Times New Roman" w:eastAsia="Times New Roman" w:hAnsi="Times New Roman"/>
          <w:b w:val="1"/>
          <w:bCs w:val="1"/>
          <w:sz w:val="26"/>
          <w:szCs w:val="26"/>
          <w:rtl w:val="0"/>
        </w:rPr>
        <w:t xml:space="preserve">inevitable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Main idea: ………………………………………………………………………….</w:t>
      </w:r>
    </w:p>
    <w:p w:rsidR="00000000" w:rsidDel="00000000" w:rsidP="00000000" w:rsidRDefault="00000000" w:rsidRPr="00000000" w14:paraId="000000C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the second stage, known as the </w:t>
      </w:r>
      <w:r w:rsidDel="00000000" w:rsidR="00000000" w:rsidRPr="00000000">
        <w:rPr>
          <w:rFonts w:ascii="Times New Roman" w:cs="Times New Roman" w:eastAsia="Times New Roman" w:hAnsi="Times New Roman"/>
          <w:b w:val="1"/>
          <w:bCs w:val="1"/>
          <w:sz w:val="26"/>
          <w:szCs w:val="26"/>
          <w:rtl w:val="0"/>
        </w:rPr>
        <w:t xml:space="preserve">'rejection'</w:t>
      </w:r>
      <w:r w:rsidDel="00000000" w:rsidR="00000000" w:rsidRPr="00000000">
        <w:rPr>
          <w:rFonts w:ascii="Times New Roman" w:cs="Times New Roman" w:eastAsia="Times New Roman" w:hAnsi="Times New Roman"/>
          <w:sz w:val="26"/>
          <w:szCs w:val="26"/>
          <w:rtl w:val="0"/>
        </w:rPr>
        <w:t xml:space="preserve"> stage, the newcomer starts to experience difficulties due to the differences between the new culture and the way they were familiar</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with living. The </w:t>
      </w:r>
      <w:r w:rsidDel="00000000" w:rsidR="00000000" w:rsidRPr="00000000">
        <w:rPr>
          <w:rFonts w:ascii="Times New Roman" w:cs="Times New Roman" w:eastAsia="Times New Roman" w:hAnsi="Times New Roman"/>
          <w:b w:val="1"/>
          <w:bCs w:val="1"/>
          <w:sz w:val="26"/>
          <w:szCs w:val="26"/>
          <w:rtl w:val="0"/>
        </w:rPr>
        <w:t xml:space="preserve">initial enthusiasm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turns into</w:t>
      </w:r>
      <w:r w:rsidDel="00000000" w:rsidR="00000000" w:rsidRPr="00000000">
        <w:rPr>
          <w:rFonts w:ascii="Times New Roman" w:cs="Times New Roman" w:eastAsia="Times New Roman" w:hAnsi="Times New Roman"/>
          <w:sz w:val="26"/>
          <w:szCs w:val="26"/>
          <w:rtl w:val="0"/>
        </w:rPr>
        <w:t xml:space="preserve"> anger, frustration and depression. These feelings may have a strong effect on people and make them start rejecting the new culture so that they </w:t>
      </w:r>
      <w:r w:rsidDel="00000000" w:rsidR="00000000" w:rsidRPr="00000000">
        <w:rPr>
          <w:rFonts w:ascii="Times New Roman" w:cs="Times New Roman" w:eastAsia="Times New Roman" w:hAnsi="Times New Roman"/>
          <w:b w:val="1"/>
          <w:bCs w:val="1"/>
          <w:sz w:val="26"/>
          <w:szCs w:val="26"/>
          <w:rtl w:val="0"/>
        </w:rPr>
        <w:t xml:space="preserve">notice</w:t>
      </w:r>
      <w:r w:rsidDel="00000000" w:rsidR="00000000" w:rsidRPr="00000000">
        <w:rPr>
          <w:rFonts w:ascii="Times New Roman" w:cs="Times New Roman" w:eastAsia="Times New Roman" w:hAnsi="Times New Roman"/>
          <w:sz w:val="26"/>
          <w:szCs w:val="26"/>
          <w:rtl w:val="0"/>
        </w:rPr>
        <w:t xml:space="preserve"> only the things that cause them </w:t>
      </w:r>
      <w:r w:rsidDel="00000000" w:rsidR="00000000" w:rsidRPr="00000000">
        <w:rPr>
          <w:rFonts w:ascii="Times New Roman" w:cs="Times New Roman" w:eastAsia="Times New Roman" w:hAnsi="Times New Roman"/>
          <w:b w:val="1"/>
          <w:bCs w:val="1"/>
          <w:sz w:val="26"/>
          <w:szCs w:val="26"/>
          <w:rtl w:val="0"/>
        </w:rPr>
        <w:t xml:space="preserve">trouble</w:t>
      </w:r>
      <w:r w:rsidDel="00000000" w:rsidR="00000000" w:rsidRPr="00000000">
        <w:rPr>
          <w:rFonts w:ascii="Times New Roman" w:cs="Times New Roman" w:eastAsia="Times New Roman" w:hAnsi="Times New Roman"/>
          <w:sz w:val="26"/>
          <w:szCs w:val="26"/>
          <w:rtl w:val="0"/>
        </w:rPr>
        <w:t xml:space="preserve">, which they then complain about. In addition, they may feel homesick, bored, withdrawn and irritable during this period as well. </w:t>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Main idea: ………………………………………………………………………….</w:t>
      </w:r>
    </w:p>
    <w:p w:rsidR="00000000" w:rsidDel="00000000" w:rsidP="00000000" w:rsidRDefault="00000000" w:rsidRPr="00000000" w14:paraId="000000C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Fortunately, most people gradually learn to adapt to the new culture and move on to the third stage, known as </w:t>
      </w:r>
      <w:r w:rsidDel="00000000" w:rsidR="00000000" w:rsidRPr="00000000">
        <w:rPr>
          <w:rFonts w:ascii="Times New Roman" w:cs="Times New Roman" w:eastAsia="Times New Roman" w:hAnsi="Times New Roman"/>
          <w:b w:val="1"/>
          <w:bCs w:val="1"/>
          <w:sz w:val="26"/>
          <w:szCs w:val="26"/>
          <w:rtl w:val="0"/>
        </w:rPr>
        <w:t xml:space="preserve">'adjustment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reorientation'</w:t>
      </w:r>
      <w:r w:rsidDel="00000000" w:rsidR="00000000" w:rsidRPr="00000000">
        <w:rPr>
          <w:rFonts w:ascii="Times New Roman" w:cs="Times New Roman" w:eastAsia="Times New Roman" w:hAnsi="Times New Roman"/>
          <w:sz w:val="26"/>
          <w:szCs w:val="26"/>
          <w:rtl w:val="0"/>
        </w:rPr>
        <w:t xml:space="preserve">. As the newcomer begins to experience more frequently, they are able to understand some of the cultural </w:t>
      </w:r>
      <w:r w:rsidDel="00000000" w:rsidR="00000000" w:rsidRPr="00000000">
        <w:rPr>
          <w:rFonts w:ascii="Times New Roman" w:cs="Times New Roman" w:eastAsia="Times New Roman" w:hAnsi="Times New Roman"/>
          <w:b w:val="1"/>
          <w:bCs w:val="1"/>
          <w:sz w:val="26"/>
          <w:szCs w:val="26"/>
          <w:rtl w:val="0"/>
        </w:rPr>
        <w:t xml:space="preserve">features</w:t>
      </w:r>
      <w:r w:rsidDel="00000000" w:rsidR="00000000" w:rsidRPr="00000000">
        <w:rPr>
          <w:rFonts w:ascii="Times New Roman" w:cs="Times New Roman" w:eastAsia="Times New Roman" w:hAnsi="Times New Roman"/>
          <w:sz w:val="26"/>
          <w:szCs w:val="26"/>
          <w:rtl w:val="0"/>
        </w:rPr>
        <w:t xml:space="preserve"> which passed by unnoticed earlier. Now the culture seems more familiar. As a result, they begin to develop problem-solving skills, and feelings of disorientation and worry no longer affect them. </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 Main idea: ………………………………………………………………………….</w:t>
      </w:r>
    </w:p>
    <w:p w:rsidR="00000000" w:rsidDel="00000000" w:rsidP="00000000" w:rsidRDefault="00000000" w:rsidRPr="00000000" w14:paraId="000000C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Kohls's model, in the fourth stage, newcomers </w:t>
      </w:r>
      <w:r w:rsidDel="00000000" w:rsidR="00000000" w:rsidRPr="00000000">
        <w:rPr>
          <w:rFonts w:ascii="Times New Roman" w:cs="Times New Roman" w:eastAsia="Times New Roman" w:hAnsi="Times New Roman"/>
          <w:b w:val="1"/>
          <w:bCs w:val="1"/>
          <w:sz w:val="26"/>
          <w:szCs w:val="26"/>
          <w:rtl w:val="0"/>
        </w:rPr>
        <w:t xml:space="preserve">undergo</w:t>
      </w:r>
      <w:r w:rsidDel="00000000" w:rsidR="00000000" w:rsidRPr="00000000">
        <w:rPr>
          <w:rFonts w:ascii="Times New Roman" w:cs="Times New Roman" w:eastAsia="Times New Roman" w:hAnsi="Times New Roman"/>
          <w:sz w:val="26"/>
          <w:szCs w:val="26"/>
          <w:rtl w:val="0"/>
        </w:rPr>
        <w:t xml:space="preserve"> a process of </w:t>
      </w:r>
      <w:r w:rsidDel="00000000" w:rsidR="00000000" w:rsidRPr="00000000">
        <w:rPr>
          <w:rFonts w:ascii="Times New Roman" w:cs="Times New Roman" w:eastAsia="Times New Roman" w:hAnsi="Times New Roman"/>
          <w:b w:val="1"/>
          <w:bCs w:val="1"/>
          <w:sz w:val="26"/>
          <w:szCs w:val="26"/>
          <w:rtl w:val="0"/>
        </w:rPr>
        <w:t xml:space="preserve">adaptation</w:t>
      </w:r>
      <w:r w:rsidDel="00000000" w:rsidR="00000000" w:rsidRPr="00000000">
        <w:rPr>
          <w:rFonts w:ascii="Times New Roman" w:cs="Times New Roman" w:eastAsia="Times New Roman" w:hAnsi="Times New Roman"/>
          <w:sz w:val="26"/>
          <w:szCs w:val="26"/>
          <w:rtl w:val="0"/>
        </w:rPr>
        <w:t xml:space="preserve">. They have become familiar with the new culture, and this </w:t>
      </w:r>
      <w:r w:rsidDel="00000000" w:rsidR="00000000" w:rsidRPr="00000000">
        <w:rPr>
          <w:rFonts w:ascii="Times New Roman" w:cs="Times New Roman" w:eastAsia="Times New Roman" w:hAnsi="Times New Roman"/>
          <w:b w:val="1"/>
          <w:bCs w:val="1"/>
          <w:sz w:val="26"/>
          <w:szCs w:val="26"/>
          <w:rtl w:val="0"/>
        </w:rPr>
        <w:t xml:space="preserve">results in</w:t>
      </w:r>
      <w:r w:rsidDel="00000000" w:rsidR="00000000" w:rsidRPr="00000000">
        <w:rPr>
          <w:rFonts w:ascii="Times New Roman" w:cs="Times New Roman" w:eastAsia="Times New Roman" w:hAnsi="Times New Roman"/>
          <w:sz w:val="26"/>
          <w:szCs w:val="26"/>
          <w:rtl w:val="0"/>
        </w:rPr>
        <w:t xml:space="preserve"> a feeling of direction and self-confidence. They have accepted the new food, drinks, habits and culture features and may even find themselves enjoying some of the very things that made them feel uncomfortable so much previously. In addition, they realise that the new culture has good and bad things to offer and that no way is really better than another just different.</w:t>
      </w:r>
    </w:p>
    <w:p w:rsidR="00000000" w:rsidDel="00000000" w:rsidP="00000000" w:rsidRDefault="00000000" w:rsidRPr="00000000" w14:paraId="000000C7">
      <w:pPr>
        <w:rPr>
          <w:rFonts w:ascii="Times New Roman" w:cs="Times New Roman" w:eastAsia="Times New Roman" w:hAnsi="Times New Roman"/>
          <w:b w:val="1"/>
          <w:bCs w:val="1"/>
          <w:sz w:val="26"/>
          <w:szCs w:val="26"/>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Wingding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360" w:lineRule="auto"/>
        <w:ind w:left="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Times New Roman" w:cs="Times New Roman" w:eastAsia="Times New Roman" w:hAnsi="Times New Roman"/>
      <w:b w:val="1"/>
      <w:bCs w:val="1"/>
      <w:color w:val="f79646"/>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bCs w:val="1"/>
      <w:i w:val="1"/>
      <w:i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ictionary.cambridge.org/vi/dictionary/english/external" TargetMode="External"/><Relationship Id="rId42" Type="http://schemas.openxmlformats.org/officeDocument/2006/relationships/hyperlink" Target="https://dictionary.cambridge.org/vi/dictionary/english/plan" TargetMode="External"/><Relationship Id="rId41" Type="http://schemas.openxmlformats.org/officeDocument/2006/relationships/hyperlink" Target="https://dictionary.cambridge.org/vi/dictionary/english/body" TargetMode="External"/><Relationship Id="rId44" Type="http://schemas.openxmlformats.org/officeDocument/2006/relationships/hyperlink" Target="https://dictionary.cambridge.org/vi/dictionary/english/normally" TargetMode="External"/><Relationship Id="rId43" Type="http://schemas.openxmlformats.org/officeDocument/2006/relationships/hyperlink" Target="https://dictionary.cambridge.org/vi/dictionary/english/setback" TargetMode="External"/><Relationship Id="rId46" Type="http://schemas.openxmlformats.org/officeDocument/2006/relationships/hyperlink" Target="https://dictionary.cambridge.org/vi/dictionary/english/their" TargetMode="External"/><Relationship Id="rId45" Type="http://schemas.openxmlformats.org/officeDocument/2006/relationships/hyperlink" Target="https://dictionary.cambridge.org/vi/dictionary/english/fe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ctionary.cambridge.org/vi/dictionary/english/find" TargetMode="External"/><Relationship Id="rId48" Type="http://schemas.openxmlformats.org/officeDocument/2006/relationships/hyperlink" Target="https://dictionary.cambridge.org/vi/dictionary/english/school" TargetMode="External"/><Relationship Id="rId47" Type="http://schemas.openxmlformats.org/officeDocument/2006/relationships/hyperlink" Target="https://dictionary.cambridge.org/vi/dictionary/english/day" TargetMode="External"/><Relationship Id="rId49" Type="http://schemas.openxmlformats.org/officeDocument/2006/relationships/hyperlink" Target="https://dictionary.cambridge.org/vi/dictionary/english/remain" TargetMode="External"/><Relationship Id="rId5" Type="http://schemas.openxmlformats.org/officeDocument/2006/relationships/styles" Target="styles.xml"/><Relationship Id="rId6" Type="http://schemas.openxmlformats.org/officeDocument/2006/relationships/hyperlink" Target="https://dictionary.cambridge.org/vi/dictionary/english/feel" TargetMode="External"/><Relationship Id="rId7" Type="http://schemas.openxmlformats.org/officeDocument/2006/relationships/hyperlink" Target="https://dictionary.cambridge.org/vi/dictionary/english/day" TargetMode="External"/><Relationship Id="rId8" Type="http://schemas.openxmlformats.org/officeDocument/2006/relationships/hyperlink" Target="https://dictionary.cambridge.org/vi/dictionary/english/operation" TargetMode="External"/><Relationship Id="rId31" Type="http://schemas.openxmlformats.org/officeDocument/2006/relationships/hyperlink" Target="https://dictionary.cambridge.org/vi/dictionary/english/needs" TargetMode="External"/><Relationship Id="rId30" Type="http://schemas.openxmlformats.org/officeDocument/2006/relationships/hyperlink" Target="https://dictionary.cambridge.org/vi/dictionary/english/training" TargetMode="External"/><Relationship Id="rId33" Type="http://schemas.openxmlformats.org/officeDocument/2006/relationships/hyperlink" Target="https://dictionary.cambridge.org/vi/dictionary/english/our" TargetMode="External"/><Relationship Id="rId32" Type="http://schemas.openxmlformats.org/officeDocument/2006/relationships/hyperlink" Target="https://dictionary.cambridge.org/vi/dictionary/english/improve" TargetMode="External"/><Relationship Id="rId35" Type="http://schemas.openxmlformats.org/officeDocument/2006/relationships/hyperlink" Target="https://dictionary.cambridge.org/vi/dictionary/english/sales" TargetMode="External"/><Relationship Id="rId34" Type="http://schemas.openxmlformats.org/officeDocument/2006/relationships/hyperlink" Target="https://dictionary.cambridge.org/vi/dictionary/english/overseas" TargetMode="External"/><Relationship Id="rId37" Type="http://schemas.openxmlformats.org/officeDocument/2006/relationships/hyperlink" Target="https://dictionary.cambridge.org/vi/dictionary/english/problem" TargetMode="External"/><Relationship Id="rId36" Type="http://schemas.openxmlformats.org/officeDocument/2006/relationships/hyperlink" Target="https://dictionary.cambridge.org/vi/dictionary/english/deal" TargetMode="External"/><Relationship Id="rId39" Type="http://schemas.openxmlformats.org/officeDocument/2006/relationships/hyperlink" Target="https://dictionary.cambridge.org/vi/dictionary/english/work" TargetMode="External"/><Relationship Id="rId38" Type="http://schemas.openxmlformats.org/officeDocument/2006/relationships/hyperlink" Target="https://dictionary.cambridge.org/vi/dictionary/english/know" TargetMode="External"/><Relationship Id="rId20" Type="http://schemas.openxmlformats.org/officeDocument/2006/relationships/hyperlink" Target="https://dictionary.cambridge.org/vi/dictionary/english/applied" TargetMode="External"/><Relationship Id="rId22" Type="http://schemas.openxmlformats.org/officeDocument/2006/relationships/hyperlink" Target="https://dictionary.cambridge.org/vi/dictionary/english/lifestyle" TargetMode="External"/><Relationship Id="rId21" Type="http://schemas.openxmlformats.org/officeDocument/2006/relationships/hyperlink" Target="https://dictionary.cambridge.org/vi/dictionary/english/job" TargetMode="External"/><Relationship Id="rId24" Type="http://schemas.openxmlformats.org/officeDocument/2006/relationships/hyperlink" Target="https://dictionary.cambridge.org/vi/dictionary/english/dictionary" TargetMode="External"/><Relationship Id="rId23" Type="http://schemas.openxmlformats.org/officeDocument/2006/relationships/hyperlink" Target="https://dictionary.cambridge.org/vi/dictionary/english/take" TargetMode="External"/><Relationship Id="rId26" Type="http://schemas.openxmlformats.org/officeDocument/2006/relationships/hyperlink" Target="https://dictionary.cambridge.org/vi/dictionary/english/state" TargetMode="External"/><Relationship Id="rId25" Type="http://schemas.openxmlformats.org/officeDocument/2006/relationships/hyperlink" Target="https://dictionary.cambridge.org/vi/dictionary/english/reality" TargetMode="External"/><Relationship Id="rId28" Type="http://schemas.openxmlformats.org/officeDocument/2006/relationships/hyperlink" Target="https://dictionary.cambridge.org/vi/dictionary/english/imagine" TargetMode="External"/><Relationship Id="rId27" Type="http://schemas.openxmlformats.org/officeDocument/2006/relationships/hyperlink" Target="https://dictionary.cambridge.org/vi/dictionary/english/rather" TargetMode="External"/><Relationship Id="rId29" Type="http://schemas.openxmlformats.org/officeDocument/2006/relationships/hyperlink" Target="https://dictionary.cambridge.org/vi/dictionary/english/research" TargetMode="External"/><Relationship Id="rId51" Type="http://schemas.openxmlformats.org/officeDocument/2006/relationships/hyperlink" Target="https://dictionary.cambridge.org/vi/dictionary/english/company" TargetMode="External"/><Relationship Id="rId50" Type="http://schemas.openxmlformats.org/officeDocument/2006/relationships/hyperlink" Target="https://dictionary.cambridge.org/vi/dictionary/english/competitive" TargetMode="External"/><Relationship Id="rId53" Type="http://schemas.openxmlformats.org/officeDocument/2006/relationships/hyperlink" Target="https://dictionary.cambridge.org/vi/dictionary/english/changing" TargetMode="External"/><Relationship Id="rId52" Type="http://schemas.openxmlformats.org/officeDocument/2006/relationships/hyperlink" Target="https://dictionary.cambridge.org/vi/dictionary/english/able" TargetMode="External"/><Relationship Id="rId11" Type="http://schemas.openxmlformats.org/officeDocument/2006/relationships/hyperlink" Target="https://dictionary.cambridge.org/vi/dictionary/english/problem" TargetMode="External"/><Relationship Id="rId55" Type="http://schemas.openxmlformats.org/officeDocument/2006/relationships/hyperlink" Target="https://dictionary.cambridge.org/vi/dictionary/english/sorry" TargetMode="External"/><Relationship Id="rId10" Type="http://schemas.openxmlformats.org/officeDocument/2006/relationships/hyperlink" Target="https://dictionary.cambridge.org/vi/dictionary/english/solution" TargetMode="External"/><Relationship Id="rId54" Type="http://schemas.openxmlformats.org/officeDocument/2006/relationships/hyperlink" Target="https://dictionary.cambridge.org/vi/dictionary/english/marketplace" TargetMode="External"/><Relationship Id="rId13" Type="http://schemas.openxmlformats.org/officeDocument/2006/relationships/hyperlink" Target="https://dictionary.cambridge.org/vi/dictionary/english/detail" TargetMode="External"/><Relationship Id="rId57" Type="http://schemas.openxmlformats.org/officeDocument/2006/relationships/hyperlink" Target="https://dictionary.cambridge.org/vi/dictionary/english/lift" TargetMode="External"/><Relationship Id="rId12" Type="http://schemas.openxmlformats.org/officeDocument/2006/relationships/hyperlink" Target="https://dictionary.cambridge.org/vi/dictionary/english/situation" TargetMode="External"/><Relationship Id="rId56" Type="http://schemas.openxmlformats.org/officeDocument/2006/relationships/hyperlink" Target="https://dictionary.cambridge.org/vi/dictionary/english/help" TargetMode="External"/><Relationship Id="rId15" Type="http://schemas.openxmlformats.org/officeDocument/2006/relationships/hyperlink" Target="https://dictionary.cambridge.org/vi/dictionary/english/work" TargetMode="External"/><Relationship Id="rId14" Type="http://schemas.openxmlformats.org/officeDocument/2006/relationships/hyperlink" Target="https://dictionary.cambridge.org/vi/dictionary/english/deal" TargetMode="External"/><Relationship Id="rId58" Type="http://schemas.openxmlformats.org/officeDocument/2006/relationships/hyperlink" Target="https://dictionary.cambridge.org/vi/dictionary/english/suitcase" TargetMode="External"/><Relationship Id="rId17" Type="http://schemas.openxmlformats.org/officeDocument/2006/relationships/hyperlink" Target="https://dictionary.cambridge.org/vi/dictionary/english/suspicious" TargetMode="External"/><Relationship Id="rId16" Type="http://schemas.openxmlformats.org/officeDocument/2006/relationships/hyperlink" Target="https://dictionary.cambridge.org/vi/dictionary/english/die" TargetMode="External"/><Relationship Id="rId19" Type="http://schemas.openxmlformats.org/officeDocument/2006/relationships/hyperlink" Target="https://dictionary.cambridge.org/vi/dictionary/english/dress" TargetMode="External"/><Relationship Id="rId18" Type="http://schemas.openxmlformats.org/officeDocument/2006/relationships/hyperlink" Target="https://dictionary.cambridge.org/vi/dictionary/english/moth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